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1"/>
        <w:ind w:left="229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AFFIDAVIT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NO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ESTATE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TAX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DUE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tabs>
          <w:tab w:pos="3293" w:val="left" w:leader="none"/>
        </w:tabs>
        <w:spacing w:line="242" w:lineRule="auto"/>
        <w:ind w:right="2039"/>
        <w:jc w:val="left"/>
      </w:pPr>
      <w:r>
        <w:rPr/>
        <w:t>In</w:t>
      </w:r>
      <w:r>
        <w:rPr>
          <w:spacing w:val="-3"/>
        </w:rPr>
        <w:t> </w:t>
      </w:r>
      <w:r>
        <w:rPr/>
        <w:t>consideration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issuance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Title</w:t>
      </w:r>
      <w:r>
        <w:rPr>
          <w:spacing w:val="-3"/>
        </w:rPr>
        <w:t> </w:t>
      </w:r>
      <w:r>
        <w:rPr/>
        <w:t>Insurance</w:t>
      </w:r>
      <w:r>
        <w:rPr>
          <w:spacing w:val="-2"/>
        </w:rPr>
        <w:t> </w:t>
      </w:r>
      <w:r>
        <w:rPr/>
        <w:t>Policy</w:t>
      </w:r>
      <w:r>
        <w:rPr/>
        <w:t> No.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2240" w:h="15840"/>
          <w:pgMar w:top="1500" w:bottom="280" w:left="1680" w:right="1700"/>
        </w:sectPr>
      </w:pPr>
    </w:p>
    <w:p>
      <w:pPr>
        <w:pStyle w:val="BodyText"/>
        <w:numPr>
          <w:ilvl w:val="0"/>
          <w:numId w:val="1"/>
        </w:numPr>
        <w:tabs>
          <w:tab w:pos="721" w:val="left" w:leader="none"/>
          <w:tab w:pos="7346" w:val="left" w:leader="none"/>
          <w:tab w:pos="8253" w:val="left" w:leader="none"/>
        </w:tabs>
        <w:spacing w:line="274" w:lineRule="exact" w:before="74" w:after="0"/>
        <w:ind w:left="120" w:right="0" w:firstLine="0"/>
        <w:jc w:val="left"/>
      </w:pPr>
      <w:r>
        <w:rPr/>
        <w:t>I </w:t>
      </w:r>
      <w:r>
        <w:rPr>
          <w:spacing w:val="37"/>
        </w:rPr>
        <w:t> </w:t>
      </w:r>
      <w:r>
        <w:rPr/>
        <w:t>am</w:t>
      </w:r>
      <w:r>
        <w:rPr/>
        <w:t>  </w:t>
      </w:r>
      <w:r>
        <w:rPr>
          <w:spacing w:val="-20"/>
        </w:rPr>
        <w:t> </w:t>
      </w:r>
      <w:r>
        <w:rPr>
          <w:u w:val="single" w:color="000000"/>
        </w:rPr>
        <w:t> </w:t>
        <w:tab/>
        <w:tab/>
      </w:r>
      <w:r>
        <w:rPr/>
      </w:r>
      <w:r>
        <w:rPr/>
        <w:t> </w:t>
      </w:r>
      <w:r>
        <w:rPr>
          <w:w w:val="95"/>
        </w:rPr>
        <w:t>reside</w:t>
      </w:r>
      <w:r>
        <w:rPr>
          <w:spacing w:val="26"/>
          <w:w w:val="95"/>
        </w:rPr>
        <w:t> </w:t>
      </w:r>
      <w:r>
        <w:rPr>
          <w:w w:val="95"/>
        </w:rPr>
        <w:t>at</w:t>
      </w:r>
      <w:r>
        <w:rPr>
          <w:w w:val="95"/>
          <w:u w:val="single" w:color="000000"/>
        </w:rPr>
        <w:tab/>
      </w:r>
      <w:r>
        <w:rPr>
          <w:w w:val="95"/>
        </w:rPr>
      </w:r>
      <w:r>
        <w:rPr/>
        <w:t>,</w:t>
      </w:r>
    </w:p>
    <w:p>
      <w:pPr>
        <w:spacing w:before="69"/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  <w:t>and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680" w:right="1700"/>
          <w:cols w:num="2" w:equalWidth="0">
            <w:col w:w="8254" w:space="40"/>
            <w:col w:w="566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1"/>
        </w:numPr>
        <w:tabs>
          <w:tab w:pos="482" w:val="left" w:leader="none"/>
          <w:tab w:pos="3653" w:val="left" w:leader="none"/>
          <w:tab w:pos="8204" w:val="left" w:leader="none"/>
        </w:tabs>
        <w:spacing w:line="242" w:lineRule="auto" w:before="69" w:after="0"/>
        <w:ind w:left="120" w:right="98" w:firstLine="0"/>
        <w:jc w:val="both"/>
      </w:pPr>
      <w:r>
        <w:rPr/>
        <w:t>I</w:t>
      </w:r>
      <w:r>
        <w:rPr>
          <w:spacing w:val="17"/>
        </w:rPr>
        <w:t> </w:t>
      </w:r>
      <w:r>
        <w:rPr/>
        <w:t>am</w:t>
      </w:r>
      <w:r>
        <w:rPr>
          <w:spacing w:val="18"/>
        </w:rPr>
        <w:t> </w:t>
      </w:r>
      <w:r>
        <w:rPr/>
        <w:t>personally</w:t>
      </w:r>
      <w:r>
        <w:rPr>
          <w:spacing w:val="17"/>
        </w:rPr>
        <w:t> </w:t>
      </w:r>
      <w:r>
        <w:rPr/>
        <w:t>acquainted</w:t>
      </w:r>
      <w:r>
        <w:rPr>
          <w:spacing w:val="18"/>
        </w:rPr>
        <w:t> </w:t>
      </w:r>
      <w:r>
        <w:rPr/>
        <w:t>with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affairs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Estate</w:t>
      </w:r>
      <w:r>
        <w:rPr>
          <w:spacing w:val="17"/>
        </w:rPr>
        <w:t> </w:t>
      </w:r>
      <w:r>
        <w:rPr/>
        <w:t>of</w:t>
      </w:r>
      <w:r>
        <w:rPr>
          <w:u w:val="single" w:color="000000"/>
        </w:rPr>
        <w:tab/>
      </w:r>
      <w:r>
        <w:rPr/>
      </w:r>
      <w:r>
        <w:rPr/>
        <w:t>,</w:t>
      </w:r>
      <w:r>
        <w:rPr>
          <w:spacing w:val="21"/>
        </w:rPr>
        <w:t> </w:t>
      </w:r>
      <w:r>
        <w:rPr/>
        <w:t>who</w:t>
      </w:r>
      <w:r>
        <w:rPr/>
        <w:t> died</w:t>
      </w:r>
      <w:r>
        <w:rPr>
          <w:spacing w:val="-3"/>
        </w:rPr>
        <w:t> </w:t>
      </w:r>
      <w:r>
        <w:rPr/>
        <w:t>on</w:t>
      </w:r>
      <w:r>
        <w:rPr>
          <w:u w:val="single" w:color="000000"/>
        </w:rPr>
        <w:tab/>
      </w:r>
      <w:r>
        <w:rPr/>
      </w:r>
      <w:r>
        <w:rPr/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right="98"/>
        <w:jc w:val="both"/>
      </w:pPr>
      <w:r>
        <w:rPr/>
        <w:t>That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consequence,</w:t>
      </w:r>
      <w:r>
        <w:rPr>
          <w:spacing w:val="31"/>
        </w:rPr>
        <w:t> </w:t>
      </w:r>
      <w:r>
        <w:rPr/>
        <w:t>I</w:t>
      </w:r>
      <w:r>
        <w:rPr>
          <w:spacing w:val="31"/>
        </w:rPr>
        <w:t> </w:t>
      </w:r>
      <w:r>
        <w:rPr/>
        <w:t>hereby,</w:t>
      </w:r>
      <w:r>
        <w:rPr>
          <w:spacing w:val="32"/>
        </w:rPr>
        <w:t> </w:t>
      </w:r>
      <w:r>
        <w:rPr/>
        <w:t>jointly</w:t>
      </w:r>
      <w:r>
        <w:rPr>
          <w:spacing w:val="31"/>
        </w:rPr>
        <w:t> </w:t>
      </w:r>
      <w:r>
        <w:rPr/>
        <w:t>and</w:t>
      </w:r>
      <w:r>
        <w:rPr>
          <w:spacing w:val="32"/>
        </w:rPr>
        <w:t> </w:t>
      </w:r>
      <w:r>
        <w:rPr/>
        <w:t>severally,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himself,</w:t>
      </w:r>
      <w:r>
        <w:rPr>
          <w:spacing w:val="32"/>
        </w:rPr>
        <w:t> </w:t>
      </w:r>
      <w:r>
        <w:rPr/>
        <w:t>his</w:t>
      </w:r>
      <w:r>
        <w:rPr>
          <w:spacing w:val="31"/>
        </w:rPr>
        <w:t> </w:t>
      </w:r>
      <w:r>
        <w:rPr/>
        <w:t>heirs,</w:t>
      </w:r>
      <w:r>
        <w:rPr>
          <w:spacing w:val="31"/>
        </w:rPr>
        <w:t> </w:t>
      </w:r>
      <w:r>
        <w:rPr/>
        <w:t>personal</w:t>
      </w:r>
      <w:r>
        <w:rPr>
          <w:w w:val="99"/>
        </w:rPr>
        <w:t> </w:t>
      </w:r>
      <w:r>
        <w:rPr/>
        <w:t>representatives and</w:t>
      </w:r>
      <w:r>
        <w:rPr>
          <w:spacing w:val="1"/>
        </w:rPr>
        <w:t> </w:t>
      </w:r>
      <w:r>
        <w:rPr/>
        <w:t>assigns,</w:t>
      </w:r>
      <w:r>
        <w:rPr>
          <w:spacing w:val="1"/>
        </w:rPr>
        <w:t> </w:t>
      </w:r>
      <w:r>
        <w:rPr/>
        <w:t>covenant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agree</w:t>
      </w:r>
      <w:r>
        <w:rPr>
          <w:spacing w:val="1"/>
        </w:rPr>
        <w:t> </w:t>
      </w:r>
      <w:r>
        <w:rPr/>
        <w:t>forever</w:t>
      </w:r>
      <w:r>
        <w:rPr>
          <w:spacing w:val="1"/>
        </w:rPr>
        <w:t> </w:t>
      </w:r>
      <w:r>
        <w:rPr/>
        <w:t>fully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indemnify,  protect,</w:t>
      </w:r>
      <w:r>
        <w:rPr/>
        <w:t> defend</w:t>
      </w:r>
      <w:r>
        <w:rPr>
          <w:spacing w:val="36"/>
        </w:rPr>
        <w:t> </w:t>
      </w:r>
      <w:r>
        <w:rPr/>
        <w:t>and</w:t>
      </w:r>
      <w:r>
        <w:rPr>
          <w:spacing w:val="37"/>
        </w:rPr>
        <w:t> </w:t>
      </w:r>
      <w:r>
        <w:rPr/>
        <w:t>save</w:t>
      </w:r>
      <w:r>
        <w:rPr>
          <w:spacing w:val="37"/>
        </w:rPr>
        <w:t> </w:t>
      </w:r>
      <w:r>
        <w:rPr/>
        <w:t>you</w:t>
      </w:r>
      <w:r>
        <w:rPr>
          <w:spacing w:val="37"/>
        </w:rPr>
        <w:t> </w:t>
      </w:r>
      <w:r>
        <w:rPr/>
        <w:t>harmless</w:t>
      </w:r>
      <w:r>
        <w:rPr>
          <w:spacing w:val="37"/>
        </w:rPr>
        <w:t> </w:t>
      </w:r>
      <w:r>
        <w:rPr/>
        <w:t>from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reimburse</w:t>
      </w:r>
      <w:r>
        <w:rPr>
          <w:spacing w:val="37"/>
        </w:rPr>
        <w:t> </w:t>
      </w:r>
      <w:r>
        <w:rPr/>
        <w:t>you</w:t>
      </w:r>
      <w:r>
        <w:rPr>
          <w:spacing w:val="37"/>
        </w:rPr>
        <w:t> </w:t>
      </w:r>
      <w:r>
        <w:rPr/>
        <w:t>for</w:t>
      </w:r>
      <w:r>
        <w:rPr>
          <w:spacing w:val="36"/>
        </w:rPr>
        <w:t> </w:t>
      </w:r>
      <w:r>
        <w:rPr/>
        <w:t>any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all</w:t>
      </w:r>
      <w:r>
        <w:rPr>
          <w:spacing w:val="37"/>
        </w:rPr>
        <w:t> </w:t>
      </w:r>
      <w:r>
        <w:rPr/>
        <w:t>loss,</w:t>
      </w:r>
      <w:r>
        <w:rPr>
          <w:spacing w:val="37"/>
        </w:rPr>
        <w:t> </w:t>
      </w:r>
      <w:r>
        <w:rPr/>
        <w:t>costs,</w:t>
      </w:r>
      <w:r>
        <w:rPr/>
        <w:t> damages,</w:t>
      </w:r>
      <w:r>
        <w:rPr>
          <w:spacing w:val="3"/>
        </w:rPr>
        <w:t> </w:t>
      </w:r>
      <w:r>
        <w:rPr/>
        <w:t>suits,</w:t>
      </w:r>
      <w:r>
        <w:rPr>
          <w:spacing w:val="3"/>
        </w:rPr>
        <w:t> </w:t>
      </w:r>
      <w:r>
        <w:rPr/>
        <w:t>attorneys’</w:t>
      </w:r>
      <w:r>
        <w:rPr>
          <w:spacing w:val="3"/>
        </w:rPr>
        <w:t> </w:t>
      </w:r>
      <w:r>
        <w:rPr/>
        <w:t>fees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expenses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every</w:t>
      </w:r>
      <w:r>
        <w:rPr>
          <w:spacing w:val="3"/>
        </w:rPr>
        <w:t> </w:t>
      </w:r>
      <w:r>
        <w:rPr/>
        <w:t>kind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nature</w:t>
      </w:r>
      <w:r>
        <w:rPr>
          <w:spacing w:val="3"/>
        </w:rPr>
        <w:t> </w:t>
      </w:r>
      <w:r>
        <w:rPr/>
        <w:t>which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may</w:t>
      </w:r>
      <w:r>
        <w:rPr>
          <w:spacing w:val="3"/>
        </w:rPr>
        <w:t> </w:t>
      </w:r>
      <w:r>
        <w:rPr/>
        <w:t>for</w:t>
      </w:r>
      <w:r>
        <w:rPr/>
        <w:t> any</w:t>
      </w:r>
      <w:r>
        <w:rPr>
          <w:spacing w:val="30"/>
        </w:rPr>
        <w:t> </w:t>
      </w:r>
      <w:r>
        <w:rPr/>
        <w:t>cause,</w:t>
      </w:r>
      <w:r>
        <w:rPr>
          <w:spacing w:val="31"/>
        </w:rPr>
        <w:t> </w:t>
      </w:r>
      <w:r>
        <w:rPr/>
        <w:t>at</w:t>
      </w:r>
      <w:r>
        <w:rPr>
          <w:spacing w:val="31"/>
        </w:rPr>
        <w:t> </w:t>
      </w:r>
      <w:r>
        <w:rPr/>
        <w:t>any</w:t>
      </w:r>
      <w:r>
        <w:rPr>
          <w:spacing w:val="31"/>
        </w:rPr>
        <w:t> </w:t>
      </w:r>
      <w:r>
        <w:rPr/>
        <w:t>time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from</w:t>
      </w:r>
      <w:r>
        <w:rPr>
          <w:spacing w:val="30"/>
        </w:rPr>
        <w:t> </w:t>
      </w:r>
      <w:r>
        <w:rPr/>
        <w:t>time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time,</w:t>
      </w:r>
      <w:r>
        <w:rPr>
          <w:spacing w:val="31"/>
        </w:rPr>
        <w:t> </w:t>
      </w:r>
      <w:r>
        <w:rPr/>
        <w:t>suffer,</w:t>
      </w:r>
      <w:r>
        <w:rPr>
          <w:spacing w:val="31"/>
        </w:rPr>
        <w:t> </w:t>
      </w:r>
      <w:r>
        <w:rPr/>
        <w:t>expend</w:t>
      </w:r>
      <w:r>
        <w:rPr>
          <w:spacing w:val="31"/>
        </w:rPr>
        <w:t> </w:t>
      </w:r>
      <w:r>
        <w:rPr/>
        <w:t>or</w:t>
      </w:r>
      <w:r>
        <w:rPr>
          <w:spacing w:val="30"/>
        </w:rPr>
        <w:t> </w:t>
      </w:r>
      <w:r>
        <w:rPr/>
        <w:t>incur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reason</w:t>
      </w:r>
      <w:r>
        <w:rPr>
          <w:spacing w:val="31"/>
        </w:rPr>
        <w:t> </w:t>
      </w:r>
      <w:r>
        <w:rPr/>
        <w:t>or</w:t>
      </w:r>
      <w:r>
        <w:rPr>
          <w:spacing w:val="31"/>
        </w:rPr>
        <w:t> </w:t>
      </w:r>
      <w:r>
        <w:rPr/>
        <w:t>in</w:t>
      </w:r>
      <w:r>
        <w:rPr/>
        <w:t> consequence</w:t>
      </w:r>
      <w:r>
        <w:rPr>
          <w:spacing w:val="12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issuance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said</w:t>
      </w:r>
      <w:r>
        <w:rPr>
          <w:spacing w:val="13"/>
        </w:rPr>
        <w:t> </w:t>
      </w:r>
      <w:r>
        <w:rPr/>
        <w:t>policy,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any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every</w:t>
      </w:r>
      <w:r>
        <w:rPr>
          <w:spacing w:val="13"/>
        </w:rPr>
        <w:t> </w:t>
      </w:r>
      <w:r>
        <w:rPr/>
        <w:t>other</w:t>
      </w:r>
      <w:r>
        <w:rPr>
          <w:spacing w:val="13"/>
        </w:rPr>
        <w:t> </w:t>
      </w:r>
      <w:r>
        <w:rPr/>
        <w:t>insurance</w:t>
      </w:r>
      <w:r>
        <w:rPr>
          <w:spacing w:val="13"/>
        </w:rPr>
        <w:t> </w:t>
      </w:r>
      <w:r>
        <w:rPr/>
        <w:t>policy</w:t>
      </w:r>
      <w:r>
        <w:rPr/>
        <w:t> or</w:t>
      </w:r>
      <w:r>
        <w:rPr>
          <w:spacing w:val="-4"/>
        </w:rPr>
        <w:t> </w:t>
      </w:r>
      <w:r>
        <w:rPr/>
        <w:t>policies</w:t>
      </w:r>
      <w:r>
        <w:rPr>
          <w:spacing w:val="-4"/>
        </w:rPr>
        <w:t> </w:t>
      </w:r>
      <w:r>
        <w:rPr/>
        <w:t>covering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real</w:t>
      </w:r>
      <w:r>
        <w:rPr>
          <w:spacing w:val="-4"/>
        </w:rPr>
        <w:t> </w:t>
      </w:r>
      <w:r>
        <w:rPr/>
        <w:t>estate,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part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objections: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1"/>
        </w:numPr>
        <w:tabs>
          <w:tab w:pos="1200" w:val="left" w:leader="none"/>
        </w:tabs>
        <w:spacing w:line="240" w:lineRule="auto" w:before="0" w:after="0"/>
        <w:ind w:left="1200" w:right="0" w:hanging="360"/>
        <w:jc w:val="left"/>
      </w:pPr>
      <w:r>
        <w:rPr/>
        <w:t>Claims</w:t>
      </w:r>
      <w:r>
        <w:rPr>
          <w:spacing w:val="-5"/>
        </w:rPr>
        <w:t> </w:t>
      </w:r>
      <w:r>
        <w:rPr/>
        <w:t>against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Estate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deceased.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1"/>
        </w:numPr>
        <w:tabs>
          <w:tab w:pos="1200" w:val="left" w:leader="none"/>
        </w:tabs>
        <w:spacing w:line="274" w:lineRule="exact" w:before="0" w:after="0"/>
        <w:ind w:left="1200" w:right="98" w:hanging="360"/>
        <w:jc w:val="left"/>
      </w:pPr>
      <w:r>
        <w:rPr/>
        <w:t>State</w:t>
      </w:r>
      <w:r>
        <w:rPr>
          <w:spacing w:val="-1"/>
        </w:rPr>
        <w:t> </w:t>
      </w:r>
      <w:r>
        <w:rPr/>
        <w:t>Inheritance or Estate Tax</w:t>
      </w:r>
      <w:r>
        <w:rPr>
          <w:spacing w:val="-1"/>
        </w:rPr>
        <w:t> </w:t>
      </w:r>
      <w:r>
        <w:rPr/>
        <w:t>and Federal Estate Tax, which</w:t>
      </w:r>
      <w:r>
        <w:rPr>
          <w:spacing w:val="-1"/>
        </w:rPr>
        <w:t> </w:t>
      </w:r>
      <w:r>
        <w:rPr/>
        <w:t>may be charged</w:t>
      </w:r>
      <w:r>
        <w:rPr/>
        <w:t> against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estate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said</w:t>
      </w:r>
      <w:r>
        <w:rPr>
          <w:spacing w:val="-5"/>
        </w:rPr>
        <w:t> </w:t>
      </w:r>
      <w:r>
        <w:rPr/>
        <w:t>decedent.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1"/>
          <w:numId w:val="1"/>
        </w:numPr>
        <w:tabs>
          <w:tab w:pos="1200" w:val="left" w:leader="none"/>
        </w:tabs>
        <w:spacing w:line="240" w:lineRule="auto" w:before="0" w:after="0"/>
        <w:ind w:left="1200" w:right="0" w:hanging="360"/>
        <w:jc w:val="left"/>
      </w:pPr>
      <w:r>
        <w:rPr/>
        <w:t>Legacies,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any,</w:t>
      </w:r>
      <w:r>
        <w:rPr>
          <w:spacing w:val="-4"/>
        </w:rPr>
        <w:t> </w:t>
      </w:r>
      <w:r>
        <w:rPr/>
        <w:t>created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said</w:t>
      </w:r>
      <w:r>
        <w:rPr>
          <w:spacing w:val="-4"/>
        </w:rPr>
        <w:t> </w:t>
      </w:r>
      <w:r>
        <w:rPr/>
        <w:t>decedent.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1"/>
        </w:numPr>
        <w:tabs>
          <w:tab w:pos="1200" w:val="left" w:leader="none"/>
        </w:tabs>
        <w:spacing w:line="240" w:lineRule="auto" w:before="0" w:after="0"/>
        <w:ind w:left="1200" w:right="0" w:hanging="360"/>
        <w:jc w:val="left"/>
      </w:pPr>
      <w:r>
        <w:rPr/>
        <w:t>Rights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contribution.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tabs>
          <w:tab w:pos="2999" w:val="left" w:leader="none"/>
        </w:tabs>
        <w:spacing w:line="240" w:lineRule="auto" w:before="69"/>
        <w:ind w:right="0"/>
        <w:jc w:val="left"/>
      </w:pPr>
      <w:r>
        <w:rPr/>
      </w:r>
      <w:r>
        <w:rPr>
          <w:u w:val="single" w:color="000000"/>
        </w:rPr>
        <w:t> </w:t>
        <w:tab/>
      </w:r>
      <w:r>
        <w:rPr/>
        <w:t> </w:t>
      </w:r>
      <w:r>
        <w:rPr/>
        <w:t>(SEAL)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tabs>
          <w:tab w:pos="3006" w:val="left" w:leader="none"/>
        </w:tabs>
        <w:spacing w:line="240" w:lineRule="auto"/>
        <w:ind w:right="0"/>
        <w:jc w:val="left"/>
      </w:pPr>
      <w:r>
        <w:rPr/>
        <w:t>Address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tabs>
          <w:tab w:pos="1579" w:val="left" w:leader="none"/>
          <w:tab w:pos="2272" w:val="left" w:leader="none"/>
          <w:tab w:pos="2539" w:val="left" w:leader="none"/>
        </w:tabs>
        <w:spacing w:line="240" w:lineRule="auto" w:before="69"/>
        <w:ind w:right="6178"/>
        <w:jc w:val="left"/>
      </w:pPr>
      <w:r>
        <w:rPr/>
        <w:t>Subscribed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sworn</w:t>
      </w:r>
      <w:r>
        <w:rPr>
          <w:spacing w:val="-2"/>
        </w:rPr>
        <w:t> </w:t>
      </w:r>
      <w:r>
        <w:rPr/>
        <w:t>to</w:t>
      </w:r>
      <w:r>
        <w:rPr/>
        <w:t> before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this</w:t>
      </w:r>
      <w:r>
        <w:rPr>
          <w:u w:val="single" w:color="000000"/>
        </w:rPr>
        <w:tab/>
      </w:r>
      <w:r>
        <w:rPr/>
      </w:r>
      <w:r>
        <w:rPr/>
        <w:t>day</w:t>
      </w:r>
      <w:r>
        <w:rPr/>
        <w:t> of</w:t>
      </w:r>
      <w:r>
        <w:rPr>
          <w:u w:val="single" w:color="000000"/>
        </w:rPr>
        <w:tab/>
      </w:r>
      <w:r>
        <w:rPr/>
        <w:t>, 20</w:t>
      </w:r>
      <w:r>
        <w:rPr>
          <w:u w:val="single" w:color="000000"/>
        </w:rPr>
        <w:tab/>
        <w:tab/>
      </w:r>
      <w:r>
        <w:rPr/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38.5pt;height:.5pt;mso-position-horizontal-relative:char;mso-position-vertical-relative:line" coordorigin="0,0" coordsize="2770,10">
            <v:group style="position:absolute;left:5;top:5;width:2760;height:2" coordorigin="5,5" coordsize="2760,2">
              <v:shape style="position:absolute;left:5;top:5;width:2760;height:2" coordorigin="5,5" coordsize="2760,0" path="m5,5l276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59" w:lineRule="exact"/>
        <w:ind w:right="0"/>
        <w:jc w:val="left"/>
      </w:pPr>
      <w:r>
        <w:rPr/>
        <w:t>Notary</w:t>
      </w:r>
      <w:r>
        <w:rPr>
          <w:spacing w:val="-8"/>
        </w:rPr>
        <w:t> </w:t>
      </w:r>
      <w:r>
        <w:rPr/>
        <w:t>Public</w:t>
      </w:r>
      <w:r>
        <w:rPr/>
      </w:r>
    </w:p>
    <w:sectPr>
      <w:type w:val="continuous"/>
      <w:pgSz w:w="12240" w:h="15840"/>
      <w:pgMar w:top="1500" w:bottom="280" w:left="168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(%1)"/>
      <w:lvlJc w:val="left"/>
      <w:pPr>
        <w:ind w:left="120" w:hanging="601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decimal"/>
      <w:lvlText w:val="%2)"/>
      <w:lvlJc w:val="left"/>
      <w:pPr>
        <w:ind w:left="1200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198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6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5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3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1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0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685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2022-08-23T11:15:42Z</dcterms:created>
  <dcterms:modified xsi:type="dcterms:W3CDTF">2022-08-23T11:15:42Z</dcterms:modified>
</cp:coreProperties>
</file>