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F9" w:rsidRDefault="001460F9" w:rsidP="001460F9">
      <w:pPr>
        <w:pStyle w:val="1"/>
      </w:pPr>
      <w:r>
        <w:rPr>
          <w:rFonts w:hint="eastAsia"/>
        </w:rPr>
        <w:t xml:space="preserve">1.3 </w:t>
      </w:r>
      <w:r>
        <w:rPr>
          <w:rFonts w:hint="eastAsia"/>
        </w:rPr>
        <w:t>点积</w:t>
      </w:r>
    </w:p>
    <w:p w:rsidR="001460F9" w:rsidRDefault="001460F9" w:rsidP="0006102D">
      <w:pPr>
        <w:ind w:firstLine="420"/>
      </w:pPr>
      <w:r>
        <w:rPr>
          <w:rFonts w:hint="eastAsia"/>
        </w:rPr>
        <w:t>点积（</w:t>
      </w:r>
      <w:r>
        <w:rPr>
          <w:rFonts w:hint="eastAsia"/>
        </w:rPr>
        <w:t>dot product</w:t>
      </w:r>
      <w:r>
        <w:rPr>
          <w:rFonts w:hint="eastAsia"/>
        </w:rPr>
        <w:t>）是向量乘法的一种形式，它的计算结果是一个标量值；由于这一原因，有时也将点积称为标量积（</w:t>
      </w:r>
      <w:r>
        <w:rPr>
          <w:rFonts w:hint="eastAsia"/>
        </w:rPr>
        <w:t>scalar product</w:t>
      </w:r>
      <w:r>
        <w:rPr>
          <w:rFonts w:hint="eastAsia"/>
        </w:rPr>
        <w:t>）。设</w:t>
      </w:r>
      <w:r w:rsidR="0006102D" w:rsidRPr="0006102D">
        <w:rPr>
          <w:rFonts w:hint="eastAsia"/>
          <w:b/>
        </w:rPr>
        <w:t>u</w:t>
      </w:r>
      <w:r>
        <w:rPr>
          <w:rFonts w:hint="eastAsia"/>
        </w:rPr>
        <w:t>=</w:t>
      </w:r>
      <w:r w:rsidR="0006102D">
        <w:rPr>
          <w:rFonts w:hint="eastAsia"/>
        </w:rPr>
        <w:t>（</w:t>
      </w:r>
      <w:r w:rsidR="0006102D" w:rsidRPr="0006102D">
        <w:rPr>
          <w:rFonts w:hint="eastAsia"/>
          <w:i/>
        </w:rPr>
        <w:t>u</w:t>
      </w:r>
      <w:r w:rsidR="0006102D">
        <w:rPr>
          <w:rFonts w:hint="eastAsia"/>
          <w:vertAlign w:val="subscript"/>
        </w:rPr>
        <w:t>x</w:t>
      </w:r>
      <w:r>
        <w:rPr>
          <w:rFonts w:hint="eastAsia"/>
        </w:rPr>
        <w:t>,</w:t>
      </w:r>
      <w:r w:rsidR="0006102D" w:rsidRPr="0006102D">
        <w:rPr>
          <w:rFonts w:hint="eastAsia"/>
          <w:i/>
        </w:rPr>
        <w:t>u</w:t>
      </w:r>
      <w:r w:rsidR="0006102D">
        <w:rPr>
          <w:rFonts w:hint="eastAsia"/>
          <w:vertAlign w:val="subscript"/>
        </w:rPr>
        <w:t>y</w:t>
      </w:r>
      <w:r>
        <w:rPr>
          <w:rFonts w:hint="eastAsia"/>
        </w:rPr>
        <w:t>,</w:t>
      </w:r>
      <w:r w:rsidR="0006102D" w:rsidRPr="0006102D">
        <w:rPr>
          <w:rFonts w:hint="eastAsia"/>
          <w:i/>
        </w:rPr>
        <w:t>u</w:t>
      </w:r>
      <w:r w:rsidR="0006102D">
        <w:rPr>
          <w:rFonts w:hint="eastAsia"/>
          <w:vertAlign w:val="subscript"/>
        </w:rPr>
        <w:t>z</w:t>
      </w:r>
      <w:r w:rsidR="0006102D">
        <w:rPr>
          <w:rFonts w:hint="eastAsia"/>
        </w:rPr>
        <w:t>）</w:t>
      </w:r>
      <w:r>
        <w:rPr>
          <w:rFonts w:hint="eastAsia"/>
        </w:rPr>
        <w:t>，</w:t>
      </w:r>
      <w:r w:rsidR="0006102D" w:rsidRPr="0006102D">
        <w:rPr>
          <w:rFonts w:hint="eastAsia"/>
          <w:b/>
        </w:rPr>
        <w:t>v</w:t>
      </w:r>
      <w:r>
        <w:rPr>
          <w:rFonts w:hint="eastAsia"/>
        </w:rPr>
        <w:t>=</w:t>
      </w:r>
      <w:r w:rsidR="0006102D">
        <w:rPr>
          <w:rFonts w:hint="eastAsia"/>
        </w:rPr>
        <w:t>（</w:t>
      </w:r>
      <w:r w:rsidR="0006102D" w:rsidRPr="0006102D">
        <w:rPr>
          <w:rFonts w:hint="eastAsia"/>
          <w:i/>
        </w:rPr>
        <w:t>v</w:t>
      </w:r>
      <w:r w:rsidR="0006102D">
        <w:rPr>
          <w:rFonts w:hint="eastAsia"/>
          <w:vertAlign w:val="subscript"/>
        </w:rPr>
        <w:t>x</w:t>
      </w:r>
      <w:r>
        <w:rPr>
          <w:rFonts w:hint="eastAsia"/>
        </w:rPr>
        <w:t>,</w:t>
      </w:r>
      <w:r w:rsidR="0006102D" w:rsidRPr="0006102D">
        <w:rPr>
          <w:rFonts w:hint="eastAsia"/>
          <w:i/>
        </w:rPr>
        <w:t>v</w:t>
      </w:r>
      <w:r w:rsidR="0006102D">
        <w:rPr>
          <w:rFonts w:hint="eastAsia"/>
          <w:vertAlign w:val="subscript"/>
        </w:rPr>
        <w:t>y</w:t>
      </w:r>
      <w:r>
        <w:rPr>
          <w:rFonts w:hint="eastAsia"/>
        </w:rPr>
        <w:t>,</w:t>
      </w:r>
      <w:r w:rsidR="0006102D" w:rsidRPr="0006102D">
        <w:rPr>
          <w:rFonts w:hint="eastAsia"/>
          <w:i/>
        </w:rPr>
        <w:t>v</w:t>
      </w:r>
      <w:r w:rsidR="0006102D">
        <w:rPr>
          <w:rFonts w:hint="eastAsia"/>
          <w:vertAlign w:val="subscript"/>
        </w:rPr>
        <w:t>z</w:t>
      </w:r>
      <w:r w:rsidR="0006102D">
        <w:rPr>
          <w:rFonts w:hint="eastAsia"/>
        </w:rPr>
        <w:t>），</w:t>
      </w:r>
      <w:r>
        <w:rPr>
          <w:rFonts w:hint="eastAsia"/>
        </w:rPr>
        <w:t>则点积定义如下：</w:t>
      </w:r>
    </w:p>
    <w:p w:rsidR="001460F9" w:rsidRDefault="0006102D" w:rsidP="0006102D">
      <w:pPr>
        <w:jc w:val="center"/>
      </w:pPr>
      <w:r w:rsidRPr="00EA7B4A">
        <w:rPr>
          <w:position w:val="-14"/>
        </w:rPr>
        <w:object w:dxaOrig="22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18.75pt" o:ole="">
            <v:imagedata r:id="rId6" o:title=""/>
          </v:shape>
          <o:OLEObject Type="Embed" ProgID="Equation.DSMT4" ShapeID="_x0000_i1025" DrawAspect="Content" ObjectID="_1471712539" r:id="rId7"/>
        </w:object>
      </w:r>
      <w:r>
        <w:t>（</w:t>
      </w:r>
      <w:r w:rsidR="001460F9">
        <w:t>1.3</w:t>
      </w:r>
      <w:r>
        <w:rPr>
          <w:rFonts w:hint="eastAsia"/>
        </w:rPr>
        <w:t>）</w:t>
      </w:r>
    </w:p>
    <w:p w:rsidR="0006102D" w:rsidRDefault="001460F9" w:rsidP="0006102D">
      <w:pPr>
        <w:ind w:firstLine="420"/>
      </w:pPr>
      <w:r>
        <w:rPr>
          <w:rFonts w:hint="eastAsia"/>
        </w:rPr>
        <w:t>简言之，点积等于两个向量对应分量的乘积之和。</w:t>
      </w:r>
    </w:p>
    <w:p w:rsidR="001460F9" w:rsidRDefault="001460F9" w:rsidP="0006102D">
      <w:pPr>
        <w:ind w:firstLine="420"/>
      </w:pPr>
      <w:r>
        <w:rPr>
          <w:rFonts w:hint="eastAsia"/>
        </w:rPr>
        <w:t>点积的定义不存在任何明显的几何含义。但是，使用余弦定理可以发现存在如下关系：</w:t>
      </w:r>
    </w:p>
    <w:p w:rsidR="001460F9" w:rsidRDefault="0006102D" w:rsidP="0006102D">
      <w:pPr>
        <w:jc w:val="center"/>
      </w:pPr>
      <w:r w:rsidRPr="00EA7B4A">
        <w:rPr>
          <w:position w:val="-14"/>
        </w:rPr>
        <w:object w:dxaOrig="1800" w:dyaOrig="400">
          <v:shape id="_x0000_i1026" type="#_x0000_t75" style="width:90pt;height:20.25pt" o:ole="">
            <v:imagedata r:id="rId8" o:title=""/>
          </v:shape>
          <o:OLEObject Type="Embed" ProgID="Equation.DSMT4" ShapeID="_x0000_i1026" DrawAspect="Content" ObjectID="_1471712540" r:id="rId9"/>
        </w:object>
      </w:r>
      <w:r>
        <w:t>（</w:t>
      </w:r>
      <w:r w:rsidR="001460F9">
        <w:t>1.4</w:t>
      </w:r>
      <w:r>
        <w:t>）</w:t>
      </w:r>
    </w:p>
    <w:p w:rsidR="001460F9" w:rsidRDefault="001460F9" w:rsidP="0006102D">
      <w:pPr>
        <w:ind w:firstLine="420"/>
      </w:pPr>
      <w:r>
        <w:rPr>
          <w:rFonts w:hint="eastAsia"/>
        </w:rPr>
        <w:t>其中，</w:t>
      </w:r>
      <w:r w:rsidR="0006102D" w:rsidRPr="0006102D">
        <w:rPr>
          <w:rFonts w:cs="Times New Roman"/>
          <w:i/>
        </w:rPr>
        <w:t>θ</w:t>
      </w:r>
      <w:r>
        <w:rPr>
          <w:rFonts w:hint="eastAsia"/>
        </w:rPr>
        <w:t>表示向量</w:t>
      </w:r>
      <w:r w:rsidR="0006102D" w:rsidRPr="0006102D">
        <w:rPr>
          <w:rFonts w:hint="eastAsia"/>
          <w:b/>
        </w:rPr>
        <w:t>u</w:t>
      </w:r>
      <w:r>
        <w:rPr>
          <w:rFonts w:hint="eastAsia"/>
        </w:rPr>
        <w:t>和</w:t>
      </w:r>
      <w:r w:rsidR="0006102D" w:rsidRPr="0006102D">
        <w:rPr>
          <w:rFonts w:hint="eastAsia"/>
          <w:b/>
        </w:rPr>
        <w:t>v</w:t>
      </w:r>
      <w:r>
        <w:rPr>
          <w:rFonts w:hint="eastAsia"/>
        </w:rPr>
        <w:t>之间的夹角，且</w:t>
      </w:r>
      <w:r>
        <w:rPr>
          <w:rFonts w:hint="eastAsia"/>
        </w:rPr>
        <w:t>0</w:t>
      </w:r>
      <w:r>
        <w:rPr>
          <w:rFonts w:hint="eastAsia"/>
        </w:rPr>
        <w:t>≤</w:t>
      </w:r>
      <w:r w:rsidR="0006102D" w:rsidRPr="0006102D">
        <w:rPr>
          <w:rFonts w:cs="Times New Roman"/>
          <w:i/>
        </w:rPr>
        <w:t>θ</w:t>
      </w:r>
      <w:r>
        <w:rPr>
          <w:rFonts w:hint="eastAsia"/>
        </w:rPr>
        <w:t>≤</w:t>
      </w:r>
      <w:r w:rsidR="0006102D">
        <w:rPr>
          <w:rFonts w:cs="Times New Roman"/>
        </w:rPr>
        <w:t>π</w:t>
      </w:r>
      <w:r>
        <w:rPr>
          <w:rFonts w:hint="eastAsia"/>
        </w:rPr>
        <w:t>（参见图</w:t>
      </w:r>
      <w:r>
        <w:rPr>
          <w:rFonts w:hint="eastAsia"/>
        </w:rPr>
        <w:t>1.9</w:t>
      </w:r>
      <w:r>
        <w:rPr>
          <w:rFonts w:hint="eastAsia"/>
        </w:rPr>
        <w:t>）。公式</w:t>
      </w:r>
      <w:r>
        <w:rPr>
          <w:rFonts w:hint="eastAsia"/>
        </w:rPr>
        <w:t>1.4</w:t>
      </w:r>
      <w:r>
        <w:rPr>
          <w:rFonts w:hint="eastAsia"/>
        </w:rPr>
        <w:t>说明这两个向量的点积等于向量夹角的余弦值和向量模之间的乘积。在特殊情况下，如果</w:t>
      </w:r>
      <w:r w:rsidR="0006102D" w:rsidRPr="0006102D">
        <w:rPr>
          <w:rFonts w:hint="eastAsia"/>
          <w:b/>
        </w:rPr>
        <w:t>u</w:t>
      </w:r>
      <w:r>
        <w:rPr>
          <w:rFonts w:hint="eastAsia"/>
        </w:rPr>
        <w:t>和</w:t>
      </w:r>
      <w:r w:rsidR="0006102D" w:rsidRPr="0006102D">
        <w:rPr>
          <w:rFonts w:hint="eastAsia"/>
          <w:b/>
        </w:rPr>
        <w:t>v</w:t>
      </w:r>
      <w:r>
        <w:rPr>
          <w:rFonts w:hint="eastAsia"/>
        </w:rPr>
        <w:t>都是单位向量，那么</w:t>
      </w:r>
      <w:r w:rsidR="0006102D" w:rsidRPr="0006102D">
        <w:rPr>
          <w:rFonts w:hint="eastAsia"/>
          <w:b/>
        </w:rPr>
        <w:t>u</w:t>
      </w:r>
      <w:r>
        <w:t>∙</w:t>
      </w:r>
      <w:r w:rsidR="0006102D" w:rsidRPr="0006102D">
        <w:rPr>
          <w:rFonts w:hint="eastAsia"/>
          <w:b/>
        </w:rPr>
        <w:t>v</w:t>
      </w:r>
      <w:r>
        <w:rPr>
          <w:rFonts w:hint="eastAsia"/>
        </w:rPr>
        <w:t>就等于它们之间夹角的余弦值（即，</w:t>
      </w:r>
      <w:r w:rsidR="0006102D" w:rsidRPr="0006102D">
        <w:rPr>
          <w:rFonts w:hint="eastAsia"/>
          <w:b/>
        </w:rPr>
        <w:t>u</w:t>
      </w:r>
      <w:r w:rsidR="0006102D">
        <w:t>∙</w:t>
      </w:r>
      <w:r w:rsidR="0006102D" w:rsidRPr="0006102D">
        <w:rPr>
          <w:rFonts w:hint="eastAsia"/>
          <w:b/>
        </w:rPr>
        <w:t>v</w:t>
      </w:r>
      <w:r>
        <w:t>=cos</w:t>
      </w:r>
      <w:r w:rsidR="0006102D" w:rsidRPr="0006102D">
        <w:rPr>
          <w:rFonts w:cs="Times New Roman"/>
          <w:i/>
        </w:rPr>
        <w:t>θ</w:t>
      </w:r>
      <w:r>
        <w:rPr>
          <w:rFonts w:hint="eastAsia"/>
        </w:rPr>
        <w:t>）。</w:t>
      </w:r>
    </w:p>
    <w:p w:rsidR="0006102D" w:rsidRPr="00F15189" w:rsidRDefault="0006102D" w:rsidP="00F15189">
      <w:pPr>
        <w:jc w:val="center"/>
        <w:rPr>
          <w:b/>
        </w:rPr>
      </w:pPr>
      <w:r w:rsidRPr="00F15189">
        <w:rPr>
          <w:b/>
          <w:noProof/>
        </w:rPr>
        <w:drawing>
          <wp:inline distT="0" distB="0" distL="0" distR="0">
            <wp:extent cx="392430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F9" w:rsidRPr="00F15189" w:rsidRDefault="001460F9" w:rsidP="00F15189">
      <w:pPr>
        <w:jc w:val="center"/>
        <w:rPr>
          <w:b/>
        </w:rPr>
      </w:pPr>
      <w:r w:rsidRPr="00F15189">
        <w:rPr>
          <w:rFonts w:hint="eastAsia"/>
          <w:b/>
        </w:rPr>
        <w:t>图</w:t>
      </w:r>
      <w:r w:rsidRPr="00F15189">
        <w:rPr>
          <w:rFonts w:hint="eastAsia"/>
          <w:b/>
        </w:rPr>
        <w:t>1.9</w:t>
      </w:r>
      <w:r w:rsidR="0006102D" w:rsidRPr="00F15189">
        <w:rPr>
          <w:b/>
        </w:rPr>
        <w:t xml:space="preserve"> </w:t>
      </w:r>
      <w:r w:rsidRPr="00F15189">
        <w:rPr>
          <w:rFonts w:hint="eastAsia"/>
          <w:b/>
        </w:rPr>
        <w:t>在左图中，</w:t>
      </w:r>
      <w:r w:rsidR="0006102D" w:rsidRPr="00F15189">
        <w:rPr>
          <w:rFonts w:hint="eastAsia"/>
          <w:b/>
        </w:rPr>
        <w:t>u</w:t>
      </w:r>
      <w:r w:rsidRPr="00F15189">
        <w:rPr>
          <w:rFonts w:hint="eastAsia"/>
          <w:b/>
        </w:rPr>
        <w:t>、</w:t>
      </w:r>
      <w:r w:rsidR="0006102D" w:rsidRPr="00F15189">
        <w:rPr>
          <w:rFonts w:hint="eastAsia"/>
          <w:b/>
        </w:rPr>
        <w:t>v</w:t>
      </w:r>
      <w:r w:rsidRPr="00F15189">
        <w:rPr>
          <w:rFonts w:hint="eastAsia"/>
          <w:b/>
        </w:rPr>
        <w:t>之间的夹角</w:t>
      </w:r>
      <w:r w:rsidR="0006102D" w:rsidRPr="00F15189">
        <w:rPr>
          <w:rFonts w:cs="Times New Roman"/>
          <w:b/>
          <w:i/>
        </w:rPr>
        <w:t>θ</w:t>
      </w:r>
      <w:r w:rsidRPr="00F15189">
        <w:rPr>
          <w:rFonts w:hint="eastAsia"/>
          <w:b/>
        </w:rPr>
        <w:t>为锐角。在右图中，</w:t>
      </w:r>
      <w:r w:rsidR="0006102D" w:rsidRPr="00F15189">
        <w:rPr>
          <w:rFonts w:hint="eastAsia"/>
          <w:b/>
        </w:rPr>
        <w:t>u</w:t>
      </w:r>
      <w:r w:rsidR="0006102D" w:rsidRPr="00F15189">
        <w:rPr>
          <w:rFonts w:hint="eastAsia"/>
          <w:b/>
        </w:rPr>
        <w:t>、</w:t>
      </w:r>
      <w:r w:rsidR="0006102D" w:rsidRPr="00F15189">
        <w:rPr>
          <w:rFonts w:hint="eastAsia"/>
          <w:b/>
        </w:rPr>
        <w:t>v</w:t>
      </w:r>
      <w:r w:rsidRPr="00F15189">
        <w:rPr>
          <w:rFonts w:hint="eastAsia"/>
          <w:b/>
        </w:rPr>
        <w:t>之间的夹角</w:t>
      </w:r>
      <w:r w:rsidR="0006102D" w:rsidRPr="00F15189">
        <w:rPr>
          <w:rFonts w:cs="Times New Roman"/>
          <w:b/>
          <w:i/>
        </w:rPr>
        <w:t>θ</w:t>
      </w:r>
      <w:r w:rsidRPr="00F15189">
        <w:rPr>
          <w:rFonts w:hint="eastAsia"/>
          <w:b/>
        </w:rPr>
        <w:t>为钝角。记住，当我们提及两个向量之间的夹角时，通常指的是最小的角，也就是角度</w:t>
      </w:r>
      <w:r w:rsidR="0006102D" w:rsidRPr="00F15189">
        <w:rPr>
          <w:rFonts w:cs="Times New Roman"/>
          <w:b/>
          <w:i/>
        </w:rPr>
        <w:t>θ</w:t>
      </w:r>
      <w:r w:rsidRPr="00F15189">
        <w:rPr>
          <w:rFonts w:hint="eastAsia"/>
          <w:b/>
        </w:rPr>
        <w:t>，且</w:t>
      </w:r>
      <w:r w:rsidRPr="00F15189">
        <w:rPr>
          <w:rFonts w:hint="eastAsia"/>
          <w:b/>
        </w:rPr>
        <w:t>0</w:t>
      </w:r>
      <w:r w:rsidRPr="00F15189">
        <w:rPr>
          <w:rFonts w:hint="eastAsia"/>
          <w:b/>
        </w:rPr>
        <w:t>≤</w:t>
      </w:r>
      <w:r w:rsidR="0006102D" w:rsidRPr="00F15189">
        <w:rPr>
          <w:rFonts w:cs="Times New Roman"/>
          <w:b/>
          <w:i/>
        </w:rPr>
        <w:t>θ</w:t>
      </w:r>
      <w:r w:rsidRPr="00F15189">
        <w:rPr>
          <w:rFonts w:hint="eastAsia"/>
          <w:b/>
        </w:rPr>
        <w:t>≤</w:t>
      </w:r>
      <w:r w:rsidR="0006102D" w:rsidRPr="00F15189">
        <w:rPr>
          <w:rFonts w:cs="Times New Roman"/>
          <w:b/>
        </w:rPr>
        <w:t>π</w:t>
      </w:r>
      <w:r w:rsidRPr="00F15189">
        <w:rPr>
          <w:rFonts w:hint="eastAsia"/>
          <w:b/>
        </w:rPr>
        <w:t>。</w:t>
      </w:r>
    </w:p>
    <w:p w:rsidR="0006102D" w:rsidRDefault="001460F9" w:rsidP="0006102D">
      <w:pPr>
        <w:ind w:firstLine="420"/>
      </w:pPr>
      <w:r>
        <w:rPr>
          <w:rFonts w:hint="eastAsia"/>
        </w:rPr>
        <w:t>公式</w:t>
      </w:r>
      <w:r>
        <w:rPr>
          <w:rFonts w:hint="eastAsia"/>
        </w:rPr>
        <w:t>1.4</w:t>
      </w:r>
      <w:r>
        <w:rPr>
          <w:rFonts w:hint="eastAsia"/>
        </w:rPr>
        <w:t>提供了一些有用的点积的几何性质：</w:t>
      </w:r>
    </w:p>
    <w:p w:rsidR="001460F9" w:rsidRDefault="0006102D" w:rsidP="0006102D">
      <w:pPr>
        <w:ind w:firstLine="420"/>
      </w:pPr>
      <w:r>
        <w:t>1</w:t>
      </w:r>
      <w:r>
        <w:rPr>
          <w:rFonts w:hint="eastAsia"/>
        </w:rPr>
        <w:t>．</w:t>
      </w:r>
      <w:r w:rsidR="001460F9">
        <w:rPr>
          <w:rFonts w:hint="eastAsia"/>
        </w:rPr>
        <w:t>如果</w:t>
      </w:r>
      <w:r w:rsidR="00F15189" w:rsidRPr="0006102D">
        <w:rPr>
          <w:rFonts w:hint="eastAsia"/>
          <w:b/>
        </w:rPr>
        <w:t>u</w:t>
      </w:r>
      <w:r w:rsidR="00F15189">
        <w:t>∙</w:t>
      </w:r>
      <w:r w:rsidR="00F15189" w:rsidRPr="0006102D">
        <w:rPr>
          <w:rFonts w:hint="eastAsia"/>
          <w:b/>
        </w:rPr>
        <w:t>v</w:t>
      </w:r>
      <w:r w:rsidR="001460F9">
        <w:t>=0</w:t>
      </w:r>
      <w:r w:rsidR="001460F9">
        <w:rPr>
          <w:rFonts w:hint="eastAsia"/>
        </w:rPr>
        <w:t>，则</w:t>
      </w:r>
      <w:r w:rsidR="00F15189" w:rsidRPr="0006102D">
        <w:rPr>
          <w:rFonts w:hint="eastAsia"/>
          <w:b/>
        </w:rPr>
        <w:t>u</w:t>
      </w:r>
      <w:r w:rsidR="00F15189">
        <w:rPr>
          <w:rFonts w:asciiTheme="minorEastAsia" w:hAnsiTheme="minorEastAsia" w:hint="eastAsia"/>
        </w:rPr>
        <w:t>⊥</w:t>
      </w:r>
      <w:r w:rsidR="00F15189" w:rsidRPr="0006102D">
        <w:rPr>
          <w:rFonts w:hint="eastAsia"/>
          <w:b/>
        </w:rPr>
        <w:t>v</w:t>
      </w:r>
      <w:r w:rsidR="001460F9">
        <w:rPr>
          <w:rFonts w:hint="eastAsia"/>
        </w:rPr>
        <w:t>（即，向量相互垂直）。</w:t>
      </w:r>
    </w:p>
    <w:p w:rsidR="001460F9" w:rsidRDefault="00F15189" w:rsidP="00F15189">
      <w:pPr>
        <w:ind w:firstLine="420"/>
      </w:pPr>
      <w:r>
        <w:t>2</w:t>
      </w:r>
      <w:r w:rsidR="0006102D">
        <w:rPr>
          <w:rFonts w:hint="eastAsia"/>
        </w:rPr>
        <w:t>．</w:t>
      </w:r>
      <w:r w:rsidR="001460F9">
        <w:rPr>
          <w:rFonts w:hint="eastAsia"/>
        </w:rPr>
        <w:t>如果</w:t>
      </w:r>
      <w:r w:rsidRPr="0006102D">
        <w:rPr>
          <w:rFonts w:hint="eastAsia"/>
          <w:b/>
        </w:rPr>
        <w:t>u</w:t>
      </w:r>
      <w:r>
        <w:t>∙</w:t>
      </w:r>
      <w:r w:rsidRPr="0006102D">
        <w:rPr>
          <w:rFonts w:hint="eastAsia"/>
          <w:b/>
        </w:rPr>
        <w:t>v</w:t>
      </w:r>
      <w:r>
        <w:t>＞</w:t>
      </w:r>
      <w:r w:rsidR="001460F9">
        <w:t>0</w:t>
      </w:r>
      <w:r w:rsidR="001460F9">
        <w:rPr>
          <w:rFonts w:hint="eastAsia"/>
        </w:rPr>
        <w:t>，则两个向量之间的夹角</w:t>
      </w:r>
      <w:r w:rsidRPr="0006102D">
        <w:rPr>
          <w:rFonts w:cs="Times New Roman"/>
          <w:i/>
        </w:rPr>
        <w:t>θ</w:t>
      </w:r>
      <w:r w:rsidR="001460F9">
        <w:rPr>
          <w:rFonts w:hint="eastAsia"/>
        </w:rPr>
        <w:t>小于</w:t>
      </w:r>
      <w:r w:rsidR="001460F9">
        <w:t>90º</w:t>
      </w:r>
      <w:r w:rsidR="001460F9">
        <w:rPr>
          <w:rFonts w:hint="eastAsia"/>
        </w:rPr>
        <w:t>（即，向量形成一个锐角）。</w:t>
      </w:r>
    </w:p>
    <w:p w:rsidR="00F15189" w:rsidRDefault="00F15189" w:rsidP="00F15189">
      <w:pPr>
        <w:ind w:firstLine="420"/>
      </w:pPr>
      <w:r>
        <w:rPr>
          <w:rFonts w:hint="eastAsia"/>
        </w:rPr>
        <w:t>3</w:t>
      </w:r>
      <w:r w:rsidR="0006102D">
        <w:rPr>
          <w:rFonts w:hint="eastAsia"/>
        </w:rPr>
        <w:t>．</w:t>
      </w:r>
      <w:r w:rsidR="001460F9">
        <w:rPr>
          <w:rFonts w:hint="eastAsia"/>
        </w:rPr>
        <w:t>如果</w:t>
      </w:r>
      <w:r w:rsidRPr="0006102D">
        <w:rPr>
          <w:rFonts w:hint="eastAsia"/>
          <w:b/>
        </w:rPr>
        <w:t>u</w:t>
      </w:r>
      <w:r>
        <w:t>∙</w:t>
      </w:r>
      <w:r w:rsidRPr="0006102D">
        <w:rPr>
          <w:rFonts w:hint="eastAsia"/>
          <w:b/>
        </w:rPr>
        <w:t>v</w:t>
      </w:r>
      <w:r w:rsidRPr="00F15189">
        <w:rPr>
          <w:rFonts w:hint="eastAsia"/>
        </w:rPr>
        <w:t>＜</w:t>
      </w:r>
      <w:r w:rsidR="001460F9">
        <w:t>0</w:t>
      </w:r>
      <w:r w:rsidR="001460F9">
        <w:rPr>
          <w:rFonts w:hint="eastAsia"/>
        </w:rPr>
        <w:t>，则两个向量之间的夹角</w:t>
      </w:r>
      <w:r w:rsidRPr="0006102D">
        <w:rPr>
          <w:rFonts w:cs="Times New Roman"/>
          <w:i/>
        </w:rPr>
        <w:t>θ</w:t>
      </w:r>
      <w:r w:rsidR="001460F9">
        <w:rPr>
          <w:rFonts w:hint="eastAsia"/>
        </w:rPr>
        <w:t>大于</w:t>
      </w:r>
      <w:r w:rsidR="001460F9">
        <w:t>90º</w:t>
      </w:r>
      <w:r w:rsidR="001460F9">
        <w:rPr>
          <w:rFonts w:hint="eastAsia"/>
        </w:rPr>
        <w:t>（即，向量形成一个钝角）。</w:t>
      </w:r>
    </w:p>
    <w:p w:rsidR="001460F9" w:rsidRDefault="001460F9" w:rsidP="00F15189">
      <w:pPr>
        <w:ind w:firstLine="420"/>
      </w:pPr>
      <w:r w:rsidRPr="00F15189">
        <w:rPr>
          <w:rFonts w:hint="eastAsia"/>
          <w:b/>
        </w:rPr>
        <w:t>注意</w:t>
      </w:r>
      <w:r w:rsidR="00F15189">
        <w:rPr>
          <w:rFonts w:hint="eastAsia"/>
        </w:rPr>
        <w:t>：</w:t>
      </w:r>
      <w:r>
        <w:rPr>
          <w:rFonts w:hint="eastAsia"/>
        </w:rPr>
        <w:t>“相互垂直”也可称为“互成直角”。</w:t>
      </w:r>
    </w:p>
    <w:p w:rsidR="001460F9" w:rsidRPr="00B472B8" w:rsidRDefault="00B472B8" w:rsidP="00B472B8">
      <w:pPr>
        <w:ind w:firstLine="420"/>
        <w:rPr>
          <w:b/>
        </w:rPr>
      </w:pPr>
      <w:r>
        <w:rPr>
          <w:rFonts w:hint="eastAsia"/>
          <w:b/>
        </w:rPr>
        <w:t>【</w:t>
      </w:r>
      <w:r w:rsidR="001460F9" w:rsidRPr="00B472B8">
        <w:rPr>
          <w:rFonts w:hint="eastAsia"/>
          <w:b/>
        </w:rPr>
        <w:t>例</w:t>
      </w:r>
      <w:r w:rsidR="001460F9" w:rsidRPr="00B472B8">
        <w:rPr>
          <w:rFonts w:hint="eastAsia"/>
          <w:b/>
        </w:rPr>
        <w:t>1.4</w:t>
      </w:r>
      <w:r>
        <w:rPr>
          <w:rFonts w:hint="eastAsia"/>
          <w:b/>
        </w:rPr>
        <w:t>】</w:t>
      </w:r>
    </w:p>
    <w:p w:rsidR="001460F9" w:rsidRDefault="001460F9" w:rsidP="0006102D">
      <w:pPr>
        <w:ind w:firstLine="420"/>
      </w:pPr>
      <w:r>
        <w:rPr>
          <w:rFonts w:hint="eastAsia"/>
        </w:rPr>
        <w:t>设</w:t>
      </w:r>
      <w:r w:rsidR="00F15189" w:rsidRPr="00F15189">
        <w:rPr>
          <w:rFonts w:hint="eastAsia"/>
          <w:b/>
        </w:rPr>
        <w:t>u</w:t>
      </w:r>
      <w:r>
        <w:t>=</w:t>
      </w:r>
      <w:r w:rsidR="0006102D">
        <w:t>（</w:t>
      </w:r>
      <w:r>
        <w:t>1, 2,3</w:t>
      </w:r>
      <w:r w:rsidR="0006102D">
        <w:t>）</w:t>
      </w:r>
      <w:r>
        <w:rPr>
          <w:rFonts w:hint="eastAsia"/>
        </w:rPr>
        <w:t>、</w:t>
      </w:r>
      <w:r w:rsidR="00F15189" w:rsidRPr="00F15189">
        <w:rPr>
          <w:rFonts w:hint="eastAsia"/>
          <w:b/>
        </w:rPr>
        <w:t>v</w:t>
      </w:r>
      <w:r>
        <w:t>=</w:t>
      </w:r>
      <w:r w:rsidR="0006102D">
        <w:t>（</w:t>
      </w:r>
      <w:r>
        <w:t>−4, 0, −1</w:t>
      </w:r>
      <w:r w:rsidR="0006102D">
        <w:t>）</w:t>
      </w:r>
      <w:r>
        <w:rPr>
          <w:rFonts w:hint="eastAsia"/>
        </w:rPr>
        <w:t>。求</w:t>
      </w:r>
      <w:r w:rsidR="00F15189" w:rsidRPr="00F15189">
        <w:rPr>
          <w:rFonts w:hint="eastAsia"/>
          <w:b/>
        </w:rPr>
        <w:t>u</w:t>
      </w:r>
      <w:r>
        <w:rPr>
          <w:rFonts w:hint="eastAsia"/>
        </w:rPr>
        <w:t>和</w:t>
      </w:r>
      <w:r w:rsidR="00F15189" w:rsidRPr="00F15189">
        <w:rPr>
          <w:rFonts w:hint="eastAsia"/>
          <w:b/>
        </w:rPr>
        <w:t>v</w:t>
      </w:r>
      <w:r>
        <w:rPr>
          <w:rFonts w:hint="eastAsia"/>
        </w:rPr>
        <w:t>之间的夹角。首先，我们要做如下计算：</w:t>
      </w:r>
    </w:p>
    <w:p w:rsidR="00F15189" w:rsidRDefault="00CB103A" w:rsidP="00CB103A">
      <w:pPr>
        <w:jc w:val="center"/>
      </w:pPr>
      <w:r w:rsidRPr="00EA7B4A">
        <w:rPr>
          <w:position w:val="-60"/>
        </w:rPr>
        <w:object w:dxaOrig="3680" w:dyaOrig="1260">
          <v:shape id="_x0000_i1027" type="#_x0000_t75" style="width:183.75pt;height:63pt" o:ole="">
            <v:imagedata r:id="rId11" o:title=""/>
          </v:shape>
          <o:OLEObject Type="Embed" ProgID="Equation.DSMT4" ShapeID="_x0000_i1027" DrawAspect="Content" ObjectID="_1471712541" r:id="rId12"/>
        </w:object>
      </w:r>
    </w:p>
    <w:p w:rsidR="001460F9" w:rsidRDefault="001460F9" w:rsidP="00F15189">
      <w:pPr>
        <w:ind w:firstLine="420"/>
      </w:pPr>
      <w:r>
        <w:rPr>
          <w:rFonts w:hint="eastAsia"/>
        </w:rPr>
        <w:t>现在，由公式</w:t>
      </w:r>
      <w:r>
        <w:rPr>
          <w:rFonts w:hint="eastAsia"/>
        </w:rPr>
        <w:t>1.4</w:t>
      </w:r>
      <w:r>
        <w:rPr>
          <w:rFonts w:hint="eastAsia"/>
        </w:rPr>
        <w:t>解得</w:t>
      </w:r>
      <w:r w:rsidR="00F15189" w:rsidRPr="00F15189">
        <w:rPr>
          <w:rFonts w:cs="Times New Roman"/>
          <w:i/>
        </w:rPr>
        <w:t>θ</w:t>
      </w:r>
      <w:r>
        <w:rPr>
          <w:rFonts w:hint="eastAsia"/>
        </w:rPr>
        <w:t>为：</w:t>
      </w:r>
    </w:p>
    <w:p w:rsidR="00CB103A" w:rsidRDefault="00CB103A" w:rsidP="00CB103A">
      <w:pPr>
        <w:ind w:firstLine="420"/>
        <w:jc w:val="center"/>
      </w:pPr>
      <w:r w:rsidRPr="00EA7B4A">
        <w:rPr>
          <w:position w:val="-64"/>
        </w:rPr>
        <w:object w:dxaOrig="2500" w:dyaOrig="1400">
          <v:shape id="_x0000_i1028" type="#_x0000_t75" style="width:125.25pt;height:69.75pt" o:ole="">
            <v:imagedata r:id="rId13" o:title=""/>
          </v:shape>
          <o:OLEObject Type="Embed" ProgID="Equation.DSMT4" ShapeID="_x0000_i1028" DrawAspect="Content" ObjectID="_1471712542" r:id="rId14"/>
        </w:object>
      </w:r>
    </w:p>
    <w:p w:rsidR="001460F9" w:rsidRPr="00B472B8" w:rsidRDefault="00B472B8" w:rsidP="00B472B8">
      <w:pPr>
        <w:ind w:firstLine="420"/>
        <w:rPr>
          <w:b/>
        </w:rPr>
      </w:pPr>
      <w:r>
        <w:rPr>
          <w:rFonts w:hint="eastAsia"/>
          <w:b/>
        </w:rPr>
        <w:t>【</w:t>
      </w:r>
      <w:r w:rsidR="001460F9" w:rsidRPr="00B472B8">
        <w:rPr>
          <w:rFonts w:hint="eastAsia"/>
          <w:b/>
        </w:rPr>
        <w:t>例</w:t>
      </w:r>
      <w:r w:rsidR="001460F9" w:rsidRPr="00B472B8">
        <w:rPr>
          <w:rFonts w:hint="eastAsia"/>
          <w:b/>
        </w:rPr>
        <w:t xml:space="preserve"> 1.5</w:t>
      </w:r>
      <w:r>
        <w:rPr>
          <w:rFonts w:hint="eastAsia"/>
          <w:b/>
        </w:rPr>
        <w:t>】</w:t>
      </w:r>
    </w:p>
    <w:p w:rsidR="001460F9" w:rsidRDefault="001460F9" w:rsidP="0006102D">
      <w:pPr>
        <w:ind w:firstLine="420"/>
      </w:pPr>
      <w:r>
        <w:rPr>
          <w:rFonts w:hint="eastAsia"/>
        </w:rPr>
        <w:t>考虑图</w:t>
      </w:r>
      <w:r>
        <w:rPr>
          <w:rFonts w:hint="eastAsia"/>
        </w:rPr>
        <w:t>1.10</w:t>
      </w:r>
      <w:r>
        <w:rPr>
          <w:rFonts w:hint="eastAsia"/>
        </w:rPr>
        <w:t>。给出</w:t>
      </w:r>
      <w:r w:rsidR="00A40A91" w:rsidRPr="00A40A91">
        <w:rPr>
          <w:rFonts w:hint="eastAsia"/>
          <w:b/>
        </w:rPr>
        <w:t>v</w:t>
      </w:r>
      <w:r>
        <w:rPr>
          <w:rFonts w:hint="eastAsia"/>
        </w:rPr>
        <w:t>和单位向量</w:t>
      </w:r>
      <w:r w:rsidR="00A40A91" w:rsidRPr="00A40A91">
        <w:rPr>
          <w:rFonts w:hint="eastAsia"/>
          <w:b/>
        </w:rPr>
        <w:t>n</w:t>
      </w:r>
      <w:r>
        <w:rPr>
          <w:rFonts w:hint="eastAsia"/>
        </w:rPr>
        <w:t>，推导出一个使用点积求解向量</w:t>
      </w:r>
      <w:r w:rsidR="00A40A91" w:rsidRPr="00A40A91">
        <w:rPr>
          <w:rFonts w:hint="eastAsia"/>
          <w:b/>
        </w:rPr>
        <w:t>p</w:t>
      </w:r>
      <w:r>
        <w:rPr>
          <w:rFonts w:hint="eastAsia"/>
        </w:rPr>
        <w:t>的公式。</w:t>
      </w:r>
    </w:p>
    <w:p w:rsidR="0006102D" w:rsidRPr="00A40A91" w:rsidRDefault="0006102D" w:rsidP="00A40A91">
      <w:pPr>
        <w:jc w:val="center"/>
        <w:rPr>
          <w:b/>
        </w:rPr>
      </w:pPr>
      <w:r w:rsidRPr="00A40A91">
        <w:rPr>
          <w:b/>
          <w:noProof/>
        </w:rPr>
        <w:drawing>
          <wp:inline distT="0" distB="0" distL="0" distR="0">
            <wp:extent cx="5274310" cy="2123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F9" w:rsidRPr="00A40A91" w:rsidRDefault="001460F9" w:rsidP="00A40A91">
      <w:pPr>
        <w:jc w:val="center"/>
        <w:rPr>
          <w:b/>
        </w:rPr>
      </w:pPr>
      <w:r w:rsidRPr="00A40A91">
        <w:rPr>
          <w:rFonts w:hint="eastAsia"/>
          <w:b/>
        </w:rPr>
        <w:t>图</w:t>
      </w:r>
      <w:r w:rsidRPr="00A40A91">
        <w:rPr>
          <w:rFonts w:hint="eastAsia"/>
          <w:b/>
        </w:rPr>
        <w:t>1.10</w:t>
      </w:r>
      <w:r w:rsidR="00A40A91" w:rsidRPr="00A40A91">
        <w:rPr>
          <w:b/>
        </w:rPr>
        <w:t xml:space="preserve"> v</w:t>
      </w:r>
      <w:r w:rsidRPr="00A40A91">
        <w:rPr>
          <w:rFonts w:hint="eastAsia"/>
          <w:b/>
        </w:rPr>
        <w:t>在</w:t>
      </w:r>
      <w:r w:rsidR="00A40A91" w:rsidRPr="00A40A91">
        <w:rPr>
          <w:rFonts w:hint="eastAsia"/>
          <w:b/>
        </w:rPr>
        <w:t>n</w:t>
      </w:r>
      <w:r w:rsidRPr="00A40A91">
        <w:rPr>
          <w:rFonts w:hint="eastAsia"/>
          <w:b/>
        </w:rPr>
        <w:t>上的正交投影。</w:t>
      </w:r>
    </w:p>
    <w:p w:rsidR="0037250D" w:rsidRDefault="001460F9" w:rsidP="0037250D">
      <w:pPr>
        <w:ind w:firstLine="420"/>
      </w:pPr>
      <w:r>
        <w:rPr>
          <w:rFonts w:hint="eastAsia"/>
        </w:rPr>
        <w:t>首先，从该图中可以看到标量</w:t>
      </w:r>
      <w:r w:rsidR="0037250D" w:rsidRPr="0037250D">
        <w:rPr>
          <w:rFonts w:hint="eastAsia"/>
          <w:i/>
        </w:rPr>
        <w:t>k</w:t>
      </w:r>
      <w:r>
        <w:rPr>
          <w:rFonts w:hint="eastAsia"/>
        </w:rPr>
        <w:t>可以使</w:t>
      </w:r>
      <w:r w:rsidR="0037250D" w:rsidRPr="0037250D">
        <w:rPr>
          <w:rFonts w:hint="eastAsia"/>
          <w:b/>
        </w:rPr>
        <w:t>p</w:t>
      </w:r>
      <w:r>
        <w:rPr>
          <w:rFonts w:hint="eastAsia"/>
        </w:rPr>
        <w:t>=</w:t>
      </w:r>
      <w:r w:rsidR="0037250D" w:rsidRPr="0037250D">
        <w:rPr>
          <w:rFonts w:hint="eastAsia"/>
          <w:i/>
        </w:rPr>
        <w:t>k</w:t>
      </w:r>
      <w:r w:rsidR="0037250D" w:rsidRPr="0037250D">
        <w:rPr>
          <w:rFonts w:hint="eastAsia"/>
          <w:b/>
        </w:rPr>
        <w:t>n</w:t>
      </w:r>
      <w:r>
        <w:rPr>
          <w:rFonts w:hint="eastAsia"/>
        </w:rPr>
        <w:t>；而且，由于我们已知</w:t>
      </w:r>
      <w:r w:rsidR="0037250D">
        <w:rPr>
          <w:rFonts w:hint="eastAsia"/>
        </w:rPr>
        <w:t>‖</w:t>
      </w:r>
      <w:r w:rsidR="0037250D" w:rsidRPr="0037250D">
        <w:rPr>
          <w:rFonts w:hint="eastAsia"/>
          <w:b/>
        </w:rPr>
        <w:t>n</w:t>
      </w:r>
      <w:r w:rsidR="0037250D">
        <w:rPr>
          <w:rFonts w:hint="eastAsia"/>
        </w:rPr>
        <w:t>‖</w:t>
      </w:r>
      <w:r>
        <w:rPr>
          <w:rFonts w:hint="eastAsia"/>
        </w:rPr>
        <w:t>=</w:t>
      </w:r>
      <w:r w:rsidR="0037250D">
        <w:t>1</w:t>
      </w:r>
      <w:r>
        <w:rPr>
          <w:rFonts w:hint="eastAsia"/>
        </w:rPr>
        <w:t>，所以有‖</w:t>
      </w:r>
      <w:r w:rsidR="0037250D" w:rsidRPr="0037250D">
        <w:rPr>
          <w:rFonts w:hint="eastAsia"/>
          <w:b/>
        </w:rPr>
        <w:t>p</w:t>
      </w:r>
      <w:r>
        <w:rPr>
          <w:rFonts w:hint="eastAsia"/>
        </w:rPr>
        <w:t>‖</w:t>
      </w:r>
      <w:r>
        <w:rPr>
          <w:rFonts w:hint="eastAsia"/>
        </w:rPr>
        <w:t>=</w:t>
      </w:r>
      <w:r>
        <w:rPr>
          <w:rFonts w:hint="eastAsia"/>
        </w:rPr>
        <w:t>‖</w:t>
      </w:r>
      <w:r w:rsidR="0037250D" w:rsidRPr="0037250D">
        <w:rPr>
          <w:rFonts w:hint="eastAsia"/>
          <w:i/>
        </w:rPr>
        <w:t>k</w:t>
      </w:r>
      <w:r w:rsidR="0037250D" w:rsidRPr="0037250D">
        <w:rPr>
          <w:rFonts w:hint="eastAsia"/>
          <w:b/>
        </w:rPr>
        <w:t>n</w:t>
      </w:r>
      <w:r>
        <w:rPr>
          <w:rFonts w:hint="eastAsia"/>
        </w:rPr>
        <w:t>‖</w:t>
      </w:r>
      <w:r>
        <w:rPr>
          <w:rFonts w:hint="eastAsia"/>
        </w:rPr>
        <w:t>=</w:t>
      </w:r>
      <w:r w:rsidR="0037250D">
        <w:rPr>
          <w:rFonts w:hint="eastAsia"/>
        </w:rPr>
        <w:t xml:space="preserve">| </w:t>
      </w:r>
      <w:r w:rsidR="0037250D" w:rsidRPr="0037250D">
        <w:rPr>
          <w:rFonts w:hint="eastAsia"/>
          <w:i/>
        </w:rPr>
        <w:t>k</w:t>
      </w:r>
      <w:r w:rsidR="0037250D">
        <w:rPr>
          <w:rFonts w:hint="eastAsia"/>
        </w:rPr>
        <w:t>|</w:t>
      </w:r>
      <w:r>
        <w:rPr>
          <w:rFonts w:hint="eastAsia"/>
        </w:rPr>
        <w:t>‖</w:t>
      </w:r>
      <w:r w:rsidR="0037250D" w:rsidRPr="0037250D">
        <w:rPr>
          <w:rFonts w:hint="eastAsia"/>
          <w:b/>
        </w:rPr>
        <w:t>n</w:t>
      </w:r>
      <w:r>
        <w:rPr>
          <w:rFonts w:hint="eastAsia"/>
        </w:rPr>
        <w:t>‖</w:t>
      </w:r>
      <w:r>
        <w:rPr>
          <w:rFonts w:hint="eastAsia"/>
        </w:rPr>
        <w:t>=|</w:t>
      </w:r>
      <w:r w:rsidR="0037250D" w:rsidRPr="0037250D">
        <w:rPr>
          <w:rFonts w:hint="eastAsia"/>
          <w:i/>
        </w:rPr>
        <w:t>k</w:t>
      </w:r>
      <w:r>
        <w:rPr>
          <w:rFonts w:hint="eastAsia"/>
        </w:rPr>
        <w:t>|</w:t>
      </w:r>
      <w:r>
        <w:rPr>
          <w:rFonts w:hint="eastAsia"/>
        </w:rPr>
        <w:t>。（注意，当且仅当</w:t>
      </w:r>
      <w:r w:rsidR="0037250D" w:rsidRPr="0037250D">
        <w:rPr>
          <w:rFonts w:hint="eastAsia"/>
          <w:b/>
        </w:rPr>
        <w:t>p</w:t>
      </w:r>
      <w:r>
        <w:rPr>
          <w:rFonts w:hint="eastAsia"/>
        </w:rPr>
        <w:t>与</w:t>
      </w:r>
      <w:r w:rsidR="0037250D" w:rsidRPr="0037250D">
        <w:rPr>
          <w:rFonts w:hint="eastAsia"/>
          <w:b/>
        </w:rPr>
        <w:t>n</w:t>
      </w:r>
      <w:r>
        <w:rPr>
          <w:rFonts w:hint="eastAsia"/>
        </w:rPr>
        <w:t>的方向相反时，</w:t>
      </w:r>
      <w:r w:rsidR="0037250D" w:rsidRPr="0037250D">
        <w:rPr>
          <w:rFonts w:hint="eastAsia"/>
          <w:i/>
        </w:rPr>
        <w:t>k</w:t>
      </w:r>
      <w:r>
        <w:rPr>
          <w:rFonts w:hint="eastAsia"/>
        </w:rPr>
        <w:t>为负数。）我们使用三角函数，可以得出</w:t>
      </w:r>
      <w:r w:rsidR="0037250D" w:rsidRPr="0037250D">
        <w:rPr>
          <w:rFonts w:hint="eastAsia"/>
          <w:i/>
        </w:rPr>
        <w:t>k</w:t>
      </w:r>
      <w:r>
        <w:rPr>
          <w:rFonts w:hint="eastAsia"/>
        </w:rPr>
        <w:t>=</w:t>
      </w:r>
      <w:r>
        <w:rPr>
          <w:rFonts w:hint="eastAsia"/>
        </w:rPr>
        <w:t>‖</w:t>
      </w:r>
      <w:r w:rsidR="0037250D" w:rsidRPr="0037250D">
        <w:rPr>
          <w:rFonts w:hint="eastAsia"/>
          <w:b/>
        </w:rPr>
        <w:t>v</w:t>
      </w:r>
      <w:r>
        <w:rPr>
          <w:rFonts w:hint="eastAsia"/>
        </w:rPr>
        <w:t>‖</w:t>
      </w:r>
      <w:r>
        <w:rPr>
          <w:rFonts w:hint="eastAsia"/>
        </w:rPr>
        <w:t>cos</w:t>
      </w:r>
      <w:r w:rsidR="0037250D" w:rsidRPr="0037250D">
        <w:rPr>
          <w:rFonts w:cs="Times New Roman"/>
          <w:i/>
        </w:rPr>
        <w:t>θ</w:t>
      </w:r>
      <w:r>
        <w:rPr>
          <w:rFonts w:hint="eastAsia"/>
        </w:rPr>
        <w:t>；由此，</w:t>
      </w:r>
      <w:r w:rsidR="0037250D" w:rsidRPr="0037250D">
        <w:rPr>
          <w:rFonts w:hint="eastAsia"/>
          <w:b/>
        </w:rPr>
        <w:t>p</w:t>
      </w:r>
      <w:r>
        <w:rPr>
          <w:rFonts w:hint="eastAsia"/>
        </w:rPr>
        <w:t>=</w:t>
      </w:r>
      <w:r w:rsidR="0037250D" w:rsidRPr="0037250D">
        <w:rPr>
          <w:rFonts w:hint="eastAsia"/>
          <w:i/>
        </w:rPr>
        <w:t>k</w:t>
      </w:r>
      <w:r w:rsidR="0037250D" w:rsidRPr="0037250D">
        <w:rPr>
          <w:rFonts w:hint="eastAsia"/>
          <w:b/>
        </w:rPr>
        <w:t>n</w:t>
      </w:r>
      <w:r>
        <w:rPr>
          <w:rFonts w:hint="eastAsia"/>
        </w:rPr>
        <w:t>=</w:t>
      </w:r>
      <w:r w:rsidR="0006102D">
        <w:rPr>
          <w:rFonts w:hint="eastAsia"/>
        </w:rPr>
        <w:t>（</w:t>
      </w:r>
      <w:r>
        <w:rPr>
          <w:rFonts w:hint="eastAsia"/>
        </w:rPr>
        <w:t>‖</w:t>
      </w:r>
      <w:r w:rsidR="0037250D" w:rsidRPr="0037250D">
        <w:rPr>
          <w:rFonts w:hint="eastAsia"/>
          <w:b/>
        </w:rPr>
        <w:t>v</w:t>
      </w:r>
      <w:r>
        <w:rPr>
          <w:rFonts w:hint="eastAsia"/>
        </w:rPr>
        <w:t>‖</w:t>
      </w:r>
      <w:r>
        <w:rPr>
          <w:rFonts w:hint="eastAsia"/>
        </w:rPr>
        <w:t>cos</w:t>
      </w:r>
      <w:r w:rsidR="0037250D" w:rsidRPr="0037250D">
        <w:rPr>
          <w:rFonts w:cs="Times New Roman"/>
          <w:i/>
        </w:rPr>
        <w:t>θ</w:t>
      </w:r>
      <w:r w:rsidR="0006102D">
        <w:rPr>
          <w:rFonts w:hint="eastAsia"/>
        </w:rPr>
        <w:t>）</w:t>
      </w:r>
      <w:r w:rsidR="0037250D" w:rsidRPr="0037250D">
        <w:rPr>
          <w:rFonts w:hint="eastAsia"/>
          <w:b/>
        </w:rPr>
        <w:t>n</w:t>
      </w:r>
      <w:r>
        <w:rPr>
          <w:rFonts w:hint="eastAsia"/>
        </w:rPr>
        <w:t>。不过，因为</w:t>
      </w:r>
      <w:r w:rsidR="0037250D" w:rsidRPr="0037250D">
        <w:rPr>
          <w:rFonts w:hint="eastAsia"/>
          <w:b/>
        </w:rPr>
        <w:t>n</w:t>
      </w:r>
      <w:r>
        <w:rPr>
          <w:rFonts w:hint="eastAsia"/>
        </w:rPr>
        <w:t>是一个单位向量，所以我们可以用另一种方式进行表达：</w:t>
      </w:r>
    </w:p>
    <w:p w:rsidR="0037250D" w:rsidRDefault="0037250D" w:rsidP="0037250D">
      <w:pPr>
        <w:ind w:left="420"/>
      </w:pPr>
      <w:r w:rsidRPr="00EA7B4A">
        <w:rPr>
          <w:position w:val="-14"/>
        </w:rPr>
        <w:object w:dxaOrig="5700" w:dyaOrig="400">
          <v:shape id="_x0000_i1029" type="#_x0000_t75" style="width:285pt;height:20.25pt" o:ole="">
            <v:imagedata r:id="rId16" o:title=""/>
          </v:shape>
          <o:OLEObject Type="Embed" ProgID="Equation.DSMT4" ShapeID="_x0000_i1029" DrawAspect="Content" ObjectID="_1471712543" r:id="rId17"/>
        </w:object>
      </w:r>
    </w:p>
    <w:p w:rsidR="0037250D" w:rsidRDefault="001460F9" w:rsidP="0037250D">
      <w:pPr>
        <w:ind w:firstLineChars="200" w:firstLine="420"/>
      </w:pPr>
      <w:r>
        <w:rPr>
          <w:rFonts w:hint="eastAsia"/>
        </w:rPr>
        <w:t>请注意，这里的</w:t>
      </w:r>
      <w:r w:rsidR="0037250D" w:rsidRPr="0037250D">
        <w:rPr>
          <w:rFonts w:hint="eastAsia"/>
          <w:i/>
        </w:rPr>
        <w:t>k</w:t>
      </w:r>
      <w:r>
        <w:t>=</w:t>
      </w:r>
      <w:r w:rsidR="0037250D" w:rsidRPr="0037250D">
        <w:rPr>
          <w:b/>
        </w:rPr>
        <w:t>v</w:t>
      </w:r>
      <w:r>
        <w:t>∙</w:t>
      </w:r>
      <w:r w:rsidR="0037250D" w:rsidRPr="0037250D">
        <w:rPr>
          <w:b/>
        </w:rPr>
        <w:t>n</w:t>
      </w:r>
      <w:r>
        <w:rPr>
          <w:rFonts w:hint="eastAsia"/>
        </w:rPr>
        <w:t>，它说明了当</w:t>
      </w:r>
      <w:r w:rsidR="0037250D" w:rsidRPr="0037250D">
        <w:rPr>
          <w:rFonts w:hint="eastAsia"/>
          <w:b/>
        </w:rPr>
        <w:t>n</w:t>
      </w:r>
      <w:r>
        <w:rPr>
          <w:rFonts w:hint="eastAsia"/>
        </w:rPr>
        <w:t>为单位向量时</w:t>
      </w:r>
      <w:r w:rsidR="0037250D" w:rsidRPr="0037250D">
        <w:rPr>
          <w:b/>
        </w:rPr>
        <w:t>v</w:t>
      </w:r>
      <w:r w:rsidR="0037250D">
        <w:t>∙</w:t>
      </w:r>
      <w:r w:rsidR="0037250D" w:rsidRPr="0037250D">
        <w:rPr>
          <w:b/>
        </w:rPr>
        <w:t>n</w:t>
      </w:r>
      <w:r>
        <w:rPr>
          <w:rFonts w:hint="eastAsia"/>
        </w:rPr>
        <w:t>的几何含义。我们将</w:t>
      </w:r>
      <w:r w:rsidR="0037250D" w:rsidRPr="0037250D">
        <w:rPr>
          <w:rFonts w:hint="eastAsia"/>
          <w:b/>
        </w:rPr>
        <w:t>p</w:t>
      </w:r>
      <w:r>
        <w:rPr>
          <w:rFonts w:hint="eastAsia"/>
        </w:rPr>
        <w:t>称为</w:t>
      </w:r>
      <w:r w:rsidR="0037250D" w:rsidRPr="0037250D">
        <w:rPr>
          <w:rFonts w:hint="eastAsia"/>
          <w:b/>
        </w:rPr>
        <w:t>v</w:t>
      </w:r>
      <w:r>
        <w:rPr>
          <w:rFonts w:hint="eastAsia"/>
        </w:rPr>
        <w:t>在</w:t>
      </w:r>
      <w:r w:rsidR="0037250D" w:rsidRPr="0037250D">
        <w:rPr>
          <w:rFonts w:hint="eastAsia"/>
          <w:b/>
        </w:rPr>
        <w:t>n</w:t>
      </w:r>
      <w:r>
        <w:rPr>
          <w:rFonts w:hint="eastAsia"/>
        </w:rPr>
        <w:t>上的正交投影（</w:t>
      </w:r>
      <w:r>
        <w:rPr>
          <w:rFonts w:hint="eastAsia"/>
        </w:rPr>
        <w:t>orthogonal projection</w:t>
      </w:r>
      <w:r>
        <w:rPr>
          <w:rFonts w:hint="eastAsia"/>
        </w:rPr>
        <w:t>），并记为</w:t>
      </w:r>
    </w:p>
    <w:p w:rsidR="0037250D" w:rsidRDefault="0037250D" w:rsidP="00A40A91">
      <w:pPr>
        <w:ind w:firstLine="420"/>
      </w:pPr>
      <w:r w:rsidRPr="00EA7B4A">
        <w:rPr>
          <w:position w:val="-12"/>
        </w:rPr>
        <w:object w:dxaOrig="1280" w:dyaOrig="360">
          <v:shape id="_x0000_i1030" type="#_x0000_t75" style="width:63.75pt;height:18pt" o:ole="">
            <v:imagedata r:id="rId18" o:title=""/>
          </v:shape>
          <o:OLEObject Type="Embed" ProgID="Equation.DSMT4" ShapeID="_x0000_i1030" DrawAspect="Content" ObjectID="_1471712544" r:id="rId19"/>
        </w:object>
      </w:r>
    </w:p>
    <w:p w:rsidR="00986200" w:rsidRDefault="001460F9" w:rsidP="00A40A91">
      <w:pPr>
        <w:ind w:firstLine="420"/>
      </w:pPr>
      <w:r>
        <w:rPr>
          <w:rFonts w:hint="eastAsia"/>
        </w:rPr>
        <w:t>如果我们把</w:t>
      </w:r>
      <w:r w:rsidR="00986200" w:rsidRPr="00986200">
        <w:rPr>
          <w:rFonts w:hint="eastAsia"/>
          <w:b/>
        </w:rPr>
        <w:t>v</w:t>
      </w:r>
      <w:r>
        <w:rPr>
          <w:rFonts w:hint="eastAsia"/>
        </w:rPr>
        <w:t>理解为一个作用力，那么</w:t>
      </w:r>
      <w:r w:rsidR="00986200" w:rsidRPr="00986200">
        <w:rPr>
          <w:rFonts w:hint="eastAsia"/>
          <w:b/>
        </w:rPr>
        <w:t>p</w:t>
      </w:r>
      <w:r>
        <w:rPr>
          <w:rFonts w:hint="eastAsia"/>
        </w:rPr>
        <w:t>可以被认为是</w:t>
      </w:r>
      <w:r w:rsidR="00986200" w:rsidRPr="00986200">
        <w:rPr>
          <w:rFonts w:hint="eastAsia"/>
          <w:b/>
        </w:rPr>
        <w:t>v</w:t>
      </w:r>
      <w:r>
        <w:rPr>
          <w:rFonts w:hint="eastAsia"/>
        </w:rPr>
        <w:t>在方向</w:t>
      </w:r>
      <w:r w:rsidR="00986200" w:rsidRPr="00986200">
        <w:rPr>
          <w:rFonts w:hint="eastAsia"/>
          <w:b/>
        </w:rPr>
        <w:t>n</w:t>
      </w:r>
      <w:r>
        <w:rPr>
          <w:rFonts w:hint="eastAsia"/>
        </w:rPr>
        <w:t>上</w:t>
      </w:r>
      <w:r w:rsidR="00986200">
        <w:rPr>
          <w:rFonts w:hint="eastAsia"/>
        </w:rPr>
        <w:t>的分力</w:t>
      </w:r>
      <w:r>
        <w:rPr>
          <w:rFonts w:hint="eastAsia"/>
        </w:rPr>
        <w:t>。同</w:t>
      </w:r>
      <w:r w:rsidR="00986200">
        <w:rPr>
          <w:rFonts w:hint="eastAsia"/>
        </w:rPr>
        <w:t>理</w:t>
      </w:r>
      <w:r>
        <w:rPr>
          <w:rFonts w:hint="eastAsia"/>
        </w:rPr>
        <w:t>，向量</w:t>
      </w:r>
      <w:r w:rsidR="00986200" w:rsidRPr="00986200">
        <w:rPr>
          <w:rFonts w:hint="eastAsia"/>
          <w:b/>
        </w:rPr>
        <w:t>w</w:t>
      </w:r>
      <w:r>
        <w:t>=</w:t>
      </w:r>
      <w:r w:rsidR="00986200">
        <w:t>perp</w:t>
      </w:r>
      <w:r w:rsidR="00986200" w:rsidRPr="00986200">
        <w:rPr>
          <w:b/>
          <w:vertAlign w:val="subscript"/>
        </w:rPr>
        <w:t>n</w:t>
      </w:r>
      <w:r w:rsidR="00986200">
        <w:rPr>
          <w:rFonts w:hint="eastAsia"/>
        </w:rPr>
        <w:t>(</w:t>
      </w:r>
      <w:r w:rsidR="00986200" w:rsidRPr="00986200">
        <w:rPr>
          <w:b/>
        </w:rPr>
        <w:t>v</w:t>
      </w:r>
      <w:r w:rsidR="00986200">
        <w:rPr>
          <w:rFonts w:hint="eastAsia"/>
        </w:rPr>
        <w:t>)</w:t>
      </w:r>
      <w:r w:rsidR="00986200">
        <w:t>=</w:t>
      </w:r>
      <w:r w:rsidR="00986200" w:rsidRPr="00986200">
        <w:rPr>
          <w:b/>
        </w:rPr>
        <w:t>v</w:t>
      </w:r>
      <w:r>
        <w:t>−</w:t>
      </w:r>
      <w:r w:rsidR="00986200" w:rsidRPr="00986200">
        <w:rPr>
          <w:b/>
        </w:rPr>
        <w:t>p</w:t>
      </w:r>
      <w:r>
        <w:rPr>
          <w:rFonts w:hint="eastAsia"/>
        </w:rPr>
        <w:t>是与</w:t>
      </w:r>
      <w:r w:rsidR="00986200">
        <w:rPr>
          <w:rFonts w:hint="eastAsia"/>
          <w:b/>
        </w:rPr>
        <w:t>n</w:t>
      </w:r>
      <w:r>
        <w:rPr>
          <w:rFonts w:hint="eastAsia"/>
        </w:rPr>
        <w:t>垂直方向上</w:t>
      </w:r>
      <w:r w:rsidR="00986200">
        <w:rPr>
          <w:rFonts w:hint="eastAsia"/>
        </w:rPr>
        <w:t>的分力</w:t>
      </w:r>
      <w:r>
        <w:rPr>
          <w:rFonts w:hint="eastAsia"/>
        </w:rPr>
        <w:t>。可以看到</w:t>
      </w:r>
      <w:r w:rsidR="00986200" w:rsidRPr="00986200">
        <w:rPr>
          <w:rFonts w:hint="eastAsia"/>
          <w:b/>
        </w:rPr>
        <w:t>v</w:t>
      </w:r>
      <w:r>
        <w:rPr>
          <w:rFonts w:hint="eastAsia"/>
        </w:rPr>
        <w:t>=</w:t>
      </w:r>
      <w:r w:rsidR="00986200" w:rsidRPr="00986200">
        <w:rPr>
          <w:rFonts w:hint="eastAsia"/>
          <w:b/>
        </w:rPr>
        <w:t>p</w:t>
      </w:r>
      <w:r>
        <w:rPr>
          <w:rFonts w:hint="eastAsia"/>
        </w:rPr>
        <w:t>+</w:t>
      </w:r>
      <w:r w:rsidR="00986200" w:rsidRPr="00986200">
        <w:rPr>
          <w:rFonts w:hint="eastAsia"/>
          <w:b/>
        </w:rPr>
        <w:t>w</w:t>
      </w:r>
      <w:r>
        <w:rPr>
          <w:rFonts w:hint="eastAsia"/>
        </w:rPr>
        <w:t>，这说明我们已经将向量</w:t>
      </w:r>
      <w:r w:rsidR="00986200" w:rsidRPr="00986200">
        <w:rPr>
          <w:rFonts w:hint="eastAsia"/>
          <w:b/>
        </w:rPr>
        <w:t>v</w:t>
      </w:r>
      <w:r>
        <w:rPr>
          <w:rFonts w:hint="eastAsia"/>
        </w:rPr>
        <w:t>分解成了两个相互垂直的向量</w:t>
      </w:r>
      <w:r w:rsidR="00986200" w:rsidRPr="00986200">
        <w:rPr>
          <w:rFonts w:hint="eastAsia"/>
          <w:b/>
        </w:rPr>
        <w:t>p</w:t>
      </w:r>
      <w:r>
        <w:rPr>
          <w:rFonts w:hint="eastAsia"/>
        </w:rPr>
        <w:t>和</w:t>
      </w:r>
      <w:r w:rsidR="00986200" w:rsidRPr="00986200">
        <w:rPr>
          <w:rFonts w:hint="eastAsia"/>
          <w:b/>
        </w:rPr>
        <w:t>w</w:t>
      </w:r>
      <w:r>
        <w:rPr>
          <w:rFonts w:hint="eastAsia"/>
        </w:rPr>
        <w:t>。</w:t>
      </w:r>
    </w:p>
    <w:p w:rsidR="00986200" w:rsidRDefault="001460F9" w:rsidP="00A40A91">
      <w:pPr>
        <w:ind w:firstLine="420"/>
      </w:pPr>
      <w:r>
        <w:rPr>
          <w:rFonts w:hint="eastAsia"/>
        </w:rPr>
        <w:t>如果</w:t>
      </w:r>
      <w:r w:rsidR="00986200">
        <w:rPr>
          <w:rFonts w:hint="eastAsia"/>
        </w:rPr>
        <w:t>n</w:t>
      </w:r>
      <w:r>
        <w:rPr>
          <w:rFonts w:hint="eastAsia"/>
        </w:rPr>
        <w:t>不是一个单位向量，那我们可以对它进行规范化，使其保持单位长度。通过用单位向量</w:t>
      </w:r>
      <w:r w:rsidR="00986200" w:rsidRPr="00EA7B4A">
        <w:rPr>
          <w:position w:val="-32"/>
        </w:rPr>
        <w:object w:dxaOrig="380" w:dyaOrig="700">
          <v:shape id="_x0000_i1031" type="#_x0000_t75" style="width:18.75pt;height:35.25pt" o:ole="">
            <v:imagedata r:id="rId20" o:title=""/>
          </v:shape>
          <o:OLEObject Type="Embed" ProgID="Equation.DSMT4" ShapeID="_x0000_i1031" DrawAspect="Content" ObjectID="_1471712545" r:id="rId21"/>
        </w:object>
      </w:r>
      <w:r>
        <w:rPr>
          <w:rFonts w:hint="eastAsia"/>
        </w:rPr>
        <w:t>来代替</w:t>
      </w:r>
      <w:r w:rsidR="00986200" w:rsidRPr="00986200">
        <w:rPr>
          <w:rFonts w:hint="eastAsia"/>
          <w:b/>
        </w:rPr>
        <w:t>n</w:t>
      </w:r>
      <w:r>
        <w:rPr>
          <w:rFonts w:hint="eastAsia"/>
        </w:rPr>
        <w:t>，可以得到一个更通用的投影公式：</w:t>
      </w:r>
    </w:p>
    <w:p w:rsidR="001460F9" w:rsidRDefault="00986200" w:rsidP="00A40A91">
      <w:pPr>
        <w:ind w:firstLine="420"/>
      </w:pPr>
      <w:r w:rsidRPr="00EA7B4A">
        <w:rPr>
          <w:position w:val="-36"/>
        </w:rPr>
        <w:object w:dxaOrig="3580" w:dyaOrig="740">
          <v:shape id="_x0000_i1032" type="#_x0000_t75" style="width:179.25pt;height:36.75pt" o:ole="">
            <v:imagedata r:id="rId22" o:title=""/>
          </v:shape>
          <o:OLEObject Type="Embed" ProgID="Equation.DSMT4" ShapeID="_x0000_i1032" DrawAspect="Content" ObjectID="_1471712546" r:id="rId23"/>
        </w:object>
      </w:r>
    </w:p>
    <w:p w:rsidR="006E7F14" w:rsidRDefault="006E7F14" w:rsidP="006E7F14">
      <w:pPr>
        <w:pStyle w:val="2"/>
      </w:pPr>
      <w:r>
        <w:t xml:space="preserve">1.3.1 </w:t>
      </w:r>
      <w:r w:rsidR="00C8008C">
        <w:t>正交化</w:t>
      </w:r>
    </w:p>
    <w:p w:rsidR="00605EA9" w:rsidRDefault="001F7C09" w:rsidP="00605EA9">
      <w:pPr>
        <w:ind w:firstLine="420"/>
      </w:pPr>
      <w:r>
        <w:t>若</w:t>
      </w:r>
      <w:r w:rsidR="00605EA9">
        <w:t>一个向量集合</w:t>
      </w:r>
      <w:r w:rsidR="00605EA9">
        <w:t>{</w:t>
      </w:r>
      <w:r w:rsidRPr="001F7C09">
        <w:rPr>
          <w:b/>
        </w:rPr>
        <w:t>v</w:t>
      </w:r>
      <w:r>
        <w:rPr>
          <w:vertAlign w:val="subscript"/>
        </w:rPr>
        <w:t>0</w:t>
      </w:r>
      <w:r w:rsidR="00605EA9">
        <w:t>，</w:t>
      </w:r>
      <w:r w:rsidR="00605EA9">
        <w:t>……</w:t>
      </w:r>
      <w:r w:rsidR="00605EA9">
        <w:t>，</w:t>
      </w:r>
      <w:r w:rsidR="00605EA9" w:rsidRPr="001F7C09">
        <w:rPr>
          <w:b/>
        </w:rPr>
        <w:t>v</w:t>
      </w:r>
      <w:r w:rsidR="00605EA9" w:rsidRPr="001F7C09">
        <w:rPr>
          <w:vertAlign w:val="subscript"/>
        </w:rPr>
        <w:t>n-1</w:t>
      </w:r>
      <w:r w:rsidR="00605EA9">
        <w:t xml:space="preserve"> }</w:t>
      </w:r>
      <w:r>
        <w:t>中的向量</w:t>
      </w:r>
      <w:r w:rsidR="00605EA9">
        <w:t>相互正交（</w:t>
      </w:r>
      <w:r>
        <w:t>即</w:t>
      </w:r>
      <w:r w:rsidR="00605EA9">
        <w:t>集合中的每一个向量</w:t>
      </w:r>
      <w:r>
        <w:t>与</w:t>
      </w:r>
      <w:r w:rsidR="00605EA9">
        <w:t>其他向量正交）</w:t>
      </w:r>
      <w:r>
        <w:t>并具有</w:t>
      </w:r>
      <w:r w:rsidR="00605EA9">
        <w:t>单位长度</w:t>
      </w:r>
      <w:r>
        <w:rPr>
          <w:rFonts w:hint="eastAsia"/>
        </w:rPr>
        <w:t>，</w:t>
      </w:r>
      <w:r>
        <w:t>我们将这个集合称之为规范化正交</w:t>
      </w:r>
      <w:r w:rsidR="007D03CB">
        <w:t>集</w:t>
      </w:r>
      <w:r w:rsidR="00605EA9">
        <w:t>。有时一组向量几乎是正交</w:t>
      </w:r>
      <w:r w:rsidR="00605EA9">
        <w:lastRenderedPageBreak/>
        <w:t>的，但</w:t>
      </w:r>
      <w:r w:rsidR="007D03CB">
        <w:t>又</w:t>
      </w:r>
      <w:r w:rsidR="00605EA9">
        <w:t>不完全</w:t>
      </w:r>
      <w:r>
        <w:t>是</w:t>
      </w:r>
      <w:r w:rsidR="007D03CB">
        <w:rPr>
          <w:rFonts w:hint="eastAsia"/>
        </w:rPr>
        <w:t>，</w:t>
      </w:r>
      <w:r w:rsidR="00605EA9">
        <w:t>一个</w:t>
      </w:r>
      <w:r>
        <w:t>常见</w:t>
      </w:r>
      <w:r w:rsidR="00605EA9">
        <w:t>的任务</w:t>
      </w:r>
      <w:r>
        <w:t>就是</w:t>
      </w:r>
      <w:r w:rsidR="00605EA9">
        <w:t>使其正交。在三维计算机图形</w:t>
      </w:r>
      <w:r>
        <w:t>中</w:t>
      </w:r>
      <w:r w:rsidR="00605EA9">
        <w:t>，开始</w:t>
      </w:r>
      <w:r w:rsidR="007D03CB">
        <w:t>时</w:t>
      </w:r>
      <w:r>
        <w:t>通常是一个规范化</w:t>
      </w:r>
      <w:r w:rsidR="00605EA9">
        <w:t>正交</w:t>
      </w:r>
      <w:r>
        <w:t>的向量集合</w:t>
      </w:r>
      <w:r w:rsidR="00605EA9">
        <w:t>，但由于计算精度问题，</w:t>
      </w:r>
      <w:r>
        <w:t>这个集合就会</w:t>
      </w:r>
      <w:r w:rsidR="00605EA9">
        <w:t>逐渐成为</w:t>
      </w:r>
      <w:r>
        <w:t>非规范化的了</w:t>
      </w:r>
      <w:r w:rsidR="00605EA9">
        <w:t>。我们主要关心的是</w:t>
      </w:r>
      <w:r w:rsidR="00605EA9">
        <w:t>2D</w:t>
      </w:r>
      <w:r w:rsidR="00605EA9">
        <w:t>和</w:t>
      </w:r>
      <w:r w:rsidR="00605EA9">
        <w:t>3D</w:t>
      </w:r>
      <w:r w:rsidR="00605EA9">
        <w:t>的情况下</w:t>
      </w:r>
      <w:r>
        <w:t>任何处理</w:t>
      </w:r>
      <w:r w:rsidR="00605EA9">
        <w:t>这个问题（即，含有两个和三个</w:t>
      </w:r>
      <w:r>
        <w:t>向量的情况</w:t>
      </w:r>
      <w:r w:rsidR="00605EA9">
        <w:t>）。</w:t>
      </w:r>
    </w:p>
    <w:p w:rsidR="0079177E" w:rsidRDefault="0079177E" w:rsidP="006E7F14">
      <w:pPr>
        <w:ind w:firstLine="420"/>
      </w:pPr>
      <w:r>
        <w:t>首先讨论简单的</w:t>
      </w:r>
      <w:r>
        <w:rPr>
          <w:rFonts w:hint="eastAsia"/>
        </w:rPr>
        <w:t>2D</w:t>
      </w:r>
      <w:r>
        <w:rPr>
          <w:rFonts w:hint="eastAsia"/>
        </w:rPr>
        <w:t>情况。假设有一组向量为</w:t>
      </w:r>
      <w:r w:rsidR="006E7F14">
        <w:t>{</w:t>
      </w:r>
      <w:r w:rsidR="006E7F14" w:rsidRPr="0079177E">
        <w:rPr>
          <w:b/>
        </w:rPr>
        <w:t>v</w:t>
      </w:r>
      <w:r w:rsidR="006E7F14" w:rsidRPr="0079177E">
        <w:rPr>
          <w:vertAlign w:val="subscript"/>
        </w:rPr>
        <w:t>0</w:t>
      </w:r>
      <w:r w:rsidR="006E7F14">
        <w:t>,</w:t>
      </w:r>
      <w:r w:rsidR="006E7F14" w:rsidRPr="0079177E">
        <w:rPr>
          <w:b/>
        </w:rPr>
        <w:t>v</w:t>
      </w:r>
      <w:r w:rsidR="006E7F14" w:rsidRPr="0079177E">
        <w:rPr>
          <w:vertAlign w:val="subscript"/>
        </w:rPr>
        <w:t>1</w:t>
      </w:r>
      <w:r w:rsidR="006E7F14">
        <w:t>}</w:t>
      </w:r>
      <w:r>
        <w:rPr>
          <w:rFonts w:hint="eastAsia"/>
        </w:rPr>
        <w:t>，</w:t>
      </w:r>
      <w:r>
        <w:t>我们</w:t>
      </w:r>
      <w:r w:rsidR="0098412F">
        <w:t>要将它们正交到一个规范正交集</w:t>
      </w:r>
      <w:r w:rsidR="006E7F14">
        <w:t>{</w:t>
      </w:r>
      <w:r w:rsidR="006E7F14" w:rsidRPr="0098412F">
        <w:rPr>
          <w:b/>
        </w:rPr>
        <w:t>w</w:t>
      </w:r>
      <w:r w:rsidR="0098412F">
        <w:rPr>
          <w:vertAlign w:val="subscript"/>
        </w:rPr>
        <w:t>0</w:t>
      </w:r>
      <w:r w:rsidR="006E7F14">
        <w:t>,</w:t>
      </w:r>
      <w:r w:rsidR="006E7F14" w:rsidRPr="0098412F">
        <w:rPr>
          <w:b/>
        </w:rPr>
        <w:t>w</w:t>
      </w:r>
      <w:r w:rsidR="0098412F">
        <w:rPr>
          <w:vertAlign w:val="subscript"/>
        </w:rPr>
        <w:t>1</w:t>
      </w:r>
      <w:r w:rsidR="006E7F14">
        <w:t>}</w:t>
      </w:r>
      <w:r w:rsidR="0098412F">
        <w:t>中</w:t>
      </w:r>
      <w:r w:rsidR="0098412F">
        <w:rPr>
          <w:rFonts w:hint="eastAsia"/>
        </w:rPr>
        <w:t>，</w:t>
      </w:r>
      <w:r w:rsidR="0098412F">
        <w:t>如图</w:t>
      </w:r>
      <w:r w:rsidR="0098412F">
        <w:rPr>
          <w:rFonts w:hint="eastAsia"/>
        </w:rPr>
        <w:t>1.11</w:t>
      </w:r>
      <w:r w:rsidR="0098412F">
        <w:rPr>
          <w:rFonts w:hint="eastAsia"/>
        </w:rPr>
        <w:t>所示。首先令</w:t>
      </w:r>
      <w:r w:rsidR="006E7F14" w:rsidRPr="0098412F">
        <w:rPr>
          <w:b/>
        </w:rPr>
        <w:t>w</w:t>
      </w:r>
      <w:r w:rsidR="0098412F">
        <w:rPr>
          <w:vertAlign w:val="subscript"/>
        </w:rPr>
        <w:t>0</w:t>
      </w:r>
      <w:r w:rsidR="006E7F14">
        <w:t>=</w:t>
      </w:r>
      <w:r w:rsidR="006E7F14" w:rsidRPr="0098412F">
        <w:rPr>
          <w:b/>
        </w:rPr>
        <w:t>v</w:t>
      </w:r>
      <w:r w:rsidR="0098412F">
        <w:rPr>
          <w:vertAlign w:val="subscript"/>
        </w:rPr>
        <w:t>0</w:t>
      </w:r>
      <w:r w:rsidR="0098412F">
        <w:rPr>
          <w:rFonts w:hint="eastAsia"/>
        </w:rPr>
        <w:t>，</w:t>
      </w:r>
      <w:r w:rsidR="0098412F">
        <w:t>然后修改</w:t>
      </w:r>
      <w:r w:rsidR="0098412F" w:rsidRPr="0098412F">
        <w:rPr>
          <w:b/>
        </w:rPr>
        <w:t>v</w:t>
      </w:r>
      <w:r w:rsidR="0098412F">
        <w:rPr>
          <w:vertAlign w:val="subscript"/>
        </w:rPr>
        <w:t>1</w:t>
      </w:r>
      <w:r w:rsidR="0098412F">
        <w:t>使它与</w:t>
      </w:r>
      <w:r w:rsidR="006E7F14" w:rsidRPr="0098412F">
        <w:rPr>
          <w:b/>
        </w:rPr>
        <w:t>w</w:t>
      </w:r>
      <w:r w:rsidR="0098412F">
        <w:rPr>
          <w:vertAlign w:val="subscript"/>
        </w:rPr>
        <w:t>0</w:t>
      </w:r>
      <w:r w:rsidR="0098412F">
        <w:t>垂直</w:t>
      </w:r>
      <w:r w:rsidR="0098412F">
        <w:rPr>
          <w:rFonts w:hint="eastAsia"/>
        </w:rPr>
        <w:t>；这需要减去</w:t>
      </w:r>
      <w:r w:rsidR="0098412F" w:rsidRPr="0098412F">
        <w:rPr>
          <w:rFonts w:hint="eastAsia"/>
          <w:b/>
        </w:rPr>
        <w:t>v</w:t>
      </w:r>
      <w:r w:rsidR="0098412F">
        <w:rPr>
          <w:vertAlign w:val="subscript"/>
        </w:rPr>
        <w:t>1</w:t>
      </w:r>
      <w:r w:rsidR="0098412F">
        <w:t>向量在</w:t>
      </w:r>
      <w:r w:rsidR="0098412F" w:rsidRPr="0098412F">
        <w:rPr>
          <w:b/>
        </w:rPr>
        <w:t>w</w:t>
      </w:r>
      <w:r w:rsidR="0098412F">
        <w:rPr>
          <w:vertAlign w:val="subscript"/>
        </w:rPr>
        <w:t>0</w:t>
      </w:r>
      <w:r w:rsidR="0098412F">
        <w:t>上的投影</w:t>
      </w:r>
      <w:r w:rsidR="0098412F">
        <w:rPr>
          <w:rFonts w:hint="eastAsia"/>
        </w:rPr>
        <w:t>：</w:t>
      </w:r>
    </w:p>
    <w:p w:rsidR="0079177E" w:rsidRDefault="006E7F14" w:rsidP="006E7F14">
      <w:pPr>
        <w:ind w:firstLine="420"/>
      </w:pPr>
      <w:r w:rsidRPr="0098412F">
        <w:rPr>
          <w:b/>
        </w:rPr>
        <w:t>w</w:t>
      </w:r>
      <w:r w:rsidR="0098412F">
        <w:rPr>
          <w:vertAlign w:val="subscript"/>
        </w:rPr>
        <w:t>1</w:t>
      </w:r>
      <w:r>
        <w:t xml:space="preserve">= </w:t>
      </w:r>
      <w:r w:rsidRPr="0098412F">
        <w:rPr>
          <w:b/>
        </w:rPr>
        <w:t>v</w:t>
      </w:r>
      <w:r w:rsidR="0098412F">
        <w:rPr>
          <w:vertAlign w:val="subscript"/>
        </w:rPr>
        <w:t>1</w:t>
      </w:r>
      <w:r>
        <w:t>- proj</w:t>
      </w:r>
      <w:r w:rsidRPr="0098412F">
        <w:rPr>
          <w:b/>
          <w:vertAlign w:val="subscript"/>
        </w:rPr>
        <w:t>w0</w:t>
      </w:r>
      <w:r>
        <w:t>(</w:t>
      </w:r>
      <w:r w:rsidRPr="0098412F">
        <w:rPr>
          <w:b/>
        </w:rPr>
        <w:t>v</w:t>
      </w:r>
      <w:r w:rsidRPr="0098412F">
        <w:rPr>
          <w:vertAlign w:val="subscript"/>
        </w:rPr>
        <w:t>1</w:t>
      </w:r>
      <w:r>
        <w:t>)</w:t>
      </w:r>
    </w:p>
    <w:p w:rsidR="0079177E" w:rsidRDefault="0098412F" w:rsidP="006E7F14">
      <w:pPr>
        <w:ind w:firstLine="420"/>
      </w:pPr>
      <w:r>
        <w:t>现在就有了一组互相垂直的向量</w:t>
      </w:r>
      <w:r w:rsidR="006E7F14">
        <w:t>{</w:t>
      </w:r>
      <w:r w:rsidR="006E7F14" w:rsidRPr="0098412F">
        <w:rPr>
          <w:b/>
        </w:rPr>
        <w:t>w</w:t>
      </w:r>
      <w:r>
        <w:rPr>
          <w:vertAlign w:val="subscript"/>
        </w:rPr>
        <w:t>0</w:t>
      </w:r>
      <w:r w:rsidR="006E7F14">
        <w:t>,</w:t>
      </w:r>
      <w:r w:rsidR="006E7F14" w:rsidRPr="0098412F">
        <w:rPr>
          <w:b/>
        </w:rPr>
        <w:t>w</w:t>
      </w:r>
      <w:r>
        <w:rPr>
          <w:vertAlign w:val="subscript"/>
        </w:rPr>
        <w:t>1</w:t>
      </w:r>
      <w:r>
        <w:t>}</w:t>
      </w:r>
      <w:r>
        <w:rPr>
          <w:rFonts w:hint="eastAsia"/>
        </w:rPr>
        <w:t>；</w:t>
      </w:r>
      <w:r>
        <w:t>最后需要规范化</w:t>
      </w:r>
      <w:r w:rsidRPr="0098412F">
        <w:rPr>
          <w:b/>
        </w:rPr>
        <w:t>w</w:t>
      </w:r>
      <w:r>
        <w:rPr>
          <w:vertAlign w:val="subscript"/>
        </w:rPr>
        <w:t>0</w:t>
      </w:r>
      <w:r>
        <w:t>和</w:t>
      </w:r>
      <w:r w:rsidRPr="0098412F">
        <w:rPr>
          <w:b/>
        </w:rPr>
        <w:t>w</w:t>
      </w:r>
      <w:r>
        <w:rPr>
          <w:vertAlign w:val="subscript"/>
        </w:rPr>
        <w:t>1</w:t>
      </w:r>
      <w:r>
        <w:rPr>
          <w:rFonts w:hint="eastAsia"/>
        </w:rPr>
        <w:t>才能构建规范化的正交集。</w:t>
      </w:r>
    </w:p>
    <w:p w:rsidR="0079177E" w:rsidRPr="00C42390" w:rsidRDefault="0079177E" w:rsidP="00C42390">
      <w:pPr>
        <w:ind w:firstLine="420"/>
        <w:jc w:val="center"/>
        <w:rPr>
          <w:b/>
        </w:rPr>
      </w:pPr>
      <w:r w:rsidRPr="00C42390">
        <w:rPr>
          <w:b/>
          <w:noProof/>
        </w:rPr>
        <w:drawing>
          <wp:inline distT="0" distB="0" distL="0" distR="0" wp14:anchorId="3839E935" wp14:editId="20B47A49">
            <wp:extent cx="2476500" cy="4410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7E" w:rsidRPr="00C42390" w:rsidRDefault="0079177E" w:rsidP="00C42390">
      <w:pPr>
        <w:ind w:firstLine="420"/>
        <w:jc w:val="center"/>
        <w:rPr>
          <w:b/>
        </w:rPr>
      </w:pPr>
      <w:r w:rsidRPr="00C42390">
        <w:rPr>
          <w:b/>
        </w:rPr>
        <w:t>图</w:t>
      </w:r>
      <w:r w:rsidRPr="00C42390">
        <w:rPr>
          <w:rFonts w:hint="eastAsia"/>
          <w:b/>
        </w:rPr>
        <w:t>1</w:t>
      </w:r>
      <w:r w:rsidRPr="00C42390">
        <w:rPr>
          <w:b/>
        </w:rPr>
        <w:t>.11 2D</w:t>
      </w:r>
      <w:r w:rsidRPr="00C42390">
        <w:rPr>
          <w:b/>
        </w:rPr>
        <w:t>正交化</w:t>
      </w:r>
    </w:p>
    <w:p w:rsidR="006E7F14" w:rsidRDefault="0079177E" w:rsidP="007D03CB">
      <w:pPr>
        <w:ind w:firstLine="426"/>
      </w:pPr>
      <w:r>
        <w:t>处理</w:t>
      </w:r>
      <w:r>
        <w:t>3D</w:t>
      </w:r>
      <w:r>
        <w:t>情况的原理与</w:t>
      </w:r>
      <w:r>
        <w:rPr>
          <w:rFonts w:hint="eastAsia"/>
        </w:rPr>
        <w:t>2D</w:t>
      </w:r>
      <w:r>
        <w:rPr>
          <w:rFonts w:hint="eastAsia"/>
        </w:rPr>
        <w:t>相同，但需要更多的步骤。假设有一组向量</w:t>
      </w:r>
      <w:r w:rsidR="006E7F14">
        <w:t>{</w:t>
      </w:r>
      <w:r w:rsidR="006E7F14" w:rsidRPr="0098412F">
        <w:rPr>
          <w:b/>
        </w:rPr>
        <w:t>v</w:t>
      </w:r>
      <w:r w:rsidR="0098412F">
        <w:rPr>
          <w:vertAlign w:val="subscript"/>
        </w:rPr>
        <w:t>0</w:t>
      </w:r>
      <w:r w:rsidR="006E7F14">
        <w:t>,</w:t>
      </w:r>
      <w:r w:rsidR="006E7F14" w:rsidRPr="0098412F">
        <w:rPr>
          <w:b/>
        </w:rPr>
        <w:t>v</w:t>
      </w:r>
      <w:r w:rsidR="0098412F">
        <w:rPr>
          <w:vertAlign w:val="subscript"/>
        </w:rPr>
        <w:t>1</w:t>
      </w:r>
      <w:r w:rsidR="006E7F14">
        <w:t>,</w:t>
      </w:r>
      <w:r w:rsidR="006E7F14" w:rsidRPr="0098412F">
        <w:rPr>
          <w:b/>
        </w:rPr>
        <w:t>v</w:t>
      </w:r>
      <w:r w:rsidR="0098412F">
        <w:rPr>
          <w:vertAlign w:val="subscript"/>
        </w:rPr>
        <w:t>2</w:t>
      </w:r>
      <w:r w:rsidR="006E7F14">
        <w:t>}</w:t>
      </w:r>
      <w:r w:rsidR="0098412F">
        <w:t>需要正交规范化到</w:t>
      </w:r>
      <w:r w:rsidR="006E7F14">
        <w:t>{</w:t>
      </w:r>
      <w:r w:rsidR="006E7F14" w:rsidRPr="0098412F">
        <w:rPr>
          <w:b/>
        </w:rPr>
        <w:t>w</w:t>
      </w:r>
      <w:r w:rsidR="0098412F">
        <w:rPr>
          <w:vertAlign w:val="subscript"/>
        </w:rPr>
        <w:t>0</w:t>
      </w:r>
      <w:r w:rsidR="006E7F14">
        <w:t>,</w:t>
      </w:r>
      <w:r w:rsidR="006E7F14" w:rsidRPr="0098412F">
        <w:rPr>
          <w:b/>
        </w:rPr>
        <w:t>w</w:t>
      </w:r>
      <w:r w:rsidR="0098412F">
        <w:rPr>
          <w:vertAlign w:val="subscript"/>
        </w:rPr>
        <w:t>1</w:t>
      </w:r>
      <w:r w:rsidR="006E7F14">
        <w:t>,</w:t>
      </w:r>
      <w:r w:rsidR="006E7F14" w:rsidRPr="0098412F">
        <w:rPr>
          <w:b/>
        </w:rPr>
        <w:t>w</w:t>
      </w:r>
      <w:r w:rsidR="0098412F">
        <w:rPr>
          <w:vertAlign w:val="subscript"/>
        </w:rPr>
        <w:t>2</w:t>
      </w:r>
      <w:r w:rsidR="006E7F14">
        <w:t>}</w:t>
      </w:r>
      <w:r w:rsidR="0098412F">
        <w:rPr>
          <w:rFonts w:hint="eastAsia"/>
        </w:rPr>
        <w:t>，</w:t>
      </w:r>
      <w:r w:rsidR="0098412F">
        <w:t>如图</w:t>
      </w:r>
      <w:r w:rsidR="006E7F14">
        <w:t>1.12</w:t>
      </w:r>
      <w:r w:rsidR="0098412F">
        <w:t>所示</w:t>
      </w:r>
      <w:r w:rsidR="0098412F">
        <w:rPr>
          <w:rFonts w:hint="eastAsia"/>
        </w:rPr>
        <w:t>。首先令</w:t>
      </w:r>
      <w:r w:rsidR="006E7F14" w:rsidRPr="0098412F">
        <w:rPr>
          <w:b/>
        </w:rPr>
        <w:t>w</w:t>
      </w:r>
      <w:r w:rsidR="0098412F">
        <w:rPr>
          <w:vertAlign w:val="subscript"/>
        </w:rPr>
        <w:t>0</w:t>
      </w:r>
      <w:r w:rsidR="006E7F14">
        <w:t>=</w:t>
      </w:r>
      <w:r w:rsidR="006E7F14" w:rsidRPr="0098412F">
        <w:rPr>
          <w:b/>
        </w:rPr>
        <w:t>v</w:t>
      </w:r>
      <w:r w:rsidR="0098412F">
        <w:rPr>
          <w:vertAlign w:val="subscript"/>
        </w:rPr>
        <w:t>0</w:t>
      </w:r>
      <w:r w:rsidR="0098412F">
        <w:rPr>
          <w:rFonts w:hint="eastAsia"/>
        </w:rPr>
        <w:t>，然后修改</w:t>
      </w:r>
      <w:r w:rsidR="006E7F14" w:rsidRPr="00B7079A">
        <w:rPr>
          <w:b/>
        </w:rPr>
        <w:t>v</w:t>
      </w:r>
      <w:r w:rsidR="00B7079A">
        <w:rPr>
          <w:vertAlign w:val="subscript"/>
        </w:rPr>
        <w:t>1</w:t>
      </w:r>
      <w:r w:rsidR="0098412F">
        <w:t>使之垂直于</w:t>
      </w:r>
      <w:r w:rsidR="006E7F14" w:rsidRPr="00B7079A">
        <w:rPr>
          <w:b/>
        </w:rPr>
        <w:t>w</w:t>
      </w:r>
      <w:r w:rsidR="006E7F14" w:rsidRPr="00B7079A">
        <w:rPr>
          <w:vertAlign w:val="subscript"/>
        </w:rPr>
        <w:t>0</w:t>
      </w:r>
      <w:r w:rsidR="0098412F">
        <w:rPr>
          <w:rFonts w:hint="eastAsia"/>
        </w:rPr>
        <w:t>；这需要</w:t>
      </w:r>
      <w:r w:rsidR="00B7079A">
        <w:rPr>
          <w:rFonts w:hint="eastAsia"/>
        </w:rPr>
        <w:t>从</w:t>
      </w:r>
      <w:r w:rsidR="00B7079A" w:rsidRPr="00B7079A">
        <w:rPr>
          <w:rFonts w:hint="eastAsia"/>
          <w:b/>
        </w:rPr>
        <w:t>v</w:t>
      </w:r>
      <w:r w:rsidR="00B7079A">
        <w:rPr>
          <w:vertAlign w:val="subscript"/>
        </w:rPr>
        <w:t>1</w:t>
      </w:r>
      <w:r w:rsidR="00B7079A">
        <w:t>中减去</w:t>
      </w:r>
      <w:r w:rsidR="00B7079A" w:rsidRPr="00B7079A">
        <w:rPr>
          <w:b/>
        </w:rPr>
        <w:t>v</w:t>
      </w:r>
      <w:r w:rsidR="00B7079A">
        <w:rPr>
          <w:vertAlign w:val="subscript"/>
        </w:rPr>
        <w:t>1</w:t>
      </w:r>
      <w:r w:rsidR="00B7079A">
        <w:t>在</w:t>
      </w:r>
      <w:r w:rsidR="00B7079A" w:rsidRPr="00B7079A">
        <w:rPr>
          <w:b/>
        </w:rPr>
        <w:t>w</w:t>
      </w:r>
      <w:r w:rsidR="00B7079A">
        <w:rPr>
          <w:vertAlign w:val="subscript"/>
        </w:rPr>
        <w:t>0</w:t>
      </w:r>
      <w:r w:rsidR="00B7079A">
        <w:t>方向上的投影</w:t>
      </w:r>
      <w:r w:rsidR="00B7079A">
        <w:rPr>
          <w:rFonts w:hint="eastAsia"/>
        </w:rPr>
        <w:t>：</w:t>
      </w:r>
    </w:p>
    <w:p w:rsidR="00B7079A" w:rsidRDefault="00B7079A" w:rsidP="007D03CB">
      <w:pPr>
        <w:ind w:firstLine="420"/>
      </w:pPr>
      <w:r w:rsidRPr="0098412F">
        <w:rPr>
          <w:b/>
        </w:rPr>
        <w:t>w</w:t>
      </w:r>
      <w:r>
        <w:rPr>
          <w:vertAlign w:val="subscript"/>
        </w:rPr>
        <w:t>1</w:t>
      </w:r>
      <w:r>
        <w:t xml:space="preserve">= </w:t>
      </w:r>
      <w:r w:rsidRPr="0098412F">
        <w:rPr>
          <w:b/>
        </w:rPr>
        <w:t>v</w:t>
      </w:r>
      <w:r>
        <w:rPr>
          <w:vertAlign w:val="subscript"/>
        </w:rPr>
        <w:t>1</w:t>
      </w:r>
      <w:r>
        <w:t>- proj</w:t>
      </w:r>
      <w:r w:rsidRPr="0098412F">
        <w:rPr>
          <w:b/>
          <w:vertAlign w:val="subscript"/>
        </w:rPr>
        <w:t>w0</w:t>
      </w:r>
      <w:r>
        <w:t>(</w:t>
      </w:r>
      <w:r w:rsidRPr="0098412F">
        <w:rPr>
          <w:b/>
        </w:rPr>
        <w:t>v</w:t>
      </w:r>
      <w:r w:rsidRPr="0098412F">
        <w:rPr>
          <w:vertAlign w:val="subscript"/>
        </w:rPr>
        <w:t>1</w:t>
      </w:r>
      <w:r>
        <w:t>)</w:t>
      </w:r>
    </w:p>
    <w:p w:rsidR="00B7079A" w:rsidRDefault="00B7079A" w:rsidP="00B7079A">
      <w:pPr>
        <w:ind w:firstLine="426"/>
      </w:pPr>
      <w:r>
        <w:rPr>
          <w:rFonts w:hint="eastAsia"/>
        </w:rPr>
        <w:t>下一步需要令</w:t>
      </w:r>
      <w:r w:rsidRPr="00B7079A">
        <w:rPr>
          <w:rFonts w:hint="eastAsia"/>
          <w:b/>
        </w:rPr>
        <w:t>v</w:t>
      </w:r>
      <w:r>
        <w:rPr>
          <w:vertAlign w:val="subscript"/>
        </w:rPr>
        <w:t>2</w:t>
      </w:r>
      <w:r>
        <w:t>同时垂直于</w:t>
      </w:r>
      <w:r w:rsidRPr="00B7079A">
        <w:rPr>
          <w:b/>
        </w:rPr>
        <w:t>w</w:t>
      </w:r>
      <w:r>
        <w:rPr>
          <w:vertAlign w:val="subscript"/>
        </w:rPr>
        <w:t>0</w:t>
      </w:r>
      <w:r>
        <w:t>和</w:t>
      </w:r>
      <w:r w:rsidRPr="00B7079A">
        <w:rPr>
          <w:b/>
        </w:rPr>
        <w:t>w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这需要从</w:t>
      </w:r>
      <w:r w:rsidRPr="00B7079A">
        <w:rPr>
          <w:b/>
        </w:rPr>
        <w:t>v</w:t>
      </w:r>
      <w:r>
        <w:rPr>
          <w:vertAlign w:val="subscript"/>
        </w:rPr>
        <w:t>2</w:t>
      </w:r>
      <w:r>
        <w:t>中减去</w:t>
      </w:r>
      <w:r w:rsidRPr="00B7079A">
        <w:rPr>
          <w:b/>
        </w:rPr>
        <w:t>v</w:t>
      </w:r>
      <w:r>
        <w:rPr>
          <w:vertAlign w:val="subscript"/>
        </w:rPr>
        <w:t>2</w:t>
      </w:r>
      <w:r>
        <w:t>在</w:t>
      </w:r>
      <w:r w:rsidRPr="00B7079A">
        <w:rPr>
          <w:b/>
        </w:rPr>
        <w:t>w</w:t>
      </w:r>
      <w:r>
        <w:rPr>
          <w:vertAlign w:val="subscript"/>
        </w:rPr>
        <w:t>0</w:t>
      </w:r>
      <w:r>
        <w:t>上的投影再减去</w:t>
      </w:r>
      <w:r w:rsidRPr="00B7079A">
        <w:rPr>
          <w:b/>
        </w:rPr>
        <w:t>v</w:t>
      </w:r>
      <w:r>
        <w:rPr>
          <w:vertAlign w:val="subscript"/>
        </w:rPr>
        <w:t>2</w:t>
      </w:r>
      <w:r>
        <w:t>在</w:t>
      </w:r>
      <w:r w:rsidRPr="00B7079A">
        <w:rPr>
          <w:b/>
        </w:rPr>
        <w:t>w</w:t>
      </w:r>
      <w:r>
        <w:rPr>
          <w:vertAlign w:val="subscript"/>
        </w:rPr>
        <w:t>1</w:t>
      </w:r>
      <w:r>
        <w:t>上的投影</w:t>
      </w:r>
      <w:r>
        <w:rPr>
          <w:rFonts w:hint="eastAsia"/>
        </w:rPr>
        <w:t>：</w:t>
      </w:r>
    </w:p>
    <w:p w:rsidR="00B7079A" w:rsidRDefault="00B7079A" w:rsidP="00B7079A">
      <w:pPr>
        <w:ind w:firstLine="420"/>
      </w:pPr>
      <w:r w:rsidRPr="0098412F">
        <w:rPr>
          <w:b/>
        </w:rPr>
        <w:t>w</w:t>
      </w:r>
      <w:r>
        <w:rPr>
          <w:vertAlign w:val="subscript"/>
        </w:rPr>
        <w:t>2</w:t>
      </w:r>
      <w:r>
        <w:t xml:space="preserve">= </w:t>
      </w:r>
      <w:r w:rsidRPr="0098412F">
        <w:rPr>
          <w:b/>
        </w:rPr>
        <w:t>v</w:t>
      </w:r>
      <w:r>
        <w:rPr>
          <w:vertAlign w:val="subscript"/>
        </w:rPr>
        <w:t>2</w:t>
      </w:r>
      <w:r>
        <w:t>- proj</w:t>
      </w:r>
      <w:r w:rsidRPr="0098412F">
        <w:rPr>
          <w:b/>
          <w:vertAlign w:val="subscript"/>
        </w:rPr>
        <w:t>w0</w:t>
      </w:r>
      <w:r>
        <w:t>(</w:t>
      </w:r>
      <w:r w:rsidRPr="0098412F">
        <w:rPr>
          <w:b/>
        </w:rPr>
        <w:t>v</w:t>
      </w:r>
      <w:r>
        <w:rPr>
          <w:vertAlign w:val="subscript"/>
        </w:rPr>
        <w:t>2</w:t>
      </w:r>
      <w:r>
        <w:t>)</w:t>
      </w:r>
      <w:r w:rsidRPr="00B7079A">
        <w:t xml:space="preserve"> </w:t>
      </w:r>
      <w:r>
        <w:t>- proj</w:t>
      </w:r>
      <w:r>
        <w:rPr>
          <w:b/>
          <w:vertAlign w:val="subscript"/>
        </w:rPr>
        <w:t>w1</w:t>
      </w:r>
      <w:r>
        <w:t>(</w:t>
      </w:r>
      <w:r w:rsidRPr="0098412F">
        <w:rPr>
          <w:b/>
        </w:rPr>
        <w:t>v</w:t>
      </w:r>
      <w:r>
        <w:rPr>
          <w:vertAlign w:val="subscript"/>
        </w:rPr>
        <w:t>2</w:t>
      </w:r>
      <w:r>
        <w:t>)</w:t>
      </w:r>
    </w:p>
    <w:p w:rsidR="00B7079A" w:rsidRPr="00B7079A" w:rsidRDefault="00B7079A" w:rsidP="00B7079A">
      <w:pPr>
        <w:ind w:firstLine="420"/>
      </w:pPr>
      <w:r>
        <w:t>现在就有了一组互相垂直的向量</w:t>
      </w:r>
      <w:r>
        <w:t>{</w:t>
      </w:r>
      <w:r w:rsidRPr="0098412F">
        <w:rPr>
          <w:b/>
        </w:rPr>
        <w:t>w</w:t>
      </w:r>
      <w:r>
        <w:rPr>
          <w:vertAlign w:val="subscript"/>
        </w:rPr>
        <w:t>0</w:t>
      </w:r>
      <w:r>
        <w:t>,</w:t>
      </w:r>
      <w:r w:rsidRPr="0098412F">
        <w:rPr>
          <w:b/>
        </w:rPr>
        <w:t>w</w:t>
      </w:r>
      <w:r>
        <w:rPr>
          <w:vertAlign w:val="subscript"/>
        </w:rPr>
        <w:t>1</w:t>
      </w:r>
      <w:r>
        <w:t>,</w:t>
      </w:r>
      <w:r w:rsidRPr="0098412F">
        <w:rPr>
          <w:b/>
        </w:rPr>
        <w:t>w</w:t>
      </w:r>
      <w:r>
        <w:rPr>
          <w:vertAlign w:val="subscript"/>
        </w:rPr>
        <w:t>2</w:t>
      </w:r>
      <w:r>
        <w:t>}</w:t>
      </w:r>
      <w:r>
        <w:rPr>
          <w:rFonts w:hint="eastAsia"/>
        </w:rPr>
        <w:t>；</w:t>
      </w:r>
      <w:r>
        <w:t>最后需要规范化</w:t>
      </w:r>
      <w:r w:rsidRPr="0098412F">
        <w:rPr>
          <w:b/>
        </w:rPr>
        <w:t>w</w:t>
      </w:r>
      <w:r>
        <w:rPr>
          <w:vertAlign w:val="subscript"/>
        </w:rPr>
        <w:t>0</w:t>
      </w:r>
      <w:r>
        <w:rPr>
          <w:rFonts w:hint="eastAsia"/>
        </w:rPr>
        <w:t>、</w:t>
      </w:r>
      <w:r w:rsidRPr="0098412F">
        <w:rPr>
          <w:b/>
        </w:rPr>
        <w:t>w</w:t>
      </w:r>
      <w:r>
        <w:rPr>
          <w:vertAlign w:val="subscript"/>
        </w:rPr>
        <w:t>1</w:t>
      </w:r>
      <w:r>
        <w:t>和</w:t>
      </w:r>
      <w:r w:rsidRPr="0098412F">
        <w:rPr>
          <w:b/>
        </w:rPr>
        <w:t>w</w:t>
      </w:r>
      <w:r>
        <w:rPr>
          <w:vertAlign w:val="subscript"/>
        </w:rPr>
        <w:t>2</w:t>
      </w:r>
      <w:r>
        <w:rPr>
          <w:rFonts w:hint="eastAsia"/>
        </w:rPr>
        <w:t>才能构建规范化的正交集。</w:t>
      </w:r>
    </w:p>
    <w:p w:rsidR="006E7F14" w:rsidRPr="0079177E" w:rsidRDefault="00E2262D" w:rsidP="0079177E">
      <w:pPr>
        <w:ind w:firstLine="420"/>
        <w:jc w:val="center"/>
        <w:rPr>
          <w:b/>
        </w:rPr>
      </w:pPr>
      <w:r w:rsidRPr="0079177E">
        <w:rPr>
          <w:b/>
          <w:noProof/>
        </w:rPr>
        <w:lastRenderedPageBreak/>
        <w:drawing>
          <wp:inline distT="0" distB="0" distL="0" distR="0" wp14:anchorId="1657811F" wp14:editId="360137FC">
            <wp:extent cx="5210175" cy="5419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77E" w:rsidRPr="0079177E">
        <w:rPr>
          <w:b/>
        </w:rPr>
        <w:t>图</w:t>
      </w:r>
      <w:r w:rsidR="006E7F14" w:rsidRPr="0079177E">
        <w:rPr>
          <w:b/>
        </w:rPr>
        <w:t>1.12</w:t>
      </w:r>
      <w:r w:rsidR="0079177E" w:rsidRPr="0079177E">
        <w:rPr>
          <w:b/>
        </w:rPr>
        <w:t xml:space="preserve"> </w:t>
      </w:r>
      <w:r w:rsidR="006E7F14" w:rsidRPr="0079177E">
        <w:rPr>
          <w:b/>
        </w:rPr>
        <w:t>3D</w:t>
      </w:r>
      <w:r w:rsidR="0079177E" w:rsidRPr="0079177E">
        <w:rPr>
          <w:b/>
        </w:rPr>
        <w:t>正交化</w:t>
      </w:r>
    </w:p>
    <w:p w:rsidR="00B7079A" w:rsidRDefault="00B7079A" w:rsidP="00B7079A">
      <w:pPr>
        <w:ind w:left="420" w:firstLine="420"/>
      </w:pPr>
      <w:r>
        <w:t>要规范正交化任意数量的向量集</w:t>
      </w:r>
      <w:r w:rsidR="006E7F14">
        <w:t>{</w:t>
      </w:r>
      <w:r w:rsidR="006E7F14" w:rsidRPr="00B7079A">
        <w:rPr>
          <w:b/>
        </w:rPr>
        <w:t>v</w:t>
      </w:r>
      <w:r>
        <w:rPr>
          <w:vertAlign w:val="subscript"/>
        </w:rPr>
        <w:t>0</w:t>
      </w:r>
      <w:r w:rsidR="006E7F14">
        <w:t>,…,</w:t>
      </w:r>
      <w:r w:rsidR="006E7F14" w:rsidRPr="00B7079A">
        <w:rPr>
          <w:b/>
        </w:rPr>
        <w:t>v</w:t>
      </w:r>
      <w:r w:rsidR="006E7F14" w:rsidRPr="00B7079A">
        <w:rPr>
          <w:vertAlign w:val="subscript"/>
        </w:rPr>
        <w:t>n-1</w:t>
      </w:r>
      <w:r w:rsidR="006E7F14">
        <w:t>}</w:t>
      </w:r>
      <w:r>
        <w:rPr>
          <w:rFonts w:hint="eastAsia"/>
        </w:rPr>
        <w:t>，</w:t>
      </w:r>
      <w:r>
        <w:t>我们需要按照通常叫做</w:t>
      </w:r>
      <w:hyperlink r:id="rId26" w:history="1">
        <w:r w:rsidR="006E7F14" w:rsidRPr="00C8008C">
          <w:rPr>
            <w:rStyle w:val="a5"/>
          </w:rPr>
          <w:t>Gram</w:t>
        </w:r>
        <w:r w:rsidR="006E7F14" w:rsidRPr="00C8008C">
          <w:rPr>
            <w:rStyle w:val="a5"/>
          </w:rPr>
          <w:t>-</w:t>
        </w:r>
        <w:r w:rsidR="006E7F14" w:rsidRPr="00C8008C">
          <w:rPr>
            <w:rStyle w:val="a5"/>
          </w:rPr>
          <w:t>Schmidt</w:t>
        </w:r>
        <w:r w:rsidR="00C8008C" w:rsidRPr="00C8008C">
          <w:rPr>
            <w:rStyle w:val="a5"/>
          </w:rPr>
          <w:t>正交化</w:t>
        </w:r>
      </w:hyperlink>
      <w:r w:rsidR="00C8008C">
        <w:t>的</w:t>
      </w:r>
      <w:r>
        <w:t>处理过程进行</w:t>
      </w:r>
      <w:r>
        <w:rPr>
          <w:rFonts w:hint="eastAsia"/>
        </w:rPr>
        <w:t>：</w:t>
      </w:r>
    </w:p>
    <w:p w:rsidR="00B7079A" w:rsidRDefault="00C8008C" w:rsidP="00B7079A">
      <w:pPr>
        <w:ind w:left="420" w:firstLine="420"/>
      </w:pPr>
      <w:r>
        <w:t>基本步骤</w:t>
      </w:r>
      <w:r>
        <w:rPr>
          <w:rFonts w:hint="eastAsia"/>
        </w:rPr>
        <w:t>：</w:t>
      </w:r>
      <w:r>
        <w:t>令</w:t>
      </w:r>
      <w:r w:rsidRPr="00C8008C">
        <w:rPr>
          <w:b/>
        </w:rPr>
        <w:t>w</w:t>
      </w:r>
      <w:r>
        <w:rPr>
          <w:vertAlign w:val="subscript"/>
        </w:rPr>
        <w:t>0</w:t>
      </w:r>
      <w:r>
        <w:rPr>
          <w:rFonts w:hint="eastAsia"/>
        </w:rPr>
        <w:t>=</w:t>
      </w:r>
      <w:r w:rsidRPr="00C8008C">
        <w:rPr>
          <w:rFonts w:hint="eastAsia"/>
          <w:b/>
        </w:rPr>
        <w:t>v</w:t>
      </w:r>
      <w:r>
        <w:rPr>
          <w:vertAlign w:val="subscript"/>
        </w:rPr>
        <w:t>0</w:t>
      </w:r>
    </w:p>
    <w:p w:rsidR="00C8008C" w:rsidRPr="00C8008C" w:rsidRDefault="00C8008C" w:rsidP="00B7079A">
      <w:pPr>
        <w:ind w:left="420" w:firstLine="420"/>
      </w:pPr>
      <w:r>
        <w:t xml:space="preserve">for 1 ≤ </w:t>
      </w:r>
      <w:r w:rsidRPr="00C8008C">
        <w:rPr>
          <w:i/>
        </w:rPr>
        <w:t>i</w:t>
      </w:r>
      <w:r>
        <w:t xml:space="preserve"> ≤ </w:t>
      </w:r>
      <w:r w:rsidRPr="00C8008C">
        <w:rPr>
          <w:i/>
        </w:rPr>
        <w:t>n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令</w:t>
      </w:r>
      <w:r w:rsidR="00030749" w:rsidRPr="00EA7B4A">
        <w:rPr>
          <w:position w:val="-30"/>
        </w:rPr>
        <w:object w:dxaOrig="2260" w:dyaOrig="700">
          <v:shape id="_x0000_i1033" type="#_x0000_t75" style="width:113.25pt;height:35.25pt" o:ole="">
            <v:imagedata r:id="rId27" o:title=""/>
          </v:shape>
          <o:OLEObject Type="Embed" ProgID="Equation.DSMT4" ShapeID="_x0000_i1033" DrawAspect="Content" ObjectID="_1471712547" r:id="rId28"/>
        </w:object>
      </w:r>
    </w:p>
    <w:p w:rsidR="00C8008C" w:rsidRPr="00C8008C" w:rsidRDefault="00C8008C" w:rsidP="00B7079A">
      <w:pPr>
        <w:ind w:left="420" w:firstLine="420"/>
      </w:pPr>
      <w:r>
        <w:t>规范化步骤</w:t>
      </w:r>
      <w:r>
        <w:rPr>
          <w:rFonts w:hint="eastAsia"/>
        </w:rPr>
        <w:t>：</w:t>
      </w:r>
      <w:r>
        <w:t>令</w:t>
      </w:r>
      <w:bookmarkStart w:id="0" w:name="_GoBack"/>
      <w:r w:rsidR="00030749" w:rsidRPr="00EA7B4A">
        <w:rPr>
          <w:position w:val="-32"/>
        </w:rPr>
        <w:object w:dxaOrig="999" w:dyaOrig="700">
          <v:shape id="_x0000_i1034" type="#_x0000_t75" style="width:50.25pt;height:35.25pt" o:ole="">
            <v:imagedata r:id="rId29" o:title=""/>
          </v:shape>
          <o:OLEObject Type="Embed" ProgID="Equation.DSMT4" ShapeID="_x0000_i1034" DrawAspect="Content" ObjectID="_1471712548" r:id="rId30"/>
        </w:object>
      </w:r>
      <w:bookmarkEnd w:id="0"/>
    </w:p>
    <w:p w:rsidR="006E7F14" w:rsidRDefault="007D03CB" w:rsidP="007D03CB">
      <w:pPr>
        <w:ind w:left="420" w:firstLine="420"/>
      </w:pPr>
      <w:r>
        <w:rPr>
          <w:rFonts w:hint="eastAsia"/>
        </w:rPr>
        <w:t>原理与上面是</w:t>
      </w:r>
      <w:r w:rsidR="00C8008C">
        <w:t>类似</w:t>
      </w:r>
      <w:r>
        <w:t>的</w:t>
      </w:r>
      <w:r w:rsidR="00C8008C">
        <w:rPr>
          <w:rFonts w:hint="eastAsia"/>
        </w:rPr>
        <w:t>，</w:t>
      </w:r>
      <w:r>
        <w:rPr>
          <w:rFonts w:hint="eastAsia"/>
        </w:rPr>
        <w:t>当</w:t>
      </w:r>
      <w:r w:rsidR="00C8008C">
        <w:t>选取一个向量</w:t>
      </w:r>
      <w:r w:rsidR="006E7F14" w:rsidRPr="007D03CB">
        <w:rPr>
          <w:b/>
        </w:rPr>
        <w:t>v</w:t>
      </w:r>
      <w:r>
        <w:rPr>
          <w:vertAlign w:val="subscript"/>
        </w:rPr>
        <w:t>i</w:t>
      </w:r>
      <w:r>
        <w:rPr>
          <w:rFonts w:hint="eastAsia"/>
        </w:rPr>
        <w:t>将它添加到规范化的正交集时，我们需要减去这个向量在正交集中其他向量（</w:t>
      </w:r>
      <w:r w:rsidR="006E7F14" w:rsidRPr="007D03CB">
        <w:rPr>
          <w:b/>
        </w:rPr>
        <w:t>w</w:t>
      </w:r>
      <w:r w:rsidR="006E7F14" w:rsidRPr="007D03CB">
        <w:rPr>
          <w:vertAlign w:val="subscript"/>
        </w:rPr>
        <w:t>0</w:t>
      </w:r>
      <w:r w:rsidR="006E7F14">
        <w:t>,</w:t>
      </w:r>
      <w:r w:rsidR="006E7F14" w:rsidRPr="007D03CB">
        <w:rPr>
          <w:b/>
        </w:rPr>
        <w:t>w</w:t>
      </w:r>
      <w:r>
        <w:rPr>
          <w:vertAlign w:val="subscript"/>
        </w:rPr>
        <w:t>1</w:t>
      </w:r>
      <w:r w:rsidR="006E7F14">
        <w:t>,…,</w:t>
      </w:r>
      <w:r w:rsidR="006E7F14" w:rsidRPr="007D03CB">
        <w:rPr>
          <w:b/>
        </w:rPr>
        <w:t>w</w:t>
      </w:r>
      <w:r>
        <w:rPr>
          <w:vertAlign w:val="subscript"/>
        </w:rPr>
        <w:t>i</w:t>
      </w:r>
      <w:r>
        <w:rPr>
          <w:rFonts w:hint="eastAsia"/>
          <w:vertAlign w:val="subscript"/>
        </w:rPr>
        <w:t>-</w:t>
      </w:r>
      <w:r>
        <w:rPr>
          <w:vertAlign w:val="subscript"/>
        </w:rPr>
        <w:t>1</w:t>
      </w:r>
      <w:r>
        <w:rPr>
          <w:rFonts w:hint="eastAsia"/>
        </w:rPr>
        <w:t>）上的投影，这样可以确保这个新添的向量与正交集中的其他向量垂直。</w:t>
      </w:r>
    </w:p>
    <w:sectPr w:rsidR="006E7F14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B58" w:rsidRDefault="003C2B58" w:rsidP="00E10EBB">
      <w:r>
        <w:separator/>
      </w:r>
    </w:p>
  </w:endnote>
  <w:endnote w:type="continuationSeparator" w:id="0">
    <w:p w:rsidR="003C2B58" w:rsidRDefault="003C2B58" w:rsidP="00E1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05278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10EBB" w:rsidRDefault="00E10EB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5FA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5FA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0EBB" w:rsidRDefault="00E10E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B58" w:rsidRDefault="003C2B58" w:rsidP="00E10EBB">
      <w:r>
        <w:separator/>
      </w:r>
    </w:p>
  </w:footnote>
  <w:footnote w:type="continuationSeparator" w:id="0">
    <w:p w:rsidR="003C2B58" w:rsidRDefault="003C2B58" w:rsidP="00E10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F9"/>
    <w:rsid w:val="00030749"/>
    <w:rsid w:val="0006102D"/>
    <w:rsid w:val="001460F9"/>
    <w:rsid w:val="001712B7"/>
    <w:rsid w:val="001F7C09"/>
    <w:rsid w:val="0037250D"/>
    <w:rsid w:val="003C2B58"/>
    <w:rsid w:val="005D0780"/>
    <w:rsid w:val="00605EA9"/>
    <w:rsid w:val="00607564"/>
    <w:rsid w:val="006E7F14"/>
    <w:rsid w:val="006F5354"/>
    <w:rsid w:val="0079177E"/>
    <w:rsid w:val="007D03CB"/>
    <w:rsid w:val="0098412F"/>
    <w:rsid w:val="00986200"/>
    <w:rsid w:val="00A40A91"/>
    <w:rsid w:val="00B472B8"/>
    <w:rsid w:val="00B7079A"/>
    <w:rsid w:val="00C42390"/>
    <w:rsid w:val="00C8008C"/>
    <w:rsid w:val="00CB103A"/>
    <w:rsid w:val="00E10EBB"/>
    <w:rsid w:val="00E2262D"/>
    <w:rsid w:val="00F15189"/>
    <w:rsid w:val="00F7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DA1D6-EED5-4A88-B221-7E3CAEFE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02D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460F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1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6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60F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10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E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E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6102D"/>
    <w:rPr>
      <w:rFonts w:ascii="Times New Roman" w:hAnsi="Times New Roman"/>
      <w:b/>
      <w:bCs/>
      <w:sz w:val="32"/>
      <w:szCs w:val="32"/>
    </w:rPr>
  </w:style>
  <w:style w:type="paragraph" w:customStyle="1" w:styleId="ordinary-output">
    <w:name w:val="ordinary-output"/>
    <w:basedOn w:val="a"/>
    <w:rsid w:val="00605EA9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C8008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D0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6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2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9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24518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hyperlink" Target="http://zh.wikipedia.org/wiki/%E6%A0%BC%E6%8B%89%E5%A7%86-%E6%96%BD%E5%AF%86%E7%89%B9%E6%AD%A3%E4%BA%A4%E5%8C%96" TargetMode="Externa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350</Words>
  <Characters>2001</Characters>
  <Application>Microsoft Office Word</Application>
  <DocSecurity>0</DocSecurity>
  <Lines>16</Lines>
  <Paragraphs>4</Paragraphs>
  <ScaleCrop>false</ScaleCrop>
  <Company>shiba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15</cp:revision>
  <dcterms:created xsi:type="dcterms:W3CDTF">2014-09-04T10:21:00Z</dcterms:created>
  <dcterms:modified xsi:type="dcterms:W3CDTF">2014-09-08T12:15:00Z</dcterms:modified>
</cp:coreProperties>
</file>