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E8" w:rsidRDefault="00A61BE8" w:rsidP="00A61BE8">
      <w:pPr>
        <w:pStyle w:val="1"/>
      </w:pPr>
      <w:r>
        <w:rPr>
          <w:rFonts w:hint="eastAsia"/>
        </w:rPr>
        <w:t>18.1</w:t>
      </w:r>
      <w:r>
        <w:t xml:space="preserve"> </w:t>
      </w:r>
      <w:r w:rsidR="00415602">
        <w:t>为什么要使用法线贴图映射</w:t>
      </w:r>
    </w:p>
    <w:p w:rsidR="00A61BE8" w:rsidRDefault="00A61BE8" w:rsidP="00415602">
      <w:pPr>
        <w:ind w:firstLine="420"/>
      </w:pPr>
      <w:r>
        <w:rPr>
          <w:rFonts w:hint="eastAsia"/>
        </w:rPr>
        <w:t>我们在第</w:t>
      </w:r>
      <w:r w:rsidR="00415602">
        <w:rPr>
          <w:rFonts w:hint="eastAsia"/>
        </w:rPr>
        <w:t>8</w:t>
      </w:r>
      <w:r>
        <w:rPr>
          <w:rFonts w:hint="eastAsia"/>
        </w:rPr>
        <w:t>章中介绍了纹理贴图映射，它可以将纹理细节映射到三角形表面上。然而，我们现在的法线向量仍然定义在比较粗糙的顶点级别上，使用的是三角形表面插值。在本章中，我们将介绍一种目前流行的方法，在更高分辨率下指定表面法线</w:t>
      </w:r>
      <w:r w:rsidR="002C5854">
        <w:rPr>
          <w:rFonts w:hint="eastAsia"/>
        </w:rPr>
        <w:t>，这样可以增加光照的细节，但是网格的几何细节仍然没有得到提高。位移映射与曲面细分的组合，可以让我们增加网格的细节。</w:t>
      </w:r>
    </w:p>
    <w:p w:rsidR="00A61BE8" w:rsidRPr="00415602" w:rsidRDefault="00A61BE8" w:rsidP="00415602">
      <w:pPr>
        <w:ind w:firstLine="420"/>
        <w:rPr>
          <w:b/>
        </w:rPr>
      </w:pPr>
      <w:r w:rsidRPr="00415602">
        <w:rPr>
          <w:rFonts w:hint="eastAsia"/>
          <w:b/>
        </w:rPr>
        <w:t>学习目标</w:t>
      </w:r>
    </w:p>
    <w:p w:rsidR="00A61BE8" w:rsidRDefault="00415602" w:rsidP="00415602">
      <w:pPr>
        <w:ind w:firstLine="420"/>
      </w:pPr>
      <w:r>
        <w:t>1</w:t>
      </w:r>
      <w:r>
        <w:rPr>
          <w:rFonts w:hint="eastAsia"/>
        </w:rPr>
        <w:t>．</w:t>
      </w:r>
      <w:r w:rsidR="00A61BE8">
        <w:rPr>
          <w:rFonts w:hint="eastAsia"/>
        </w:rPr>
        <w:t>了解为什么要使用法线贴图映射。</w:t>
      </w:r>
    </w:p>
    <w:p w:rsidR="00A61BE8" w:rsidRDefault="002C5854" w:rsidP="002C585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A61BE8">
        <w:rPr>
          <w:rFonts w:hint="eastAsia"/>
        </w:rPr>
        <w:t>了解法线贴图的存储方式。</w:t>
      </w:r>
    </w:p>
    <w:p w:rsidR="00A61BE8" w:rsidRDefault="002C5854" w:rsidP="002C585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A61BE8">
        <w:rPr>
          <w:rFonts w:hint="eastAsia"/>
        </w:rPr>
        <w:t>学习如何创建法线贴图。</w:t>
      </w:r>
    </w:p>
    <w:p w:rsidR="002C5854" w:rsidRDefault="002C5854" w:rsidP="002C5854">
      <w:pPr>
        <w:ind w:firstLine="420"/>
      </w:pPr>
      <w:r>
        <w:t>4</w:t>
      </w:r>
      <w:r>
        <w:rPr>
          <w:rFonts w:hint="eastAsia"/>
        </w:rPr>
        <w:t>．</w:t>
      </w:r>
      <w:r w:rsidR="00A61BE8">
        <w:rPr>
          <w:rFonts w:hint="eastAsia"/>
        </w:rPr>
        <w:t>了解法线向量在法线贴图中的存储方式，以及如何在</w:t>
      </w:r>
      <w:r w:rsidR="00A61BE8">
        <w:rPr>
          <w:rFonts w:hint="eastAsia"/>
        </w:rPr>
        <w:t>3D</w:t>
      </w:r>
      <w:r w:rsidR="00A61BE8">
        <w:rPr>
          <w:rFonts w:hint="eastAsia"/>
        </w:rPr>
        <w:t>三角形的物体空间中使用法线向量。</w:t>
      </w:r>
    </w:p>
    <w:p w:rsidR="002C5854" w:rsidRDefault="002C5854" w:rsidP="002C5854">
      <w:pPr>
        <w:ind w:firstLine="420"/>
      </w:pPr>
      <w:r>
        <w:t>5</w:t>
      </w:r>
      <w:r>
        <w:rPr>
          <w:rFonts w:hint="eastAsia"/>
        </w:rPr>
        <w:t>．</w:t>
      </w:r>
      <w:r w:rsidR="00A61BE8">
        <w:rPr>
          <w:rFonts w:hint="eastAsia"/>
        </w:rPr>
        <w:t>学习如何在顶点着色器和像素着色器中实现法线贴图映射。</w:t>
      </w:r>
    </w:p>
    <w:p w:rsidR="002C5854" w:rsidRDefault="002C5854" w:rsidP="002C5854">
      <w:pPr>
        <w:ind w:firstLine="420"/>
      </w:pPr>
      <w:r w:rsidRPr="002C5854">
        <w:t>6</w:t>
      </w:r>
      <w:r>
        <w:rPr>
          <w:rFonts w:hint="eastAsia"/>
        </w:rPr>
        <w:t>．学习组合位移映射和曲面细分改进网格的细节。</w:t>
      </w:r>
    </w:p>
    <w:p w:rsidR="002C5854" w:rsidRDefault="002C5854" w:rsidP="002C5854">
      <w:pPr>
        <w:ind w:firstLine="420"/>
      </w:pPr>
    </w:p>
    <w:p w:rsidR="002C5854" w:rsidRDefault="002C5854" w:rsidP="002C5854">
      <w:pPr>
        <w:ind w:firstLine="420"/>
      </w:pPr>
      <w:r>
        <w:rPr>
          <w:rFonts w:hint="eastAsia"/>
        </w:rPr>
        <w:t>如</w:t>
      </w:r>
      <w:r w:rsidR="00A61BE8">
        <w:rPr>
          <w:rFonts w:hint="eastAsia"/>
        </w:rPr>
        <w:t>图</w:t>
      </w:r>
      <w:r w:rsidR="00A61BE8">
        <w:rPr>
          <w:rFonts w:hint="eastAsia"/>
        </w:rPr>
        <w:t>1</w:t>
      </w:r>
      <w:r>
        <w:t>8</w:t>
      </w:r>
      <w:r w:rsidR="00A61BE8">
        <w:rPr>
          <w:rFonts w:hint="eastAsia"/>
        </w:rPr>
        <w:t>.1</w:t>
      </w:r>
      <w:r>
        <w:rPr>
          <w:rFonts w:hint="eastAsia"/>
        </w:rPr>
        <w:t>所示，</w:t>
      </w:r>
      <w:r w:rsidR="00A61BE8">
        <w:rPr>
          <w:rFonts w:hint="eastAsia"/>
        </w:rPr>
        <w:t>圆柱体的高光看上去有些问题——光滑的柱体表面与凹凸不平的砖块纹理放在一起显得极不谐调。</w:t>
      </w:r>
      <w:r>
        <w:rPr>
          <w:rFonts w:hint="eastAsia"/>
        </w:rPr>
        <w:t>这</w:t>
      </w:r>
      <w:r w:rsidR="00A61BE8">
        <w:rPr>
          <w:rFonts w:hint="eastAsia"/>
        </w:rPr>
        <w:t>是因为网格几何体是平滑的，我们只是在平滑的柱体表面上使用了一个凹凸不平的砖块纹理而已。而</w:t>
      </w:r>
      <w:r>
        <w:rPr>
          <w:rFonts w:hint="eastAsia"/>
        </w:rPr>
        <w:t>光</w:t>
      </w:r>
      <w:r w:rsidR="00A61BE8">
        <w:rPr>
          <w:rFonts w:hint="eastAsia"/>
        </w:rPr>
        <w:t>照计算是根据网格几何体（尤其是顶点法线插值）来实现的，没有考虑到纹理图像的内容。所以，</w:t>
      </w:r>
      <w:r>
        <w:rPr>
          <w:rFonts w:hint="eastAsia"/>
        </w:rPr>
        <w:t>光</w:t>
      </w:r>
      <w:r w:rsidR="00A61BE8">
        <w:rPr>
          <w:rFonts w:hint="eastAsia"/>
        </w:rPr>
        <w:t>照和纹理表现出来的质感不完全一致。</w:t>
      </w:r>
    </w:p>
    <w:p w:rsidR="002C5854" w:rsidRPr="00C648D6" w:rsidRDefault="00C648D6" w:rsidP="00C648D6">
      <w:pPr>
        <w:jc w:val="center"/>
        <w:rPr>
          <w:b/>
        </w:rPr>
      </w:pPr>
      <w:r w:rsidRPr="00C648D6">
        <w:rPr>
          <w:b/>
          <w:noProof/>
        </w:rPr>
        <w:drawing>
          <wp:inline distT="0" distB="0" distL="0" distR="0">
            <wp:extent cx="476250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E8" w:rsidRPr="00C648D6" w:rsidRDefault="00A61BE8" w:rsidP="00C648D6">
      <w:pPr>
        <w:jc w:val="center"/>
        <w:rPr>
          <w:b/>
        </w:rPr>
      </w:pPr>
      <w:r w:rsidRPr="00C648D6">
        <w:rPr>
          <w:rFonts w:hint="eastAsia"/>
          <w:b/>
        </w:rPr>
        <w:t>图</w:t>
      </w:r>
      <w:r w:rsidRPr="00C648D6">
        <w:rPr>
          <w:rFonts w:hint="eastAsia"/>
          <w:b/>
        </w:rPr>
        <w:t>1</w:t>
      </w:r>
      <w:r w:rsidR="002C5854" w:rsidRPr="00C648D6">
        <w:rPr>
          <w:b/>
        </w:rPr>
        <w:t>8</w:t>
      </w:r>
      <w:r w:rsidRPr="00C648D6">
        <w:rPr>
          <w:rFonts w:hint="eastAsia"/>
          <w:b/>
        </w:rPr>
        <w:t>.1</w:t>
      </w:r>
      <w:r w:rsidR="002C5854" w:rsidRPr="00C648D6">
        <w:rPr>
          <w:b/>
        </w:rPr>
        <w:t xml:space="preserve"> </w:t>
      </w:r>
      <w:r w:rsidRPr="00C648D6">
        <w:rPr>
          <w:rFonts w:hint="eastAsia"/>
          <w:b/>
        </w:rPr>
        <w:t>平滑的镜面高光。</w:t>
      </w:r>
    </w:p>
    <w:p w:rsidR="002C5854" w:rsidRDefault="00A61BE8" w:rsidP="002C5854">
      <w:pPr>
        <w:ind w:firstLine="420"/>
      </w:pPr>
      <w:r>
        <w:rPr>
          <w:rFonts w:hint="eastAsia"/>
        </w:rPr>
        <w:t>在理想状态下，我们可以对网格几何体进行细化，通过网格来模拟砖块实际具有的凹凸裂痕，使光照和纹理表现出一致的</w:t>
      </w:r>
      <w:bookmarkStart w:id="0" w:name="_GoBack"/>
      <w:bookmarkEnd w:id="0"/>
      <w:r>
        <w:rPr>
          <w:rFonts w:hint="eastAsia"/>
        </w:rPr>
        <w:t>质感。</w:t>
      </w:r>
      <w:r w:rsidR="002C5854">
        <w:rPr>
          <w:rFonts w:hint="eastAsia"/>
        </w:rPr>
        <w:t>硬件曲面细分可以实现这一目的，</w:t>
      </w:r>
      <w:r>
        <w:rPr>
          <w:rFonts w:hint="eastAsia"/>
        </w:rPr>
        <w:t>但是，</w:t>
      </w:r>
      <w:r w:rsidR="00FC1442">
        <w:rPr>
          <w:rFonts w:hint="eastAsia"/>
        </w:rPr>
        <w:t>我们仍需</w:t>
      </w:r>
      <w:r w:rsidR="00FC1442">
        <w:rPr>
          <w:rFonts w:hint="eastAsia"/>
        </w:rPr>
        <w:lastRenderedPageBreak/>
        <w:t>要一种指定由细分器产生的顶点法线（通过插值得到的法线并不能增加法线的分辨率）的方法</w:t>
      </w:r>
      <w:r>
        <w:rPr>
          <w:rFonts w:hint="eastAsia"/>
        </w:rPr>
        <w:t>。</w:t>
      </w:r>
    </w:p>
    <w:p w:rsidR="00FC1442" w:rsidRDefault="00A61BE8" w:rsidP="00FC1442">
      <w:pPr>
        <w:ind w:firstLine="420"/>
      </w:pPr>
      <w:r>
        <w:rPr>
          <w:rFonts w:hint="eastAsia"/>
        </w:rPr>
        <w:t>另一种可能的解决办法是将</w:t>
      </w:r>
      <w:r w:rsidR="00FC1442">
        <w:rPr>
          <w:rFonts w:hint="eastAsia"/>
        </w:rPr>
        <w:t>光</w:t>
      </w:r>
      <w:r>
        <w:rPr>
          <w:rFonts w:hint="eastAsia"/>
        </w:rPr>
        <w:t>照细节直接烘焙到纹理上。不过，当灯光在场景中移动时，这种方法会产生错误的</w:t>
      </w:r>
      <w:r w:rsidR="00FC1442">
        <w:rPr>
          <w:rFonts w:hint="eastAsia"/>
        </w:rPr>
        <w:t>光</w:t>
      </w:r>
      <w:r>
        <w:rPr>
          <w:rFonts w:hint="eastAsia"/>
        </w:rPr>
        <w:t>照结果。因为固定在纹理元素中的</w:t>
      </w:r>
      <w:r w:rsidR="00FC1442">
        <w:rPr>
          <w:rFonts w:hint="eastAsia"/>
        </w:rPr>
        <w:t>光</w:t>
      </w:r>
      <w:r>
        <w:rPr>
          <w:rFonts w:hint="eastAsia"/>
        </w:rPr>
        <w:t>照颜色不会随着灯光的移动而变化。</w:t>
      </w:r>
    </w:p>
    <w:p w:rsidR="00982A21" w:rsidRDefault="00A61BE8" w:rsidP="00FC1442">
      <w:pPr>
        <w:ind w:firstLine="420"/>
      </w:pPr>
      <w:r>
        <w:rPr>
          <w:rFonts w:hint="eastAsia"/>
        </w:rPr>
        <w:t>所以，我们的目标是要寻求一种实现动态</w:t>
      </w:r>
      <w:r w:rsidR="00FC1442">
        <w:rPr>
          <w:rFonts w:hint="eastAsia"/>
        </w:rPr>
        <w:t>光</w:t>
      </w:r>
      <w:r>
        <w:rPr>
          <w:rFonts w:hint="eastAsia"/>
        </w:rPr>
        <w:t>照的方法，使物体表面即能体现自身的纹理细节，又能表现正确的</w:t>
      </w:r>
      <w:r w:rsidR="00FC1442">
        <w:rPr>
          <w:rFonts w:hint="eastAsia"/>
        </w:rPr>
        <w:t>光</w:t>
      </w:r>
      <w:r>
        <w:rPr>
          <w:rFonts w:hint="eastAsia"/>
        </w:rPr>
        <w:t>照质感。由于所有的细节都来源于纹理，所以我们可以转变一下思路，从纹理贴图映射入手寻求问题的答案。图</w:t>
      </w:r>
      <w:r>
        <w:rPr>
          <w:rFonts w:hint="eastAsia"/>
        </w:rPr>
        <w:t>1</w:t>
      </w:r>
      <w:r w:rsidR="00FC1442">
        <w:t>8</w:t>
      </w:r>
      <w:r>
        <w:rPr>
          <w:rFonts w:hint="eastAsia"/>
        </w:rPr>
        <w:t>.2</w:t>
      </w:r>
      <w:r>
        <w:rPr>
          <w:rFonts w:hint="eastAsia"/>
        </w:rPr>
        <w:t>是同一个场景在使用法线贴图映射时效果；我们可以看到，动态</w:t>
      </w:r>
      <w:r w:rsidR="00FC1442">
        <w:rPr>
          <w:rFonts w:hint="eastAsia"/>
        </w:rPr>
        <w:t>光</w:t>
      </w:r>
      <w:r>
        <w:rPr>
          <w:rFonts w:hint="eastAsia"/>
        </w:rPr>
        <w:t>照与砖块纹理表现出了相当一致的效果，感觉上比较协调。</w:t>
      </w:r>
    </w:p>
    <w:p w:rsidR="00BB522C" w:rsidRPr="00C648D6" w:rsidRDefault="00C648D6" w:rsidP="00C648D6">
      <w:pPr>
        <w:jc w:val="center"/>
        <w:rPr>
          <w:b/>
        </w:rPr>
      </w:pPr>
      <w:r w:rsidRPr="00C648D6">
        <w:rPr>
          <w:b/>
          <w:noProof/>
        </w:rPr>
        <w:drawing>
          <wp:inline distT="0" distB="0" distL="0" distR="0" wp14:anchorId="70B18109" wp14:editId="64B022EA">
            <wp:extent cx="476250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2C" w:rsidRPr="00C648D6" w:rsidRDefault="00BB522C" w:rsidP="00C648D6">
      <w:pPr>
        <w:jc w:val="center"/>
        <w:rPr>
          <w:rFonts w:hint="eastAsia"/>
          <w:b/>
        </w:rPr>
      </w:pPr>
      <w:r w:rsidRPr="00C648D6">
        <w:rPr>
          <w:b/>
        </w:rPr>
        <w:t>图</w:t>
      </w:r>
      <w:r w:rsidRPr="00C648D6">
        <w:rPr>
          <w:rFonts w:hint="eastAsia"/>
          <w:b/>
        </w:rPr>
        <w:t xml:space="preserve">18.2 </w:t>
      </w:r>
      <w:r w:rsidRPr="00C648D6">
        <w:rPr>
          <w:rFonts w:hint="eastAsia"/>
          <w:b/>
        </w:rPr>
        <w:t>凹凸不平的镜面高光</w:t>
      </w:r>
    </w:p>
    <w:sectPr w:rsidR="00BB522C" w:rsidRPr="00C648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FE9" w:rsidRDefault="00370FE9" w:rsidP="00A61BE8">
      <w:r>
        <w:separator/>
      </w:r>
    </w:p>
  </w:endnote>
  <w:endnote w:type="continuationSeparator" w:id="0">
    <w:p w:rsidR="00370FE9" w:rsidRDefault="00370FE9" w:rsidP="00A6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1755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61BE8" w:rsidRDefault="00A61BE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8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8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61BE8" w:rsidRDefault="00A61B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FE9" w:rsidRDefault="00370FE9" w:rsidP="00A61BE8">
      <w:r>
        <w:separator/>
      </w:r>
    </w:p>
  </w:footnote>
  <w:footnote w:type="continuationSeparator" w:id="0">
    <w:p w:rsidR="00370FE9" w:rsidRDefault="00370FE9" w:rsidP="00A61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E8"/>
    <w:rsid w:val="002C5854"/>
    <w:rsid w:val="00370FE9"/>
    <w:rsid w:val="00415602"/>
    <w:rsid w:val="005D0780"/>
    <w:rsid w:val="00607564"/>
    <w:rsid w:val="0066641D"/>
    <w:rsid w:val="009C2C9C"/>
    <w:rsid w:val="00A61BE8"/>
    <w:rsid w:val="00BB522C"/>
    <w:rsid w:val="00C648D6"/>
    <w:rsid w:val="00FC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481BC-F7A9-4D72-8CF4-69545D69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E8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61BE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BE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61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BE8"/>
    <w:rPr>
      <w:rFonts w:ascii="Times New Roman" w:eastAsiaTheme="majorEastAsia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BE8"/>
    <w:rPr>
      <w:rFonts w:ascii="Times New Roman" w:eastAsiaTheme="maj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759</Characters>
  <Application>Microsoft Office Word</Application>
  <DocSecurity>0</DocSecurity>
  <Lines>6</Lines>
  <Paragraphs>1</Paragraphs>
  <ScaleCrop>false</ScaleCrop>
  <Company>shiba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2014-08-19T13:16:00Z</dcterms:created>
  <dcterms:modified xsi:type="dcterms:W3CDTF">2014-08-20T13:05:00Z</dcterms:modified>
</cp:coreProperties>
</file>