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4A" w:rsidRDefault="0044184A" w:rsidP="0044184A">
      <w:pPr>
        <w:pStyle w:val="1"/>
      </w:pPr>
      <w:r>
        <w:t xml:space="preserve">3.5 </w:t>
      </w:r>
      <w:r>
        <w:t>转换矩阵与坐标转换矩阵的对比</w:t>
      </w:r>
    </w:p>
    <w:p w:rsidR="00B36458" w:rsidRDefault="00B36458" w:rsidP="00B36458">
      <w:pPr>
        <w:ind w:firstLine="420"/>
      </w:pPr>
      <w:r>
        <w:t>在前面的几节中</w:t>
      </w:r>
      <w:r>
        <w:rPr>
          <w:rFonts w:hint="eastAsia"/>
        </w:rPr>
        <w:t>，</w:t>
      </w:r>
      <w:r>
        <w:t>我们已经</w:t>
      </w:r>
      <w:r>
        <w:rPr>
          <w:rFonts w:hint="eastAsia"/>
        </w:rPr>
        <w:t>区分</w:t>
      </w:r>
      <w:r>
        <w:t>了</w:t>
      </w:r>
      <w:r w:rsidR="0044184A">
        <w:t>active</w:t>
      </w:r>
      <w:r w:rsidR="00E40081">
        <w:t>变换</w:t>
      </w:r>
      <w:r>
        <w:rPr>
          <w:rFonts w:hint="eastAsia"/>
        </w:rPr>
        <w:t>（</w:t>
      </w:r>
      <w:r>
        <w:t>缩放</w:t>
      </w:r>
      <w:r>
        <w:rPr>
          <w:rFonts w:hint="eastAsia"/>
        </w:rPr>
        <w:t>、</w:t>
      </w:r>
      <w:r>
        <w:t>旋转和平移</w:t>
      </w:r>
      <w:r>
        <w:rPr>
          <w:rFonts w:hint="eastAsia"/>
        </w:rPr>
        <w:t>）和坐标转换变换。本节我们将会证明两者在数学上是等价的，一个</w:t>
      </w:r>
      <w:r w:rsidR="0044184A">
        <w:t>active</w:t>
      </w:r>
      <w:r w:rsidR="00B84046">
        <w:t>变换可以解释为一个坐标转换变换</w:t>
      </w:r>
      <w:r w:rsidR="00B84046">
        <w:rPr>
          <w:rFonts w:hint="eastAsia"/>
        </w:rPr>
        <w:t>，</w:t>
      </w:r>
      <w:r w:rsidR="00B84046">
        <w:t>反之亦然</w:t>
      </w:r>
      <w:r w:rsidR="00B84046">
        <w:rPr>
          <w:rFonts w:hint="eastAsia"/>
        </w:rPr>
        <w:t>。</w:t>
      </w:r>
    </w:p>
    <w:p w:rsidR="00B36458" w:rsidRDefault="00B36458" w:rsidP="00B36458">
      <w:pPr>
        <w:ind w:firstLine="420"/>
      </w:pPr>
      <w:r>
        <w:t>图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15</w:t>
      </w:r>
      <w:r>
        <w:rPr>
          <w:rFonts w:hint="eastAsia"/>
        </w:rPr>
        <w:t>说明了公式</w:t>
      </w:r>
      <w:r>
        <w:rPr>
          <w:rFonts w:hint="eastAsia"/>
        </w:rPr>
        <w:t>3.7</w:t>
      </w:r>
      <w:r>
        <w:rPr>
          <w:rFonts w:hint="eastAsia"/>
        </w:rPr>
        <w:t>中的行向量（仿射矩阵变换实现的平移加旋转）</w:t>
      </w:r>
      <w:r>
        <w:t>与公式</w:t>
      </w:r>
      <w:r>
        <w:rPr>
          <w:rFonts w:hint="eastAsia"/>
        </w:rPr>
        <w:t>3.9</w:t>
      </w:r>
      <w:r>
        <w:rPr>
          <w:rFonts w:hint="eastAsia"/>
        </w:rPr>
        <w:t>中的行向量（坐标转换矩阵）的相似之处。</w:t>
      </w:r>
    </w:p>
    <w:p w:rsidR="0044184A" w:rsidRDefault="00B84046" w:rsidP="00C30BD0">
      <w:pPr>
        <w:ind w:firstLine="420"/>
      </w:pPr>
      <w:r>
        <w:t>这是说得通的</w:t>
      </w:r>
      <w:r>
        <w:rPr>
          <w:rFonts w:hint="eastAsia"/>
        </w:rPr>
        <w:t>。</w:t>
      </w:r>
      <w:r w:rsidR="00F14F84">
        <w:rPr>
          <w:rFonts w:hint="eastAsia"/>
        </w:rPr>
        <w:t>在坐标转换变换的情况中，参考系的位置和朝向都是不同的。所以，将一个参考系变换到另一个参考系的数学方程需要旋转和平移坐标，最终我们会得到相同的数学形式。无论</w:t>
      </w:r>
      <w:r w:rsidR="00F14F84">
        <w:t>哪种情况</w:t>
      </w:r>
      <w:r w:rsidR="00F14F84">
        <w:rPr>
          <w:rFonts w:hint="eastAsia"/>
        </w:rPr>
        <w:t>，</w:t>
      </w:r>
      <w:r w:rsidR="00F14F84">
        <w:t>我们都会得到相同的数字</w:t>
      </w:r>
      <w:bookmarkStart w:id="0" w:name="_GoBack"/>
      <w:bookmarkEnd w:id="0"/>
      <w:r w:rsidR="00F14F84">
        <w:rPr>
          <w:rFonts w:hint="eastAsia"/>
        </w:rPr>
        <w:t>；区别只是在于我们解释变换的方式。在某些情况下，</w:t>
      </w:r>
      <w:r w:rsidR="009A3116">
        <w:rPr>
          <w:rFonts w:hint="eastAsia"/>
        </w:rPr>
        <w:t>使用多个坐标系统更符合思维习惯，我们可以让物体自身保持不变，只是从一个参考系转换到另一个参考系，由于参考系发生了改变，因此物体的坐标也会随之改变（这种情况对应图</w:t>
      </w:r>
      <w:r w:rsidR="0044184A">
        <w:t>3.15b</w:t>
      </w:r>
      <w:r w:rsidR="009A3116">
        <w:rPr>
          <w:rFonts w:hint="eastAsia"/>
        </w:rPr>
        <w:t>）。在另一些情况中，我们不想改变参考系，而只想在同一个参考系中对物体进行变换（这种情况对于图</w:t>
      </w:r>
      <w:r w:rsidR="0044184A">
        <w:t>3.15a</w:t>
      </w:r>
      <w:r w:rsidR="009A3116">
        <w:rPr>
          <w:rFonts w:hint="eastAsia"/>
        </w:rPr>
        <w:t>）。</w:t>
      </w:r>
    </w:p>
    <w:p w:rsidR="0044184A" w:rsidRPr="00A72ED6" w:rsidRDefault="0044184A" w:rsidP="00A72ED6">
      <w:pPr>
        <w:jc w:val="center"/>
        <w:rPr>
          <w:b/>
        </w:rPr>
      </w:pPr>
      <w:r w:rsidRPr="00A72ED6">
        <w:rPr>
          <w:b/>
          <w:noProof/>
        </w:rPr>
        <w:drawing>
          <wp:inline distT="0" distB="0" distL="0" distR="0">
            <wp:extent cx="5274310" cy="1889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4A" w:rsidRPr="00A72ED6" w:rsidRDefault="00B36458" w:rsidP="00A72ED6">
      <w:pPr>
        <w:jc w:val="center"/>
        <w:rPr>
          <w:b/>
        </w:rPr>
      </w:pPr>
      <w:r w:rsidRPr="00A72ED6">
        <w:rPr>
          <w:b/>
        </w:rPr>
        <w:t>图</w:t>
      </w:r>
      <w:r w:rsidR="0044184A" w:rsidRPr="00A72ED6">
        <w:rPr>
          <w:b/>
        </w:rPr>
        <w:t>3.15</w:t>
      </w:r>
      <w:r w:rsidRPr="00A72ED6">
        <w:rPr>
          <w:b/>
        </w:rPr>
        <w:t xml:space="preserve"> </w:t>
      </w:r>
      <w:r w:rsidR="00202AAA" w:rsidRPr="00A72ED6">
        <w:rPr>
          <w:b/>
        </w:rPr>
        <w:t>从图中我们看到</w:t>
      </w:r>
      <w:r w:rsidR="0044184A" w:rsidRPr="00A72ED6">
        <w:rPr>
          <w:b/>
        </w:rPr>
        <w:t>b = Q</w:t>
      </w:r>
      <w:r w:rsidR="00202AAA" w:rsidRPr="00A72ED6">
        <w:rPr>
          <w:rFonts w:hint="eastAsia"/>
          <w:b/>
        </w:rPr>
        <w:t>，</w:t>
      </w:r>
      <w:r w:rsidR="0044184A" w:rsidRPr="00A72ED6">
        <w:rPr>
          <w:b/>
        </w:rPr>
        <w:t>τ (i) = u</w:t>
      </w:r>
      <w:r w:rsidR="00202AAA" w:rsidRPr="00A72ED6">
        <w:rPr>
          <w:rFonts w:hint="eastAsia"/>
          <w:b/>
        </w:rPr>
        <w:t>，</w:t>
      </w:r>
      <w:r w:rsidR="0044184A" w:rsidRPr="00A72ED6">
        <w:rPr>
          <w:b/>
        </w:rPr>
        <w:t>τ (j) = v</w:t>
      </w:r>
      <w:r w:rsidR="00202AAA" w:rsidRPr="00A72ED6">
        <w:rPr>
          <w:rFonts w:hint="eastAsia"/>
          <w:b/>
        </w:rPr>
        <w:t>，</w:t>
      </w:r>
      <w:r w:rsidR="0044184A" w:rsidRPr="00A72ED6">
        <w:rPr>
          <w:b/>
        </w:rPr>
        <w:t>τ (k) = w</w:t>
      </w:r>
      <w:r w:rsidR="00B84046" w:rsidRPr="00A72ED6">
        <w:rPr>
          <w:rFonts w:hint="eastAsia"/>
          <w:b/>
        </w:rPr>
        <w:t>。（</w:t>
      </w:r>
      <w:r w:rsidR="0044184A" w:rsidRPr="00A72ED6">
        <w:rPr>
          <w:b/>
        </w:rPr>
        <w:t>a</w:t>
      </w:r>
      <w:r w:rsidR="00B84046" w:rsidRPr="00A72ED6">
        <w:rPr>
          <w:rFonts w:hint="eastAsia"/>
          <w:b/>
        </w:rPr>
        <w:t>）</w:t>
      </w:r>
      <w:r w:rsidR="00202AAA" w:rsidRPr="00A72ED6">
        <w:rPr>
          <w:rFonts w:hint="eastAsia"/>
          <w:b/>
        </w:rPr>
        <w:t>中</w:t>
      </w:r>
      <w:r w:rsidR="00235FA6" w:rsidRPr="00A72ED6">
        <w:rPr>
          <w:rFonts w:hint="eastAsia"/>
          <w:b/>
        </w:rPr>
        <w:t>只</w:t>
      </w:r>
      <w:r w:rsidR="00202AAA" w:rsidRPr="00A72ED6">
        <w:rPr>
          <w:rFonts w:hint="eastAsia"/>
          <w:b/>
        </w:rPr>
        <w:t>使用一个坐标系统</w:t>
      </w:r>
      <w:r w:rsidR="00202AAA" w:rsidRPr="00A72ED6">
        <w:rPr>
          <w:rFonts w:hint="eastAsia"/>
          <w:b/>
          <w:i/>
        </w:rPr>
        <w:t>B</w:t>
      </w:r>
      <w:r w:rsidR="00202AAA" w:rsidRPr="00A72ED6">
        <w:rPr>
          <w:rFonts w:hint="eastAsia"/>
          <w:b/>
        </w:rPr>
        <w:t>，</w:t>
      </w:r>
      <w:r w:rsidR="00235FA6" w:rsidRPr="00A72ED6">
        <w:rPr>
          <w:rFonts w:hint="eastAsia"/>
          <w:b/>
        </w:rPr>
        <w:t>我们在立方体上施加了一个仿射变换：</w:t>
      </w:r>
      <w:r w:rsidR="00235FA6" w:rsidRPr="00A72ED6">
        <w:rPr>
          <w:b/>
        </w:rPr>
        <w:t>α (</w:t>
      </w:r>
      <w:r w:rsidR="00235FA6" w:rsidRPr="00A72ED6">
        <w:rPr>
          <w:b/>
          <w:i/>
        </w:rPr>
        <w:t>x</w:t>
      </w:r>
      <w:r w:rsidR="00235FA6" w:rsidRPr="00A72ED6">
        <w:rPr>
          <w:b/>
        </w:rPr>
        <w:t xml:space="preserve">, </w:t>
      </w:r>
      <w:r w:rsidR="00235FA6" w:rsidRPr="00A72ED6">
        <w:rPr>
          <w:b/>
          <w:i/>
        </w:rPr>
        <w:t>y</w:t>
      </w:r>
      <w:r w:rsidR="00235FA6" w:rsidRPr="00A72ED6">
        <w:rPr>
          <w:b/>
        </w:rPr>
        <w:t xml:space="preserve">, </w:t>
      </w:r>
      <w:r w:rsidR="00235FA6" w:rsidRPr="00A72ED6">
        <w:rPr>
          <w:b/>
          <w:i/>
        </w:rPr>
        <w:t>z</w:t>
      </w:r>
      <w:r w:rsidR="00235FA6" w:rsidRPr="00A72ED6">
        <w:rPr>
          <w:b/>
        </w:rPr>
        <w:t xml:space="preserve">, w) = </w:t>
      </w:r>
      <w:r w:rsidR="00235FA6" w:rsidRPr="00A72ED6">
        <w:rPr>
          <w:b/>
          <w:i/>
        </w:rPr>
        <w:t>x</w:t>
      </w:r>
      <w:r w:rsidR="00235FA6" w:rsidRPr="00A72ED6">
        <w:rPr>
          <w:b/>
        </w:rPr>
        <w:t xml:space="preserve">τ (i) + </w:t>
      </w:r>
      <w:r w:rsidR="00235FA6" w:rsidRPr="00A72ED6">
        <w:rPr>
          <w:b/>
          <w:i/>
        </w:rPr>
        <w:t>y</w:t>
      </w:r>
      <w:r w:rsidR="00235FA6" w:rsidRPr="00A72ED6">
        <w:rPr>
          <w:b/>
        </w:rPr>
        <w:t xml:space="preserve">τ (j) + </w:t>
      </w:r>
      <w:r w:rsidR="00235FA6" w:rsidRPr="00A72ED6">
        <w:rPr>
          <w:b/>
          <w:i/>
        </w:rPr>
        <w:t>z</w:t>
      </w:r>
      <w:r w:rsidR="00235FA6" w:rsidRPr="00A72ED6">
        <w:rPr>
          <w:b/>
        </w:rPr>
        <w:t xml:space="preserve">τ (k) + </w:t>
      </w:r>
      <w:r w:rsidR="00235FA6" w:rsidRPr="00A72ED6">
        <w:rPr>
          <w:b/>
          <w:i/>
        </w:rPr>
        <w:t>w</w:t>
      </w:r>
      <w:r w:rsidR="00235FA6" w:rsidRPr="00A72ED6">
        <w:rPr>
          <w:b/>
        </w:rPr>
        <w:t>b</w:t>
      </w:r>
      <w:r w:rsidR="00235FA6" w:rsidRPr="00A72ED6">
        <w:rPr>
          <w:rFonts w:hint="eastAsia"/>
          <w:b/>
        </w:rPr>
        <w:t>，改变了它相对于坐标系</w:t>
      </w:r>
      <w:r w:rsidR="00235FA6" w:rsidRPr="00A72ED6">
        <w:rPr>
          <w:rFonts w:hint="eastAsia"/>
          <w:b/>
        </w:rPr>
        <w:t>B</w:t>
      </w:r>
      <w:r w:rsidR="00235FA6" w:rsidRPr="00A72ED6">
        <w:rPr>
          <w:rFonts w:hint="eastAsia"/>
          <w:b/>
        </w:rPr>
        <w:t>的位置和朝向；</w:t>
      </w:r>
      <w:r w:rsidR="0044184A" w:rsidRPr="00A72ED6">
        <w:rPr>
          <w:b/>
        </w:rPr>
        <w:t>(b)</w:t>
      </w:r>
      <w:r w:rsidR="00235FA6" w:rsidRPr="00A72ED6">
        <w:rPr>
          <w:b/>
        </w:rPr>
        <w:t>中使用了两个坐标系</w:t>
      </w:r>
      <w:r w:rsidR="00235FA6" w:rsidRPr="00A72ED6">
        <w:rPr>
          <w:b/>
        </w:rPr>
        <w:t>A</w:t>
      </w:r>
      <w:r w:rsidR="00235FA6" w:rsidRPr="00A72ED6">
        <w:rPr>
          <w:b/>
        </w:rPr>
        <w:t>和</w:t>
      </w:r>
      <w:r w:rsidR="00235FA6" w:rsidRPr="00A72ED6">
        <w:rPr>
          <w:b/>
        </w:rPr>
        <w:t>B</w:t>
      </w:r>
      <w:r w:rsidR="00235FA6" w:rsidRPr="00A72ED6">
        <w:rPr>
          <w:rFonts w:hint="eastAsia"/>
          <w:b/>
        </w:rPr>
        <w:t>。通过公式</w:t>
      </w:r>
      <w:r w:rsidR="00235FA6" w:rsidRPr="00A72ED6">
        <w:rPr>
          <w:b/>
        </w:rPr>
        <w:t>p</w:t>
      </w:r>
      <w:r w:rsidR="00235FA6" w:rsidRPr="00A72ED6">
        <w:rPr>
          <w:b/>
          <w:vertAlign w:val="subscript"/>
        </w:rPr>
        <w:t>B</w:t>
      </w:r>
      <w:r w:rsidR="00235FA6" w:rsidRPr="00A72ED6">
        <w:rPr>
          <w:b/>
        </w:rPr>
        <w:t xml:space="preserve"> =</w:t>
      </w:r>
      <w:r w:rsidR="00235FA6" w:rsidRPr="00A72ED6">
        <w:rPr>
          <w:rFonts w:hint="eastAsia"/>
          <w:b/>
          <w:i/>
        </w:rPr>
        <w:t>x</w:t>
      </w:r>
      <w:r w:rsidR="00235FA6" w:rsidRPr="00A72ED6">
        <w:rPr>
          <w:rFonts w:hint="eastAsia"/>
          <w:b/>
        </w:rPr>
        <w:t>u</w:t>
      </w:r>
      <w:r w:rsidR="00235FA6" w:rsidRPr="00A72ED6">
        <w:rPr>
          <w:rFonts w:hint="eastAsia"/>
          <w:b/>
          <w:vertAlign w:val="subscript"/>
        </w:rPr>
        <w:t>B</w:t>
      </w:r>
      <w:r w:rsidR="00235FA6" w:rsidRPr="00A72ED6">
        <w:rPr>
          <w:rFonts w:hint="eastAsia"/>
          <w:b/>
        </w:rPr>
        <w:t xml:space="preserve"> + </w:t>
      </w:r>
      <w:r w:rsidR="00235FA6" w:rsidRPr="00A72ED6">
        <w:rPr>
          <w:rFonts w:hint="eastAsia"/>
          <w:b/>
          <w:i/>
        </w:rPr>
        <w:t>y</w:t>
      </w:r>
      <w:r w:rsidR="00235FA6" w:rsidRPr="00A72ED6">
        <w:rPr>
          <w:rFonts w:hint="eastAsia"/>
          <w:b/>
        </w:rPr>
        <w:t xml:space="preserve"> v</w:t>
      </w:r>
      <w:r w:rsidR="00235FA6" w:rsidRPr="00A72ED6">
        <w:rPr>
          <w:rFonts w:hint="eastAsia"/>
          <w:b/>
          <w:vertAlign w:val="subscript"/>
        </w:rPr>
        <w:t>B</w:t>
      </w:r>
      <w:r w:rsidR="00235FA6" w:rsidRPr="00A72ED6">
        <w:rPr>
          <w:rFonts w:hint="eastAsia"/>
          <w:b/>
        </w:rPr>
        <w:t xml:space="preserve"> + </w:t>
      </w:r>
      <w:r w:rsidR="00235FA6" w:rsidRPr="00A72ED6">
        <w:rPr>
          <w:rFonts w:hint="eastAsia"/>
          <w:b/>
          <w:i/>
        </w:rPr>
        <w:t>z</w:t>
      </w:r>
      <w:r w:rsidR="00235FA6" w:rsidRPr="00A72ED6">
        <w:rPr>
          <w:rFonts w:hint="eastAsia"/>
          <w:b/>
        </w:rPr>
        <w:t xml:space="preserve"> w</w:t>
      </w:r>
      <w:r w:rsidR="00235FA6" w:rsidRPr="00A72ED6">
        <w:rPr>
          <w:rFonts w:hint="eastAsia"/>
          <w:b/>
          <w:vertAlign w:val="subscript"/>
        </w:rPr>
        <w:t>B</w:t>
      </w:r>
      <w:r w:rsidR="00235FA6" w:rsidRPr="00A72ED6">
        <w:rPr>
          <w:rFonts w:hint="eastAsia"/>
          <w:b/>
        </w:rPr>
        <w:t xml:space="preserve"> + w Q</w:t>
      </w:r>
      <w:r w:rsidR="00235FA6" w:rsidRPr="00A72ED6">
        <w:rPr>
          <w:rFonts w:hint="eastAsia"/>
          <w:b/>
          <w:vertAlign w:val="subscript"/>
        </w:rPr>
        <w:t>B</w:t>
      </w:r>
      <w:r w:rsidR="00235FA6" w:rsidRPr="00A72ED6">
        <w:rPr>
          <w:rFonts w:hint="eastAsia"/>
          <w:b/>
        </w:rPr>
        <w:t>（</w:t>
      </w:r>
      <w:r w:rsidR="00235FA6" w:rsidRPr="00A72ED6">
        <w:rPr>
          <w:rFonts w:hint="eastAsia"/>
          <w:b/>
        </w:rPr>
        <w:t>其中</w:t>
      </w:r>
      <w:r w:rsidR="00235FA6" w:rsidRPr="00A72ED6">
        <w:rPr>
          <w:rFonts w:hint="eastAsia"/>
          <w:b/>
        </w:rPr>
        <w:t>p</w:t>
      </w:r>
      <w:r w:rsidR="00235FA6" w:rsidRPr="00A72ED6">
        <w:rPr>
          <w:rFonts w:hint="eastAsia"/>
          <w:b/>
          <w:vertAlign w:val="subscript"/>
        </w:rPr>
        <w:t>A</w:t>
      </w:r>
      <w:r w:rsidR="00235FA6" w:rsidRPr="00A72ED6">
        <w:rPr>
          <w:rFonts w:hint="eastAsia"/>
          <w:b/>
        </w:rPr>
        <w:t xml:space="preserve"> = (</w:t>
      </w:r>
      <w:r w:rsidR="00235FA6" w:rsidRPr="00A72ED6">
        <w:rPr>
          <w:rFonts w:hint="eastAsia"/>
          <w:b/>
          <w:i/>
        </w:rPr>
        <w:t>x</w:t>
      </w:r>
      <w:r w:rsidR="00235FA6" w:rsidRPr="00A72ED6">
        <w:rPr>
          <w:rFonts w:hint="eastAsia"/>
          <w:b/>
        </w:rPr>
        <w:t xml:space="preserve">, </w:t>
      </w:r>
      <w:r w:rsidR="00235FA6" w:rsidRPr="00A72ED6">
        <w:rPr>
          <w:rFonts w:hint="eastAsia"/>
          <w:b/>
          <w:i/>
        </w:rPr>
        <w:t>y</w:t>
      </w:r>
      <w:r w:rsidR="00235FA6" w:rsidRPr="00A72ED6">
        <w:rPr>
          <w:rFonts w:hint="eastAsia"/>
          <w:b/>
        </w:rPr>
        <w:t xml:space="preserve">, </w:t>
      </w:r>
      <w:r w:rsidR="00235FA6" w:rsidRPr="00A72ED6">
        <w:rPr>
          <w:rFonts w:hint="eastAsia"/>
          <w:b/>
          <w:i/>
        </w:rPr>
        <w:t>z</w:t>
      </w:r>
      <w:r w:rsidR="00235FA6" w:rsidRPr="00A72ED6">
        <w:rPr>
          <w:rFonts w:hint="eastAsia"/>
          <w:b/>
        </w:rPr>
        <w:t>, w)</w:t>
      </w:r>
      <w:r w:rsidR="00235FA6" w:rsidRPr="00A72ED6">
        <w:rPr>
          <w:rFonts w:hint="eastAsia"/>
          <w:b/>
        </w:rPr>
        <w:t>），立方体的各点的坐标可以从参考系</w:t>
      </w:r>
      <w:r w:rsidR="00235FA6" w:rsidRPr="00A72ED6">
        <w:rPr>
          <w:rFonts w:hint="eastAsia"/>
          <w:b/>
          <w:i/>
        </w:rPr>
        <w:t>A</w:t>
      </w:r>
      <w:r w:rsidR="00235FA6" w:rsidRPr="00A72ED6">
        <w:rPr>
          <w:rFonts w:hint="eastAsia"/>
          <w:b/>
        </w:rPr>
        <w:t>转换到参考系</w:t>
      </w:r>
      <w:r w:rsidR="00235FA6" w:rsidRPr="00A72ED6">
        <w:rPr>
          <w:rFonts w:hint="eastAsia"/>
          <w:b/>
          <w:i/>
        </w:rPr>
        <w:t>B</w:t>
      </w:r>
      <w:r w:rsidR="00B84046" w:rsidRPr="00A72ED6">
        <w:rPr>
          <w:rFonts w:hint="eastAsia"/>
          <w:b/>
        </w:rPr>
        <w:t>。</w:t>
      </w:r>
      <w:r w:rsidR="00235FA6" w:rsidRPr="00A72ED6">
        <w:rPr>
          <w:rFonts w:hint="eastAsia"/>
          <w:b/>
        </w:rPr>
        <w:t>从以上两种情况中我们可以得出</w:t>
      </w:r>
      <w:r w:rsidR="00B84046" w:rsidRPr="00A72ED6">
        <w:rPr>
          <w:rFonts w:cs="Times New Roman"/>
          <w:b/>
        </w:rPr>
        <w:t>α</w:t>
      </w:r>
      <w:r w:rsidR="0044184A" w:rsidRPr="00A72ED6">
        <w:rPr>
          <w:rFonts w:hint="eastAsia"/>
          <w:b/>
        </w:rPr>
        <w:t>(p) = (</w:t>
      </w:r>
      <w:r w:rsidR="0044184A" w:rsidRPr="00A72ED6">
        <w:rPr>
          <w:rFonts w:hint="eastAsia"/>
          <w:b/>
          <w:i/>
        </w:rPr>
        <w:t>x</w:t>
      </w:r>
      <w:r w:rsidR="00B84046" w:rsidRPr="00A72ED6">
        <w:rPr>
          <w:rFonts w:cs="Times New Roman"/>
          <w:b/>
        </w:rPr>
        <w:t>ʹ</w:t>
      </w:r>
      <w:r w:rsidR="0044184A" w:rsidRPr="00A72ED6">
        <w:rPr>
          <w:rFonts w:hint="eastAsia"/>
          <w:b/>
        </w:rPr>
        <w:t xml:space="preserve">, </w:t>
      </w:r>
      <w:r w:rsidR="0044184A" w:rsidRPr="00A72ED6">
        <w:rPr>
          <w:rFonts w:hint="eastAsia"/>
          <w:b/>
          <w:i/>
        </w:rPr>
        <w:t>y</w:t>
      </w:r>
      <w:r w:rsidR="00B84046" w:rsidRPr="00A72ED6">
        <w:rPr>
          <w:rFonts w:cs="Times New Roman"/>
          <w:b/>
        </w:rPr>
        <w:t>ʹ</w:t>
      </w:r>
      <w:r w:rsidR="0044184A" w:rsidRPr="00A72ED6">
        <w:rPr>
          <w:rFonts w:hint="eastAsia"/>
          <w:b/>
        </w:rPr>
        <w:t xml:space="preserve">, </w:t>
      </w:r>
      <w:r w:rsidR="0044184A" w:rsidRPr="00A72ED6">
        <w:rPr>
          <w:rFonts w:hint="eastAsia"/>
          <w:b/>
          <w:i/>
        </w:rPr>
        <w:t>z</w:t>
      </w:r>
      <w:r w:rsidR="00B84046" w:rsidRPr="00A72ED6">
        <w:rPr>
          <w:rFonts w:cs="Times New Roman"/>
          <w:b/>
        </w:rPr>
        <w:t>ʹ</w:t>
      </w:r>
      <w:r w:rsidR="0044184A" w:rsidRPr="00A72ED6">
        <w:rPr>
          <w:rFonts w:hint="eastAsia"/>
          <w:b/>
        </w:rPr>
        <w:t>, w) = p</w:t>
      </w:r>
      <w:r w:rsidR="0044184A" w:rsidRPr="00A72ED6">
        <w:rPr>
          <w:rFonts w:hint="eastAsia"/>
          <w:b/>
          <w:vertAlign w:val="subscript"/>
        </w:rPr>
        <w:t>B</w:t>
      </w:r>
      <w:r w:rsidR="00235FA6" w:rsidRPr="00A72ED6">
        <w:rPr>
          <w:rFonts w:hint="eastAsia"/>
          <w:b/>
        </w:rPr>
        <w:t>（</w:t>
      </w:r>
      <w:r w:rsidR="00235FA6" w:rsidRPr="00A72ED6">
        <w:rPr>
          <w:rFonts w:hint="eastAsia"/>
          <w:b/>
        </w:rPr>
        <w:t>p</w:t>
      </w:r>
      <w:r w:rsidR="00235FA6" w:rsidRPr="00A72ED6">
        <w:rPr>
          <w:rFonts w:hint="eastAsia"/>
          <w:b/>
          <w:vertAlign w:val="subscript"/>
        </w:rPr>
        <w:t>B</w:t>
      </w:r>
      <w:r w:rsidR="00235FA6" w:rsidRPr="00A72ED6">
        <w:rPr>
          <w:rFonts w:hint="eastAsia"/>
          <w:b/>
        </w:rPr>
        <w:t>为相对于参考系</w:t>
      </w:r>
      <w:r w:rsidR="00235FA6" w:rsidRPr="00A72ED6">
        <w:rPr>
          <w:rFonts w:hint="eastAsia"/>
          <w:b/>
        </w:rPr>
        <w:t>B</w:t>
      </w:r>
      <w:r w:rsidR="00235FA6" w:rsidRPr="00A72ED6">
        <w:rPr>
          <w:rFonts w:hint="eastAsia"/>
          <w:b/>
        </w:rPr>
        <w:t>的坐标）。</w:t>
      </w:r>
    </w:p>
    <w:p w:rsidR="00982A21" w:rsidRDefault="00C30BD0" w:rsidP="00C30BD0">
      <w:pPr>
        <w:ind w:firstLine="420"/>
      </w:pPr>
      <w:r w:rsidRPr="00C30BD0">
        <w:rPr>
          <w:b/>
        </w:rPr>
        <w:t>注意</w:t>
      </w:r>
      <w:r>
        <w:rPr>
          <w:rFonts w:hint="eastAsia"/>
        </w:rPr>
        <w:t>：</w:t>
      </w:r>
      <w:r>
        <w:t>上述讨论表明</w:t>
      </w:r>
      <w:r>
        <w:rPr>
          <w:rFonts w:hint="eastAsia"/>
        </w:rPr>
        <w:t>，</w:t>
      </w:r>
      <w:r>
        <w:t>我们可以将一个</w:t>
      </w:r>
      <w:r w:rsidR="0044184A">
        <w:t>active</w:t>
      </w:r>
      <w:r>
        <w:t>变换组合</w:t>
      </w:r>
      <w:r>
        <w:rPr>
          <w:rFonts w:hint="eastAsia"/>
        </w:rPr>
        <w:t>（</w:t>
      </w:r>
      <w:r>
        <w:t>缩放</w:t>
      </w:r>
      <w:r>
        <w:rPr>
          <w:rFonts w:hint="eastAsia"/>
        </w:rPr>
        <w:t>，旋转，平移）解释为坐标系转换。这一点很重要，因为我们常常会将世界空间（第</w:t>
      </w:r>
      <w:r>
        <w:rPr>
          <w:rFonts w:hint="eastAsia"/>
        </w:rPr>
        <w:t>5</w:t>
      </w:r>
      <w:r>
        <w:rPr>
          <w:rFonts w:hint="eastAsia"/>
        </w:rPr>
        <w:t>章）的坐标变换矩阵定义为一个缩放、旋转、平移变换的组合。</w:t>
      </w:r>
    </w:p>
    <w:sectPr w:rsidR="00982A2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AFD" w:rsidRDefault="008D5AFD" w:rsidP="0044184A">
      <w:r>
        <w:separator/>
      </w:r>
    </w:p>
  </w:endnote>
  <w:endnote w:type="continuationSeparator" w:id="0">
    <w:p w:rsidR="008D5AFD" w:rsidRDefault="008D5AFD" w:rsidP="0044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6913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4184A" w:rsidRDefault="0044184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0D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0D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184A" w:rsidRDefault="004418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AFD" w:rsidRDefault="008D5AFD" w:rsidP="0044184A">
      <w:r>
        <w:separator/>
      </w:r>
    </w:p>
  </w:footnote>
  <w:footnote w:type="continuationSeparator" w:id="0">
    <w:p w:rsidR="008D5AFD" w:rsidRDefault="008D5AFD" w:rsidP="00441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4A"/>
    <w:rsid w:val="00021BAD"/>
    <w:rsid w:val="00120DB5"/>
    <w:rsid w:val="00202AAA"/>
    <w:rsid w:val="00235FA6"/>
    <w:rsid w:val="00423DD7"/>
    <w:rsid w:val="0044184A"/>
    <w:rsid w:val="00582D34"/>
    <w:rsid w:val="005D0780"/>
    <w:rsid w:val="00607564"/>
    <w:rsid w:val="008D5AFD"/>
    <w:rsid w:val="009A3116"/>
    <w:rsid w:val="00A03BA8"/>
    <w:rsid w:val="00A72ED6"/>
    <w:rsid w:val="00B36458"/>
    <w:rsid w:val="00B84046"/>
    <w:rsid w:val="00C30BD0"/>
    <w:rsid w:val="00E40081"/>
    <w:rsid w:val="00F1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77B279-732D-4EAD-BDC4-A16DDC0D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84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44184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184A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41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84A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84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123</Words>
  <Characters>706</Characters>
  <Application>Microsoft Office Word</Application>
  <DocSecurity>0</DocSecurity>
  <Lines>5</Lines>
  <Paragraphs>1</Paragraphs>
  <ScaleCrop>false</ScaleCrop>
  <Company>shiba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9</cp:revision>
  <dcterms:created xsi:type="dcterms:W3CDTF">2014-10-02T10:45:00Z</dcterms:created>
  <dcterms:modified xsi:type="dcterms:W3CDTF">2014-10-07T12:26:00Z</dcterms:modified>
</cp:coreProperties>
</file>