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C" w:rsidRDefault="00C8298C" w:rsidP="00C8298C">
      <w:pPr>
        <w:pStyle w:val="1"/>
      </w:pPr>
      <w:r>
        <w:t xml:space="preserve">5.7 </w:t>
      </w:r>
      <w:r>
        <w:t>曲面细分阶段</w:t>
      </w:r>
    </w:p>
    <w:p w:rsidR="00370F04" w:rsidRDefault="00370F04" w:rsidP="007515D2">
      <w:pPr>
        <w:ind w:firstLine="420"/>
      </w:pPr>
      <w:r>
        <w:t>曲面细分</w:t>
      </w:r>
      <w:r>
        <w:rPr>
          <w:rFonts w:hint="eastAsia"/>
        </w:rPr>
        <w:t>（</w:t>
      </w:r>
      <w:r w:rsidR="00C8298C">
        <w:t>Tessellation</w:t>
      </w:r>
      <w:r>
        <w:rPr>
          <w:rFonts w:hint="eastAsia"/>
        </w:rPr>
        <w:t>）是指</w:t>
      </w:r>
      <w:r w:rsidR="007515D2">
        <w:rPr>
          <w:rFonts w:hint="eastAsia"/>
        </w:rPr>
        <w:t>通过添加三角形的方式对一个网格的三角形进行细分，这些新添加的三角形可以偏移到一个新的位置，让网格的细节更加丰富。</w:t>
      </w:r>
      <w:r>
        <w:rPr>
          <w:rFonts w:hint="eastAsia"/>
        </w:rPr>
        <w:t>（见图</w:t>
      </w:r>
      <w:r>
        <w:rPr>
          <w:rFonts w:hint="eastAsia"/>
        </w:rPr>
        <w:t>5.26</w:t>
      </w:r>
      <w:r>
        <w:rPr>
          <w:rFonts w:hint="eastAsia"/>
        </w:rPr>
        <w:t>）。</w:t>
      </w:r>
    </w:p>
    <w:p w:rsidR="00370F04" w:rsidRPr="00370F04" w:rsidRDefault="00370F04" w:rsidP="00370F04">
      <w:pPr>
        <w:jc w:val="center"/>
        <w:rPr>
          <w:b/>
        </w:rPr>
      </w:pPr>
      <w:r w:rsidRPr="00370F04">
        <w:rPr>
          <w:b/>
          <w:noProof/>
        </w:rPr>
        <w:drawing>
          <wp:inline distT="0" distB="0" distL="0" distR="0" wp14:anchorId="31535AED" wp14:editId="65D3FB68">
            <wp:extent cx="5274310" cy="207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04" w:rsidRPr="00370F04" w:rsidRDefault="00370F04" w:rsidP="00370F04">
      <w:pPr>
        <w:jc w:val="center"/>
        <w:rPr>
          <w:b/>
        </w:rPr>
      </w:pPr>
      <w:r w:rsidRPr="00370F04">
        <w:rPr>
          <w:rFonts w:hint="eastAsia"/>
          <w:b/>
        </w:rPr>
        <w:t>图</w:t>
      </w:r>
      <w:r w:rsidRPr="00370F04">
        <w:rPr>
          <w:b/>
        </w:rPr>
        <w:t xml:space="preserve">5.26 </w:t>
      </w:r>
      <w:r w:rsidRPr="00370F04">
        <w:rPr>
          <w:b/>
        </w:rPr>
        <w:t>左图是原始网格</w:t>
      </w:r>
      <w:r w:rsidRPr="00370F04">
        <w:rPr>
          <w:rFonts w:hint="eastAsia"/>
          <w:b/>
        </w:rPr>
        <w:t>，</w:t>
      </w:r>
      <w:r w:rsidRPr="00370F04">
        <w:rPr>
          <w:b/>
        </w:rPr>
        <w:t>右图是经过曲面细分处理后的网格</w:t>
      </w:r>
    </w:p>
    <w:p w:rsidR="00370F04" w:rsidRDefault="00641F61" w:rsidP="00370F04">
      <w:pPr>
        <w:ind w:firstLine="420"/>
      </w:pPr>
      <w:r>
        <w:t>下面是曲面细分的一些优点</w:t>
      </w:r>
      <w:r>
        <w:rPr>
          <w:rFonts w:hint="eastAsia"/>
        </w:rPr>
        <w:t>：</w:t>
      </w:r>
    </w:p>
    <w:p w:rsidR="00641F61" w:rsidRDefault="00C8298C" w:rsidP="00641F61">
      <w:pPr>
        <w:ind w:firstLine="420"/>
      </w:pPr>
      <w:r>
        <w:t>1</w:t>
      </w:r>
      <w:r w:rsidR="00641F61">
        <w:rPr>
          <w:rFonts w:hint="eastAsia"/>
        </w:rPr>
        <w:t>．我们可以通过曲面细分实现细节层次（</w:t>
      </w:r>
      <w:r>
        <w:t>level -of-detai l</w:t>
      </w:r>
      <w:r w:rsidR="00641F61">
        <w:rPr>
          <w:rFonts w:hint="eastAsia"/>
        </w:rPr>
        <w:t>，</w:t>
      </w:r>
      <w:r>
        <w:t>LOD</w:t>
      </w:r>
      <w:r w:rsidR="00641F61">
        <w:rPr>
          <w:rFonts w:hint="eastAsia"/>
        </w:rPr>
        <w:t>），使靠近相机的三角形通过细分产生更多细节，而那些远离相机的三角形则保持不变。</w:t>
      </w:r>
      <w:r w:rsidR="001F41A1">
        <w:rPr>
          <w:rFonts w:hint="eastAsia"/>
        </w:rPr>
        <w:t>通过这种方式，我们只需在需要细节的地方使用更多的三角形就可以了。</w:t>
      </w:r>
    </w:p>
    <w:p w:rsidR="00641F61" w:rsidRDefault="00C8298C" w:rsidP="001F41A1">
      <w:pPr>
        <w:ind w:firstLine="420"/>
      </w:pPr>
      <w:r>
        <w:t>2</w:t>
      </w:r>
      <w:r w:rsidR="00641F61">
        <w:rPr>
          <w:rFonts w:hint="eastAsia"/>
        </w:rPr>
        <w:t>．</w:t>
      </w:r>
      <w:r w:rsidR="001F41A1">
        <w:rPr>
          <w:rFonts w:hint="eastAsia"/>
        </w:rPr>
        <w:t>我们可以在内存中保存一个低细节（低细节意味着三角形数量少）的网格，但可以实时地添加额外的三角形，</w:t>
      </w:r>
      <w:r w:rsidR="001F41A1">
        <w:t>这样可以节省内存</w:t>
      </w:r>
      <w:r w:rsidR="001F41A1">
        <w:rPr>
          <w:rFonts w:hint="eastAsia"/>
        </w:rPr>
        <w:t>。</w:t>
      </w:r>
    </w:p>
    <w:p w:rsidR="007515D2" w:rsidRDefault="00C8298C" w:rsidP="00641F61">
      <w:pPr>
        <w:ind w:firstLine="420"/>
      </w:pPr>
      <w:r>
        <w:t>3</w:t>
      </w:r>
      <w:r w:rsidR="00641F61">
        <w:rPr>
          <w:rFonts w:hint="eastAsia"/>
        </w:rPr>
        <w:t>．</w:t>
      </w:r>
      <w:r w:rsidR="007515D2">
        <w:rPr>
          <w:rFonts w:hint="eastAsia"/>
        </w:rPr>
        <w:t>我们可以在一个低细节的网格上处理动画和物理效果，而只在渲染时才使用细分过的高细节网格。</w:t>
      </w:r>
    </w:p>
    <w:p w:rsidR="00C8298C" w:rsidRDefault="007515D2" w:rsidP="007515D2">
      <w:pPr>
        <w:ind w:firstLine="420"/>
      </w:pPr>
      <w:r>
        <w:t>曲面细分阶段是</w:t>
      </w:r>
      <w:r w:rsidR="00C8298C">
        <w:t>Direct3D 11</w:t>
      </w:r>
      <w:r>
        <w:t>中新添加的</w:t>
      </w:r>
      <w:r>
        <w:rPr>
          <w:rFonts w:hint="eastAsia"/>
        </w:rPr>
        <w:t>，</w:t>
      </w:r>
      <w:r>
        <w:t>这样我们就可以在</w:t>
      </w:r>
      <w:r>
        <w:t>GPU</w:t>
      </w:r>
      <w:r>
        <w:t>上对几何体进行细分了</w:t>
      </w:r>
      <w:r>
        <w:rPr>
          <w:rFonts w:hint="eastAsia"/>
        </w:rPr>
        <w:t>。而</w:t>
      </w:r>
      <w:r w:rsidR="00641F61">
        <w:t>在</w:t>
      </w:r>
      <w:r w:rsidR="00C8298C">
        <w:t>Direct3D 11</w:t>
      </w:r>
      <w:r w:rsidR="00641F61">
        <w:t>之前</w:t>
      </w:r>
      <w:r w:rsidR="00641F61">
        <w:rPr>
          <w:rFonts w:hint="eastAsia"/>
        </w:rPr>
        <w:t>，</w:t>
      </w:r>
      <w:r w:rsidR="00641F61">
        <w:t>如果你想要实现曲面细分</w:t>
      </w:r>
      <w:r w:rsidR="00641F61">
        <w:rPr>
          <w:rFonts w:hint="eastAsia"/>
        </w:rPr>
        <w:t>，</w:t>
      </w:r>
      <w:r w:rsidR="00641F61">
        <w:t>则必须在</w:t>
      </w:r>
      <w:r w:rsidR="00C8298C">
        <w:t>CPU</w:t>
      </w:r>
      <w:r w:rsidR="00641F61">
        <w:t>上完成</w:t>
      </w:r>
      <w:r w:rsidR="00641F61">
        <w:rPr>
          <w:rFonts w:hint="eastAsia"/>
        </w:rPr>
        <w:t>，</w:t>
      </w:r>
      <w:r w:rsidR="00641F61">
        <w:t>经过细分的几何体还要发送到</w:t>
      </w:r>
      <w:r w:rsidR="00641F61">
        <w:t>GPU</w:t>
      </w:r>
      <w:r w:rsidR="00641F61">
        <w:t>用于渲染</w:t>
      </w:r>
      <w:r w:rsidR="00641F61">
        <w:rPr>
          <w:rFonts w:hint="eastAsia"/>
        </w:rPr>
        <w:t>。</w:t>
      </w:r>
      <w:r>
        <w:rPr>
          <w:rFonts w:hint="eastAsia"/>
        </w:rPr>
        <w:t>然而，将新的几何体从</w:t>
      </w:r>
      <w:r>
        <w:rPr>
          <w:rFonts w:hint="eastAsia"/>
        </w:rPr>
        <w:t>CPU</w:t>
      </w:r>
      <w:r>
        <w:rPr>
          <w:rFonts w:hint="eastAsia"/>
        </w:rPr>
        <w:t>内存发送到显存是很慢的，而且还会增加</w:t>
      </w:r>
      <w:r>
        <w:rPr>
          <w:rFonts w:hint="eastAsia"/>
        </w:rPr>
        <w:t>CPU</w:t>
      </w:r>
      <w:r>
        <w:rPr>
          <w:rFonts w:hint="eastAsia"/>
        </w:rPr>
        <w:t>的负担。</w:t>
      </w:r>
      <w:r w:rsidR="001F41A1">
        <w:t>因此</w:t>
      </w:r>
      <w:r w:rsidR="001F41A1">
        <w:rPr>
          <w:rFonts w:hint="eastAsia"/>
        </w:rPr>
        <w:t>，</w:t>
      </w:r>
      <w:r w:rsidR="001F41A1">
        <w:t>在</w:t>
      </w:r>
      <w:r w:rsidR="001F41A1">
        <w:t>Direct3D 11</w:t>
      </w:r>
      <w:r w:rsidR="001F41A1">
        <w:t>出现之前</w:t>
      </w:r>
      <w:r w:rsidR="001F41A1">
        <w:rPr>
          <w:rFonts w:hint="eastAsia"/>
        </w:rPr>
        <w:t>，</w:t>
      </w:r>
      <w:r w:rsidR="001F41A1">
        <w:t>曲面细分的方法在实时图形中并不流行</w:t>
      </w:r>
      <w:r w:rsidR="001F41A1">
        <w:rPr>
          <w:rFonts w:hint="eastAsia"/>
        </w:rPr>
        <w:t>。</w:t>
      </w:r>
      <w:r w:rsidR="00C8298C">
        <w:t>Direct3D 11</w:t>
      </w:r>
      <w:r w:rsidR="001F41A1">
        <w:t>提供了一个可以完全在硬件上实现的曲面细分</w:t>
      </w:r>
      <w:r w:rsidR="001F41A1">
        <w:t>API</w:t>
      </w:r>
      <w:r w:rsidR="001F41A1">
        <w:rPr>
          <w:rFonts w:hint="eastAsia"/>
        </w:rPr>
        <w:t>。</w:t>
      </w:r>
      <w:r>
        <w:rPr>
          <w:rFonts w:hint="eastAsia"/>
        </w:rPr>
        <w:t>这样曲面细分就成为了一个非常有吸引力的技术了。</w:t>
      </w:r>
      <w:r w:rsidR="001F41A1">
        <w:t>曲面细分阶段是可选的</w:t>
      </w:r>
      <w:r w:rsidR="001F41A1">
        <w:rPr>
          <w:rFonts w:hint="eastAsia"/>
        </w:rPr>
        <w:t>（即在需要的时候才使用它）。我们要在第</w:t>
      </w:r>
      <w:r w:rsidR="001F41A1">
        <w:rPr>
          <w:rFonts w:hint="eastAsia"/>
        </w:rPr>
        <w:t>13</w:t>
      </w:r>
      <w:r w:rsidR="001F41A1">
        <w:rPr>
          <w:rFonts w:hint="eastAsia"/>
        </w:rPr>
        <w:t>章才会</w:t>
      </w:r>
      <w:bookmarkStart w:id="0" w:name="_GoBack"/>
      <w:bookmarkEnd w:id="0"/>
      <w:r w:rsidR="001F41A1">
        <w:rPr>
          <w:rFonts w:hint="eastAsia"/>
        </w:rPr>
        <w:t>详细介绍曲面细分。</w:t>
      </w:r>
    </w:p>
    <w:sectPr w:rsidR="00C8298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18E" w:rsidRDefault="0067418E" w:rsidP="00370F04">
      <w:r>
        <w:separator/>
      </w:r>
    </w:p>
  </w:endnote>
  <w:endnote w:type="continuationSeparator" w:id="0">
    <w:p w:rsidR="0067418E" w:rsidRDefault="0067418E" w:rsidP="0037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5207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70F04" w:rsidRDefault="00370F0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21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21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0F04" w:rsidRDefault="00370F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18E" w:rsidRDefault="0067418E" w:rsidP="00370F04">
      <w:r>
        <w:separator/>
      </w:r>
    </w:p>
  </w:footnote>
  <w:footnote w:type="continuationSeparator" w:id="0">
    <w:p w:rsidR="0067418E" w:rsidRDefault="0067418E" w:rsidP="00370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8C"/>
    <w:rsid w:val="000F1218"/>
    <w:rsid w:val="001F41A1"/>
    <w:rsid w:val="00370F04"/>
    <w:rsid w:val="00392124"/>
    <w:rsid w:val="005D0780"/>
    <w:rsid w:val="00607564"/>
    <w:rsid w:val="00641F61"/>
    <w:rsid w:val="0067418E"/>
    <w:rsid w:val="00722159"/>
    <w:rsid w:val="007515D2"/>
    <w:rsid w:val="00882CCD"/>
    <w:rsid w:val="00AF2C18"/>
    <w:rsid w:val="00C8298C"/>
    <w:rsid w:val="00DC022F"/>
    <w:rsid w:val="00F5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84072-6294-4B5C-A60D-2891249F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F6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8298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98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70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F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549</Characters>
  <Application>Microsoft Office Word</Application>
  <DocSecurity>0</DocSecurity>
  <Lines>4</Lines>
  <Paragraphs>1</Paragraphs>
  <ScaleCrop>false</ScaleCrop>
  <Company>shiba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8</cp:revision>
  <dcterms:created xsi:type="dcterms:W3CDTF">2014-07-28T12:58:00Z</dcterms:created>
  <dcterms:modified xsi:type="dcterms:W3CDTF">2014-10-25T11:34:00Z</dcterms:modified>
</cp:coreProperties>
</file>