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813" w:rsidRDefault="00984813" w:rsidP="00984813">
      <w:pPr>
        <w:pStyle w:val="1"/>
      </w:pPr>
      <w:r>
        <w:t>7</w:t>
      </w:r>
      <w:r>
        <w:rPr>
          <w:rFonts w:hint="eastAsia"/>
        </w:rPr>
        <w:t>.1</w:t>
      </w:r>
      <w:r>
        <w:t>3</w:t>
      </w:r>
      <w:r>
        <w:rPr>
          <w:rFonts w:hint="eastAsia"/>
        </w:rPr>
        <w:t xml:space="preserve"> </w:t>
      </w:r>
      <w:r>
        <w:rPr>
          <w:rFonts w:hint="eastAsia"/>
        </w:rPr>
        <w:t>光照演示程序</w:t>
      </w:r>
    </w:p>
    <w:p w:rsidR="00984813" w:rsidRDefault="00984813" w:rsidP="00232217">
      <w:pPr>
        <w:ind w:firstLine="420"/>
      </w:pPr>
      <w:r>
        <w:rPr>
          <w:rFonts w:hint="eastAsia"/>
        </w:rPr>
        <w:t>在我们的</w:t>
      </w:r>
      <w:r w:rsidR="00232217">
        <w:rPr>
          <w:rFonts w:hint="eastAsia"/>
        </w:rPr>
        <w:t>光</w:t>
      </w:r>
      <w:r>
        <w:rPr>
          <w:rFonts w:hint="eastAsia"/>
        </w:rPr>
        <w:t>照演示程序中，我们实现了</w:t>
      </w:r>
      <w:r>
        <w:rPr>
          <w:rFonts w:hint="eastAsia"/>
        </w:rPr>
        <w:t>3</w:t>
      </w:r>
      <w:r>
        <w:rPr>
          <w:rFonts w:hint="eastAsia"/>
        </w:rPr>
        <w:t>种个不同的光源：</w:t>
      </w:r>
      <w:r>
        <w:rPr>
          <w:rFonts w:hint="eastAsia"/>
        </w:rPr>
        <w:t>1</w:t>
      </w:r>
      <w:r w:rsidR="00232217">
        <w:rPr>
          <w:rFonts w:hint="eastAsia"/>
        </w:rPr>
        <w:t>个</w:t>
      </w:r>
      <w:r>
        <w:rPr>
          <w:rFonts w:hint="eastAsia"/>
        </w:rPr>
        <w:t>平行光、</w:t>
      </w:r>
      <w:r w:rsidR="00232217">
        <w:rPr>
          <w:rFonts w:hint="eastAsia"/>
        </w:rPr>
        <w:t>1</w:t>
      </w:r>
      <w:r w:rsidR="00232217">
        <w:rPr>
          <w:rFonts w:hint="eastAsia"/>
        </w:rPr>
        <w:t>个</w:t>
      </w:r>
      <w:r>
        <w:rPr>
          <w:rFonts w:hint="eastAsia"/>
        </w:rPr>
        <w:t>点光、</w:t>
      </w:r>
      <w:r w:rsidR="00232217">
        <w:rPr>
          <w:rFonts w:hint="eastAsia"/>
        </w:rPr>
        <w:t>1</w:t>
      </w:r>
      <w:r w:rsidR="00232217">
        <w:rPr>
          <w:rFonts w:hint="eastAsia"/>
        </w:rPr>
        <w:t>个</w:t>
      </w:r>
      <w:r>
        <w:rPr>
          <w:rFonts w:hint="eastAsia"/>
        </w:rPr>
        <w:t>聚光灯。平行光的位置是固定的，点</w:t>
      </w:r>
      <w:r w:rsidR="00232217">
        <w:rPr>
          <w:rFonts w:hint="eastAsia"/>
        </w:rPr>
        <w:t>光绕着地形转圈，而</w:t>
      </w:r>
      <w:r>
        <w:rPr>
          <w:rFonts w:hint="eastAsia"/>
        </w:rPr>
        <w:t>聚光灯</w:t>
      </w:r>
      <w:r w:rsidR="00232217">
        <w:rPr>
          <w:rFonts w:hint="eastAsia"/>
        </w:rPr>
        <w:t>跟随相机移动，并指向相机的观察方向</w:t>
      </w:r>
      <w:r>
        <w:rPr>
          <w:rFonts w:hint="eastAsia"/>
        </w:rPr>
        <w:t>。</w:t>
      </w:r>
      <w:r w:rsidR="00232217">
        <w:rPr>
          <w:rFonts w:hint="eastAsia"/>
        </w:rPr>
        <w:t>光</w:t>
      </w:r>
      <w:r>
        <w:rPr>
          <w:rFonts w:hint="eastAsia"/>
        </w:rPr>
        <w:t>照演示程序只是对上一章的水波演示程序做了一些修改</w:t>
      </w:r>
      <w:r w:rsidR="00232217">
        <w:rPr>
          <w:rFonts w:hint="eastAsia"/>
        </w:rPr>
        <w:t>。</w:t>
      </w:r>
      <w:r w:rsidR="00232217">
        <w:rPr>
          <w:rFonts w:hint="eastAsia"/>
        </w:rPr>
        <w:t>effect</w:t>
      </w:r>
      <w:r w:rsidR="00232217">
        <w:rPr>
          <w:rFonts w:hint="eastAsia"/>
        </w:rPr>
        <w:t>文件的内容在下一节中</w:t>
      </w:r>
      <w:r>
        <w:rPr>
          <w:rFonts w:hint="eastAsia"/>
        </w:rPr>
        <w:t>，其中使用的结构体和函数都已在</w:t>
      </w:r>
      <w:r w:rsidR="00232217">
        <w:rPr>
          <w:rFonts w:hint="eastAsia"/>
        </w:rPr>
        <w:t>7</w:t>
      </w:r>
      <w:r>
        <w:rPr>
          <w:rFonts w:hint="eastAsia"/>
        </w:rPr>
        <w:t>.1</w:t>
      </w:r>
      <w:r w:rsidR="00232217">
        <w:t>0</w:t>
      </w:r>
      <w:r>
        <w:rPr>
          <w:rFonts w:hint="eastAsia"/>
        </w:rPr>
        <w:t>节中讨论过了。</w:t>
      </w:r>
    </w:p>
    <w:p w:rsidR="00C92733" w:rsidRPr="00C92733" w:rsidRDefault="00C92733" w:rsidP="00C92733">
      <w:pPr>
        <w:jc w:val="center"/>
        <w:rPr>
          <w:b/>
        </w:rPr>
      </w:pPr>
      <w:r w:rsidRPr="00C92733">
        <w:rPr>
          <w:b/>
          <w:noProof/>
        </w:rPr>
        <w:drawing>
          <wp:inline distT="0" distB="0" distL="0" distR="0">
            <wp:extent cx="4762500" cy="373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21.jpg"/>
                    <pic:cNvPicPr/>
                  </pic:nvPicPr>
                  <pic:blipFill>
                    <a:blip r:embed="rId6">
                      <a:extLst>
                        <a:ext uri="{28A0092B-C50C-407E-A947-70E740481C1C}">
                          <a14:useLocalDpi xmlns:a14="http://schemas.microsoft.com/office/drawing/2010/main" val="0"/>
                        </a:ext>
                      </a:extLst>
                    </a:blip>
                    <a:stretch>
                      <a:fillRect/>
                    </a:stretch>
                  </pic:blipFill>
                  <pic:spPr>
                    <a:xfrm>
                      <a:off x="0" y="0"/>
                      <a:ext cx="4762500" cy="3733800"/>
                    </a:xfrm>
                    <a:prstGeom prst="rect">
                      <a:avLst/>
                    </a:prstGeom>
                  </pic:spPr>
                </pic:pic>
              </a:graphicData>
            </a:graphic>
          </wp:inline>
        </w:drawing>
      </w:r>
    </w:p>
    <w:p w:rsidR="00232217" w:rsidRPr="00C92733" w:rsidRDefault="00232217" w:rsidP="00C92733">
      <w:pPr>
        <w:jc w:val="center"/>
        <w:rPr>
          <w:b/>
        </w:rPr>
      </w:pPr>
      <w:r w:rsidRPr="00C92733">
        <w:rPr>
          <w:rFonts w:hint="eastAsia"/>
          <w:b/>
        </w:rPr>
        <w:t>图</w:t>
      </w:r>
      <w:r w:rsidR="00C92733" w:rsidRPr="00C92733">
        <w:rPr>
          <w:rFonts w:hint="eastAsia"/>
          <w:b/>
        </w:rPr>
        <w:t>7</w:t>
      </w:r>
      <w:r w:rsidRPr="00C92733">
        <w:rPr>
          <w:rFonts w:hint="eastAsia"/>
          <w:b/>
        </w:rPr>
        <w:t>.21</w:t>
      </w:r>
      <w:r w:rsidRPr="00C92733">
        <w:rPr>
          <w:rFonts w:hint="eastAsia"/>
          <w:b/>
        </w:rPr>
        <w:t>：</w:t>
      </w:r>
      <w:r w:rsidR="00B8189B" w:rsidRPr="00C92733">
        <w:rPr>
          <w:rFonts w:hint="eastAsia"/>
          <w:b/>
        </w:rPr>
        <w:t>光</w:t>
      </w:r>
      <w:r w:rsidRPr="00C92733">
        <w:rPr>
          <w:rFonts w:hint="eastAsia"/>
          <w:b/>
        </w:rPr>
        <w:t>照演示程序的屏幕截图。</w:t>
      </w:r>
    </w:p>
    <w:p w:rsidR="00984813" w:rsidRDefault="00232217" w:rsidP="00232217">
      <w:pPr>
        <w:pStyle w:val="2"/>
      </w:pPr>
      <w:r>
        <w:t>7</w:t>
      </w:r>
      <w:r w:rsidR="00984813">
        <w:rPr>
          <w:rFonts w:hint="eastAsia"/>
        </w:rPr>
        <w:t>.1</w:t>
      </w:r>
      <w:r>
        <w:t>3</w:t>
      </w:r>
      <w:r w:rsidR="00984813">
        <w:rPr>
          <w:rFonts w:hint="eastAsia"/>
        </w:rPr>
        <w:t xml:space="preserve">.1 </w:t>
      </w:r>
      <w:r>
        <w:rPr>
          <w:rFonts w:hint="eastAsia"/>
        </w:rPr>
        <w:t>effect</w:t>
      </w:r>
      <w:r w:rsidR="00984813">
        <w:rPr>
          <w:rFonts w:hint="eastAsia"/>
        </w:rPr>
        <w:t>文件</w:t>
      </w:r>
    </w:p>
    <w:p w:rsidR="0015515E" w:rsidRDefault="0015515E" w:rsidP="00B8189B">
      <w:pPr>
        <w:pStyle w:val="a5"/>
        <w:rPr>
          <w:color w:val="000000"/>
          <w:highlight w:val="white"/>
        </w:rPr>
      </w:pPr>
      <w:r>
        <w:rPr>
          <w:highlight w:val="white"/>
        </w:rPr>
        <w:t>//=============================================================================</w:t>
      </w:r>
    </w:p>
    <w:p w:rsidR="0015515E" w:rsidRDefault="0015515E" w:rsidP="00B8189B">
      <w:pPr>
        <w:pStyle w:val="a5"/>
        <w:rPr>
          <w:color w:val="000000"/>
          <w:highlight w:val="white"/>
        </w:rPr>
      </w:pPr>
      <w:r>
        <w:rPr>
          <w:highlight w:val="white"/>
        </w:rPr>
        <w:t>// Lighting.fx by Frank Luna (C) 2011 All Rights Reserved.</w:t>
      </w:r>
    </w:p>
    <w:p w:rsidR="0015515E" w:rsidRDefault="0015515E" w:rsidP="00B8189B">
      <w:pPr>
        <w:pStyle w:val="a5"/>
        <w:rPr>
          <w:color w:val="000000"/>
          <w:highlight w:val="white"/>
        </w:rPr>
      </w:pPr>
      <w:r>
        <w:rPr>
          <w:highlight w:val="white"/>
        </w:rPr>
        <w:t>//</w:t>
      </w:r>
    </w:p>
    <w:p w:rsidR="0015515E" w:rsidRDefault="0015515E" w:rsidP="00B8189B">
      <w:pPr>
        <w:pStyle w:val="a5"/>
        <w:rPr>
          <w:color w:val="000000"/>
          <w:highlight w:val="white"/>
        </w:rPr>
      </w:pPr>
      <w:r>
        <w:rPr>
          <w:highlight w:val="white"/>
        </w:rPr>
        <w:t>// Transforms and lights geometry.</w:t>
      </w:r>
    </w:p>
    <w:p w:rsidR="0015515E" w:rsidRDefault="0015515E" w:rsidP="00B8189B">
      <w:pPr>
        <w:pStyle w:val="a5"/>
        <w:rPr>
          <w:color w:val="000000"/>
          <w:highlight w:val="white"/>
        </w:rPr>
      </w:pPr>
      <w:r>
        <w:rPr>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FF"/>
          <w:highlight w:val="white"/>
        </w:rPr>
        <w:t>#include</w:t>
      </w:r>
      <w:r>
        <w:rPr>
          <w:color w:val="000000"/>
          <w:highlight w:val="white"/>
        </w:rPr>
        <w:t xml:space="preserve"> </w:t>
      </w:r>
      <w:r>
        <w:rPr>
          <w:color w:val="A31515"/>
          <w:highlight w:val="white"/>
        </w:rPr>
        <w:t>"LightHelper.fx"</w:t>
      </w:r>
    </w:p>
    <w:p w:rsidR="0015515E" w:rsidRDefault="0015515E" w:rsidP="00B8189B">
      <w:pPr>
        <w:pStyle w:val="a5"/>
        <w:rPr>
          <w:color w:val="000000"/>
          <w:highlight w:val="white"/>
        </w:rPr>
      </w:pPr>
      <w:r>
        <w:rPr>
          <w:color w:val="000000"/>
          <w:highlight w:val="white"/>
        </w:rPr>
        <w:t xml:space="preserve"> </w:t>
      </w:r>
    </w:p>
    <w:p w:rsidR="0015515E" w:rsidRDefault="0015515E" w:rsidP="00B8189B">
      <w:pPr>
        <w:pStyle w:val="a5"/>
        <w:rPr>
          <w:color w:val="000000"/>
          <w:highlight w:val="white"/>
        </w:rPr>
      </w:pPr>
      <w:r>
        <w:rPr>
          <w:color w:val="0000FF"/>
          <w:highlight w:val="white"/>
        </w:rPr>
        <w:t>cbuffer</w:t>
      </w:r>
      <w:r>
        <w:rPr>
          <w:color w:val="000000"/>
          <w:highlight w:val="white"/>
        </w:rPr>
        <w:t xml:space="preserve"> cbPerFrame</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lastRenderedPageBreak/>
        <w:tab/>
        <w:t>DirectionalLight gDirLight;</w:t>
      </w:r>
    </w:p>
    <w:p w:rsidR="0015515E" w:rsidRDefault="0015515E" w:rsidP="00B8189B">
      <w:pPr>
        <w:pStyle w:val="a5"/>
        <w:rPr>
          <w:color w:val="000000"/>
          <w:highlight w:val="white"/>
        </w:rPr>
      </w:pPr>
      <w:r>
        <w:rPr>
          <w:color w:val="000000"/>
          <w:highlight w:val="white"/>
        </w:rPr>
        <w:tab/>
        <w:t>PointLight gPointLight;</w:t>
      </w:r>
    </w:p>
    <w:p w:rsidR="0015515E" w:rsidRDefault="0015515E" w:rsidP="00B8189B">
      <w:pPr>
        <w:pStyle w:val="a5"/>
        <w:rPr>
          <w:color w:val="000000"/>
          <w:highlight w:val="white"/>
        </w:rPr>
      </w:pPr>
      <w:r>
        <w:rPr>
          <w:color w:val="000000"/>
          <w:highlight w:val="white"/>
        </w:rPr>
        <w:tab/>
        <w:t>SpotLight gSpotLight;</w:t>
      </w:r>
    </w:p>
    <w:p w:rsidR="0015515E" w:rsidRDefault="0015515E" w:rsidP="00B8189B">
      <w:pPr>
        <w:pStyle w:val="a5"/>
        <w:rPr>
          <w:color w:val="000000"/>
          <w:highlight w:val="white"/>
        </w:rPr>
      </w:pPr>
      <w:r>
        <w:rPr>
          <w:color w:val="000000"/>
          <w:highlight w:val="white"/>
        </w:rPr>
        <w:tab/>
      </w:r>
      <w:r>
        <w:rPr>
          <w:color w:val="0000FF"/>
          <w:highlight w:val="white"/>
        </w:rPr>
        <w:t>float3</w:t>
      </w:r>
      <w:r>
        <w:rPr>
          <w:color w:val="000000"/>
          <w:highlight w:val="white"/>
        </w:rPr>
        <w:t xml:space="preserve"> gEyePosW;</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FF"/>
          <w:highlight w:val="white"/>
        </w:rPr>
        <w:t>cbuffer</w:t>
      </w:r>
      <w:r>
        <w:rPr>
          <w:color w:val="000000"/>
          <w:highlight w:val="white"/>
        </w:rPr>
        <w:t xml:space="preserve"> cbPerObject</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ab/>
      </w:r>
      <w:r>
        <w:rPr>
          <w:color w:val="0000FF"/>
          <w:highlight w:val="white"/>
        </w:rPr>
        <w:t>float4x4</w:t>
      </w:r>
      <w:r>
        <w:rPr>
          <w:color w:val="000000"/>
          <w:highlight w:val="white"/>
        </w:rPr>
        <w:t xml:space="preserve"> gWorld;</w:t>
      </w:r>
    </w:p>
    <w:p w:rsidR="0015515E" w:rsidRDefault="0015515E" w:rsidP="00B8189B">
      <w:pPr>
        <w:pStyle w:val="a5"/>
        <w:rPr>
          <w:color w:val="000000"/>
          <w:highlight w:val="white"/>
        </w:rPr>
      </w:pPr>
      <w:r>
        <w:rPr>
          <w:color w:val="000000"/>
          <w:highlight w:val="white"/>
        </w:rPr>
        <w:tab/>
      </w:r>
      <w:r>
        <w:rPr>
          <w:color w:val="0000FF"/>
          <w:highlight w:val="white"/>
        </w:rPr>
        <w:t>float4x4</w:t>
      </w:r>
      <w:r>
        <w:rPr>
          <w:color w:val="000000"/>
          <w:highlight w:val="white"/>
        </w:rPr>
        <w:t xml:space="preserve"> gWorldInvTranspose;</w:t>
      </w:r>
    </w:p>
    <w:p w:rsidR="0015515E" w:rsidRDefault="0015515E" w:rsidP="00B8189B">
      <w:pPr>
        <w:pStyle w:val="a5"/>
        <w:rPr>
          <w:color w:val="000000"/>
          <w:highlight w:val="white"/>
        </w:rPr>
      </w:pPr>
      <w:r>
        <w:rPr>
          <w:color w:val="000000"/>
          <w:highlight w:val="white"/>
        </w:rPr>
        <w:tab/>
      </w:r>
      <w:r>
        <w:rPr>
          <w:color w:val="0000FF"/>
          <w:highlight w:val="white"/>
        </w:rPr>
        <w:t>float4x4</w:t>
      </w:r>
      <w:r>
        <w:rPr>
          <w:color w:val="000000"/>
          <w:highlight w:val="white"/>
        </w:rPr>
        <w:t xml:space="preserve"> gWorldViewProj;</w:t>
      </w:r>
    </w:p>
    <w:p w:rsidR="0015515E" w:rsidRDefault="0015515E" w:rsidP="00B8189B">
      <w:pPr>
        <w:pStyle w:val="a5"/>
        <w:rPr>
          <w:color w:val="000000"/>
          <w:highlight w:val="white"/>
        </w:rPr>
      </w:pPr>
      <w:r>
        <w:rPr>
          <w:color w:val="000000"/>
          <w:highlight w:val="white"/>
        </w:rPr>
        <w:tab/>
        <w:t>Material gMaterial;</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FF"/>
          <w:highlight w:val="white"/>
        </w:rPr>
        <w:t>struct</w:t>
      </w:r>
      <w:r>
        <w:rPr>
          <w:color w:val="000000"/>
          <w:highlight w:val="white"/>
        </w:rPr>
        <w:t xml:space="preserve"> VertexIn</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ab/>
      </w:r>
      <w:r>
        <w:rPr>
          <w:color w:val="0000FF"/>
          <w:highlight w:val="white"/>
        </w:rPr>
        <w:t>float3</w:t>
      </w:r>
      <w:r>
        <w:rPr>
          <w:color w:val="000000"/>
          <w:highlight w:val="white"/>
        </w:rPr>
        <w:t xml:space="preserve"> PosL    : POSITION;</w:t>
      </w:r>
    </w:p>
    <w:p w:rsidR="0015515E" w:rsidRDefault="0015515E" w:rsidP="00B8189B">
      <w:pPr>
        <w:pStyle w:val="a5"/>
        <w:rPr>
          <w:color w:val="000000"/>
          <w:highlight w:val="white"/>
        </w:rPr>
      </w:pPr>
      <w:r>
        <w:rPr>
          <w:color w:val="000000"/>
          <w:highlight w:val="white"/>
        </w:rPr>
        <w:tab/>
      </w:r>
      <w:r>
        <w:rPr>
          <w:color w:val="0000FF"/>
          <w:highlight w:val="white"/>
        </w:rPr>
        <w:t>float3</w:t>
      </w:r>
      <w:r>
        <w:rPr>
          <w:color w:val="000000"/>
          <w:highlight w:val="white"/>
        </w:rPr>
        <w:t xml:space="preserve"> NormalL : NORMAL;</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FF"/>
          <w:highlight w:val="white"/>
        </w:rPr>
        <w:t>struct</w:t>
      </w:r>
      <w:r>
        <w:rPr>
          <w:color w:val="000000"/>
          <w:highlight w:val="white"/>
        </w:rPr>
        <w:t xml:space="preserve"> VertexOut</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PosH    : SV_POSITION;</w:t>
      </w:r>
    </w:p>
    <w:p w:rsidR="0015515E" w:rsidRDefault="0015515E" w:rsidP="00B8189B">
      <w:pPr>
        <w:pStyle w:val="a5"/>
        <w:rPr>
          <w:color w:val="000000"/>
          <w:highlight w:val="white"/>
        </w:rPr>
      </w:pPr>
      <w:r>
        <w:rPr>
          <w:color w:val="000000"/>
          <w:highlight w:val="white"/>
        </w:rPr>
        <w:t xml:space="preserve">    </w:t>
      </w:r>
      <w:r>
        <w:rPr>
          <w:color w:val="0000FF"/>
          <w:highlight w:val="white"/>
        </w:rPr>
        <w:t>float3</w:t>
      </w:r>
      <w:r>
        <w:rPr>
          <w:color w:val="000000"/>
          <w:highlight w:val="white"/>
        </w:rPr>
        <w:t xml:space="preserve"> PosW    : POSITION;</w:t>
      </w:r>
    </w:p>
    <w:p w:rsidR="0015515E" w:rsidRDefault="0015515E" w:rsidP="00B8189B">
      <w:pPr>
        <w:pStyle w:val="a5"/>
        <w:rPr>
          <w:color w:val="000000"/>
          <w:highlight w:val="white"/>
        </w:rPr>
      </w:pPr>
      <w:r>
        <w:rPr>
          <w:color w:val="000000"/>
          <w:highlight w:val="white"/>
        </w:rPr>
        <w:t xml:space="preserve">    </w:t>
      </w:r>
      <w:r>
        <w:rPr>
          <w:color w:val="0000FF"/>
          <w:highlight w:val="white"/>
        </w:rPr>
        <w:t>float3</w:t>
      </w:r>
      <w:r>
        <w:rPr>
          <w:color w:val="000000"/>
          <w:highlight w:val="white"/>
        </w:rPr>
        <w:t xml:space="preserve"> NormalW : NORMAL;</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VertexOut VS(VertexIn vin)</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ab/>
        <w:t>VertexOut vout;</w:t>
      </w:r>
    </w:p>
    <w:p w:rsidR="0015515E" w:rsidRDefault="0015515E" w:rsidP="00B8189B">
      <w:pPr>
        <w:pStyle w:val="a5"/>
        <w:rPr>
          <w:color w:val="000000"/>
          <w:highlight w:val="white"/>
        </w:rPr>
      </w:pPr>
      <w:r>
        <w:rPr>
          <w:color w:val="000000"/>
          <w:highlight w:val="white"/>
        </w:rPr>
        <w:tab/>
      </w: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转换到世界空间</w:t>
      </w:r>
    </w:p>
    <w:p w:rsidR="0015515E" w:rsidRDefault="0015515E" w:rsidP="00B8189B">
      <w:pPr>
        <w:pStyle w:val="a5"/>
        <w:rPr>
          <w:color w:val="000000"/>
          <w:highlight w:val="white"/>
        </w:rPr>
      </w:pPr>
      <w:r>
        <w:rPr>
          <w:color w:val="000000"/>
          <w:highlight w:val="white"/>
        </w:rPr>
        <w:tab/>
        <w:t>vout.PosW    = mul(</w:t>
      </w:r>
      <w:r>
        <w:rPr>
          <w:color w:val="0000FF"/>
          <w:highlight w:val="white"/>
        </w:rPr>
        <w:t>float4</w:t>
      </w:r>
      <w:r>
        <w:rPr>
          <w:color w:val="000000"/>
          <w:highlight w:val="white"/>
        </w:rPr>
        <w:t>(vin.PosL, 1.0f), gWorld).xyz;</w:t>
      </w:r>
    </w:p>
    <w:p w:rsidR="0015515E" w:rsidRDefault="0015515E" w:rsidP="00B8189B">
      <w:pPr>
        <w:pStyle w:val="a5"/>
        <w:rPr>
          <w:color w:val="000000"/>
          <w:highlight w:val="white"/>
        </w:rPr>
      </w:pPr>
      <w:r>
        <w:rPr>
          <w:color w:val="000000"/>
          <w:highlight w:val="white"/>
        </w:rPr>
        <w:tab/>
        <w:t>vout.NormalW = mul(vin.NormalL, (</w:t>
      </w:r>
      <w:r>
        <w:rPr>
          <w:color w:val="0000FF"/>
          <w:highlight w:val="white"/>
        </w:rPr>
        <w:t>float3x3</w:t>
      </w:r>
      <w:r>
        <w:rPr>
          <w:color w:val="000000"/>
          <w:highlight w:val="white"/>
        </w:rPr>
        <w:t>)gWorldInvTranspose);</w:t>
      </w:r>
    </w:p>
    <w:p w:rsidR="0015515E" w:rsidRDefault="0015515E" w:rsidP="00B8189B">
      <w:pPr>
        <w:pStyle w:val="a5"/>
        <w:rPr>
          <w:color w:val="000000"/>
          <w:highlight w:val="white"/>
        </w:rPr>
      </w:pPr>
      <w:r>
        <w:rPr>
          <w:color w:val="000000"/>
          <w:highlight w:val="white"/>
        </w:rPr>
        <w:tab/>
      </w:r>
      <w:r>
        <w:rPr>
          <w:color w:val="000000"/>
          <w:highlight w:val="white"/>
        </w:rPr>
        <w:tab/>
      </w: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转换到齐次剪裁空间</w:t>
      </w:r>
    </w:p>
    <w:p w:rsidR="0015515E" w:rsidRDefault="0015515E" w:rsidP="00B8189B">
      <w:pPr>
        <w:pStyle w:val="a5"/>
        <w:rPr>
          <w:color w:val="000000"/>
          <w:highlight w:val="white"/>
        </w:rPr>
      </w:pPr>
      <w:r>
        <w:rPr>
          <w:color w:val="000000"/>
          <w:highlight w:val="white"/>
        </w:rPr>
        <w:tab/>
        <w:t>vout.PosH = mul(</w:t>
      </w:r>
      <w:r>
        <w:rPr>
          <w:color w:val="0000FF"/>
          <w:highlight w:val="white"/>
        </w:rPr>
        <w:t>float4</w:t>
      </w:r>
      <w:r>
        <w:rPr>
          <w:color w:val="000000"/>
          <w:highlight w:val="white"/>
        </w:rPr>
        <w:t>(vin.PosL, 1.0f), gWorldViewProj);</w:t>
      </w:r>
    </w:p>
    <w:p w:rsidR="0015515E" w:rsidRDefault="0015515E" w:rsidP="00B8189B">
      <w:pPr>
        <w:pStyle w:val="a5"/>
        <w:rPr>
          <w:color w:val="000000"/>
          <w:highlight w:val="white"/>
        </w:rPr>
      </w:pPr>
      <w:r>
        <w:rPr>
          <w:color w:val="000000"/>
          <w:highlight w:val="white"/>
        </w:rPr>
        <w:tab/>
      </w:r>
    </w:p>
    <w:p w:rsidR="0015515E" w:rsidRDefault="0015515E" w:rsidP="00B8189B">
      <w:pPr>
        <w:pStyle w:val="a5"/>
        <w:rPr>
          <w:color w:val="000000"/>
          <w:highlight w:val="white"/>
        </w:rPr>
      </w:pPr>
      <w:r>
        <w:rPr>
          <w:color w:val="000000"/>
          <w:highlight w:val="white"/>
        </w:rPr>
        <w:tab/>
      </w:r>
      <w:r>
        <w:rPr>
          <w:color w:val="0000FF"/>
          <w:highlight w:val="white"/>
        </w:rPr>
        <w:t>return</w:t>
      </w:r>
      <w:r>
        <w:rPr>
          <w:color w:val="000000"/>
          <w:highlight w:val="white"/>
        </w:rPr>
        <w:t xml:space="preserve"> vout;</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 xml:space="preserve">  </w:t>
      </w:r>
    </w:p>
    <w:p w:rsidR="0015515E" w:rsidRDefault="0015515E" w:rsidP="00B8189B">
      <w:pPr>
        <w:pStyle w:val="a5"/>
        <w:rPr>
          <w:color w:val="000000"/>
          <w:highlight w:val="white"/>
        </w:rPr>
      </w:pPr>
      <w:r>
        <w:rPr>
          <w:color w:val="0000FF"/>
          <w:highlight w:val="white"/>
        </w:rPr>
        <w:t>float4</w:t>
      </w:r>
      <w:r>
        <w:rPr>
          <w:color w:val="000000"/>
          <w:highlight w:val="white"/>
        </w:rPr>
        <w:t xml:space="preserve"> PS(VertexOut pin) : SV_Target</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插值后的法线需要重新规范化</w:t>
      </w:r>
    </w:p>
    <w:p w:rsidR="0015515E" w:rsidRDefault="0015515E" w:rsidP="00B8189B">
      <w:pPr>
        <w:pStyle w:val="a5"/>
        <w:rPr>
          <w:color w:val="000000"/>
          <w:highlight w:val="white"/>
        </w:rPr>
      </w:pPr>
      <w:r>
        <w:rPr>
          <w:color w:val="000000"/>
          <w:highlight w:val="white"/>
        </w:rPr>
        <w:lastRenderedPageBreak/>
        <w:t xml:space="preserve">    pin.NormalW = normalize(pin.NormalW); </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r>
      <w:r>
        <w:rPr>
          <w:color w:val="0000FF"/>
          <w:highlight w:val="white"/>
        </w:rPr>
        <w:t>float3</w:t>
      </w:r>
      <w:r>
        <w:rPr>
          <w:color w:val="000000"/>
          <w:highlight w:val="white"/>
        </w:rPr>
        <w:t xml:space="preserve"> toEyeW = normalize(gEyePosW - pin.PosW);</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初始化光照变量</w:t>
      </w:r>
      <w:r>
        <w:rPr>
          <w:highlight w:val="white"/>
        </w:rPr>
        <w:t xml:space="preserve"> </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ambient = </w:t>
      </w:r>
      <w:r>
        <w:rPr>
          <w:color w:val="0000FF"/>
          <w:highlight w:val="white"/>
        </w:rPr>
        <w:t>float4</w:t>
      </w:r>
      <w:r>
        <w:rPr>
          <w:color w:val="000000"/>
          <w:highlight w:val="white"/>
        </w:rPr>
        <w:t>(0.0f, 0.0f, 0.0f, 0.0f);</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diffuse = </w:t>
      </w:r>
      <w:r>
        <w:rPr>
          <w:color w:val="0000FF"/>
          <w:highlight w:val="white"/>
        </w:rPr>
        <w:t>float4</w:t>
      </w:r>
      <w:r>
        <w:rPr>
          <w:color w:val="000000"/>
          <w:highlight w:val="white"/>
        </w:rPr>
        <w:t>(0.0f, 0.0f, 0.0f, 0.0f);</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spec    = </w:t>
      </w:r>
      <w:r>
        <w:rPr>
          <w:color w:val="0000FF"/>
          <w:highlight w:val="white"/>
        </w:rPr>
        <w:t>float4</w:t>
      </w:r>
      <w:r>
        <w:rPr>
          <w:color w:val="000000"/>
          <w:highlight w:val="white"/>
        </w:rPr>
        <w:t>(0.0f, 0.0f, 0.0f, 0.0f);</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每个光源的贡献</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A, D, S;</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t>ComputeDirectionalLight(gMaterial, gDirLight, pin.NormalW, toEyeW, A, D, S);</w:t>
      </w:r>
    </w:p>
    <w:p w:rsidR="0015515E" w:rsidRDefault="0015515E" w:rsidP="00B8189B">
      <w:pPr>
        <w:pStyle w:val="a5"/>
        <w:rPr>
          <w:color w:val="000000"/>
          <w:highlight w:val="white"/>
        </w:rPr>
      </w:pPr>
      <w:r>
        <w:rPr>
          <w:color w:val="000000"/>
          <w:highlight w:val="white"/>
        </w:rPr>
        <w:tab/>
        <w:t xml:space="preserve">ambient += A;  </w:t>
      </w:r>
    </w:p>
    <w:p w:rsidR="0015515E" w:rsidRDefault="0015515E" w:rsidP="00B8189B">
      <w:pPr>
        <w:pStyle w:val="a5"/>
        <w:rPr>
          <w:color w:val="000000"/>
          <w:highlight w:val="white"/>
        </w:rPr>
      </w:pPr>
      <w:r>
        <w:rPr>
          <w:color w:val="000000"/>
          <w:highlight w:val="white"/>
        </w:rPr>
        <w:tab/>
        <w:t>diffuse += D;</w:t>
      </w:r>
    </w:p>
    <w:p w:rsidR="0015515E" w:rsidRDefault="0015515E" w:rsidP="00B8189B">
      <w:pPr>
        <w:pStyle w:val="a5"/>
        <w:rPr>
          <w:color w:val="000000"/>
          <w:highlight w:val="white"/>
        </w:rPr>
      </w:pPr>
      <w:r>
        <w:rPr>
          <w:color w:val="000000"/>
          <w:highlight w:val="white"/>
        </w:rPr>
        <w:tab/>
        <w:t>spec    += S;</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t>ComputePointLight(gMaterial, gPointLight, pin.PosW, pin.NormalW, toEyeW, A, D, S);</w:t>
      </w:r>
    </w:p>
    <w:p w:rsidR="0015515E" w:rsidRDefault="0015515E" w:rsidP="00B8189B">
      <w:pPr>
        <w:pStyle w:val="a5"/>
        <w:rPr>
          <w:color w:val="000000"/>
          <w:highlight w:val="white"/>
        </w:rPr>
      </w:pPr>
      <w:r>
        <w:rPr>
          <w:color w:val="000000"/>
          <w:highlight w:val="white"/>
        </w:rPr>
        <w:tab/>
        <w:t>ambient += A;</w:t>
      </w:r>
    </w:p>
    <w:p w:rsidR="0015515E" w:rsidRDefault="0015515E" w:rsidP="00B8189B">
      <w:pPr>
        <w:pStyle w:val="a5"/>
        <w:rPr>
          <w:color w:val="000000"/>
          <w:highlight w:val="white"/>
        </w:rPr>
      </w:pPr>
      <w:r>
        <w:rPr>
          <w:color w:val="000000"/>
          <w:highlight w:val="white"/>
        </w:rPr>
        <w:tab/>
        <w:t>diffuse += D;</w:t>
      </w:r>
    </w:p>
    <w:p w:rsidR="0015515E" w:rsidRDefault="0015515E" w:rsidP="00B8189B">
      <w:pPr>
        <w:pStyle w:val="a5"/>
        <w:rPr>
          <w:color w:val="000000"/>
          <w:highlight w:val="white"/>
        </w:rPr>
      </w:pPr>
      <w:r>
        <w:rPr>
          <w:color w:val="000000"/>
          <w:highlight w:val="white"/>
        </w:rPr>
        <w:tab/>
        <w:t>spec    += S;</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t>ComputeSpotLight(gMaterial, gSpotLight, pin.PosW, pin.NormalW, toEyeW, A, D, S);</w:t>
      </w:r>
    </w:p>
    <w:p w:rsidR="0015515E" w:rsidRDefault="0015515E" w:rsidP="00B8189B">
      <w:pPr>
        <w:pStyle w:val="a5"/>
        <w:rPr>
          <w:color w:val="000000"/>
          <w:highlight w:val="white"/>
        </w:rPr>
      </w:pPr>
      <w:r>
        <w:rPr>
          <w:color w:val="000000"/>
          <w:highlight w:val="white"/>
        </w:rPr>
        <w:tab/>
        <w:t>ambient += A;</w:t>
      </w:r>
    </w:p>
    <w:p w:rsidR="0015515E" w:rsidRDefault="0015515E" w:rsidP="00B8189B">
      <w:pPr>
        <w:pStyle w:val="a5"/>
        <w:rPr>
          <w:color w:val="000000"/>
          <w:highlight w:val="white"/>
        </w:rPr>
      </w:pPr>
      <w:r>
        <w:rPr>
          <w:color w:val="000000"/>
          <w:highlight w:val="white"/>
        </w:rPr>
        <w:tab/>
        <w:t>diffuse += D;</w:t>
      </w:r>
    </w:p>
    <w:p w:rsidR="0015515E" w:rsidRDefault="0015515E" w:rsidP="00B8189B">
      <w:pPr>
        <w:pStyle w:val="a5"/>
        <w:rPr>
          <w:color w:val="000000"/>
          <w:highlight w:val="white"/>
        </w:rPr>
      </w:pPr>
      <w:r>
        <w:rPr>
          <w:color w:val="000000"/>
          <w:highlight w:val="white"/>
        </w:rPr>
        <w:tab/>
        <w:t>spec    += S;</w:t>
      </w:r>
    </w:p>
    <w:p w:rsidR="0015515E" w:rsidRDefault="0015515E" w:rsidP="00B8189B">
      <w:pPr>
        <w:pStyle w:val="a5"/>
        <w:rPr>
          <w:color w:val="000000"/>
          <w:highlight w:val="white"/>
        </w:rPr>
      </w:pPr>
      <w:r>
        <w:rPr>
          <w:color w:val="000000"/>
          <w:highlight w:val="white"/>
        </w:rPr>
        <w:tab/>
        <w:t xml:space="preserve">   </w:t>
      </w:r>
    </w:p>
    <w:p w:rsidR="0015515E" w:rsidRDefault="0015515E" w:rsidP="00B8189B">
      <w:pPr>
        <w:pStyle w:val="a5"/>
        <w:rPr>
          <w:color w:val="000000"/>
          <w:highlight w:val="white"/>
        </w:rPr>
      </w:pPr>
      <w:r>
        <w:rPr>
          <w:color w:val="000000"/>
          <w:highlight w:val="white"/>
        </w:rPr>
        <w:tab/>
      </w:r>
      <w:r>
        <w:rPr>
          <w:color w:val="0000FF"/>
          <w:highlight w:val="white"/>
        </w:rPr>
        <w:t>float4</w:t>
      </w:r>
      <w:r>
        <w:rPr>
          <w:color w:val="000000"/>
          <w:highlight w:val="white"/>
        </w:rPr>
        <w:t xml:space="preserve"> litColor = ambient + diffuse + spec;</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ab/>
      </w:r>
      <w:r>
        <w:rPr>
          <w:highlight w:val="white"/>
        </w:rPr>
        <w:t xml:space="preserve">// </w:t>
      </w:r>
      <w:r>
        <w:rPr>
          <w:rFonts w:hint="eastAsia"/>
          <w:highlight w:val="white"/>
        </w:rPr>
        <w:t>通常从漫反射材质中提取</w:t>
      </w:r>
      <w:r>
        <w:rPr>
          <w:highlight w:val="white"/>
        </w:rPr>
        <w:t>alpha</w:t>
      </w:r>
    </w:p>
    <w:p w:rsidR="0015515E" w:rsidRDefault="0015515E" w:rsidP="00B8189B">
      <w:pPr>
        <w:pStyle w:val="a5"/>
        <w:rPr>
          <w:color w:val="000000"/>
          <w:highlight w:val="white"/>
        </w:rPr>
      </w:pPr>
      <w:r>
        <w:rPr>
          <w:color w:val="000000"/>
          <w:highlight w:val="white"/>
        </w:rPr>
        <w:tab/>
        <w:t>litColor.a = gMaterial.Diffuse.a;</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00"/>
          <w:highlight w:val="white"/>
        </w:rPr>
        <w:t xml:space="preserve">    </w:t>
      </w:r>
      <w:r>
        <w:rPr>
          <w:color w:val="0000FF"/>
          <w:highlight w:val="white"/>
        </w:rPr>
        <w:t>return</w:t>
      </w:r>
      <w:r>
        <w:rPr>
          <w:color w:val="000000"/>
          <w:highlight w:val="white"/>
        </w:rPr>
        <w:t xml:space="preserve"> litColor;</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p>
    <w:p w:rsidR="0015515E" w:rsidRDefault="0015515E" w:rsidP="00B8189B">
      <w:pPr>
        <w:pStyle w:val="a5"/>
        <w:rPr>
          <w:color w:val="000000"/>
          <w:highlight w:val="white"/>
        </w:rPr>
      </w:pPr>
      <w:r>
        <w:rPr>
          <w:color w:val="0000FF"/>
          <w:highlight w:val="white"/>
        </w:rPr>
        <w:t>technique11</w:t>
      </w:r>
      <w:r>
        <w:rPr>
          <w:color w:val="000000"/>
          <w:highlight w:val="white"/>
        </w:rPr>
        <w:t xml:space="preserve"> LightTech</w:t>
      </w:r>
    </w:p>
    <w:p w:rsidR="0015515E" w:rsidRDefault="0015515E" w:rsidP="00B8189B">
      <w:pPr>
        <w:pStyle w:val="a5"/>
        <w:rPr>
          <w:color w:val="000000"/>
          <w:highlight w:val="white"/>
        </w:rPr>
      </w:pPr>
      <w:r>
        <w:rPr>
          <w:color w:val="000000"/>
          <w:highlight w:val="white"/>
        </w:rPr>
        <w:t>{</w:t>
      </w:r>
    </w:p>
    <w:p w:rsidR="0015515E" w:rsidRDefault="0015515E" w:rsidP="00B8189B">
      <w:pPr>
        <w:pStyle w:val="a5"/>
        <w:rPr>
          <w:color w:val="000000"/>
          <w:highlight w:val="white"/>
        </w:rPr>
      </w:pPr>
      <w:r>
        <w:rPr>
          <w:color w:val="000000"/>
          <w:highlight w:val="white"/>
        </w:rPr>
        <w:t xml:space="preserve">    </w:t>
      </w:r>
      <w:r>
        <w:rPr>
          <w:color w:val="0000FF"/>
          <w:highlight w:val="white"/>
        </w:rPr>
        <w:t>pass</w:t>
      </w:r>
      <w:r>
        <w:rPr>
          <w:color w:val="000000"/>
          <w:highlight w:val="white"/>
        </w:rPr>
        <w:t xml:space="preserve"> P0</w:t>
      </w:r>
    </w:p>
    <w:p w:rsidR="0015515E" w:rsidRDefault="0015515E" w:rsidP="00B8189B">
      <w:pPr>
        <w:pStyle w:val="a5"/>
        <w:rPr>
          <w:color w:val="000000"/>
          <w:highlight w:val="white"/>
        </w:rPr>
      </w:pPr>
      <w:r>
        <w:rPr>
          <w:color w:val="000000"/>
          <w:highlight w:val="white"/>
        </w:rPr>
        <w:t xml:space="preserve">    {</w:t>
      </w:r>
    </w:p>
    <w:p w:rsidR="0015515E" w:rsidRDefault="0015515E" w:rsidP="00B8189B">
      <w:pPr>
        <w:pStyle w:val="a5"/>
        <w:rPr>
          <w:color w:val="000000"/>
          <w:highlight w:val="white"/>
        </w:rPr>
      </w:pPr>
      <w:r>
        <w:rPr>
          <w:color w:val="000000"/>
          <w:highlight w:val="white"/>
        </w:rPr>
        <w:t xml:space="preserve">        SetVertexShader( </w:t>
      </w:r>
      <w:r>
        <w:rPr>
          <w:color w:val="0000FF"/>
          <w:highlight w:val="white"/>
        </w:rPr>
        <w:t>CompileShader</w:t>
      </w:r>
      <w:r>
        <w:rPr>
          <w:color w:val="000000"/>
          <w:highlight w:val="white"/>
        </w:rPr>
        <w:t>( vs_5_0, VS() ) );</w:t>
      </w:r>
    </w:p>
    <w:p w:rsidR="0015515E" w:rsidRDefault="0015515E" w:rsidP="00B8189B">
      <w:pPr>
        <w:pStyle w:val="a5"/>
        <w:rPr>
          <w:color w:val="000000"/>
          <w:highlight w:val="white"/>
        </w:rPr>
      </w:pPr>
      <w:r>
        <w:rPr>
          <w:color w:val="000000"/>
          <w:highlight w:val="white"/>
        </w:rPr>
        <w:tab/>
      </w:r>
      <w:r>
        <w:rPr>
          <w:color w:val="000000"/>
          <w:highlight w:val="white"/>
        </w:rPr>
        <w:tab/>
        <w:t xml:space="preserve">SetGeometryShader( </w:t>
      </w:r>
      <w:r>
        <w:rPr>
          <w:color w:val="0000FF"/>
          <w:highlight w:val="white"/>
        </w:rPr>
        <w:t>NULL</w:t>
      </w:r>
      <w:r>
        <w:rPr>
          <w:color w:val="000000"/>
          <w:highlight w:val="white"/>
        </w:rPr>
        <w:t xml:space="preserve"> );</w:t>
      </w:r>
    </w:p>
    <w:p w:rsidR="0015515E" w:rsidRDefault="0015515E" w:rsidP="00B8189B">
      <w:pPr>
        <w:pStyle w:val="a5"/>
        <w:rPr>
          <w:color w:val="000000"/>
          <w:highlight w:val="white"/>
        </w:rPr>
      </w:pPr>
      <w:r>
        <w:rPr>
          <w:color w:val="000000"/>
          <w:highlight w:val="white"/>
        </w:rPr>
        <w:lastRenderedPageBreak/>
        <w:t xml:space="preserve">        SetPixelShader( </w:t>
      </w:r>
      <w:r>
        <w:rPr>
          <w:color w:val="0000FF"/>
          <w:highlight w:val="white"/>
        </w:rPr>
        <w:t>CompileShader</w:t>
      </w:r>
      <w:r>
        <w:rPr>
          <w:color w:val="000000"/>
          <w:highlight w:val="white"/>
        </w:rPr>
        <w:t>( ps_5_0, PS() ) );</w:t>
      </w:r>
    </w:p>
    <w:p w:rsidR="0015515E" w:rsidRDefault="0015515E" w:rsidP="00B8189B">
      <w:pPr>
        <w:pStyle w:val="a5"/>
        <w:rPr>
          <w:color w:val="000000"/>
          <w:highlight w:val="white"/>
        </w:rPr>
      </w:pPr>
      <w:r>
        <w:rPr>
          <w:color w:val="000000"/>
          <w:highlight w:val="white"/>
        </w:rPr>
        <w:t xml:space="preserve">    }</w:t>
      </w:r>
    </w:p>
    <w:p w:rsidR="0015515E" w:rsidRDefault="0015515E" w:rsidP="00B8189B">
      <w:pPr>
        <w:pStyle w:val="a5"/>
        <w:rPr>
          <w:color w:val="000000"/>
          <w:highlight w:val="white"/>
        </w:rPr>
      </w:pPr>
      <w:r>
        <w:rPr>
          <w:color w:val="000000"/>
          <w:highlight w:val="white"/>
        </w:rPr>
        <w:t>}</w:t>
      </w:r>
    </w:p>
    <w:p w:rsidR="0015515E" w:rsidRDefault="0015515E" w:rsidP="0015515E">
      <w:pPr>
        <w:pStyle w:val="2"/>
        <w:rPr>
          <w:highlight w:val="white"/>
        </w:rPr>
      </w:pPr>
      <w:r>
        <w:rPr>
          <w:rFonts w:hint="eastAsia"/>
          <w:highlight w:val="white"/>
        </w:rPr>
        <w:t>7.13.2 C++</w:t>
      </w:r>
      <w:r>
        <w:rPr>
          <w:rFonts w:hint="eastAsia"/>
          <w:highlight w:val="white"/>
        </w:rPr>
        <w:t>程序代码</w:t>
      </w:r>
    </w:p>
    <w:p w:rsidR="00984813" w:rsidRDefault="00B8189B" w:rsidP="00B8189B">
      <w:pPr>
        <w:ind w:firstLine="420"/>
      </w:pPr>
      <w:r>
        <w:rPr>
          <w:rFonts w:hint="eastAsia"/>
        </w:rPr>
        <w:t>光照计算需要表面法线的信息。我们是在顶点层次定义法线的，然后对法线进行插值用于逐像素光照计算。此外，现在也不需要指定顶点颜色了，表面的颜色可以代入光照方程逐像素地求得。输入布局描述如下所示：</w:t>
      </w:r>
    </w:p>
    <w:p w:rsidR="00B8189B" w:rsidRDefault="00B8189B" w:rsidP="00B8189B">
      <w:pPr>
        <w:pStyle w:val="a5"/>
        <w:rPr>
          <w:color w:val="000000"/>
          <w:highlight w:val="white"/>
        </w:rPr>
      </w:pPr>
      <w:r>
        <w:rPr>
          <w:highlight w:val="white"/>
        </w:rPr>
        <w:t>D3D11_INPUT_ELEMENT_DESC</w:t>
      </w:r>
      <w:r>
        <w:rPr>
          <w:color w:val="000000"/>
          <w:highlight w:val="white"/>
        </w:rPr>
        <w:t xml:space="preserve"> vertexDesc[] =</w:t>
      </w:r>
    </w:p>
    <w:p w:rsidR="00B8189B" w:rsidRDefault="00B8189B" w:rsidP="00B8189B">
      <w:pPr>
        <w:pStyle w:val="a5"/>
        <w:rPr>
          <w:color w:val="000000"/>
          <w:highlight w:val="white"/>
        </w:rPr>
      </w:pPr>
      <w:r>
        <w:rPr>
          <w:color w:val="000000"/>
          <w:highlight w:val="white"/>
        </w:rPr>
        <w:t>{</w:t>
      </w:r>
    </w:p>
    <w:p w:rsidR="00573884" w:rsidRDefault="00B8189B" w:rsidP="00B8189B">
      <w:pPr>
        <w:pStyle w:val="a5"/>
        <w:rPr>
          <w:color w:val="000000"/>
          <w:highlight w:val="white"/>
        </w:rPr>
      </w:pPr>
      <w:r>
        <w:rPr>
          <w:color w:val="000000"/>
          <w:highlight w:val="white"/>
        </w:rPr>
        <w:tab/>
        <w:t>{</w:t>
      </w:r>
      <w:r>
        <w:rPr>
          <w:color w:val="A31515"/>
          <w:highlight w:val="white"/>
        </w:rPr>
        <w:t>"POSITION"</w:t>
      </w:r>
      <w:r>
        <w:rPr>
          <w:color w:val="000000"/>
          <w:highlight w:val="white"/>
        </w:rPr>
        <w:t xml:space="preserve">, 0, </w:t>
      </w:r>
      <w:r>
        <w:rPr>
          <w:color w:val="2F4F4F"/>
          <w:highlight w:val="white"/>
        </w:rPr>
        <w:t>DXGI_FORMAT_R32G32B32_FLOAT</w:t>
      </w:r>
      <w:r>
        <w:rPr>
          <w:color w:val="000000"/>
          <w:highlight w:val="white"/>
        </w:rPr>
        <w:t xml:space="preserve">, 0, 0, </w:t>
      </w:r>
    </w:p>
    <w:p w:rsidR="00B8189B" w:rsidRDefault="00B8189B" w:rsidP="00B8189B">
      <w:pPr>
        <w:pStyle w:val="a5"/>
        <w:rPr>
          <w:color w:val="000000"/>
          <w:highlight w:val="white"/>
        </w:rPr>
      </w:pPr>
      <w:r>
        <w:rPr>
          <w:color w:val="2F4F4F"/>
          <w:highlight w:val="white"/>
        </w:rPr>
        <w:t>D3D11_INPUT_PER_VERTEX_DATA</w:t>
      </w:r>
      <w:r>
        <w:rPr>
          <w:color w:val="000000"/>
          <w:highlight w:val="white"/>
        </w:rPr>
        <w:t>, 0},</w:t>
      </w:r>
    </w:p>
    <w:p w:rsidR="00573884" w:rsidRDefault="00B8189B" w:rsidP="00B8189B">
      <w:pPr>
        <w:pStyle w:val="a5"/>
        <w:rPr>
          <w:color w:val="000000"/>
          <w:highlight w:val="white"/>
        </w:rPr>
      </w:pPr>
      <w:r>
        <w:rPr>
          <w:color w:val="000000"/>
          <w:highlight w:val="white"/>
        </w:rPr>
        <w:tab/>
        <w:t>{</w:t>
      </w:r>
      <w:r>
        <w:rPr>
          <w:color w:val="A31515"/>
          <w:highlight w:val="white"/>
        </w:rPr>
        <w:t>"NORMAL"</w:t>
      </w:r>
      <w:r>
        <w:rPr>
          <w:color w:val="000000"/>
          <w:highlight w:val="white"/>
        </w:rPr>
        <w:t xml:space="preserve">,    0, </w:t>
      </w:r>
      <w:r>
        <w:rPr>
          <w:color w:val="2F4F4F"/>
          <w:highlight w:val="white"/>
        </w:rPr>
        <w:t>DXGI_FORMAT_R32G32B32_FLOAT</w:t>
      </w:r>
      <w:r>
        <w:rPr>
          <w:color w:val="000000"/>
          <w:highlight w:val="white"/>
        </w:rPr>
        <w:t xml:space="preserve">, 0, 12, </w:t>
      </w:r>
    </w:p>
    <w:p w:rsidR="00B8189B" w:rsidRDefault="00B8189B" w:rsidP="00B8189B">
      <w:pPr>
        <w:pStyle w:val="a5"/>
        <w:rPr>
          <w:color w:val="000000"/>
          <w:highlight w:val="white"/>
        </w:rPr>
      </w:pPr>
      <w:r>
        <w:rPr>
          <w:color w:val="2F4F4F"/>
          <w:highlight w:val="white"/>
        </w:rPr>
        <w:t>D3D11_INPUT_PER_VERTEX_DATA</w:t>
      </w:r>
      <w:r>
        <w:rPr>
          <w:color w:val="000000"/>
          <w:highlight w:val="white"/>
        </w:rPr>
        <w:t>, 0}</w:t>
      </w:r>
    </w:p>
    <w:p w:rsidR="00B8189B" w:rsidRDefault="00B8189B" w:rsidP="00B8189B">
      <w:pPr>
        <w:pStyle w:val="a5"/>
        <w:rPr>
          <w:color w:val="000000"/>
          <w:highlight w:val="white"/>
        </w:rPr>
      </w:pPr>
      <w:r>
        <w:rPr>
          <w:color w:val="000000"/>
          <w:highlight w:val="white"/>
        </w:rPr>
        <w:t>};</w:t>
      </w:r>
    </w:p>
    <w:p w:rsidR="00984813" w:rsidRDefault="00B8189B" w:rsidP="00B8189B">
      <w:pPr>
        <w:ind w:firstLine="420"/>
      </w:pPr>
      <w:r>
        <w:t>在应用程序中</w:t>
      </w:r>
      <w:r>
        <w:rPr>
          <w:rFonts w:hint="eastAsia"/>
        </w:rPr>
        <w:t>，</w:t>
      </w:r>
      <w:r>
        <w:t>我们定义了</w:t>
      </w:r>
      <w:r w:rsidR="004E6116">
        <w:t>三个光源和两个材质</w:t>
      </w:r>
      <w:r w:rsidR="004E6116">
        <w:rPr>
          <w:rFonts w:hint="eastAsia"/>
        </w:rPr>
        <w:t>。</w:t>
      </w:r>
    </w:p>
    <w:p w:rsidR="004E6116" w:rsidRDefault="004E6116" w:rsidP="004E6116">
      <w:pPr>
        <w:pStyle w:val="a5"/>
        <w:rPr>
          <w:color w:val="000000"/>
          <w:highlight w:val="white"/>
        </w:rPr>
      </w:pPr>
      <w:r>
        <w:rPr>
          <w:highlight w:val="white"/>
        </w:rPr>
        <w:t>DirectionalLight</w:t>
      </w:r>
      <w:r>
        <w:rPr>
          <w:color w:val="000000"/>
          <w:highlight w:val="white"/>
        </w:rPr>
        <w:t xml:space="preserve"> mDirLight;</w:t>
      </w:r>
    </w:p>
    <w:p w:rsidR="004E6116" w:rsidRDefault="004E6116" w:rsidP="004E6116">
      <w:pPr>
        <w:pStyle w:val="a5"/>
        <w:rPr>
          <w:color w:val="000000"/>
          <w:highlight w:val="white"/>
        </w:rPr>
      </w:pPr>
      <w:r>
        <w:rPr>
          <w:highlight w:val="white"/>
        </w:rPr>
        <w:t>PointLight</w:t>
      </w:r>
      <w:r>
        <w:rPr>
          <w:color w:val="000000"/>
          <w:highlight w:val="white"/>
        </w:rPr>
        <w:t xml:space="preserve"> mPointLight;</w:t>
      </w:r>
    </w:p>
    <w:p w:rsidR="004E6116" w:rsidRDefault="004E6116" w:rsidP="004E6116">
      <w:pPr>
        <w:pStyle w:val="a5"/>
        <w:rPr>
          <w:color w:val="000000"/>
          <w:highlight w:val="white"/>
        </w:rPr>
      </w:pPr>
      <w:r>
        <w:rPr>
          <w:highlight w:val="white"/>
        </w:rPr>
        <w:t>SpotLight</w:t>
      </w:r>
      <w:r>
        <w:rPr>
          <w:color w:val="000000"/>
          <w:highlight w:val="white"/>
        </w:rPr>
        <w:t xml:space="preserve"> mSpotLight;</w:t>
      </w:r>
    </w:p>
    <w:p w:rsidR="004E6116" w:rsidRDefault="004E6116" w:rsidP="004E6116">
      <w:pPr>
        <w:pStyle w:val="a5"/>
        <w:rPr>
          <w:color w:val="000000"/>
          <w:highlight w:val="white"/>
        </w:rPr>
      </w:pPr>
      <w:r>
        <w:rPr>
          <w:highlight w:val="white"/>
        </w:rPr>
        <w:t>Material</w:t>
      </w:r>
      <w:r>
        <w:rPr>
          <w:color w:val="000000"/>
          <w:highlight w:val="white"/>
        </w:rPr>
        <w:t xml:space="preserve"> mLandMat;</w:t>
      </w:r>
    </w:p>
    <w:p w:rsidR="004E6116" w:rsidRDefault="004E6116" w:rsidP="004E6116">
      <w:pPr>
        <w:pStyle w:val="a5"/>
      </w:pPr>
      <w:r>
        <w:rPr>
          <w:highlight w:val="white"/>
        </w:rPr>
        <w:t>Material</w:t>
      </w:r>
      <w:r>
        <w:rPr>
          <w:color w:val="000000"/>
          <w:highlight w:val="white"/>
        </w:rPr>
        <w:t xml:space="preserve"> mWavesMat;</w:t>
      </w:r>
    </w:p>
    <w:p w:rsidR="004E6116" w:rsidRDefault="00984813" w:rsidP="004E6116">
      <w:pPr>
        <w:ind w:firstLine="420"/>
      </w:pPr>
      <w:r>
        <w:rPr>
          <w:rFonts w:hint="eastAsia"/>
        </w:rPr>
        <w:t>它们在</w:t>
      </w:r>
      <w:r w:rsidR="004E6116">
        <w:rPr>
          <w:rFonts w:hint="eastAsia"/>
        </w:rPr>
        <w:t>构造函数中进行初始化：</w:t>
      </w:r>
    </w:p>
    <w:p w:rsidR="004E6116" w:rsidRDefault="004E6116" w:rsidP="004E6116">
      <w:pPr>
        <w:pStyle w:val="a5"/>
        <w:rPr>
          <w:color w:val="000000"/>
          <w:highlight w:val="white"/>
        </w:rPr>
      </w:pPr>
      <w:r>
        <w:rPr>
          <w:highlight w:val="white"/>
        </w:rPr>
        <w:t>LightingApp</w:t>
      </w:r>
      <w:r>
        <w:rPr>
          <w:color w:val="000000"/>
          <w:highlight w:val="white"/>
        </w:rPr>
        <w:t>::LightingApp(</w:t>
      </w:r>
      <w:r>
        <w:rPr>
          <w:highlight w:val="white"/>
        </w:rPr>
        <w:t>HINSTANCE</w:t>
      </w:r>
      <w:r>
        <w:rPr>
          <w:color w:val="000000"/>
          <w:highlight w:val="white"/>
        </w:rPr>
        <w:t xml:space="preserve"> </w:t>
      </w:r>
      <w:r>
        <w:rPr>
          <w:color w:val="808080"/>
          <w:highlight w:val="white"/>
        </w:rPr>
        <w:t>hInstance</w:t>
      </w:r>
      <w:r>
        <w:rPr>
          <w:color w:val="000000"/>
          <w:highlight w:val="white"/>
        </w:rPr>
        <w:t>)</w:t>
      </w:r>
    </w:p>
    <w:p w:rsidR="004E6116" w:rsidRDefault="004E6116" w:rsidP="004E6116">
      <w:pPr>
        <w:pStyle w:val="a5"/>
        <w:rPr>
          <w:color w:val="000000"/>
          <w:highlight w:val="white"/>
        </w:rPr>
      </w:pPr>
      <w:r>
        <w:rPr>
          <w:color w:val="000000"/>
          <w:highlight w:val="white"/>
        </w:rPr>
        <w:t xml:space="preserve">: </w:t>
      </w:r>
      <w:r>
        <w:rPr>
          <w:highlight w:val="white"/>
        </w:rPr>
        <w:t>D3DApp</w:t>
      </w:r>
      <w:r>
        <w:rPr>
          <w:color w:val="000000"/>
          <w:highlight w:val="white"/>
        </w:rPr>
        <w:t>(</w:t>
      </w:r>
      <w:r>
        <w:rPr>
          <w:color w:val="808080"/>
          <w:highlight w:val="white"/>
        </w:rPr>
        <w:t>hInstance</w:t>
      </w:r>
      <w:r>
        <w:rPr>
          <w:color w:val="000000"/>
          <w:highlight w:val="white"/>
        </w:rPr>
        <w:t xml:space="preserve">), mLandVB(0), mLandIB(0), mWavesVB(0), mWavesIB(0), </w:t>
      </w:r>
    </w:p>
    <w:p w:rsidR="004E6116" w:rsidRDefault="004E6116" w:rsidP="004E6116">
      <w:pPr>
        <w:pStyle w:val="a5"/>
        <w:rPr>
          <w:color w:val="000000"/>
          <w:highlight w:val="white"/>
        </w:rPr>
      </w:pPr>
      <w:r>
        <w:rPr>
          <w:color w:val="000000"/>
          <w:highlight w:val="white"/>
        </w:rPr>
        <w:t xml:space="preserve">  mFX(0), mTech(0), mfxWorld(0), mfxWorldInvTranspose(0), mfxEyePosW(0), </w:t>
      </w:r>
    </w:p>
    <w:p w:rsidR="004E6116" w:rsidRDefault="004E6116" w:rsidP="004E6116">
      <w:pPr>
        <w:pStyle w:val="a5"/>
        <w:rPr>
          <w:color w:val="000000"/>
          <w:highlight w:val="white"/>
        </w:rPr>
      </w:pPr>
      <w:r>
        <w:rPr>
          <w:color w:val="000000"/>
          <w:highlight w:val="white"/>
        </w:rPr>
        <w:t xml:space="preserve">  mfxDirLight(0), mfxPointLight(0), mfxSpotLight(0), mfxMaterial(0),</w:t>
      </w:r>
    </w:p>
    <w:p w:rsidR="004E6116" w:rsidRDefault="004E6116" w:rsidP="004E6116">
      <w:pPr>
        <w:pStyle w:val="a5"/>
        <w:rPr>
          <w:color w:val="000000"/>
          <w:highlight w:val="white"/>
        </w:rPr>
      </w:pPr>
      <w:r>
        <w:rPr>
          <w:color w:val="000000"/>
          <w:highlight w:val="white"/>
        </w:rPr>
        <w:t xml:space="preserve">  mfxWorldViewProj(0), </w:t>
      </w:r>
    </w:p>
    <w:p w:rsidR="004E6116" w:rsidRDefault="004E6116" w:rsidP="004E6116">
      <w:pPr>
        <w:pStyle w:val="a5"/>
        <w:rPr>
          <w:color w:val="000000"/>
          <w:highlight w:val="white"/>
        </w:rPr>
      </w:pPr>
      <w:r>
        <w:rPr>
          <w:color w:val="000000"/>
          <w:highlight w:val="white"/>
        </w:rPr>
        <w:t xml:space="preserve">  mInputLayout(0), mEyePosW(0.0f, 0.0f, 0.0f), mTheta(1.5f*</w:t>
      </w:r>
      <w:r>
        <w:rPr>
          <w:highlight w:val="white"/>
        </w:rPr>
        <w:t>MathHelper</w:t>
      </w:r>
      <w:r>
        <w:rPr>
          <w:color w:val="000000"/>
          <w:highlight w:val="white"/>
        </w:rPr>
        <w:t>::Pi), mPhi(0.1f*</w:t>
      </w:r>
      <w:r>
        <w:rPr>
          <w:highlight w:val="white"/>
        </w:rPr>
        <w:t>MathHelper</w:t>
      </w:r>
      <w:r>
        <w:rPr>
          <w:color w:val="000000"/>
          <w:highlight w:val="white"/>
        </w:rPr>
        <w:t>::Pi), mRadius(80.0f)</w:t>
      </w:r>
    </w:p>
    <w:p w:rsidR="004E6116" w:rsidRDefault="004E6116" w:rsidP="004E6116">
      <w:pPr>
        <w:pStyle w:val="a5"/>
        <w:rPr>
          <w:color w:val="000000"/>
          <w:highlight w:val="white"/>
        </w:rPr>
      </w:pPr>
      <w:r>
        <w:rPr>
          <w:color w:val="000000"/>
          <w:highlight w:val="white"/>
        </w:rPr>
        <w:t>{</w:t>
      </w:r>
    </w:p>
    <w:p w:rsidR="004E6116" w:rsidRDefault="004E6116" w:rsidP="004E6116">
      <w:pPr>
        <w:pStyle w:val="a5"/>
        <w:rPr>
          <w:color w:val="000000"/>
          <w:highlight w:val="white"/>
        </w:rPr>
      </w:pPr>
      <w:r>
        <w:rPr>
          <w:color w:val="000000"/>
          <w:highlight w:val="white"/>
        </w:rPr>
        <w:tab/>
        <w:t>…</w:t>
      </w:r>
    </w:p>
    <w:p w:rsidR="004E6116" w:rsidRDefault="004E6116" w:rsidP="004E6116">
      <w:pPr>
        <w:pStyle w:val="a5"/>
        <w:rPr>
          <w:color w:val="000000"/>
          <w:highlight w:val="white"/>
        </w:rPr>
      </w:pPr>
    </w:p>
    <w:p w:rsidR="004E6116" w:rsidRDefault="004E6116" w:rsidP="004E6116">
      <w:pPr>
        <w:pStyle w:val="a5"/>
        <w:rPr>
          <w:color w:val="000000"/>
          <w:highlight w:val="white"/>
        </w:rPr>
      </w:pPr>
      <w:r>
        <w:rPr>
          <w:color w:val="000000"/>
          <w:highlight w:val="white"/>
        </w:rPr>
        <w:tab/>
      </w:r>
      <w:r>
        <w:rPr>
          <w:color w:val="008000"/>
          <w:highlight w:val="white"/>
        </w:rPr>
        <w:t>// Directional light.</w:t>
      </w:r>
    </w:p>
    <w:p w:rsidR="004E6116" w:rsidRDefault="004E6116" w:rsidP="004E6116">
      <w:pPr>
        <w:pStyle w:val="a5"/>
        <w:rPr>
          <w:color w:val="000000"/>
          <w:highlight w:val="white"/>
        </w:rPr>
      </w:pPr>
      <w:r>
        <w:rPr>
          <w:color w:val="000000"/>
          <w:highlight w:val="white"/>
        </w:rPr>
        <w:tab/>
        <w:t xml:space="preserve">mDirLight.Ambient  = </w:t>
      </w:r>
      <w:r>
        <w:rPr>
          <w:highlight w:val="white"/>
        </w:rPr>
        <w:t>XMFLOAT4</w:t>
      </w:r>
      <w:r>
        <w:rPr>
          <w:color w:val="000000"/>
          <w:highlight w:val="white"/>
        </w:rPr>
        <w:t>(0.2f, 0.2f, 0.2f, 1.0f);</w:t>
      </w:r>
    </w:p>
    <w:p w:rsidR="004E6116" w:rsidRDefault="004E6116" w:rsidP="004E6116">
      <w:pPr>
        <w:pStyle w:val="a5"/>
        <w:rPr>
          <w:color w:val="000000"/>
          <w:highlight w:val="white"/>
        </w:rPr>
      </w:pPr>
      <w:r>
        <w:rPr>
          <w:color w:val="000000"/>
          <w:highlight w:val="white"/>
        </w:rPr>
        <w:tab/>
        <w:t xml:space="preserve">mDirLight.Diffuse  = </w:t>
      </w:r>
      <w:r>
        <w:rPr>
          <w:highlight w:val="white"/>
        </w:rPr>
        <w:t>XMFLOAT4</w:t>
      </w:r>
      <w:r>
        <w:rPr>
          <w:color w:val="000000"/>
          <w:highlight w:val="white"/>
        </w:rPr>
        <w:t>(0.5f, 0.5f, 0.5f, 1.0f);</w:t>
      </w:r>
    </w:p>
    <w:p w:rsidR="004E6116" w:rsidRDefault="004E6116" w:rsidP="004E6116">
      <w:pPr>
        <w:pStyle w:val="a5"/>
        <w:rPr>
          <w:color w:val="000000"/>
          <w:highlight w:val="white"/>
        </w:rPr>
      </w:pPr>
      <w:r>
        <w:rPr>
          <w:color w:val="000000"/>
          <w:highlight w:val="white"/>
        </w:rPr>
        <w:tab/>
        <w:t xml:space="preserve">mDirLight.Specular = </w:t>
      </w:r>
      <w:r>
        <w:rPr>
          <w:highlight w:val="white"/>
        </w:rPr>
        <w:t>XMFLOAT4</w:t>
      </w:r>
      <w:r>
        <w:rPr>
          <w:color w:val="000000"/>
          <w:highlight w:val="white"/>
        </w:rPr>
        <w:t>(0.5f, 0.5f, 0.5f, 1.0f);</w:t>
      </w:r>
    </w:p>
    <w:p w:rsidR="004E6116" w:rsidRDefault="004E6116" w:rsidP="004E6116">
      <w:pPr>
        <w:pStyle w:val="a5"/>
        <w:rPr>
          <w:color w:val="000000"/>
          <w:highlight w:val="white"/>
        </w:rPr>
      </w:pPr>
      <w:r>
        <w:rPr>
          <w:color w:val="000000"/>
          <w:highlight w:val="white"/>
        </w:rPr>
        <w:tab/>
        <w:t xml:space="preserve">mDirLight.Direction = </w:t>
      </w:r>
      <w:r>
        <w:rPr>
          <w:highlight w:val="white"/>
        </w:rPr>
        <w:t>XMFLOAT3</w:t>
      </w:r>
      <w:r>
        <w:rPr>
          <w:color w:val="000000"/>
          <w:highlight w:val="white"/>
        </w:rPr>
        <w:t>(0.57735f, -0.57735f, 0.57735f);</w:t>
      </w:r>
    </w:p>
    <w:p w:rsidR="004E6116" w:rsidRDefault="004E6116" w:rsidP="004E6116">
      <w:pPr>
        <w:pStyle w:val="a5"/>
        <w:rPr>
          <w:color w:val="000000"/>
          <w:highlight w:val="white"/>
        </w:rPr>
      </w:pPr>
      <w:r>
        <w:rPr>
          <w:color w:val="000000"/>
          <w:highlight w:val="white"/>
        </w:rPr>
        <w:t xml:space="preserve"> </w:t>
      </w:r>
    </w:p>
    <w:p w:rsidR="004E6116" w:rsidRDefault="004E6116" w:rsidP="004E6116">
      <w:pPr>
        <w:pStyle w:val="a5"/>
        <w:rPr>
          <w:color w:val="000000"/>
          <w:highlight w:val="white"/>
        </w:rPr>
      </w:pPr>
      <w:r>
        <w:rPr>
          <w:color w:val="000000"/>
          <w:highlight w:val="white"/>
        </w:rPr>
        <w:lastRenderedPageBreak/>
        <w:tab/>
      </w:r>
      <w:r>
        <w:rPr>
          <w:color w:val="008000"/>
          <w:highlight w:val="white"/>
        </w:rPr>
        <w:t>// Point light--position is changed every frame to animate in UpdateScene function.</w:t>
      </w:r>
    </w:p>
    <w:p w:rsidR="004E6116" w:rsidRDefault="004E6116" w:rsidP="004E6116">
      <w:pPr>
        <w:pStyle w:val="a5"/>
        <w:rPr>
          <w:color w:val="000000"/>
          <w:highlight w:val="white"/>
        </w:rPr>
      </w:pPr>
      <w:r>
        <w:rPr>
          <w:color w:val="000000"/>
          <w:highlight w:val="white"/>
        </w:rPr>
        <w:tab/>
        <w:t xml:space="preserve">mPointLight.Ambient  = </w:t>
      </w:r>
      <w:r>
        <w:rPr>
          <w:highlight w:val="white"/>
        </w:rPr>
        <w:t>XMFLOAT4</w:t>
      </w:r>
      <w:r>
        <w:rPr>
          <w:color w:val="000000"/>
          <w:highlight w:val="white"/>
        </w:rPr>
        <w:t>(0.3f, 0.3f, 0.3f, 1.0f);</w:t>
      </w:r>
    </w:p>
    <w:p w:rsidR="004E6116" w:rsidRDefault="004E6116" w:rsidP="004E6116">
      <w:pPr>
        <w:pStyle w:val="a5"/>
        <w:rPr>
          <w:color w:val="000000"/>
          <w:highlight w:val="white"/>
        </w:rPr>
      </w:pPr>
      <w:r>
        <w:rPr>
          <w:color w:val="000000"/>
          <w:highlight w:val="white"/>
        </w:rPr>
        <w:tab/>
        <w:t xml:space="preserve">mPointLight.Diffuse  = </w:t>
      </w:r>
      <w:r>
        <w:rPr>
          <w:highlight w:val="white"/>
        </w:rPr>
        <w:t>XMFLOAT4</w:t>
      </w:r>
      <w:r>
        <w:rPr>
          <w:color w:val="000000"/>
          <w:highlight w:val="white"/>
        </w:rPr>
        <w:t>(0.7f, 0.7f, 0.7f, 1.0f);</w:t>
      </w:r>
    </w:p>
    <w:p w:rsidR="004E6116" w:rsidRDefault="004E6116" w:rsidP="004E6116">
      <w:pPr>
        <w:pStyle w:val="a5"/>
        <w:rPr>
          <w:color w:val="000000"/>
          <w:highlight w:val="white"/>
        </w:rPr>
      </w:pPr>
      <w:r>
        <w:rPr>
          <w:color w:val="000000"/>
          <w:highlight w:val="white"/>
        </w:rPr>
        <w:tab/>
        <w:t xml:space="preserve">mPointLight.Specular = </w:t>
      </w:r>
      <w:r>
        <w:rPr>
          <w:highlight w:val="white"/>
        </w:rPr>
        <w:t>XMFLOAT4</w:t>
      </w:r>
      <w:r>
        <w:rPr>
          <w:color w:val="000000"/>
          <w:highlight w:val="white"/>
        </w:rPr>
        <w:t>(0.7f, 0.7f, 0.7f, 1.0f);</w:t>
      </w:r>
    </w:p>
    <w:p w:rsidR="004E6116" w:rsidRDefault="004E6116" w:rsidP="004E6116">
      <w:pPr>
        <w:pStyle w:val="a5"/>
        <w:rPr>
          <w:color w:val="000000"/>
          <w:highlight w:val="white"/>
        </w:rPr>
      </w:pPr>
      <w:r>
        <w:rPr>
          <w:color w:val="000000"/>
          <w:highlight w:val="white"/>
        </w:rPr>
        <w:tab/>
        <w:t xml:space="preserve">mPointLight.Att      = </w:t>
      </w:r>
      <w:r>
        <w:rPr>
          <w:highlight w:val="white"/>
        </w:rPr>
        <w:t>XMFLOAT3</w:t>
      </w:r>
      <w:r>
        <w:rPr>
          <w:color w:val="000000"/>
          <w:highlight w:val="white"/>
        </w:rPr>
        <w:t>(0.0f, 0.1f, 0.0f);</w:t>
      </w:r>
    </w:p>
    <w:p w:rsidR="004E6116" w:rsidRDefault="004E6116" w:rsidP="004E6116">
      <w:pPr>
        <w:pStyle w:val="a5"/>
        <w:rPr>
          <w:color w:val="000000"/>
          <w:highlight w:val="white"/>
        </w:rPr>
      </w:pPr>
      <w:r>
        <w:rPr>
          <w:color w:val="000000"/>
          <w:highlight w:val="white"/>
        </w:rPr>
        <w:tab/>
        <w:t>mPointLight.Range    = 25.0f;</w:t>
      </w:r>
    </w:p>
    <w:p w:rsidR="004E6116" w:rsidRDefault="004E6116" w:rsidP="004E6116">
      <w:pPr>
        <w:pStyle w:val="a5"/>
        <w:rPr>
          <w:color w:val="000000"/>
          <w:highlight w:val="white"/>
        </w:rPr>
      </w:pPr>
    </w:p>
    <w:p w:rsidR="004E6116" w:rsidRDefault="004E6116" w:rsidP="004E6116">
      <w:pPr>
        <w:pStyle w:val="a5"/>
        <w:rPr>
          <w:color w:val="000000"/>
          <w:highlight w:val="white"/>
        </w:rPr>
      </w:pPr>
      <w:r>
        <w:rPr>
          <w:color w:val="000000"/>
          <w:highlight w:val="white"/>
        </w:rPr>
        <w:tab/>
      </w:r>
      <w:r>
        <w:rPr>
          <w:color w:val="008000"/>
          <w:highlight w:val="white"/>
        </w:rPr>
        <w:t>// Spot light--position and direction changed every frame to animate in UpdateScene function.</w:t>
      </w:r>
    </w:p>
    <w:p w:rsidR="004E6116" w:rsidRDefault="004E6116" w:rsidP="004E6116">
      <w:pPr>
        <w:pStyle w:val="a5"/>
        <w:rPr>
          <w:color w:val="000000"/>
          <w:highlight w:val="white"/>
        </w:rPr>
      </w:pPr>
      <w:r>
        <w:rPr>
          <w:color w:val="000000"/>
          <w:highlight w:val="white"/>
        </w:rPr>
        <w:tab/>
        <w:t xml:space="preserve">mSpotLight.Ambient  = </w:t>
      </w:r>
      <w:r>
        <w:rPr>
          <w:highlight w:val="white"/>
        </w:rPr>
        <w:t>XMFLOAT4</w:t>
      </w:r>
      <w:r>
        <w:rPr>
          <w:color w:val="000000"/>
          <w:highlight w:val="white"/>
        </w:rPr>
        <w:t>(0.0f, 0.0f, 0.0f, 1.0f);</w:t>
      </w:r>
    </w:p>
    <w:p w:rsidR="004E6116" w:rsidRDefault="004E6116" w:rsidP="004E6116">
      <w:pPr>
        <w:pStyle w:val="a5"/>
        <w:rPr>
          <w:color w:val="000000"/>
          <w:highlight w:val="white"/>
        </w:rPr>
      </w:pPr>
      <w:r>
        <w:rPr>
          <w:color w:val="000000"/>
          <w:highlight w:val="white"/>
        </w:rPr>
        <w:tab/>
        <w:t xml:space="preserve">mSpotLight.Diffuse  = </w:t>
      </w:r>
      <w:r>
        <w:rPr>
          <w:highlight w:val="white"/>
        </w:rPr>
        <w:t>XMFLOAT4</w:t>
      </w:r>
      <w:r>
        <w:rPr>
          <w:color w:val="000000"/>
          <w:highlight w:val="white"/>
        </w:rPr>
        <w:t>(1.0f, 1.0f, 0.0f, 1.0f);</w:t>
      </w:r>
    </w:p>
    <w:p w:rsidR="004E6116" w:rsidRDefault="004E6116" w:rsidP="004E6116">
      <w:pPr>
        <w:pStyle w:val="a5"/>
        <w:rPr>
          <w:color w:val="000000"/>
          <w:highlight w:val="white"/>
        </w:rPr>
      </w:pPr>
      <w:r>
        <w:rPr>
          <w:color w:val="000000"/>
          <w:highlight w:val="white"/>
        </w:rPr>
        <w:tab/>
        <w:t xml:space="preserve">mSpotLight.Specular = </w:t>
      </w:r>
      <w:r>
        <w:rPr>
          <w:highlight w:val="white"/>
        </w:rPr>
        <w:t>XMFLOAT4</w:t>
      </w:r>
      <w:r>
        <w:rPr>
          <w:color w:val="000000"/>
          <w:highlight w:val="white"/>
        </w:rPr>
        <w:t>(1.0f, 1.0f, 1.0f, 1.0f);</w:t>
      </w:r>
    </w:p>
    <w:p w:rsidR="004E6116" w:rsidRDefault="004E6116" w:rsidP="004E6116">
      <w:pPr>
        <w:pStyle w:val="a5"/>
        <w:rPr>
          <w:color w:val="000000"/>
          <w:highlight w:val="white"/>
        </w:rPr>
      </w:pPr>
      <w:r>
        <w:rPr>
          <w:color w:val="000000"/>
          <w:highlight w:val="white"/>
        </w:rPr>
        <w:tab/>
        <w:t xml:space="preserve">mSpotLight.Att      = </w:t>
      </w:r>
      <w:r>
        <w:rPr>
          <w:highlight w:val="white"/>
        </w:rPr>
        <w:t>XMFLOAT3</w:t>
      </w:r>
      <w:r>
        <w:rPr>
          <w:color w:val="000000"/>
          <w:highlight w:val="white"/>
        </w:rPr>
        <w:t>(1.0f, 0.0f, 0.0f);</w:t>
      </w:r>
    </w:p>
    <w:p w:rsidR="004E6116" w:rsidRDefault="004E6116" w:rsidP="004E6116">
      <w:pPr>
        <w:pStyle w:val="a5"/>
        <w:rPr>
          <w:color w:val="000000"/>
          <w:highlight w:val="white"/>
        </w:rPr>
      </w:pPr>
      <w:r>
        <w:rPr>
          <w:color w:val="000000"/>
          <w:highlight w:val="white"/>
        </w:rPr>
        <w:tab/>
        <w:t>mSpotLight.Spot     = 96.0f;</w:t>
      </w:r>
    </w:p>
    <w:p w:rsidR="004E6116" w:rsidRDefault="004E6116" w:rsidP="004E6116">
      <w:pPr>
        <w:pStyle w:val="a5"/>
        <w:rPr>
          <w:color w:val="000000"/>
          <w:highlight w:val="white"/>
        </w:rPr>
      </w:pPr>
      <w:r>
        <w:rPr>
          <w:color w:val="000000"/>
          <w:highlight w:val="white"/>
        </w:rPr>
        <w:tab/>
        <w:t>mSpotLight.Range    = 10000.0f;</w:t>
      </w:r>
    </w:p>
    <w:p w:rsidR="004E6116" w:rsidRDefault="004E6116" w:rsidP="004E6116">
      <w:pPr>
        <w:pStyle w:val="a5"/>
        <w:rPr>
          <w:color w:val="000000"/>
          <w:highlight w:val="white"/>
        </w:rPr>
      </w:pPr>
    </w:p>
    <w:p w:rsidR="004E6116" w:rsidRDefault="004E6116" w:rsidP="004E6116">
      <w:pPr>
        <w:pStyle w:val="a5"/>
        <w:rPr>
          <w:color w:val="000000"/>
          <w:highlight w:val="white"/>
        </w:rPr>
      </w:pPr>
      <w:r>
        <w:rPr>
          <w:color w:val="000000"/>
          <w:highlight w:val="white"/>
        </w:rPr>
        <w:tab/>
        <w:t xml:space="preserve">mLandMat.Ambient  = </w:t>
      </w:r>
      <w:r>
        <w:rPr>
          <w:highlight w:val="white"/>
        </w:rPr>
        <w:t>XMFLOAT4</w:t>
      </w:r>
      <w:r>
        <w:rPr>
          <w:color w:val="000000"/>
          <w:highlight w:val="white"/>
        </w:rPr>
        <w:t>(0.48f, 0.77f, 0.46f, 1.0f);</w:t>
      </w:r>
    </w:p>
    <w:p w:rsidR="004E6116" w:rsidRDefault="004E6116" w:rsidP="004E6116">
      <w:pPr>
        <w:pStyle w:val="a5"/>
        <w:rPr>
          <w:color w:val="000000"/>
          <w:highlight w:val="white"/>
        </w:rPr>
      </w:pPr>
      <w:r>
        <w:rPr>
          <w:color w:val="000000"/>
          <w:highlight w:val="white"/>
        </w:rPr>
        <w:tab/>
        <w:t xml:space="preserve">mLandMat.Diffuse  = </w:t>
      </w:r>
      <w:r>
        <w:rPr>
          <w:highlight w:val="white"/>
        </w:rPr>
        <w:t>XMFLOAT4</w:t>
      </w:r>
      <w:r>
        <w:rPr>
          <w:color w:val="000000"/>
          <w:highlight w:val="white"/>
        </w:rPr>
        <w:t>(0.48f, 0.77f, 0.46f, 1.0f);</w:t>
      </w:r>
    </w:p>
    <w:p w:rsidR="004E6116" w:rsidRDefault="004E6116" w:rsidP="004E6116">
      <w:pPr>
        <w:pStyle w:val="a5"/>
        <w:rPr>
          <w:color w:val="000000"/>
          <w:highlight w:val="white"/>
        </w:rPr>
      </w:pPr>
      <w:r>
        <w:rPr>
          <w:color w:val="000000"/>
          <w:highlight w:val="white"/>
        </w:rPr>
        <w:tab/>
        <w:t xml:space="preserve">mLandMat.Specular = </w:t>
      </w:r>
      <w:r>
        <w:rPr>
          <w:highlight w:val="white"/>
        </w:rPr>
        <w:t>XMFLOAT4</w:t>
      </w:r>
      <w:r>
        <w:rPr>
          <w:color w:val="000000"/>
          <w:highlight w:val="white"/>
        </w:rPr>
        <w:t>(0.2f, 0.2f, 0.2f, 16.0f);</w:t>
      </w:r>
    </w:p>
    <w:p w:rsidR="004E6116" w:rsidRDefault="004E6116" w:rsidP="004E6116">
      <w:pPr>
        <w:pStyle w:val="a5"/>
        <w:rPr>
          <w:color w:val="000000"/>
          <w:highlight w:val="white"/>
        </w:rPr>
      </w:pPr>
    </w:p>
    <w:p w:rsidR="004E6116" w:rsidRDefault="004E6116" w:rsidP="004E6116">
      <w:pPr>
        <w:pStyle w:val="a5"/>
        <w:rPr>
          <w:color w:val="000000"/>
          <w:highlight w:val="white"/>
        </w:rPr>
      </w:pPr>
      <w:r>
        <w:rPr>
          <w:color w:val="000000"/>
          <w:highlight w:val="white"/>
        </w:rPr>
        <w:tab/>
        <w:t xml:space="preserve">mWavesMat.Ambient  = </w:t>
      </w:r>
      <w:r>
        <w:rPr>
          <w:highlight w:val="white"/>
        </w:rPr>
        <w:t>XMFLOAT4</w:t>
      </w:r>
      <w:r>
        <w:rPr>
          <w:color w:val="000000"/>
          <w:highlight w:val="white"/>
        </w:rPr>
        <w:t>(0.137f, 0.42f, 0.556f, 1.0f);</w:t>
      </w:r>
    </w:p>
    <w:p w:rsidR="004E6116" w:rsidRDefault="004E6116" w:rsidP="004E6116">
      <w:pPr>
        <w:pStyle w:val="a5"/>
        <w:rPr>
          <w:color w:val="000000"/>
          <w:highlight w:val="white"/>
        </w:rPr>
      </w:pPr>
      <w:r>
        <w:rPr>
          <w:color w:val="000000"/>
          <w:highlight w:val="white"/>
        </w:rPr>
        <w:tab/>
        <w:t xml:space="preserve">mWavesMat.Diffuse  = </w:t>
      </w:r>
      <w:r>
        <w:rPr>
          <w:highlight w:val="white"/>
        </w:rPr>
        <w:t>XMFLOAT4</w:t>
      </w:r>
      <w:r>
        <w:rPr>
          <w:color w:val="000000"/>
          <w:highlight w:val="white"/>
        </w:rPr>
        <w:t>(0.137f, 0.42f, 0.556f, 1.0f);</w:t>
      </w:r>
    </w:p>
    <w:p w:rsidR="004E6116" w:rsidRDefault="004E6116" w:rsidP="004E6116">
      <w:pPr>
        <w:pStyle w:val="a5"/>
        <w:rPr>
          <w:color w:val="000000"/>
          <w:highlight w:val="white"/>
        </w:rPr>
      </w:pPr>
      <w:r>
        <w:rPr>
          <w:color w:val="000000"/>
          <w:highlight w:val="white"/>
        </w:rPr>
        <w:tab/>
        <w:t xml:space="preserve">mWavesMat.Specular = </w:t>
      </w:r>
      <w:r>
        <w:rPr>
          <w:highlight w:val="white"/>
        </w:rPr>
        <w:t>XMFLOAT4</w:t>
      </w:r>
      <w:r>
        <w:rPr>
          <w:color w:val="000000"/>
          <w:highlight w:val="white"/>
        </w:rPr>
        <w:t>(0.8f, 0.8f, 0.8f, 96.0f);</w:t>
      </w:r>
    </w:p>
    <w:p w:rsidR="004E6116" w:rsidRDefault="004E6116" w:rsidP="004E6116">
      <w:pPr>
        <w:pStyle w:val="a5"/>
        <w:rPr>
          <w:color w:val="000000"/>
        </w:rPr>
      </w:pPr>
      <w:r>
        <w:rPr>
          <w:color w:val="000000"/>
          <w:highlight w:val="white"/>
        </w:rPr>
        <w:t>}</w:t>
      </w:r>
    </w:p>
    <w:p w:rsidR="00874466" w:rsidRDefault="001B4DB6" w:rsidP="00874466">
      <w:pPr>
        <w:ind w:firstLine="420"/>
      </w:pPr>
      <w:r>
        <w:t>当使用多光源时</w:t>
      </w:r>
      <w:r>
        <w:rPr>
          <w:rFonts w:hint="eastAsia"/>
        </w:rPr>
        <w:t>，</w:t>
      </w:r>
      <w:r>
        <w:t>必须要小心别</w:t>
      </w:r>
      <w:r w:rsidR="005917CA">
        <w:t>让颜色超出范围</w:t>
      </w:r>
      <w:r w:rsidR="005917CA">
        <w:rPr>
          <w:rFonts w:hint="eastAsia"/>
        </w:rPr>
        <w:t>。</w:t>
      </w:r>
      <w:r w:rsidR="005917CA">
        <w:t>所以你需要测试环境光</w:t>
      </w:r>
      <w:r w:rsidR="005917CA">
        <w:rPr>
          <w:rFonts w:hint="eastAsia"/>
        </w:rPr>
        <w:t>、</w:t>
      </w:r>
      <w:r w:rsidR="005917CA">
        <w:t>漫反射光和镜面光的强度</w:t>
      </w:r>
      <w:r w:rsidR="005917CA">
        <w:rPr>
          <w:rFonts w:hint="eastAsia"/>
        </w:rPr>
        <w:t>，</w:t>
      </w:r>
      <w:r w:rsidR="005917CA">
        <w:t>对光照范围和衰减的测试也是必须的</w:t>
      </w:r>
      <w:r w:rsidR="005917CA">
        <w:rPr>
          <w:rFonts w:hint="eastAsia"/>
        </w:rPr>
        <w:t>。</w:t>
      </w:r>
      <w:r w:rsidR="009B3C83">
        <w:rPr>
          <w:rFonts w:hint="eastAsia"/>
        </w:rPr>
        <w:t>有时很容易忘记使用带颜色的灯光，但是它们可以被用来产生不同的效果。</w:t>
      </w:r>
      <w:r w:rsidR="005917CA">
        <w:t>例如</w:t>
      </w:r>
      <w:r w:rsidR="005917CA">
        <w:rPr>
          <w:rFonts w:hint="eastAsia"/>
        </w:rPr>
        <w:t>，</w:t>
      </w:r>
      <w:r w:rsidR="005917CA">
        <w:t>你在一个太阳模型上使用平行光</w:t>
      </w:r>
      <w:r w:rsidR="005917CA">
        <w:rPr>
          <w:rFonts w:hint="eastAsia"/>
        </w:rPr>
        <w:t>，</w:t>
      </w:r>
      <w:r w:rsidR="005917CA">
        <w:t>太阳本身被设置为橘黄色</w:t>
      </w:r>
      <w:r w:rsidR="005917CA">
        <w:rPr>
          <w:rFonts w:hint="eastAsia"/>
        </w:rPr>
        <w:t>，</w:t>
      </w:r>
      <w:r w:rsidR="005917CA">
        <w:t>你可以将光的颜色也设置为橘黄色</w:t>
      </w:r>
      <w:r w:rsidR="005917CA">
        <w:rPr>
          <w:rFonts w:hint="eastAsia"/>
        </w:rPr>
        <w:t>，</w:t>
      </w:r>
      <w:r w:rsidR="005917CA">
        <w:t>这样</w:t>
      </w:r>
      <w:r w:rsidR="005917CA">
        <w:rPr>
          <w:rFonts w:hint="eastAsia"/>
        </w:rPr>
        <w:t>，</w:t>
      </w:r>
      <w:r w:rsidR="005917CA">
        <w:t>场景中的物体都会带上橘黄色的色调</w:t>
      </w:r>
      <w:r w:rsidR="005917CA">
        <w:rPr>
          <w:rFonts w:hint="eastAsia"/>
        </w:rPr>
        <w:t>。异形飞船爆炸时可以加点淡蓝色，红光通常表示紧急情况。</w:t>
      </w:r>
    </w:p>
    <w:p w:rsidR="00984813" w:rsidRDefault="00984813" w:rsidP="00874466">
      <w:pPr>
        <w:ind w:firstLine="420"/>
      </w:pPr>
      <w:r>
        <w:rPr>
          <w:rFonts w:hint="eastAsia"/>
        </w:rPr>
        <w:t>如前所述，点</w:t>
      </w:r>
      <w:r w:rsidR="00051421">
        <w:rPr>
          <w:rFonts w:hint="eastAsia"/>
        </w:rPr>
        <w:t>光源</w:t>
      </w:r>
      <w:r>
        <w:rPr>
          <w:rFonts w:hint="eastAsia"/>
        </w:rPr>
        <w:t>和聚光灯是活动的；这一工作在</w:t>
      </w:r>
      <w:r w:rsidR="00051421" w:rsidRPr="00051421">
        <w:rPr>
          <w:rFonts w:hint="eastAsia"/>
          <w:b/>
        </w:rPr>
        <w:t>U</w:t>
      </w:r>
      <w:r w:rsidRPr="00051421">
        <w:rPr>
          <w:rFonts w:hint="eastAsia"/>
          <w:b/>
        </w:rPr>
        <w:t>pdateScene</w:t>
      </w:r>
      <w:r>
        <w:rPr>
          <w:rFonts w:hint="eastAsia"/>
        </w:rPr>
        <w:t>方法中实现：</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LightingApp</w:t>
      </w:r>
      <w:r>
        <w:rPr>
          <w:rFonts w:ascii="新宋体" w:eastAsia="新宋体" w:cs="新宋体"/>
          <w:color w:val="000000"/>
          <w:kern w:val="0"/>
          <w:sz w:val="19"/>
          <w:szCs w:val="19"/>
          <w:highlight w:val="white"/>
        </w:rPr>
        <w:t>::UpdateScene(</w:t>
      </w:r>
      <w:r>
        <w:rPr>
          <w:rFonts w:ascii="新宋体" w:eastAsia="新宋体" w:cs="新宋体"/>
          <w:color w:val="0000FF"/>
          <w:kern w:val="0"/>
          <w:sz w:val="19"/>
          <w:szCs w:val="19"/>
          <w:highlight w:val="white"/>
        </w:rPr>
        <w:t>float</w:t>
      </w:r>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dt</w:t>
      </w:r>
      <w:r>
        <w:rPr>
          <w:rFonts w:ascii="新宋体" w:eastAsia="新宋体" w:cs="新宋体"/>
          <w:color w:val="000000"/>
          <w:kern w:val="0"/>
          <w:sz w:val="19"/>
          <w:szCs w:val="19"/>
          <w:highlight w:val="white"/>
        </w:rPr>
        <w:t>)</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光源动画</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p>
    <w:p w:rsidR="00DE1A67" w:rsidRDefault="00DE1A67" w:rsidP="009B3C83">
      <w:pPr>
        <w:pStyle w:val="a5"/>
        <w:rPr>
          <w:rFonts w:ascii="新宋体" w:eastAsia="新宋体" w:cs="新宋体"/>
          <w:color w:val="000000"/>
          <w:kern w:val="0"/>
          <w:sz w:val="19"/>
          <w:szCs w:val="19"/>
          <w:highlight w:val="white"/>
        </w:rPr>
      </w:pP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让点光源在地面之上转圈</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mPointLight.Position.x = 70.0f*cosf( 0.2f*mTimer.TotalTime() );</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mPointLight.Position.z = 70.0f*sinf( 0.2f*mTimer.TotalTime() );</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mPointLight.Position.y = </w:t>
      </w:r>
      <w:r>
        <w:rPr>
          <w:rFonts w:ascii="新宋体" w:eastAsia="新宋体" w:cs="新宋体"/>
          <w:color w:val="2B91AF"/>
          <w:kern w:val="0"/>
          <w:sz w:val="19"/>
          <w:szCs w:val="19"/>
          <w:highlight w:val="white"/>
        </w:rPr>
        <w:t>MathHelper</w:t>
      </w:r>
      <w:r>
        <w:rPr>
          <w:rFonts w:ascii="新宋体" w:eastAsia="新宋体" w:cs="新宋体"/>
          <w:color w:val="000000"/>
          <w:kern w:val="0"/>
          <w:sz w:val="19"/>
          <w:szCs w:val="19"/>
          <w:highlight w:val="white"/>
        </w:rPr>
        <w:t xml:space="preserve">::Max(GetHillHeight(mPointLight.Position.x, </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mPointLight.Position.z), -3.0f) + 10.0f;</w:t>
      </w:r>
    </w:p>
    <w:p w:rsidR="00DE1A67" w:rsidRDefault="00DE1A67" w:rsidP="009B3C83">
      <w:pPr>
        <w:pStyle w:val="a5"/>
        <w:rPr>
          <w:rFonts w:ascii="新宋体" w:eastAsia="新宋体" w:cs="新宋体"/>
          <w:color w:val="000000"/>
          <w:kern w:val="0"/>
          <w:sz w:val="19"/>
          <w:szCs w:val="19"/>
          <w:highlight w:val="white"/>
        </w:rPr>
      </w:pPr>
    </w:p>
    <w:p w:rsidR="00DE1A67" w:rsidRDefault="00DE1A67" w:rsidP="009B3C83">
      <w:pPr>
        <w:pStyle w:val="a5"/>
        <w:rPr>
          <w:rFonts w:ascii="新宋体" w:eastAsia="新宋体" w:cs="新宋体"/>
          <w:color w:val="000000"/>
          <w:kern w:val="0"/>
          <w:sz w:val="19"/>
          <w:szCs w:val="19"/>
          <w:highlight w:val="white"/>
        </w:rPr>
      </w:pP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聚光灯的位置与观察点的位置相同，光照方向与观察方向相同；</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这样产生的效果就像是观察者拿着一个手电筒在场景中照来照去一样。</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mSpotLight.Position = mEyePosW;</w:t>
      </w:r>
    </w:p>
    <w:p w:rsidR="00DE1A67" w:rsidRDefault="00DE1A67" w:rsidP="009B3C83">
      <w:pPr>
        <w:pStyle w:val="a5"/>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XMStoreFloat3(&amp;mSpotLight.Direction, XMVector3Normalize(target - pos));</w:t>
      </w:r>
    </w:p>
    <w:p w:rsidR="00DE1A67" w:rsidRDefault="00DE1A67" w:rsidP="009B3C83">
      <w:pPr>
        <w:pStyle w:val="a5"/>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4E6116" w:rsidRDefault="00984813" w:rsidP="00DE1A67">
      <w:pPr>
        <w:ind w:firstLine="420"/>
      </w:pPr>
      <w:r>
        <w:rPr>
          <w:rFonts w:hint="eastAsia"/>
        </w:rPr>
        <w:t>基本上，点</w:t>
      </w:r>
      <w:r w:rsidR="004E6116">
        <w:rPr>
          <w:rFonts w:hint="eastAsia"/>
        </w:rPr>
        <w:t>光源</w:t>
      </w:r>
      <w:r>
        <w:rPr>
          <w:rFonts w:hint="eastAsia"/>
        </w:rPr>
        <w:t>会沿着</w:t>
      </w:r>
      <w:r w:rsidR="004E6116" w:rsidRPr="004E6116">
        <w:rPr>
          <w:rFonts w:hint="eastAsia"/>
          <w:i/>
        </w:rPr>
        <w:t>xz</w:t>
      </w:r>
      <w:r>
        <w:rPr>
          <w:rFonts w:hint="eastAsia"/>
        </w:rPr>
        <w:t>平面上的一个圆形轨迹来运动，只是它总保持在地面和水面之上。聚光灯的位置与观察点的位置相同，光照方向与观察方向相同；这样产生的效果就像是观察者拿着一个手电筒在场景中照来照去一样。</w:t>
      </w:r>
    </w:p>
    <w:p w:rsidR="00984813" w:rsidRDefault="00984813" w:rsidP="004E6116">
      <w:pPr>
        <w:ind w:firstLine="420"/>
      </w:pPr>
      <w:r>
        <w:rPr>
          <w:rFonts w:hint="eastAsia"/>
        </w:rPr>
        <w:t>最后，我们要在渲染之前将</w:t>
      </w:r>
      <w:r w:rsidR="004E6116">
        <w:rPr>
          <w:rFonts w:hint="eastAsia"/>
        </w:rPr>
        <w:t>灯光和材质</w:t>
      </w:r>
      <w:r>
        <w:rPr>
          <w:rFonts w:hint="eastAsia"/>
        </w:rPr>
        <w:t>指定给</w:t>
      </w:r>
      <w:r w:rsidR="004E6116">
        <w:rPr>
          <w:rFonts w:hint="eastAsia"/>
        </w:rPr>
        <w:t>effect</w:t>
      </w:r>
      <w:r>
        <w:rPr>
          <w:rFonts w:hint="eastAsia"/>
        </w:rPr>
        <w:t>：</w:t>
      </w:r>
    </w:p>
    <w:p w:rsidR="004E6116" w:rsidRDefault="004E6116" w:rsidP="00051421">
      <w:pPr>
        <w:pStyle w:val="a5"/>
        <w:rPr>
          <w:highlight w:val="white"/>
        </w:rPr>
      </w:pPr>
      <w:r>
        <w:rPr>
          <w:color w:val="0000FF"/>
          <w:highlight w:val="white"/>
        </w:rPr>
        <w:t>void</w:t>
      </w:r>
      <w:r>
        <w:rPr>
          <w:highlight w:val="white"/>
        </w:rPr>
        <w:t xml:space="preserve"> </w:t>
      </w:r>
      <w:r>
        <w:rPr>
          <w:color w:val="2B91AF"/>
          <w:highlight w:val="white"/>
        </w:rPr>
        <w:t>LightingApp</w:t>
      </w:r>
      <w:r>
        <w:rPr>
          <w:highlight w:val="white"/>
        </w:rPr>
        <w:t>::DrawScene()</w:t>
      </w:r>
    </w:p>
    <w:p w:rsidR="004E6116" w:rsidRDefault="004E6116" w:rsidP="00051421">
      <w:pPr>
        <w:pStyle w:val="a5"/>
        <w:rPr>
          <w:highlight w:val="white"/>
        </w:rPr>
      </w:pPr>
      <w:r>
        <w:rPr>
          <w:highlight w:val="white"/>
        </w:rPr>
        <w:t>{</w:t>
      </w:r>
    </w:p>
    <w:p w:rsidR="004E6116" w:rsidRDefault="004E6116" w:rsidP="00051421">
      <w:pPr>
        <w:pStyle w:val="a5"/>
        <w:rPr>
          <w:highlight w:val="white"/>
        </w:rPr>
      </w:pPr>
      <w:r>
        <w:rPr>
          <w:highlight w:val="white"/>
        </w:rPr>
        <w:tab/>
        <w:t>…</w:t>
      </w:r>
    </w:p>
    <w:p w:rsidR="004E6116" w:rsidRDefault="004E6116" w:rsidP="00051421">
      <w:pPr>
        <w:pStyle w:val="a5"/>
        <w:rPr>
          <w:highlight w:val="white"/>
        </w:rPr>
      </w:pPr>
    </w:p>
    <w:p w:rsidR="004E6116" w:rsidRDefault="004E6116" w:rsidP="00051421">
      <w:pPr>
        <w:pStyle w:val="a5"/>
        <w:rPr>
          <w:highlight w:val="white"/>
        </w:rPr>
      </w:pPr>
      <w:r>
        <w:rPr>
          <w:highlight w:val="white"/>
        </w:rPr>
        <w:tab/>
      </w:r>
      <w:r>
        <w:rPr>
          <w:color w:val="008000"/>
          <w:highlight w:val="white"/>
        </w:rPr>
        <w:t>// Set per frame constants.</w:t>
      </w:r>
    </w:p>
    <w:p w:rsidR="004E6116" w:rsidRDefault="004E6116" w:rsidP="00051421">
      <w:pPr>
        <w:pStyle w:val="a5"/>
        <w:rPr>
          <w:highlight w:val="white"/>
        </w:rPr>
      </w:pPr>
      <w:r>
        <w:rPr>
          <w:highlight w:val="white"/>
        </w:rPr>
        <w:tab/>
        <w:t xml:space="preserve">mfxDirLight-&gt;SetRawValue(&amp;mDirLight, 0, </w:t>
      </w:r>
      <w:r>
        <w:rPr>
          <w:color w:val="0000FF"/>
          <w:highlight w:val="white"/>
        </w:rPr>
        <w:t>sizeof</w:t>
      </w:r>
      <w:r>
        <w:rPr>
          <w:highlight w:val="white"/>
        </w:rPr>
        <w:t>(mDirLight));</w:t>
      </w:r>
    </w:p>
    <w:p w:rsidR="004E6116" w:rsidRDefault="004E6116" w:rsidP="00051421">
      <w:pPr>
        <w:pStyle w:val="a5"/>
        <w:rPr>
          <w:highlight w:val="white"/>
        </w:rPr>
      </w:pPr>
      <w:r>
        <w:rPr>
          <w:highlight w:val="white"/>
        </w:rPr>
        <w:tab/>
        <w:t xml:space="preserve">mfxPointLight-&gt;SetRawValue(&amp;mPointLight, 0, </w:t>
      </w:r>
      <w:r>
        <w:rPr>
          <w:color w:val="0000FF"/>
          <w:highlight w:val="white"/>
        </w:rPr>
        <w:t>sizeof</w:t>
      </w:r>
      <w:r>
        <w:rPr>
          <w:highlight w:val="white"/>
        </w:rPr>
        <w:t>(mPointLight));</w:t>
      </w:r>
    </w:p>
    <w:p w:rsidR="004E6116" w:rsidRDefault="004E6116" w:rsidP="00051421">
      <w:pPr>
        <w:pStyle w:val="a5"/>
        <w:rPr>
          <w:highlight w:val="white"/>
        </w:rPr>
      </w:pPr>
      <w:r>
        <w:rPr>
          <w:highlight w:val="white"/>
        </w:rPr>
        <w:tab/>
        <w:t xml:space="preserve">mfxSpotLight-&gt;SetRawValue(&amp;mSpotLight, 0, </w:t>
      </w:r>
      <w:r>
        <w:rPr>
          <w:color w:val="0000FF"/>
          <w:highlight w:val="white"/>
        </w:rPr>
        <w:t>sizeof</w:t>
      </w:r>
      <w:r>
        <w:rPr>
          <w:highlight w:val="white"/>
        </w:rPr>
        <w:t>(mSpotLight));</w:t>
      </w:r>
    </w:p>
    <w:p w:rsidR="004E6116" w:rsidRDefault="004E6116" w:rsidP="00051421">
      <w:pPr>
        <w:pStyle w:val="a5"/>
        <w:rPr>
          <w:highlight w:val="white"/>
        </w:rPr>
      </w:pPr>
      <w:r>
        <w:rPr>
          <w:highlight w:val="white"/>
        </w:rPr>
        <w:tab/>
        <w:t xml:space="preserve">mfxEyePosW-&gt;SetRawValue(&amp;mEyePosW, 0, </w:t>
      </w:r>
      <w:r>
        <w:rPr>
          <w:color w:val="0000FF"/>
          <w:highlight w:val="white"/>
        </w:rPr>
        <w:t>sizeof</w:t>
      </w:r>
      <w:r>
        <w:rPr>
          <w:highlight w:val="white"/>
        </w:rPr>
        <w:t>(mEyePosW));</w:t>
      </w:r>
    </w:p>
    <w:p w:rsidR="00051421" w:rsidRDefault="004E6116" w:rsidP="00051421">
      <w:pPr>
        <w:pStyle w:val="a5"/>
        <w:rPr>
          <w:highlight w:val="white"/>
        </w:rPr>
      </w:pPr>
      <w:r>
        <w:rPr>
          <w:highlight w:val="white"/>
        </w:rPr>
        <w:t xml:space="preserve"> </w:t>
      </w:r>
    </w:p>
    <w:p w:rsidR="004E6116" w:rsidRDefault="00051421" w:rsidP="00051421">
      <w:pPr>
        <w:pStyle w:val="a5"/>
        <w:rPr>
          <w:highlight w:val="white"/>
        </w:rPr>
      </w:pPr>
      <w:r>
        <w:rPr>
          <w:highlight w:val="white"/>
        </w:rPr>
        <w:tab/>
        <w:t>…</w:t>
      </w:r>
    </w:p>
    <w:p w:rsidR="004E6116" w:rsidRDefault="004E6116" w:rsidP="00051421">
      <w:pPr>
        <w:pStyle w:val="a5"/>
        <w:rPr>
          <w:highlight w:val="white"/>
        </w:rPr>
      </w:pPr>
      <w:r>
        <w:rPr>
          <w:highlight w:val="white"/>
        </w:rPr>
        <w:t xml:space="preserve">    </w:t>
      </w:r>
      <w:r>
        <w:rPr>
          <w:color w:val="2B91AF"/>
          <w:highlight w:val="white"/>
        </w:rPr>
        <w:t>D3DX11_TECHNIQUE_DESC</w:t>
      </w:r>
      <w:r>
        <w:rPr>
          <w:highlight w:val="white"/>
        </w:rPr>
        <w:t xml:space="preserve"> techDesc;</w:t>
      </w:r>
    </w:p>
    <w:p w:rsidR="004E6116" w:rsidRDefault="004E6116" w:rsidP="00051421">
      <w:pPr>
        <w:pStyle w:val="a5"/>
        <w:rPr>
          <w:highlight w:val="white"/>
        </w:rPr>
      </w:pPr>
      <w:r>
        <w:rPr>
          <w:highlight w:val="white"/>
        </w:rPr>
        <w:t xml:space="preserve">    mTech-&gt;GetDesc( &amp;techDesc );</w:t>
      </w:r>
    </w:p>
    <w:p w:rsidR="004E6116" w:rsidRDefault="004E6116" w:rsidP="00051421">
      <w:pPr>
        <w:pStyle w:val="a5"/>
        <w:rPr>
          <w:highlight w:val="white"/>
        </w:rPr>
      </w:pPr>
      <w:r>
        <w:rPr>
          <w:highlight w:val="white"/>
        </w:rPr>
        <w:t xml:space="preserve">    </w:t>
      </w:r>
      <w:r>
        <w:rPr>
          <w:color w:val="0000FF"/>
          <w:highlight w:val="white"/>
        </w:rPr>
        <w:t>for</w:t>
      </w:r>
      <w:r>
        <w:rPr>
          <w:highlight w:val="white"/>
        </w:rPr>
        <w:t>(</w:t>
      </w:r>
      <w:r>
        <w:rPr>
          <w:color w:val="2B91AF"/>
          <w:highlight w:val="white"/>
        </w:rPr>
        <w:t>UINT</w:t>
      </w:r>
      <w:r>
        <w:rPr>
          <w:highlight w:val="white"/>
        </w:rPr>
        <w:t xml:space="preserve"> p = 0; p &lt; techDesc.Passes; ++p)</w:t>
      </w:r>
    </w:p>
    <w:p w:rsidR="004E6116" w:rsidRDefault="004E6116" w:rsidP="00051421">
      <w:pPr>
        <w:pStyle w:val="a5"/>
        <w:rPr>
          <w:highlight w:val="white"/>
        </w:rPr>
      </w:pPr>
      <w:r>
        <w:rPr>
          <w:highlight w:val="white"/>
        </w:rPr>
        <w:t xml:space="preserve">    {</w:t>
      </w:r>
    </w:p>
    <w:p w:rsidR="004E6116" w:rsidRDefault="004E6116" w:rsidP="00051421">
      <w:pPr>
        <w:pStyle w:val="a5"/>
        <w:rPr>
          <w:highlight w:val="white"/>
        </w:rPr>
      </w:pPr>
      <w:r>
        <w:rPr>
          <w:highlight w:val="white"/>
        </w:rPr>
        <w:tab/>
      </w:r>
      <w:r>
        <w:rPr>
          <w:highlight w:val="white"/>
        </w:rPr>
        <w:tab/>
      </w:r>
      <w:r w:rsidR="00051421">
        <w:rPr>
          <w:highlight w:val="white"/>
        </w:rPr>
        <w:t>…</w:t>
      </w:r>
    </w:p>
    <w:p w:rsidR="004E6116" w:rsidRDefault="004E6116" w:rsidP="00051421">
      <w:pPr>
        <w:pStyle w:val="a5"/>
        <w:rPr>
          <w:highlight w:val="white"/>
        </w:rPr>
      </w:pPr>
      <w:r>
        <w:rPr>
          <w:highlight w:val="white"/>
        </w:rPr>
        <w:tab/>
      </w:r>
      <w:r>
        <w:rPr>
          <w:highlight w:val="white"/>
        </w:rPr>
        <w:tab/>
        <w:t xml:space="preserve">mfxMaterial-&gt;SetRawValue(&amp;mLandMat, 0, </w:t>
      </w:r>
      <w:r>
        <w:rPr>
          <w:color w:val="0000FF"/>
          <w:highlight w:val="white"/>
        </w:rPr>
        <w:t>sizeof</w:t>
      </w:r>
      <w:r>
        <w:rPr>
          <w:highlight w:val="white"/>
        </w:rPr>
        <w:t>(mLandMat));</w:t>
      </w:r>
    </w:p>
    <w:p w:rsidR="00051421" w:rsidRDefault="00051421" w:rsidP="00051421">
      <w:pPr>
        <w:pStyle w:val="a5"/>
        <w:rPr>
          <w:highlight w:val="white"/>
        </w:rPr>
      </w:pPr>
      <w:r>
        <w:rPr>
          <w:highlight w:val="white"/>
        </w:rPr>
        <w:tab/>
      </w:r>
      <w:r>
        <w:rPr>
          <w:highlight w:val="white"/>
        </w:rPr>
        <w:tab/>
      </w:r>
      <w:r>
        <w:rPr>
          <w:color w:val="008000"/>
          <w:highlight w:val="white"/>
        </w:rPr>
        <w:t>/* Draw the hills</w:t>
      </w:r>
      <w:r>
        <w:rPr>
          <w:rFonts w:hint="eastAsia"/>
          <w:color w:val="008000"/>
          <w:highlight w:val="white"/>
        </w:rPr>
        <w:t>..</w:t>
      </w:r>
      <w:r>
        <w:rPr>
          <w:color w:val="008000"/>
          <w:highlight w:val="white"/>
        </w:rPr>
        <w:t>.*/</w:t>
      </w:r>
    </w:p>
    <w:p w:rsidR="00051421" w:rsidRDefault="00051421" w:rsidP="00051421">
      <w:pPr>
        <w:pStyle w:val="a5"/>
        <w:rPr>
          <w:highlight w:val="white"/>
        </w:rPr>
      </w:pPr>
      <w:r>
        <w:rPr>
          <w:highlight w:val="white"/>
        </w:rPr>
        <w:tab/>
      </w:r>
      <w:r>
        <w:rPr>
          <w:highlight w:val="white"/>
        </w:rPr>
        <w:tab/>
        <w:t>…</w:t>
      </w:r>
    </w:p>
    <w:p w:rsidR="004E6116" w:rsidRDefault="004E6116" w:rsidP="00051421">
      <w:pPr>
        <w:pStyle w:val="a5"/>
        <w:rPr>
          <w:highlight w:val="white"/>
        </w:rPr>
      </w:pPr>
      <w:r>
        <w:rPr>
          <w:highlight w:val="white"/>
        </w:rPr>
        <w:tab/>
      </w:r>
      <w:r>
        <w:rPr>
          <w:highlight w:val="white"/>
        </w:rPr>
        <w:tab/>
        <w:t xml:space="preserve">mfxMaterial-&gt;SetRawValue(&amp;mWavesMat, 0, </w:t>
      </w:r>
      <w:r>
        <w:rPr>
          <w:color w:val="0000FF"/>
          <w:highlight w:val="white"/>
        </w:rPr>
        <w:t>sizeof</w:t>
      </w:r>
      <w:r>
        <w:rPr>
          <w:highlight w:val="white"/>
        </w:rPr>
        <w:t>(mWavesMat));</w:t>
      </w:r>
    </w:p>
    <w:p w:rsidR="00051421" w:rsidRDefault="00051421" w:rsidP="00051421">
      <w:pPr>
        <w:pStyle w:val="a5"/>
        <w:rPr>
          <w:highlight w:val="white"/>
        </w:rPr>
      </w:pPr>
      <w:r>
        <w:rPr>
          <w:highlight w:val="white"/>
        </w:rPr>
        <w:tab/>
      </w:r>
      <w:r>
        <w:rPr>
          <w:highlight w:val="white"/>
        </w:rPr>
        <w:tab/>
      </w:r>
      <w:r>
        <w:rPr>
          <w:color w:val="008000"/>
          <w:highlight w:val="white"/>
        </w:rPr>
        <w:t>/* Draw waves</w:t>
      </w:r>
      <w:r>
        <w:rPr>
          <w:rFonts w:hint="eastAsia"/>
          <w:color w:val="008000"/>
          <w:highlight w:val="white"/>
        </w:rPr>
        <w:t>..</w:t>
      </w:r>
      <w:r>
        <w:rPr>
          <w:color w:val="008000"/>
          <w:highlight w:val="white"/>
        </w:rPr>
        <w:t>.*/</w:t>
      </w:r>
    </w:p>
    <w:p w:rsidR="004E6116" w:rsidRDefault="004E6116" w:rsidP="00051421">
      <w:pPr>
        <w:pStyle w:val="a5"/>
        <w:rPr>
          <w:highlight w:val="white"/>
        </w:rPr>
      </w:pPr>
      <w:r>
        <w:rPr>
          <w:highlight w:val="white"/>
        </w:rPr>
        <w:t xml:space="preserve">    }</w:t>
      </w:r>
    </w:p>
    <w:p w:rsidR="004E6116" w:rsidRDefault="004E6116" w:rsidP="00051421">
      <w:pPr>
        <w:pStyle w:val="a5"/>
        <w:rPr>
          <w:highlight w:val="white"/>
        </w:rPr>
      </w:pPr>
    </w:p>
    <w:p w:rsidR="004E6116" w:rsidRDefault="004E6116" w:rsidP="00051421">
      <w:pPr>
        <w:pStyle w:val="a5"/>
        <w:rPr>
          <w:highlight w:val="white"/>
        </w:rPr>
      </w:pPr>
      <w:r>
        <w:rPr>
          <w:highlight w:val="white"/>
        </w:rPr>
        <w:tab/>
      </w:r>
      <w:r>
        <w:rPr>
          <w:color w:val="6F008A"/>
          <w:highlight w:val="white"/>
        </w:rPr>
        <w:t>HR</w:t>
      </w:r>
      <w:r>
        <w:rPr>
          <w:highlight w:val="white"/>
        </w:rPr>
        <w:t>(mSwapChain-&gt;Present(0, 0));</w:t>
      </w:r>
    </w:p>
    <w:p w:rsidR="004E6116" w:rsidRDefault="004E6116" w:rsidP="00051421">
      <w:pPr>
        <w:pStyle w:val="a5"/>
      </w:pPr>
      <w:r>
        <w:rPr>
          <w:highlight w:val="white"/>
        </w:rPr>
        <w:t>}</w:t>
      </w:r>
    </w:p>
    <w:p w:rsidR="00984813" w:rsidRDefault="00B8189B" w:rsidP="004E6116">
      <w:pPr>
        <w:pStyle w:val="2"/>
      </w:pPr>
      <w:r>
        <w:t>7</w:t>
      </w:r>
      <w:r w:rsidR="00984813">
        <w:rPr>
          <w:rFonts w:hint="eastAsia"/>
        </w:rPr>
        <w:t>.1</w:t>
      </w:r>
      <w:r>
        <w:t>3</w:t>
      </w:r>
      <w:r w:rsidR="00984813">
        <w:rPr>
          <w:rFonts w:hint="eastAsia"/>
        </w:rPr>
        <w:t>.</w:t>
      </w:r>
      <w:r w:rsidR="00573884">
        <w:t>3</w:t>
      </w:r>
      <w:bookmarkStart w:id="0" w:name="_GoBack"/>
      <w:bookmarkEnd w:id="0"/>
      <w:r w:rsidR="00984813">
        <w:rPr>
          <w:rFonts w:hint="eastAsia"/>
        </w:rPr>
        <w:t xml:space="preserve"> </w:t>
      </w:r>
      <w:r w:rsidR="00984813">
        <w:rPr>
          <w:rFonts w:hint="eastAsia"/>
        </w:rPr>
        <w:t>法线计算</w:t>
      </w:r>
    </w:p>
    <w:p w:rsidR="00984813" w:rsidRDefault="00984813" w:rsidP="00C92733">
      <w:pPr>
        <w:ind w:firstLine="420"/>
      </w:pPr>
      <w:r>
        <w:rPr>
          <w:rFonts w:hint="eastAsia"/>
        </w:rPr>
        <w:t>因为我们的地形表面是通过一个函数</w:t>
      </w:r>
      <w:r w:rsidR="00C92733" w:rsidRPr="008047CA">
        <w:rPr>
          <w:rFonts w:hint="eastAsia"/>
          <w:i/>
        </w:rPr>
        <w:t>y</w:t>
      </w:r>
      <w:r>
        <w:rPr>
          <w:rFonts w:hint="eastAsia"/>
        </w:rPr>
        <w:t xml:space="preserve"> = </w:t>
      </w:r>
      <w:r w:rsidR="00C92733" w:rsidRPr="008047CA">
        <w:rPr>
          <w:rFonts w:hint="eastAsia"/>
          <w:i/>
        </w:rPr>
        <w:t>f</w:t>
      </w:r>
      <w:r>
        <w:rPr>
          <w:rFonts w:hint="eastAsia"/>
        </w:rPr>
        <w:t>(</w:t>
      </w:r>
      <w:r w:rsidR="00C92733" w:rsidRPr="008047CA">
        <w:rPr>
          <w:rFonts w:hint="eastAsia"/>
          <w:i/>
        </w:rPr>
        <w:t>x</w:t>
      </w:r>
      <w:r>
        <w:rPr>
          <w:rFonts w:hint="eastAsia"/>
        </w:rPr>
        <w:t>,</w:t>
      </w:r>
      <w:r w:rsidR="00C92733" w:rsidRPr="008047CA">
        <w:rPr>
          <w:rFonts w:hint="eastAsia"/>
          <w:i/>
        </w:rPr>
        <w:t>z</w:t>
      </w:r>
      <w:r>
        <w:rPr>
          <w:rFonts w:hint="eastAsia"/>
        </w:rPr>
        <w:t>)</w:t>
      </w:r>
      <w:r>
        <w:rPr>
          <w:rFonts w:hint="eastAsia"/>
        </w:rPr>
        <w:t>生成的，所以我们可以直接使用微积分计算法线向量，而不是</w:t>
      </w:r>
      <w:r w:rsidR="00C92733">
        <w:rPr>
          <w:rFonts w:hint="eastAsia"/>
        </w:rPr>
        <w:t>7</w:t>
      </w:r>
      <w:r>
        <w:rPr>
          <w:rFonts w:hint="eastAsia"/>
        </w:rPr>
        <w:t>.2.1</w:t>
      </w:r>
      <w:r>
        <w:rPr>
          <w:rFonts w:hint="eastAsia"/>
        </w:rPr>
        <w:t>节描述的法线平均值技术。要为表面上的每个点计算法线向量，我们必须通过偏导数生成</w:t>
      </w:r>
      <w:r>
        <w:rPr>
          <w:rFonts w:hint="eastAsia"/>
        </w:rPr>
        <w:t>+</w:t>
      </w:r>
      <w:r w:rsidRPr="008047CA">
        <w:rPr>
          <w:rFonts w:hint="eastAsia"/>
          <w:i/>
        </w:rPr>
        <w:t>x</w:t>
      </w:r>
      <w:r>
        <w:rPr>
          <w:rFonts w:hint="eastAsia"/>
        </w:rPr>
        <w:t>和</w:t>
      </w:r>
      <w:r>
        <w:rPr>
          <w:rFonts w:hint="eastAsia"/>
        </w:rPr>
        <w:t>+</w:t>
      </w:r>
      <w:r w:rsidRPr="008047CA">
        <w:rPr>
          <w:rFonts w:hint="eastAsia"/>
          <w:i/>
        </w:rPr>
        <w:t>z</w:t>
      </w:r>
      <w:r>
        <w:rPr>
          <w:rFonts w:hint="eastAsia"/>
        </w:rPr>
        <w:t>方向上的两个正切向量：</w:t>
      </w:r>
    </w:p>
    <w:p w:rsidR="008047CA" w:rsidRDefault="008047CA" w:rsidP="008047CA">
      <w:pPr>
        <w:ind w:firstLine="420"/>
      </w:pPr>
      <w:r w:rsidRPr="0079123E">
        <w:rPr>
          <w:position w:val="-28"/>
        </w:rPr>
        <w:object w:dxaOrig="14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3.75pt" o:ole="">
            <v:imagedata r:id="rId7" o:title=""/>
          </v:shape>
          <o:OLEObject Type="Embed" ProgID="Equation.DSMT4" ShapeID="_x0000_i1025" DrawAspect="Content" ObjectID="_1468992866" r:id="rId8"/>
        </w:object>
      </w:r>
    </w:p>
    <w:p w:rsidR="008047CA" w:rsidRDefault="008047CA" w:rsidP="00C92733">
      <w:pPr>
        <w:ind w:firstLine="420"/>
      </w:pPr>
      <w:r w:rsidRPr="0079123E">
        <w:rPr>
          <w:position w:val="-28"/>
        </w:rPr>
        <w:object w:dxaOrig="1440" w:dyaOrig="680">
          <v:shape id="_x0000_i1026" type="#_x0000_t75" style="width:1in;height:33.75pt" o:ole="">
            <v:imagedata r:id="rId9" o:title=""/>
          </v:shape>
          <o:OLEObject Type="Embed" ProgID="Equation.DSMT4" ShapeID="_x0000_i1026" DrawAspect="Content" ObjectID="_1468992867" r:id="rId10"/>
        </w:object>
      </w:r>
    </w:p>
    <w:p w:rsidR="00984813" w:rsidRDefault="00984813" w:rsidP="00C92733">
      <w:pPr>
        <w:ind w:firstLine="420"/>
      </w:pPr>
      <w:r>
        <w:rPr>
          <w:rFonts w:hint="eastAsia"/>
        </w:rPr>
        <w:t>这两个向量位于表面点的正切平面上。我们可以通过计算叉积得到正切平面的法线向量：</w:t>
      </w:r>
    </w:p>
    <w:p w:rsidR="00984813" w:rsidRDefault="008047CA" w:rsidP="008047CA">
      <w:pPr>
        <w:ind w:firstLine="420"/>
      </w:pPr>
      <w:r w:rsidRPr="008047CA">
        <w:rPr>
          <w:position w:val="-132"/>
        </w:rPr>
        <w:object w:dxaOrig="2799" w:dyaOrig="4000">
          <v:shape id="_x0000_i1027" type="#_x0000_t75" style="width:140.25pt;height:200.25pt" o:ole="">
            <v:imagedata r:id="rId11" o:title=""/>
          </v:shape>
          <o:OLEObject Type="Embed" ProgID="Equation.DSMT4" ShapeID="_x0000_i1027" DrawAspect="Content" ObjectID="_1468992868" r:id="rId12"/>
        </w:object>
      </w:r>
    </w:p>
    <w:p w:rsidR="00984813" w:rsidRDefault="00984813" w:rsidP="003E6F38">
      <w:pPr>
        <w:ind w:firstLine="420"/>
      </w:pPr>
      <w:r>
        <w:rPr>
          <w:rFonts w:hint="eastAsia"/>
        </w:rPr>
        <w:t>我们用于生成地面网格的函数为：</w:t>
      </w:r>
    </w:p>
    <w:p w:rsidR="00E764EE" w:rsidRDefault="00E764EE" w:rsidP="00E764EE">
      <w:pPr>
        <w:ind w:firstLine="420"/>
      </w:pPr>
      <w:r w:rsidRPr="0079123E">
        <w:rPr>
          <w:position w:val="-10"/>
        </w:rPr>
        <w:object w:dxaOrig="3800" w:dyaOrig="320">
          <v:shape id="_x0000_i1028" type="#_x0000_t75" style="width:189.75pt;height:15.75pt" o:ole="">
            <v:imagedata r:id="rId13" o:title=""/>
          </v:shape>
          <o:OLEObject Type="Embed" ProgID="Equation.DSMT4" ShapeID="_x0000_i1028" DrawAspect="Content" ObjectID="_1468992869" r:id="rId14"/>
        </w:object>
      </w:r>
    </w:p>
    <w:p w:rsidR="00984813" w:rsidRDefault="00984813" w:rsidP="00E764EE">
      <w:pPr>
        <w:ind w:firstLine="420"/>
      </w:pPr>
      <w:r>
        <w:rPr>
          <w:rFonts w:hint="eastAsia"/>
        </w:rPr>
        <w:t>偏导数为：</w:t>
      </w:r>
      <w:r>
        <w:rPr>
          <w:rFonts w:hint="eastAsia"/>
        </w:rPr>
        <w:t xml:space="preserve"> </w:t>
      </w:r>
    </w:p>
    <w:p w:rsidR="00E764EE" w:rsidRDefault="00E764EE" w:rsidP="00E764EE">
      <w:pPr>
        <w:ind w:firstLine="420"/>
      </w:pPr>
      <w:r w:rsidRPr="0079123E">
        <w:rPr>
          <w:position w:val="-58"/>
        </w:rPr>
        <w:object w:dxaOrig="3500" w:dyaOrig="1280">
          <v:shape id="_x0000_i1029" type="#_x0000_t75" style="width:174.75pt;height:63.75pt" o:ole="">
            <v:imagedata r:id="rId15" o:title=""/>
          </v:shape>
          <o:OLEObject Type="Embed" ProgID="Equation.DSMT4" ShapeID="_x0000_i1029" DrawAspect="Content" ObjectID="_1468992870" r:id="rId16"/>
        </w:object>
      </w:r>
    </w:p>
    <w:p w:rsidR="00E764EE" w:rsidRDefault="00984813" w:rsidP="00E764EE">
      <w:pPr>
        <w:ind w:firstLine="420"/>
      </w:pPr>
      <w:r>
        <w:rPr>
          <w:rFonts w:hint="eastAsia"/>
        </w:rPr>
        <w:t>表面点</w:t>
      </w:r>
      <w:r>
        <w:rPr>
          <w:rFonts w:hint="eastAsia"/>
        </w:rPr>
        <w:t>(</w:t>
      </w:r>
      <w:r w:rsidR="00E764EE" w:rsidRPr="00E764EE">
        <w:rPr>
          <w:rFonts w:hint="eastAsia"/>
          <w:i/>
        </w:rPr>
        <w:t>x</w:t>
      </w:r>
      <w:r>
        <w:rPr>
          <w:rFonts w:hint="eastAsia"/>
        </w:rPr>
        <w:t>,</w:t>
      </w:r>
      <w:r w:rsidR="00E764EE" w:rsidRPr="00E764EE">
        <w:rPr>
          <w:i/>
        </w:rPr>
        <w:t>f</w:t>
      </w:r>
      <w:r>
        <w:rPr>
          <w:rFonts w:hint="eastAsia"/>
        </w:rPr>
        <w:t>(</w:t>
      </w:r>
      <w:r w:rsidR="00E764EE" w:rsidRPr="00E764EE">
        <w:rPr>
          <w:i/>
        </w:rPr>
        <w:t>x</w:t>
      </w:r>
      <w:r>
        <w:rPr>
          <w:rFonts w:hint="eastAsia"/>
        </w:rPr>
        <w:t>,</w:t>
      </w:r>
      <w:r w:rsidR="00E764EE" w:rsidRPr="00E764EE">
        <w:rPr>
          <w:i/>
        </w:rPr>
        <w:t>z</w:t>
      </w:r>
      <w:r>
        <w:rPr>
          <w:rFonts w:hint="eastAsia"/>
        </w:rPr>
        <w:t>),</w:t>
      </w:r>
      <w:r w:rsidR="00E764EE" w:rsidRPr="00E764EE">
        <w:rPr>
          <w:i/>
        </w:rPr>
        <w:t>z</w:t>
      </w:r>
      <w:r>
        <w:rPr>
          <w:rFonts w:hint="eastAsia"/>
        </w:rPr>
        <w:t>)</w:t>
      </w:r>
      <w:r>
        <w:rPr>
          <w:rFonts w:hint="eastAsia"/>
        </w:rPr>
        <w:t>的表面法线为：</w:t>
      </w:r>
    </w:p>
    <w:p w:rsidR="007B2DA0" w:rsidRDefault="007B2DA0" w:rsidP="003E6F38">
      <w:pPr>
        <w:ind w:firstLine="420"/>
      </w:pPr>
      <w:r w:rsidRPr="0079123E">
        <w:rPr>
          <w:position w:val="-30"/>
        </w:rPr>
        <w:object w:dxaOrig="5880" w:dyaOrig="780">
          <v:shape id="_x0000_i1030" type="#_x0000_t75" style="width:294pt;height:39pt" o:ole="">
            <v:imagedata r:id="rId17" o:title=""/>
          </v:shape>
          <o:OLEObject Type="Embed" ProgID="Equation.DSMT4" ShapeID="_x0000_i1030" DrawAspect="Content" ObjectID="_1468992871" r:id="rId18"/>
        </w:object>
      </w:r>
    </w:p>
    <w:p w:rsidR="003E6F38" w:rsidRDefault="00984813" w:rsidP="003E6F38">
      <w:pPr>
        <w:ind w:firstLine="420"/>
      </w:pPr>
      <w:r>
        <w:rPr>
          <w:rFonts w:hint="eastAsia"/>
        </w:rPr>
        <w:t>注意，表面法线不是规范化向量，在执行照计算之前必须对它进行规范化处理。</w:t>
      </w:r>
    </w:p>
    <w:p w:rsidR="00984813" w:rsidRDefault="00984813" w:rsidP="003E6F38">
      <w:pPr>
        <w:ind w:firstLine="420"/>
      </w:pPr>
      <w:r>
        <w:rPr>
          <w:rFonts w:hint="eastAsia"/>
        </w:rPr>
        <w:t>我们只在每个顶点上执行上述法线计算，获得顶点法线：</w:t>
      </w:r>
    </w:p>
    <w:p w:rsidR="00E764EE" w:rsidRDefault="00E764EE" w:rsidP="00E764EE">
      <w:pPr>
        <w:pStyle w:val="a5"/>
        <w:rPr>
          <w:highlight w:val="white"/>
        </w:rPr>
      </w:pPr>
      <w:r>
        <w:rPr>
          <w:color w:val="2B91AF"/>
          <w:highlight w:val="white"/>
        </w:rPr>
        <w:t>XMFLOAT3</w:t>
      </w:r>
      <w:r>
        <w:rPr>
          <w:highlight w:val="white"/>
        </w:rPr>
        <w:t xml:space="preserve"> </w:t>
      </w:r>
      <w:r>
        <w:rPr>
          <w:color w:val="2B91AF"/>
          <w:highlight w:val="white"/>
        </w:rPr>
        <w:t>LightingApp</w:t>
      </w:r>
      <w:r>
        <w:rPr>
          <w:highlight w:val="white"/>
        </w:rPr>
        <w:t>::GetHillNormal(</w:t>
      </w:r>
      <w:r>
        <w:rPr>
          <w:color w:val="0000FF"/>
          <w:highlight w:val="white"/>
        </w:rPr>
        <w:t>float</w:t>
      </w:r>
      <w:r>
        <w:rPr>
          <w:highlight w:val="white"/>
        </w:rPr>
        <w:t xml:space="preserve"> </w:t>
      </w:r>
      <w:r>
        <w:rPr>
          <w:color w:val="808080"/>
          <w:highlight w:val="white"/>
        </w:rPr>
        <w:t>x</w:t>
      </w:r>
      <w:r>
        <w:rPr>
          <w:highlight w:val="white"/>
        </w:rPr>
        <w:t xml:space="preserve">, </w:t>
      </w:r>
      <w:r>
        <w:rPr>
          <w:color w:val="0000FF"/>
          <w:highlight w:val="white"/>
        </w:rPr>
        <w:t>float</w:t>
      </w:r>
      <w:r>
        <w:rPr>
          <w:highlight w:val="white"/>
        </w:rPr>
        <w:t xml:space="preserve"> </w:t>
      </w:r>
      <w:r>
        <w:rPr>
          <w:color w:val="808080"/>
          <w:highlight w:val="white"/>
        </w:rPr>
        <w:t>z</w:t>
      </w:r>
      <w:r>
        <w:rPr>
          <w:highlight w:val="white"/>
        </w:rPr>
        <w:t>)</w:t>
      </w:r>
      <w:r>
        <w:rPr>
          <w:color w:val="0000FF"/>
          <w:highlight w:val="white"/>
        </w:rPr>
        <w:t>const</w:t>
      </w:r>
    </w:p>
    <w:p w:rsidR="00E764EE" w:rsidRDefault="00E764EE" w:rsidP="00E764EE">
      <w:pPr>
        <w:pStyle w:val="a5"/>
        <w:rPr>
          <w:highlight w:val="white"/>
        </w:rPr>
      </w:pPr>
      <w:r>
        <w:rPr>
          <w:highlight w:val="white"/>
        </w:rPr>
        <w:t>{</w:t>
      </w:r>
    </w:p>
    <w:p w:rsidR="00E764EE" w:rsidRDefault="00E764EE" w:rsidP="00E764EE">
      <w:pPr>
        <w:pStyle w:val="a5"/>
        <w:rPr>
          <w:highlight w:val="white"/>
        </w:rPr>
      </w:pPr>
      <w:r>
        <w:rPr>
          <w:highlight w:val="white"/>
        </w:rPr>
        <w:tab/>
      </w:r>
      <w:r>
        <w:rPr>
          <w:color w:val="008000"/>
          <w:highlight w:val="white"/>
        </w:rPr>
        <w:t>// n = (-df/dx, 1, -df/dz)</w:t>
      </w:r>
    </w:p>
    <w:p w:rsidR="00E764EE" w:rsidRDefault="00E764EE" w:rsidP="00E764EE">
      <w:pPr>
        <w:pStyle w:val="a5"/>
        <w:rPr>
          <w:highlight w:val="white"/>
        </w:rPr>
      </w:pPr>
      <w:r>
        <w:rPr>
          <w:highlight w:val="white"/>
        </w:rPr>
        <w:tab/>
      </w:r>
      <w:r>
        <w:rPr>
          <w:color w:val="2B91AF"/>
          <w:highlight w:val="white"/>
        </w:rPr>
        <w:t>XMFLOAT3</w:t>
      </w:r>
      <w:r>
        <w:rPr>
          <w:highlight w:val="white"/>
        </w:rPr>
        <w:t xml:space="preserve"> n(</w:t>
      </w:r>
    </w:p>
    <w:p w:rsidR="00E764EE" w:rsidRDefault="00E764EE" w:rsidP="00E764EE">
      <w:pPr>
        <w:pStyle w:val="a5"/>
        <w:rPr>
          <w:highlight w:val="white"/>
        </w:rPr>
      </w:pPr>
      <w:r>
        <w:rPr>
          <w:highlight w:val="white"/>
        </w:rPr>
        <w:tab/>
      </w:r>
      <w:r>
        <w:rPr>
          <w:highlight w:val="white"/>
        </w:rPr>
        <w:tab/>
        <w:t>-0.03f*</w:t>
      </w:r>
      <w:r>
        <w:rPr>
          <w:color w:val="808080"/>
          <w:highlight w:val="white"/>
        </w:rPr>
        <w:t>z</w:t>
      </w:r>
      <w:r>
        <w:rPr>
          <w:highlight w:val="white"/>
        </w:rPr>
        <w:t>*cosf(0.1f*</w:t>
      </w:r>
      <w:r>
        <w:rPr>
          <w:color w:val="808080"/>
          <w:highlight w:val="white"/>
        </w:rPr>
        <w:t>x</w:t>
      </w:r>
      <w:r>
        <w:rPr>
          <w:highlight w:val="white"/>
        </w:rPr>
        <w:t>) - 0.3f*cosf(0.1f*</w:t>
      </w:r>
      <w:r>
        <w:rPr>
          <w:color w:val="808080"/>
          <w:highlight w:val="white"/>
        </w:rPr>
        <w:t>z</w:t>
      </w:r>
      <w:r>
        <w:rPr>
          <w:highlight w:val="white"/>
        </w:rPr>
        <w:t>),</w:t>
      </w:r>
    </w:p>
    <w:p w:rsidR="00E764EE" w:rsidRDefault="00E764EE" w:rsidP="00E764EE">
      <w:pPr>
        <w:pStyle w:val="a5"/>
        <w:rPr>
          <w:highlight w:val="white"/>
        </w:rPr>
      </w:pPr>
      <w:r>
        <w:rPr>
          <w:highlight w:val="white"/>
        </w:rPr>
        <w:tab/>
      </w:r>
      <w:r>
        <w:rPr>
          <w:highlight w:val="white"/>
        </w:rPr>
        <w:tab/>
        <w:t>1.0f,</w:t>
      </w:r>
    </w:p>
    <w:p w:rsidR="00E764EE" w:rsidRDefault="00E764EE" w:rsidP="00E764EE">
      <w:pPr>
        <w:pStyle w:val="a5"/>
        <w:rPr>
          <w:highlight w:val="white"/>
        </w:rPr>
      </w:pPr>
      <w:r>
        <w:rPr>
          <w:highlight w:val="white"/>
        </w:rPr>
        <w:tab/>
      </w:r>
      <w:r>
        <w:rPr>
          <w:highlight w:val="white"/>
        </w:rPr>
        <w:tab/>
        <w:t>-0.3f*sinf(0.1f*</w:t>
      </w:r>
      <w:r>
        <w:rPr>
          <w:color w:val="808080"/>
          <w:highlight w:val="white"/>
        </w:rPr>
        <w:t>x</w:t>
      </w:r>
      <w:r>
        <w:rPr>
          <w:highlight w:val="white"/>
        </w:rPr>
        <w:t>) + 0.03f*</w:t>
      </w:r>
      <w:r>
        <w:rPr>
          <w:color w:val="808080"/>
          <w:highlight w:val="white"/>
        </w:rPr>
        <w:t>x</w:t>
      </w:r>
      <w:r>
        <w:rPr>
          <w:highlight w:val="white"/>
        </w:rPr>
        <w:t>*sinf(0.1f*</w:t>
      </w:r>
      <w:r>
        <w:rPr>
          <w:color w:val="808080"/>
          <w:highlight w:val="white"/>
        </w:rPr>
        <w:t>z</w:t>
      </w:r>
      <w:r>
        <w:rPr>
          <w:highlight w:val="white"/>
        </w:rPr>
        <w:t>));</w:t>
      </w:r>
    </w:p>
    <w:p w:rsidR="00E764EE" w:rsidRDefault="00E764EE" w:rsidP="00E764EE">
      <w:pPr>
        <w:pStyle w:val="a5"/>
        <w:rPr>
          <w:highlight w:val="white"/>
        </w:rPr>
      </w:pPr>
      <w:r>
        <w:rPr>
          <w:highlight w:val="white"/>
        </w:rPr>
        <w:tab/>
      </w:r>
    </w:p>
    <w:p w:rsidR="00E764EE" w:rsidRDefault="00E764EE" w:rsidP="00E764EE">
      <w:pPr>
        <w:pStyle w:val="a5"/>
        <w:rPr>
          <w:highlight w:val="white"/>
        </w:rPr>
      </w:pPr>
      <w:r>
        <w:rPr>
          <w:highlight w:val="white"/>
        </w:rPr>
        <w:tab/>
      </w:r>
      <w:r>
        <w:rPr>
          <w:color w:val="2B91AF"/>
          <w:highlight w:val="white"/>
        </w:rPr>
        <w:t>XMVECTOR</w:t>
      </w:r>
      <w:r>
        <w:rPr>
          <w:highlight w:val="white"/>
        </w:rPr>
        <w:t xml:space="preserve"> unitNormal = XMVector3Normalize(XMLoadFloat3(&amp;n));</w:t>
      </w:r>
    </w:p>
    <w:p w:rsidR="00E764EE" w:rsidRDefault="00E764EE" w:rsidP="00E764EE">
      <w:pPr>
        <w:pStyle w:val="a5"/>
        <w:rPr>
          <w:highlight w:val="white"/>
        </w:rPr>
      </w:pPr>
      <w:r>
        <w:rPr>
          <w:highlight w:val="white"/>
        </w:rPr>
        <w:lastRenderedPageBreak/>
        <w:tab/>
        <w:t>XMStoreFloat3(&amp;n, unitNormal);</w:t>
      </w:r>
    </w:p>
    <w:p w:rsidR="00E764EE" w:rsidRDefault="00E764EE" w:rsidP="00E764EE">
      <w:pPr>
        <w:pStyle w:val="a5"/>
        <w:rPr>
          <w:highlight w:val="white"/>
        </w:rPr>
      </w:pPr>
    </w:p>
    <w:p w:rsidR="00E764EE" w:rsidRDefault="00E764EE" w:rsidP="00E764EE">
      <w:pPr>
        <w:pStyle w:val="a5"/>
        <w:rPr>
          <w:highlight w:val="white"/>
        </w:rPr>
      </w:pPr>
      <w:r>
        <w:rPr>
          <w:highlight w:val="white"/>
        </w:rPr>
        <w:tab/>
      </w:r>
      <w:r>
        <w:rPr>
          <w:color w:val="0000FF"/>
          <w:highlight w:val="white"/>
        </w:rPr>
        <w:t>return</w:t>
      </w:r>
      <w:r>
        <w:rPr>
          <w:highlight w:val="white"/>
        </w:rPr>
        <w:t xml:space="preserve"> n;</w:t>
      </w:r>
    </w:p>
    <w:p w:rsidR="00984813" w:rsidRDefault="00E764EE" w:rsidP="003E6F38">
      <w:pPr>
        <w:pStyle w:val="a5"/>
      </w:pPr>
      <w:r>
        <w:rPr>
          <w:highlight w:val="white"/>
        </w:rPr>
        <w:t>}</w:t>
      </w:r>
    </w:p>
    <w:p w:rsidR="003E6F38" w:rsidRDefault="00984813" w:rsidP="003E6F38">
      <w:pPr>
        <w:ind w:firstLine="420"/>
      </w:pPr>
      <w:r>
        <w:rPr>
          <w:rFonts w:hint="eastAsia"/>
        </w:rPr>
        <w:t>对于水体表面来说，法线向量的计算过程基本相同，只是我们没有用于生成水体的公式。不过，读者可以使用有限差异图（</w:t>
      </w:r>
      <w:r>
        <w:rPr>
          <w:rFonts w:hint="eastAsia"/>
        </w:rPr>
        <w:t>finite difference scheme</w:t>
      </w:r>
      <w:r>
        <w:rPr>
          <w:rFonts w:hint="eastAsia"/>
        </w:rPr>
        <w:t>）估算每个顶点上的正切向量（详情请参见</w:t>
      </w:r>
      <w:r>
        <w:rPr>
          <w:rFonts w:hint="eastAsia"/>
        </w:rPr>
        <w:t>[Lengyel02]</w:t>
      </w:r>
      <w:r>
        <w:rPr>
          <w:rFonts w:hint="eastAsia"/>
        </w:rPr>
        <w:t>或任何一本关于数值分析的书籍）。</w:t>
      </w:r>
    </w:p>
    <w:p w:rsidR="00982A21" w:rsidRDefault="00984813" w:rsidP="003E6F38">
      <w:pPr>
        <w:ind w:firstLine="420"/>
      </w:pPr>
      <w:r w:rsidRPr="003E6F38">
        <w:rPr>
          <w:rFonts w:hint="eastAsia"/>
          <w:b/>
        </w:rPr>
        <w:t>注意</w:t>
      </w:r>
      <w:r w:rsidR="003E6F38">
        <w:rPr>
          <w:rFonts w:hint="eastAsia"/>
        </w:rPr>
        <w:t>：</w:t>
      </w:r>
      <w:r>
        <w:rPr>
          <w:rFonts w:hint="eastAsia"/>
        </w:rPr>
        <w:t>如果你的微积分已经荒废了，那也不用担心；因为它在本书中的作用不是非常重要。我们在这里使用微积分，只是为了以数学方式生成一个曲面几何体，使我们在演示程序中能够渲染一些比较有趣的物体。在本书最后，我们将为读者讲解如何载入和使用那些由</w:t>
      </w:r>
      <w:r>
        <w:rPr>
          <w:rFonts w:hint="eastAsia"/>
        </w:rPr>
        <w:t>3D</w:t>
      </w:r>
      <w:r>
        <w:rPr>
          <w:rFonts w:hint="eastAsia"/>
        </w:rPr>
        <w:t>建模软件导出的</w:t>
      </w:r>
      <w:r>
        <w:rPr>
          <w:rFonts w:hint="eastAsia"/>
        </w:rPr>
        <w:t>3D</w:t>
      </w:r>
      <w:r>
        <w:rPr>
          <w:rFonts w:hint="eastAsia"/>
        </w:rPr>
        <w:t>网格文件。</w:t>
      </w:r>
    </w:p>
    <w:sectPr w:rsidR="00982A21">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C7D" w:rsidRDefault="009C6C7D" w:rsidP="00232217">
      <w:r>
        <w:separator/>
      </w:r>
    </w:p>
  </w:endnote>
  <w:endnote w:type="continuationSeparator" w:id="0">
    <w:p w:rsidR="009C6C7D" w:rsidRDefault="009C6C7D" w:rsidP="0023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99613"/>
      <w:docPartObj>
        <w:docPartGallery w:val="Page Numbers (Bottom of Page)"/>
        <w:docPartUnique/>
      </w:docPartObj>
    </w:sdtPr>
    <w:sdtEndPr/>
    <w:sdtContent>
      <w:sdt>
        <w:sdtPr>
          <w:id w:val="1728636285"/>
          <w:docPartObj>
            <w:docPartGallery w:val="Page Numbers (Top of Page)"/>
            <w:docPartUnique/>
          </w:docPartObj>
        </w:sdtPr>
        <w:sdtEndPr/>
        <w:sdtContent>
          <w:p w:rsidR="00C92733" w:rsidRDefault="00C92733">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388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3884">
              <w:rPr>
                <w:b/>
                <w:bCs/>
                <w:noProof/>
              </w:rPr>
              <w:t>8</w:t>
            </w:r>
            <w:r>
              <w:rPr>
                <w:b/>
                <w:bCs/>
                <w:sz w:val="24"/>
                <w:szCs w:val="24"/>
              </w:rPr>
              <w:fldChar w:fldCharType="end"/>
            </w:r>
          </w:p>
        </w:sdtContent>
      </w:sdt>
    </w:sdtContent>
  </w:sdt>
  <w:p w:rsidR="00C92733" w:rsidRDefault="00C927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C7D" w:rsidRDefault="009C6C7D" w:rsidP="00232217">
      <w:r>
        <w:separator/>
      </w:r>
    </w:p>
  </w:footnote>
  <w:footnote w:type="continuationSeparator" w:id="0">
    <w:p w:rsidR="009C6C7D" w:rsidRDefault="009C6C7D" w:rsidP="00232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813"/>
    <w:rsid w:val="00051421"/>
    <w:rsid w:val="0015515E"/>
    <w:rsid w:val="001B4DB6"/>
    <w:rsid w:val="00232217"/>
    <w:rsid w:val="003B7454"/>
    <w:rsid w:val="003E6F38"/>
    <w:rsid w:val="004E6116"/>
    <w:rsid w:val="00573884"/>
    <w:rsid w:val="005917CA"/>
    <w:rsid w:val="005D0780"/>
    <w:rsid w:val="00607564"/>
    <w:rsid w:val="007B2DA0"/>
    <w:rsid w:val="007F36E6"/>
    <w:rsid w:val="008047CA"/>
    <w:rsid w:val="00874466"/>
    <w:rsid w:val="00984813"/>
    <w:rsid w:val="009B3C83"/>
    <w:rsid w:val="009C6C7D"/>
    <w:rsid w:val="00A90985"/>
    <w:rsid w:val="00B8189B"/>
    <w:rsid w:val="00C92733"/>
    <w:rsid w:val="00DE1A67"/>
    <w:rsid w:val="00E764EE"/>
    <w:rsid w:val="00E86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15CCA-F176-438A-8C0A-07667F02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CA"/>
    <w:pPr>
      <w:widowControl w:val="0"/>
      <w:jc w:val="both"/>
    </w:pPr>
    <w:rPr>
      <w:rFonts w:ascii="Times New Roman" w:hAnsi="Times New Roman"/>
    </w:rPr>
  </w:style>
  <w:style w:type="paragraph" w:styleId="1">
    <w:name w:val="heading 1"/>
    <w:basedOn w:val="a"/>
    <w:next w:val="a"/>
    <w:link w:val="1Char"/>
    <w:uiPriority w:val="9"/>
    <w:qFormat/>
    <w:rsid w:val="00984813"/>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2322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4813"/>
    <w:rPr>
      <w:b/>
      <w:bCs/>
      <w:kern w:val="44"/>
      <w:sz w:val="44"/>
      <w:szCs w:val="44"/>
    </w:rPr>
  </w:style>
  <w:style w:type="paragraph" w:styleId="a3">
    <w:name w:val="header"/>
    <w:basedOn w:val="a"/>
    <w:link w:val="Char"/>
    <w:uiPriority w:val="99"/>
    <w:unhideWhenUsed/>
    <w:rsid w:val="00232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2217"/>
    <w:rPr>
      <w:sz w:val="18"/>
      <w:szCs w:val="18"/>
    </w:rPr>
  </w:style>
  <w:style w:type="paragraph" w:styleId="a4">
    <w:name w:val="footer"/>
    <w:basedOn w:val="a"/>
    <w:link w:val="Char0"/>
    <w:uiPriority w:val="99"/>
    <w:unhideWhenUsed/>
    <w:rsid w:val="00232217"/>
    <w:pPr>
      <w:tabs>
        <w:tab w:val="center" w:pos="4153"/>
        <w:tab w:val="right" w:pos="8306"/>
      </w:tabs>
      <w:snapToGrid w:val="0"/>
      <w:jc w:val="left"/>
    </w:pPr>
    <w:rPr>
      <w:sz w:val="18"/>
      <w:szCs w:val="18"/>
    </w:rPr>
  </w:style>
  <w:style w:type="character" w:customStyle="1" w:styleId="Char0">
    <w:name w:val="页脚 Char"/>
    <w:basedOn w:val="a0"/>
    <w:link w:val="a4"/>
    <w:uiPriority w:val="99"/>
    <w:rsid w:val="00232217"/>
    <w:rPr>
      <w:sz w:val="18"/>
      <w:szCs w:val="18"/>
    </w:rPr>
  </w:style>
  <w:style w:type="character" w:customStyle="1" w:styleId="2Char">
    <w:name w:val="标题 2 Char"/>
    <w:basedOn w:val="a0"/>
    <w:link w:val="2"/>
    <w:uiPriority w:val="9"/>
    <w:rsid w:val="00232217"/>
    <w:rPr>
      <w:rFonts w:asciiTheme="majorHAnsi" w:eastAsiaTheme="majorEastAsia" w:hAnsiTheme="majorHAnsi" w:cstheme="majorBidi"/>
      <w:b/>
      <w:bCs/>
      <w:sz w:val="32"/>
      <w:szCs w:val="32"/>
    </w:rPr>
  </w:style>
  <w:style w:type="paragraph" w:customStyle="1" w:styleId="a5">
    <w:name w:val="代码"/>
    <w:basedOn w:val="a"/>
    <w:link w:val="Char1"/>
    <w:qFormat/>
    <w:rsid w:val="00B8189B"/>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B8189B"/>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1045</Words>
  <Characters>5962</Characters>
  <Application>Microsoft Office Word</Application>
  <DocSecurity>0</DocSecurity>
  <Lines>49</Lines>
  <Paragraphs>13</Paragraphs>
  <ScaleCrop>false</ScaleCrop>
  <Company>shiba</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13</cp:revision>
  <dcterms:created xsi:type="dcterms:W3CDTF">2014-08-03T07:35:00Z</dcterms:created>
  <dcterms:modified xsi:type="dcterms:W3CDTF">2014-08-08T00:47:00Z</dcterms:modified>
</cp:coreProperties>
</file>