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39A" w:rsidRDefault="0002139A" w:rsidP="00AA0EF6">
      <w:pPr>
        <w:pStyle w:val="1"/>
      </w:pPr>
      <w:r>
        <w:t>8</w:t>
      </w:r>
      <w:r>
        <w:rPr>
          <w:rFonts w:hint="eastAsia"/>
        </w:rPr>
        <w:t xml:space="preserve">.10 </w:t>
      </w:r>
      <w:r>
        <w:rPr>
          <w:rFonts w:hint="eastAsia"/>
        </w:rPr>
        <w:t>地形纹理演示程序</w:t>
      </w:r>
    </w:p>
    <w:p w:rsidR="00935C68" w:rsidRDefault="0002139A" w:rsidP="00935C68">
      <w:pPr>
        <w:ind w:firstLine="420"/>
      </w:pPr>
      <w:r>
        <w:rPr>
          <w:rFonts w:hint="eastAsia"/>
        </w:rPr>
        <w:t>在本例中，我们要为地形和水体添加纹理。首先，我们要在地形上平铺一幅草地纹理。</w:t>
      </w:r>
      <w:r>
        <w:rPr>
          <w:rFonts w:hint="eastAsia"/>
        </w:rPr>
        <w:t xml:space="preserve"> </w:t>
      </w:r>
      <w:r>
        <w:rPr>
          <w:rFonts w:hint="eastAsia"/>
        </w:rPr>
        <w:t>由于地形网格很大，如果我们直接拉伸纹理，那么每个三角形只能得到很少的几个纹理元素。换句话说，这里无法为表面提供足够高的纹理分辨率；我们会受到倍增问题的影响。所以，我们要在地面网格上平铺草地纹理，进而获得较高的分辨率。其次，我们要通过一个时间函数对水体纹理进行平移，使水体显得更真实一些。图</w:t>
      </w:r>
      <w:r w:rsidR="00935C68">
        <w:rPr>
          <w:rFonts w:hint="eastAsia"/>
        </w:rPr>
        <w:t>8</w:t>
      </w:r>
      <w:r>
        <w:rPr>
          <w:rFonts w:hint="eastAsia"/>
        </w:rPr>
        <w:t>.15</w:t>
      </w:r>
      <w:r>
        <w:rPr>
          <w:rFonts w:hint="eastAsia"/>
        </w:rPr>
        <w:t>是该演示程序的屏幕截图。</w:t>
      </w:r>
    </w:p>
    <w:p w:rsidR="00935C68" w:rsidRPr="00B67ACB" w:rsidRDefault="00B67ACB" w:rsidP="00B67ACB">
      <w:pPr>
        <w:jc w:val="center"/>
        <w:rPr>
          <w:b/>
        </w:rPr>
      </w:pPr>
      <w:r w:rsidRPr="00B67ACB">
        <w:rPr>
          <w:b/>
          <w:noProof/>
        </w:rPr>
        <w:drawing>
          <wp:inline distT="0" distB="0" distL="0" distR="0">
            <wp:extent cx="4762500" cy="3733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1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9A" w:rsidRPr="00B67ACB" w:rsidRDefault="0002139A" w:rsidP="00B67ACB">
      <w:pPr>
        <w:jc w:val="center"/>
        <w:rPr>
          <w:b/>
        </w:rPr>
      </w:pPr>
      <w:r w:rsidRPr="00B67ACB">
        <w:rPr>
          <w:rFonts w:hint="eastAsia"/>
          <w:b/>
        </w:rPr>
        <w:t>图</w:t>
      </w:r>
      <w:r w:rsidR="00935C68" w:rsidRPr="00B67ACB">
        <w:rPr>
          <w:rFonts w:hint="eastAsia"/>
          <w:b/>
        </w:rPr>
        <w:t>8</w:t>
      </w:r>
      <w:r w:rsidRPr="00B67ACB">
        <w:rPr>
          <w:rFonts w:hint="eastAsia"/>
          <w:b/>
        </w:rPr>
        <w:t>.15</w:t>
      </w:r>
      <w:r w:rsidR="00935C68" w:rsidRPr="00B67ACB">
        <w:rPr>
          <w:b/>
        </w:rPr>
        <w:t xml:space="preserve"> </w:t>
      </w:r>
      <w:r w:rsidRPr="00B67ACB">
        <w:rPr>
          <w:rFonts w:hint="eastAsia"/>
          <w:b/>
        </w:rPr>
        <w:t>地形纹理演示程序的屏幕截图。</w:t>
      </w:r>
    </w:p>
    <w:p w:rsidR="0002139A" w:rsidRDefault="00B67ACB" w:rsidP="00935C68">
      <w:pPr>
        <w:pStyle w:val="2"/>
      </w:pPr>
      <w:r>
        <w:t>8</w:t>
      </w:r>
      <w:r w:rsidR="0002139A">
        <w:rPr>
          <w:rFonts w:hint="eastAsia"/>
        </w:rPr>
        <w:t xml:space="preserve">.10.1 </w:t>
      </w:r>
      <w:r w:rsidR="0002139A">
        <w:rPr>
          <w:rFonts w:hint="eastAsia"/>
        </w:rPr>
        <w:t>生成网格纹理坐标</w:t>
      </w:r>
    </w:p>
    <w:p w:rsidR="0002139A" w:rsidRDefault="0002139A" w:rsidP="00B67ACB">
      <w:pPr>
        <w:ind w:firstLine="420"/>
      </w:pPr>
      <w:r>
        <w:rPr>
          <w:rFonts w:hint="eastAsia"/>
        </w:rPr>
        <w:t>图</w:t>
      </w:r>
      <w:r w:rsidR="00B67ACB">
        <w:rPr>
          <w:rFonts w:hint="eastAsia"/>
        </w:rPr>
        <w:t>8</w:t>
      </w:r>
      <w:r>
        <w:rPr>
          <w:rFonts w:hint="eastAsia"/>
        </w:rPr>
        <w:t>.16</w:t>
      </w:r>
      <w:r>
        <w:rPr>
          <w:rFonts w:hint="eastAsia"/>
        </w:rPr>
        <w:t>是一个建立在</w:t>
      </w:r>
      <w:r w:rsidR="00B67ACB" w:rsidRPr="00B67ACB">
        <w:rPr>
          <w:rFonts w:hint="eastAsia"/>
          <w:i/>
        </w:rPr>
        <w:t>xz</w:t>
      </w:r>
      <w:r>
        <w:rPr>
          <w:rFonts w:hint="eastAsia"/>
        </w:rPr>
        <w:t>平面上的</w:t>
      </w:r>
      <w:r w:rsidR="00B67ACB" w:rsidRPr="00B67ACB">
        <w:rPr>
          <w:rFonts w:hint="eastAsia"/>
          <w:i/>
        </w:rPr>
        <w:t>m</w:t>
      </w:r>
      <w:r>
        <w:rPr>
          <w:rFonts w:hint="eastAsia"/>
        </w:rPr>
        <w:t>×</w:t>
      </w:r>
      <w:r w:rsidR="00B67ACB" w:rsidRPr="00B67ACB">
        <w:rPr>
          <w:rFonts w:hint="eastAsia"/>
          <w:i/>
        </w:rPr>
        <w:t>n</w:t>
      </w:r>
      <w:r>
        <w:rPr>
          <w:rFonts w:hint="eastAsia"/>
        </w:rPr>
        <w:t>网格以及一个在规范化纹理空间</w:t>
      </w:r>
      <w:r>
        <w:rPr>
          <w:rFonts w:hint="eastAsia"/>
        </w:rPr>
        <w:t>[0,1]</w:t>
      </w:r>
      <w:r w:rsidR="00B67ACB">
        <w:rPr>
          <w:vertAlign w:val="superscript"/>
        </w:rPr>
        <w:t>2</w:t>
      </w:r>
      <w:r>
        <w:rPr>
          <w:rFonts w:hint="eastAsia"/>
        </w:rPr>
        <w:t>中的对应网格。可以看到，</w:t>
      </w:r>
      <w:r w:rsidR="00B67ACB" w:rsidRPr="00B67ACB">
        <w:rPr>
          <w:rFonts w:hint="eastAsia"/>
          <w:i/>
        </w:rPr>
        <w:t>xz</w:t>
      </w:r>
      <w:r>
        <w:rPr>
          <w:rFonts w:hint="eastAsia"/>
        </w:rPr>
        <w:t>平面上的第</w:t>
      </w:r>
      <w:r w:rsidR="00B67ACB" w:rsidRPr="00B67ACB">
        <w:rPr>
          <w:rFonts w:hint="eastAsia"/>
          <w:i/>
        </w:rPr>
        <w:t>ij</w:t>
      </w:r>
      <w:r>
        <w:rPr>
          <w:rFonts w:hint="eastAsia"/>
        </w:rPr>
        <w:t>个网格顶点的纹理坐标对应于纹理空间中的第</w:t>
      </w:r>
      <w:r w:rsidR="00B67ACB" w:rsidRPr="00B67ACB">
        <w:rPr>
          <w:rFonts w:hint="eastAsia"/>
          <w:i/>
        </w:rPr>
        <w:t>ij</w:t>
      </w:r>
      <w:r>
        <w:rPr>
          <w:rFonts w:hint="eastAsia"/>
        </w:rPr>
        <w:t>个网格顶点的坐标。第</w:t>
      </w:r>
      <w:r w:rsidR="00B67ACB" w:rsidRPr="00B67ACB">
        <w:rPr>
          <w:rFonts w:hint="eastAsia"/>
          <w:i/>
        </w:rPr>
        <w:t>ij</w:t>
      </w:r>
      <w:r>
        <w:rPr>
          <w:rFonts w:hint="eastAsia"/>
        </w:rPr>
        <w:t>个顶点对应的纹理空间坐标为：</w:t>
      </w:r>
    </w:p>
    <w:p w:rsidR="0002139A" w:rsidRDefault="00B02C00" w:rsidP="00B02C00">
      <w:pPr>
        <w:ind w:leftChars="100" w:left="210"/>
      </w:pPr>
      <w:r w:rsidRPr="00B02C00">
        <w:rPr>
          <w:i/>
        </w:rPr>
        <w:t>u</w:t>
      </w:r>
      <w:r>
        <w:rPr>
          <w:vertAlign w:val="subscript"/>
        </w:rPr>
        <w:t xml:space="preserve">ij </w:t>
      </w:r>
      <w:r w:rsidR="0002139A">
        <w:t xml:space="preserve">= </w:t>
      </w:r>
      <w:r w:rsidRPr="00B02C00">
        <w:rPr>
          <w:i/>
        </w:rPr>
        <w:t>j</w:t>
      </w:r>
      <w:r w:rsidR="0002139A">
        <w:t xml:space="preserve"> ∙ ∆</w:t>
      </w:r>
      <w:r w:rsidRPr="00B02C00">
        <w:rPr>
          <w:i/>
        </w:rPr>
        <w:t>u</w:t>
      </w:r>
    </w:p>
    <w:p w:rsidR="0002139A" w:rsidRDefault="00B02C00" w:rsidP="00B02C00">
      <w:pPr>
        <w:ind w:leftChars="100" w:left="210"/>
      </w:pPr>
      <w:r w:rsidRPr="00B02C00">
        <w:rPr>
          <w:i/>
        </w:rPr>
        <w:t>v</w:t>
      </w:r>
      <w:r>
        <w:rPr>
          <w:vertAlign w:val="subscript"/>
        </w:rPr>
        <w:t xml:space="preserve">ij </w:t>
      </w:r>
      <w:r w:rsidR="0002139A">
        <w:t>=</w:t>
      </w:r>
      <w:r>
        <w:t xml:space="preserve"> </w:t>
      </w:r>
      <w:r w:rsidRPr="00B02C00">
        <w:rPr>
          <w:i/>
        </w:rPr>
        <w:t>i</w:t>
      </w:r>
      <w:r w:rsidR="0002139A">
        <w:t xml:space="preserve"> ∙ ∆</w:t>
      </w:r>
      <w:r w:rsidRPr="00B02C00">
        <w:rPr>
          <w:i/>
        </w:rPr>
        <w:t>v</w:t>
      </w:r>
    </w:p>
    <w:p w:rsidR="0002139A" w:rsidRDefault="0002139A" w:rsidP="00B02C00">
      <w:pPr>
        <w:ind w:firstLine="210"/>
      </w:pPr>
      <w:r>
        <w:rPr>
          <w:rFonts w:hint="eastAsia"/>
        </w:rPr>
        <w:t>其中，</w:t>
      </w:r>
      <w:r>
        <w:t>∆</w:t>
      </w:r>
      <w:r w:rsidR="00B02C00" w:rsidRPr="00B02C00">
        <w:rPr>
          <w:i/>
        </w:rPr>
        <w:t>u</w:t>
      </w:r>
      <w:r w:rsidR="00B02C00">
        <w:t xml:space="preserve"> </w:t>
      </w:r>
      <w:r>
        <w:t xml:space="preserve">= </w:t>
      </w:r>
      <w:r w:rsidR="00B02C00">
        <w:fldChar w:fldCharType="begin"/>
      </w:r>
      <w:r w:rsidR="00B02C00">
        <w:instrText xml:space="preserve"> EQ \F(1,</w:instrText>
      </w:r>
      <w:r w:rsidR="00B02C00" w:rsidRPr="00B02C00">
        <w:rPr>
          <w:i/>
        </w:rPr>
        <w:instrText>n</w:instrText>
      </w:r>
      <w:r w:rsidR="00B02C00">
        <w:instrText xml:space="preserve">-1) </w:instrText>
      </w:r>
      <w:r w:rsidR="00B02C00">
        <w:fldChar w:fldCharType="end"/>
      </w:r>
      <w:r>
        <w:rPr>
          <w:rFonts w:hint="eastAsia"/>
        </w:rPr>
        <w:t>，</w:t>
      </w:r>
      <w:r>
        <w:t>∆</w:t>
      </w:r>
      <w:r w:rsidR="00B02C00" w:rsidRPr="00B02C00">
        <w:rPr>
          <w:i/>
        </w:rPr>
        <w:t>v</w:t>
      </w:r>
      <w:r>
        <w:t xml:space="preserve"> = </w:t>
      </w:r>
      <w:r w:rsidR="00B02C00">
        <w:fldChar w:fldCharType="begin"/>
      </w:r>
      <w:r w:rsidR="00B02C00">
        <w:instrText xml:space="preserve"> EQ \F(1,</w:instrText>
      </w:r>
      <w:r w:rsidR="00B02C00" w:rsidRPr="00B02C00">
        <w:rPr>
          <w:i/>
        </w:rPr>
        <w:instrText>m</w:instrText>
      </w:r>
      <w:r w:rsidR="00B02C00">
        <w:instrText xml:space="preserve">-1) </w:instrText>
      </w:r>
      <w:r w:rsidR="00B02C00">
        <w:fldChar w:fldCharType="end"/>
      </w:r>
      <w:r>
        <w:rPr>
          <w:rFonts w:hint="eastAsia"/>
        </w:rPr>
        <w:t>。</w:t>
      </w:r>
    </w:p>
    <w:p w:rsidR="00B67ACB" w:rsidRPr="00B67ACB" w:rsidRDefault="00B67ACB" w:rsidP="00B67ACB">
      <w:pPr>
        <w:jc w:val="center"/>
        <w:rPr>
          <w:b/>
        </w:rPr>
      </w:pPr>
      <w:r w:rsidRPr="00B67ACB">
        <w:rPr>
          <w:b/>
          <w:noProof/>
        </w:rPr>
        <w:lastRenderedPageBreak/>
        <w:drawing>
          <wp:inline distT="0" distB="0" distL="0" distR="0">
            <wp:extent cx="5274310" cy="2416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9A" w:rsidRPr="00B67ACB" w:rsidRDefault="0002139A" w:rsidP="00B67ACB">
      <w:pPr>
        <w:jc w:val="center"/>
        <w:rPr>
          <w:b/>
        </w:rPr>
      </w:pPr>
      <w:r w:rsidRPr="00B67ACB">
        <w:rPr>
          <w:rFonts w:hint="eastAsia"/>
          <w:b/>
        </w:rPr>
        <w:t>图</w:t>
      </w:r>
      <w:r w:rsidR="00B67ACB" w:rsidRPr="00B67ACB">
        <w:rPr>
          <w:rFonts w:hint="eastAsia"/>
          <w:b/>
        </w:rPr>
        <w:t>8</w:t>
      </w:r>
      <w:r w:rsidRPr="00B67ACB">
        <w:rPr>
          <w:rFonts w:hint="eastAsia"/>
          <w:b/>
        </w:rPr>
        <w:t>.16</w:t>
      </w:r>
      <w:r w:rsidR="00B67ACB" w:rsidRPr="00B67ACB">
        <w:rPr>
          <w:b/>
        </w:rPr>
        <w:t xml:space="preserve"> </w:t>
      </w:r>
      <w:r w:rsidRPr="00B67ACB">
        <w:rPr>
          <w:rFonts w:hint="eastAsia"/>
          <w:b/>
        </w:rPr>
        <w:t>空间中的网格顶点</w:t>
      </w:r>
      <w:r w:rsidR="00B67ACB" w:rsidRPr="00B67ACB">
        <w:rPr>
          <w:rFonts w:hint="eastAsia"/>
          <w:b/>
        </w:rPr>
        <w:t>v</w:t>
      </w:r>
      <w:r w:rsidR="00B67ACB" w:rsidRPr="00B67ACB">
        <w:rPr>
          <w:rFonts w:hint="eastAsia"/>
          <w:b/>
          <w:vertAlign w:val="subscript"/>
        </w:rPr>
        <w:t>ij</w:t>
      </w:r>
      <w:r w:rsidRPr="00B67ACB">
        <w:rPr>
          <w:rFonts w:hint="eastAsia"/>
          <w:b/>
        </w:rPr>
        <w:t>的纹理坐标等于</w:t>
      </w:r>
      <w:r w:rsidR="00B67ACB" w:rsidRPr="00B67ACB">
        <w:rPr>
          <w:rFonts w:hint="eastAsia"/>
          <w:b/>
          <w:i/>
        </w:rPr>
        <w:t>uv</w:t>
      </w:r>
      <w:r w:rsidRPr="00B67ACB">
        <w:rPr>
          <w:rFonts w:hint="eastAsia"/>
          <w:b/>
        </w:rPr>
        <w:t>空间中的第</w:t>
      </w:r>
      <w:r w:rsidR="00B67ACB" w:rsidRPr="00B67ACB">
        <w:rPr>
          <w:rFonts w:hint="eastAsia"/>
          <w:b/>
          <w:i/>
        </w:rPr>
        <w:t>ij</w:t>
      </w:r>
      <w:r w:rsidRPr="00B67ACB">
        <w:rPr>
          <w:rFonts w:hint="eastAsia"/>
          <w:b/>
        </w:rPr>
        <w:t>个网格顶点</w:t>
      </w:r>
      <w:r w:rsidRPr="00B67ACB">
        <w:rPr>
          <w:rFonts w:hint="eastAsia"/>
          <w:b/>
        </w:rPr>
        <w:t>T</w:t>
      </w:r>
      <w:r w:rsidR="00B67ACB" w:rsidRPr="00B67ACB">
        <w:rPr>
          <w:rFonts w:hint="eastAsia"/>
          <w:b/>
          <w:vertAlign w:val="subscript"/>
        </w:rPr>
        <w:t>ij</w:t>
      </w:r>
      <w:r w:rsidRPr="00B67ACB">
        <w:rPr>
          <w:rFonts w:hint="eastAsia"/>
          <w:b/>
        </w:rPr>
        <w:t>的坐标。</w:t>
      </w:r>
    </w:p>
    <w:p w:rsidR="0002139A" w:rsidRDefault="0002139A" w:rsidP="00B67ACB">
      <w:pPr>
        <w:ind w:firstLine="420"/>
      </w:pPr>
      <w:r>
        <w:rPr>
          <w:rFonts w:hint="eastAsia"/>
        </w:rPr>
        <w:t>因此，我们可以使用如下代码为地面网格生成纹理坐标：</w:t>
      </w:r>
    </w:p>
    <w:p w:rsidR="00F45E0E" w:rsidRDefault="00F45E0E" w:rsidP="00757760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GeometryGenerator</w:t>
      </w:r>
      <w:r>
        <w:rPr>
          <w:color w:val="000000"/>
          <w:highlight w:val="white"/>
        </w:rPr>
        <w:t>::CreateGrid(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width</w:t>
      </w:r>
      <w:r>
        <w:rPr>
          <w:color w:val="000000"/>
          <w:highlight w:val="white"/>
        </w:rPr>
        <w:t xml:space="preserve">, 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depth</w:t>
      </w:r>
      <w:r>
        <w:rPr>
          <w:color w:val="000000"/>
          <w:highlight w:val="white"/>
        </w:rPr>
        <w:t xml:space="preserve">, </w:t>
      </w:r>
      <w:r>
        <w:rPr>
          <w:highlight w:val="white"/>
        </w:rPr>
        <w:t>UINT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m</w:t>
      </w:r>
      <w:r>
        <w:rPr>
          <w:color w:val="000000"/>
          <w:highlight w:val="white"/>
        </w:rPr>
        <w:t xml:space="preserve">, </w:t>
      </w:r>
      <w:r>
        <w:rPr>
          <w:highlight w:val="white"/>
        </w:rPr>
        <w:t>UINT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 xml:space="preserve">, </w:t>
      </w:r>
      <w:r>
        <w:rPr>
          <w:highlight w:val="white"/>
        </w:rPr>
        <w:t>MeshData</w:t>
      </w:r>
      <w:r>
        <w:rPr>
          <w:color w:val="000000"/>
          <w:highlight w:val="white"/>
        </w:rPr>
        <w:t xml:space="preserve">&amp; </w:t>
      </w:r>
      <w:r>
        <w:rPr>
          <w:color w:val="808080"/>
          <w:highlight w:val="white"/>
        </w:rPr>
        <w:t>meshData</w:t>
      </w:r>
      <w:r>
        <w:rPr>
          <w:color w:val="000000"/>
          <w:highlight w:val="white"/>
        </w:rPr>
        <w:t>)</w:t>
      </w:r>
    </w:p>
    <w:p w:rsidR="00F45E0E" w:rsidRDefault="00F45E0E" w:rsidP="0075776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F45E0E" w:rsidRDefault="00F45E0E" w:rsidP="0075776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UINT</w:t>
      </w:r>
      <w:r>
        <w:rPr>
          <w:color w:val="000000"/>
          <w:highlight w:val="white"/>
        </w:rPr>
        <w:t xml:space="preserve"> vertexCount = </w:t>
      </w:r>
      <w:r>
        <w:rPr>
          <w:color w:val="808080"/>
          <w:highlight w:val="white"/>
        </w:rPr>
        <w:t>m</w:t>
      </w:r>
      <w:r>
        <w:rPr>
          <w:color w:val="000000"/>
          <w:highlight w:val="white"/>
        </w:rPr>
        <w:t>*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>;</w:t>
      </w:r>
    </w:p>
    <w:p w:rsidR="00F45E0E" w:rsidRDefault="00F45E0E" w:rsidP="0075776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UINT</w:t>
      </w:r>
      <w:r>
        <w:rPr>
          <w:color w:val="000000"/>
          <w:highlight w:val="white"/>
        </w:rPr>
        <w:t xml:space="preserve"> faceCount   = (</w:t>
      </w:r>
      <w:r>
        <w:rPr>
          <w:color w:val="808080"/>
          <w:highlight w:val="white"/>
        </w:rPr>
        <w:t>m</w:t>
      </w:r>
      <w:r>
        <w:rPr>
          <w:color w:val="000000"/>
          <w:highlight w:val="white"/>
        </w:rPr>
        <w:t>-1)*(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>-1)*2;</w:t>
      </w:r>
    </w:p>
    <w:p w:rsidR="00F45E0E" w:rsidRDefault="00F45E0E" w:rsidP="00757760">
      <w:pPr>
        <w:pStyle w:val="a5"/>
        <w:rPr>
          <w:color w:val="000000"/>
          <w:highlight w:val="white"/>
        </w:rPr>
      </w:pPr>
    </w:p>
    <w:p w:rsidR="00F45E0E" w:rsidRDefault="00F45E0E" w:rsidP="0075776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</w:t>
      </w:r>
    </w:p>
    <w:p w:rsidR="00F45E0E" w:rsidRDefault="00F45E0E" w:rsidP="0075776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创建顶点</w:t>
      </w:r>
    </w:p>
    <w:p w:rsidR="00F45E0E" w:rsidRDefault="00F45E0E" w:rsidP="0075776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</w:t>
      </w:r>
    </w:p>
    <w:p w:rsidR="00F45E0E" w:rsidRDefault="00F45E0E" w:rsidP="00757760">
      <w:pPr>
        <w:pStyle w:val="a5"/>
        <w:rPr>
          <w:color w:val="000000"/>
          <w:highlight w:val="white"/>
        </w:rPr>
      </w:pPr>
    </w:p>
    <w:p w:rsidR="00F45E0E" w:rsidRDefault="00F45E0E" w:rsidP="0075776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halfWidth = 0.5f*</w:t>
      </w:r>
      <w:r>
        <w:rPr>
          <w:color w:val="808080"/>
          <w:highlight w:val="white"/>
        </w:rPr>
        <w:t>width</w:t>
      </w:r>
      <w:r>
        <w:rPr>
          <w:color w:val="000000"/>
          <w:highlight w:val="white"/>
        </w:rPr>
        <w:t>;</w:t>
      </w:r>
    </w:p>
    <w:p w:rsidR="00F45E0E" w:rsidRDefault="00F45E0E" w:rsidP="0075776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halfDepth = 0.5f*</w:t>
      </w:r>
      <w:r>
        <w:rPr>
          <w:color w:val="808080"/>
          <w:highlight w:val="white"/>
        </w:rPr>
        <w:t>depth</w:t>
      </w:r>
      <w:r>
        <w:rPr>
          <w:color w:val="000000"/>
          <w:highlight w:val="white"/>
        </w:rPr>
        <w:t>;</w:t>
      </w:r>
    </w:p>
    <w:p w:rsidR="00F45E0E" w:rsidRDefault="00F45E0E" w:rsidP="00757760">
      <w:pPr>
        <w:pStyle w:val="a5"/>
        <w:rPr>
          <w:color w:val="000000"/>
          <w:highlight w:val="white"/>
        </w:rPr>
      </w:pPr>
    </w:p>
    <w:p w:rsidR="00F45E0E" w:rsidRDefault="00F45E0E" w:rsidP="0075776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dx = </w:t>
      </w:r>
      <w:r>
        <w:rPr>
          <w:color w:val="808080"/>
          <w:highlight w:val="white"/>
        </w:rPr>
        <w:t>width</w:t>
      </w:r>
      <w:r>
        <w:rPr>
          <w:color w:val="000000"/>
          <w:highlight w:val="white"/>
        </w:rPr>
        <w:t xml:space="preserve"> / (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>-1);</w:t>
      </w:r>
    </w:p>
    <w:p w:rsidR="00F45E0E" w:rsidRDefault="00F45E0E" w:rsidP="0075776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dz = </w:t>
      </w:r>
      <w:r>
        <w:rPr>
          <w:color w:val="808080"/>
          <w:highlight w:val="white"/>
        </w:rPr>
        <w:t>depth</w:t>
      </w:r>
      <w:r>
        <w:rPr>
          <w:color w:val="000000"/>
          <w:highlight w:val="white"/>
        </w:rPr>
        <w:t xml:space="preserve"> / (</w:t>
      </w:r>
      <w:r>
        <w:rPr>
          <w:color w:val="808080"/>
          <w:highlight w:val="white"/>
        </w:rPr>
        <w:t>m</w:t>
      </w:r>
      <w:r>
        <w:rPr>
          <w:color w:val="000000"/>
          <w:highlight w:val="white"/>
        </w:rPr>
        <w:t>-1);</w:t>
      </w:r>
    </w:p>
    <w:p w:rsidR="00F45E0E" w:rsidRDefault="00F45E0E" w:rsidP="00757760">
      <w:pPr>
        <w:pStyle w:val="a5"/>
        <w:rPr>
          <w:color w:val="000000"/>
          <w:highlight w:val="white"/>
        </w:rPr>
      </w:pPr>
    </w:p>
    <w:p w:rsidR="00F45E0E" w:rsidRDefault="00F45E0E" w:rsidP="0075776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du = 1.0f / (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>-1);</w:t>
      </w:r>
    </w:p>
    <w:p w:rsidR="00F45E0E" w:rsidRDefault="00F45E0E" w:rsidP="0075776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dv = 1.0f / (</w:t>
      </w:r>
      <w:r>
        <w:rPr>
          <w:color w:val="808080"/>
          <w:highlight w:val="white"/>
        </w:rPr>
        <w:t>m</w:t>
      </w:r>
      <w:r>
        <w:rPr>
          <w:color w:val="000000"/>
          <w:highlight w:val="white"/>
        </w:rPr>
        <w:t>-1);</w:t>
      </w:r>
    </w:p>
    <w:p w:rsidR="00F45E0E" w:rsidRDefault="00F45E0E" w:rsidP="00757760">
      <w:pPr>
        <w:pStyle w:val="a5"/>
        <w:rPr>
          <w:color w:val="000000"/>
          <w:highlight w:val="white"/>
        </w:rPr>
      </w:pPr>
    </w:p>
    <w:p w:rsidR="00F45E0E" w:rsidRDefault="00F45E0E" w:rsidP="0075776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808080"/>
          <w:highlight w:val="white"/>
        </w:rPr>
        <w:t>meshData</w:t>
      </w:r>
      <w:r>
        <w:rPr>
          <w:color w:val="000000"/>
          <w:highlight w:val="white"/>
        </w:rPr>
        <w:t>.Vertices.resize(vertexCount);</w:t>
      </w:r>
    </w:p>
    <w:p w:rsidR="00F45E0E" w:rsidRDefault="00F45E0E" w:rsidP="0075776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for</w:t>
      </w:r>
      <w:r>
        <w:rPr>
          <w:color w:val="000000"/>
          <w:highlight w:val="white"/>
        </w:rPr>
        <w:t>(</w:t>
      </w:r>
      <w:r>
        <w:rPr>
          <w:highlight w:val="white"/>
        </w:rPr>
        <w:t>UINT</w:t>
      </w:r>
      <w:r>
        <w:rPr>
          <w:color w:val="000000"/>
          <w:highlight w:val="white"/>
        </w:rPr>
        <w:t xml:space="preserve"> i = 0; i &lt; </w:t>
      </w:r>
      <w:r>
        <w:rPr>
          <w:color w:val="808080"/>
          <w:highlight w:val="white"/>
        </w:rPr>
        <w:t>m</w:t>
      </w:r>
      <w:r>
        <w:rPr>
          <w:color w:val="000000"/>
          <w:highlight w:val="white"/>
        </w:rPr>
        <w:t>; ++i)</w:t>
      </w:r>
    </w:p>
    <w:p w:rsidR="00F45E0E" w:rsidRDefault="00F45E0E" w:rsidP="0075776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{</w:t>
      </w:r>
    </w:p>
    <w:p w:rsidR="00F45E0E" w:rsidRDefault="00F45E0E" w:rsidP="0075776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z = halfDepth - i*dz;</w:t>
      </w:r>
    </w:p>
    <w:p w:rsidR="00F45E0E" w:rsidRDefault="00F45E0E" w:rsidP="0075776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for</w:t>
      </w:r>
      <w:r>
        <w:rPr>
          <w:color w:val="000000"/>
          <w:highlight w:val="white"/>
        </w:rPr>
        <w:t>(</w:t>
      </w:r>
      <w:r>
        <w:rPr>
          <w:highlight w:val="white"/>
        </w:rPr>
        <w:t>UINT</w:t>
      </w:r>
      <w:r>
        <w:rPr>
          <w:color w:val="000000"/>
          <w:highlight w:val="white"/>
        </w:rPr>
        <w:t xml:space="preserve"> j = 0; j &lt; 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>; ++j)</w:t>
      </w:r>
    </w:p>
    <w:p w:rsidR="00F45E0E" w:rsidRDefault="00F45E0E" w:rsidP="0075776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{</w:t>
      </w:r>
    </w:p>
    <w:p w:rsidR="00F45E0E" w:rsidRDefault="00F45E0E" w:rsidP="0075776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x = -halfWidth + j*dx;</w:t>
      </w:r>
    </w:p>
    <w:p w:rsidR="00F45E0E" w:rsidRDefault="00F45E0E" w:rsidP="00757760">
      <w:pPr>
        <w:pStyle w:val="a5"/>
        <w:rPr>
          <w:color w:val="000000"/>
          <w:highlight w:val="white"/>
        </w:rPr>
      </w:pPr>
    </w:p>
    <w:p w:rsidR="00F45E0E" w:rsidRDefault="00F45E0E" w:rsidP="0075776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808080"/>
          <w:highlight w:val="white"/>
        </w:rPr>
        <w:t>meshData</w:t>
      </w:r>
      <w:r>
        <w:rPr>
          <w:color w:val="000000"/>
          <w:highlight w:val="white"/>
        </w:rPr>
        <w:t>.Vertices[i*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 xml:space="preserve">+j].Position = </w:t>
      </w:r>
      <w:r>
        <w:rPr>
          <w:highlight w:val="white"/>
        </w:rPr>
        <w:t>XMFLOAT3</w:t>
      </w:r>
      <w:r>
        <w:rPr>
          <w:color w:val="000000"/>
          <w:highlight w:val="white"/>
        </w:rPr>
        <w:t>(x, 0.0f, z);</w:t>
      </w:r>
    </w:p>
    <w:p w:rsidR="00F45E0E" w:rsidRDefault="00F45E0E" w:rsidP="0075776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808080"/>
          <w:highlight w:val="white"/>
        </w:rPr>
        <w:t>meshData</w:t>
      </w:r>
      <w:r>
        <w:rPr>
          <w:color w:val="000000"/>
          <w:highlight w:val="white"/>
        </w:rPr>
        <w:t>.Vertices[i*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 xml:space="preserve">+j].Normal   = </w:t>
      </w:r>
      <w:r>
        <w:rPr>
          <w:highlight w:val="white"/>
        </w:rPr>
        <w:t>XMFLOAT3</w:t>
      </w:r>
      <w:r>
        <w:rPr>
          <w:color w:val="000000"/>
          <w:highlight w:val="white"/>
        </w:rPr>
        <w:t>(0.0f, 1.0f, 0.0f);</w:t>
      </w:r>
    </w:p>
    <w:p w:rsidR="00F45E0E" w:rsidRDefault="00F45E0E" w:rsidP="0075776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808080"/>
          <w:highlight w:val="white"/>
        </w:rPr>
        <w:t>meshData</w:t>
      </w:r>
      <w:r>
        <w:rPr>
          <w:color w:val="000000"/>
          <w:highlight w:val="white"/>
        </w:rPr>
        <w:t>.Vertices[i*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 xml:space="preserve">+j].TangentU = </w:t>
      </w:r>
      <w:r>
        <w:rPr>
          <w:highlight w:val="white"/>
        </w:rPr>
        <w:t>XMFLOAT3</w:t>
      </w:r>
      <w:r>
        <w:rPr>
          <w:color w:val="000000"/>
          <w:highlight w:val="white"/>
        </w:rPr>
        <w:t>(1.0f, 0.0f, 0.0f);</w:t>
      </w:r>
    </w:p>
    <w:p w:rsidR="00F45E0E" w:rsidRDefault="00F45E0E" w:rsidP="00757760">
      <w:pPr>
        <w:pStyle w:val="a5"/>
        <w:rPr>
          <w:color w:val="000000"/>
          <w:highlight w:val="white"/>
        </w:rPr>
      </w:pPr>
    </w:p>
    <w:p w:rsidR="00F45E0E" w:rsidRDefault="00F45E0E" w:rsidP="0075776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在网格上拉伸纹理</w:t>
      </w:r>
    </w:p>
    <w:p w:rsidR="00F45E0E" w:rsidRDefault="00F45E0E" w:rsidP="0075776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808080"/>
          <w:highlight w:val="white"/>
        </w:rPr>
        <w:t>meshData</w:t>
      </w:r>
      <w:r>
        <w:rPr>
          <w:color w:val="000000"/>
          <w:highlight w:val="white"/>
        </w:rPr>
        <w:t>.Vertices[i*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>+j].TexC.x = j*du;</w:t>
      </w:r>
    </w:p>
    <w:p w:rsidR="00F45E0E" w:rsidRDefault="00F45E0E" w:rsidP="0075776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808080"/>
          <w:highlight w:val="white"/>
        </w:rPr>
        <w:t>meshData</w:t>
      </w:r>
      <w:r>
        <w:rPr>
          <w:color w:val="000000"/>
          <w:highlight w:val="white"/>
        </w:rPr>
        <w:t>.Vertices[i*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>+j].TexC.y = i*dv;</w:t>
      </w:r>
    </w:p>
    <w:p w:rsidR="00F45E0E" w:rsidRDefault="00F45E0E" w:rsidP="0075776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}</w:t>
      </w:r>
    </w:p>
    <w:p w:rsidR="00F45E0E" w:rsidRDefault="00F45E0E" w:rsidP="0075776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}</w:t>
      </w:r>
    </w:p>
    <w:p w:rsidR="00F45E0E" w:rsidRDefault="00F45E0E" w:rsidP="0075776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</w:t>
      </w:r>
    </w:p>
    <w:p w:rsidR="00F45E0E" w:rsidRDefault="00F45E0E" w:rsidP="00757760">
      <w:pPr>
        <w:pStyle w:val="a5"/>
        <w:rPr>
          <w:rFonts w:hint="eastAsia"/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>…</w:t>
      </w:r>
    </w:p>
    <w:p w:rsidR="00F45E0E" w:rsidRDefault="00F45E0E" w:rsidP="00757760">
      <w:pPr>
        <w:pStyle w:val="a5"/>
      </w:pPr>
      <w:r>
        <w:rPr>
          <w:highlight w:val="white"/>
        </w:rPr>
        <w:t>}</w:t>
      </w:r>
    </w:p>
    <w:p w:rsidR="0002139A" w:rsidRDefault="00AA0EF6" w:rsidP="00F45E0E">
      <w:pPr>
        <w:pStyle w:val="2"/>
      </w:pPr>
      <w:r>
        <w:t>8</w:t>
      </w:r>
      <w:r w:rsidR="0002139A">
        <w:rPr>
          <w:rFonts w:hint="eastAsia"/>
        </w:rPr>
        <w:t xml:space="preserve">.10.2 </w:t>
      </w:r>
      <w:r w:rsidR="0002139A">
        <w:rPr>
          <w:rFonts w:hint="eastAsia"/>
        </w:rPr>
        <w:t>纹理平铺</w:t>
      </w:r>
    </w:p>
    <w:p w:rsidR="0002139A" w:rsidRDefault="0002139A" w:rsidP="00B67ACB">
      <w:pPr>
        <w:ind w:firstLine="420"/>
      </w:pPr>
      <w:r>
        <w:rPr>
          <w:rFonts w:hint="eastAsia"/>
        </w:rPr>
        <w:t>前面提到，我们希望在地形网格上平铺一幅草地纹理。但是，目前计算出来的纹理坐标是在单位区间</w:t>
      </w:r>
      <w:r>
        <w:rPr>
          <w:rFonts w:hint="eastAsia"/>
        </w:rPr>
        <w:t>[0,1</w:t>
      </w:r>
      <w:r w:rsidR="00757760">
        <w:rPr>
          <w:rFonts w:hint="eastAsia"/>
        </w:rPr>
        <w:t>]</w:t>
      </w:r>
      <w:r w:rsidR="00B67ACB">
        <w:rPr>
          <w:vertAlign w:val="superscript"/>
        </w:rPr>
        <w:t>2</w:t>
      </w:r>
      <w:r>
        <w:rPr>
          <w:rFonts w:hint="eastAsia"/>
        </w:rPr>
        <w:t>中的，无法产生平铺。所以，我们要指定重复寻址模式并通过一个纹理变换矩阵将纹理坐标扩大</w:t>
      </w:r>
      <w:r>
        <w:rPr>
          <w:rFonts w:hint="eastAsia"/>
        </w:rPr>
        <w:t>5</w:t>
      </w:r>
      <w:r>
        <w:rPr>
          <w:rFonts w:hint="eastAsia"/>
        </w:rPr>
        <w:t>倍。这样，纹理坐标会被映射到</w:t>
      </w:r>
      <w:r>
        <w:rPr>
          <w:rFonts w:hint="eastAsia"/>
        </w:rPr>
        <w:t>[0,5]</w:t>
      </w:r>
      <w:r w:rsidR="00B67ACB">
        <w:rPr>
          <w:vertAlign w:val="superscript"/>
        </w:rPr>
        <w:t>2</w:t>
      </w:r>
      <w:r>
        <w:rPr>
          <w:rFonts w:hint="eastAsia"/>
        </w:rPr>
        <w:t>区间内，使纹理在地形网格表面平铺</w:t>
      </w:r>
      <w:r>
        <w:rPr>
          <w:rFonts w:hint="eastAsia"/>
        </w:rPr>
        <w:t>5</w:t>
      </w:r>
      <w:r>
        <w:rPr>
          <w:rFonts w:hint="eastAsia"/>
        </w:rPr>
        <w:t>×</w:t>
      </w:r>
      <w:r>
        <w:rPr>
          <w:rFonts w:hint="eastAsia"/>
        </w:rPr>
        <w:t>5</w:t>
      </w:r>
      <w:r>
        <w:rPr>
          <w:rFonts w:hint="eastAsia"/>
        </w:rPr>
        <w:t>次：</w:t>
      </w:r>
    </w:p>
    <w:p w:rsidR="00757760" w:rsidRDefault="00757760" w:rsidP="00757760">
      <w:pPr>
        <w:pStyle w:val="a5"/>
        <w:rPr>
          <w:highlight w:val="white"/>
        </w:rPr>
      </w:pPr>
      <w:r>
        <w:rPr>
          <w:color w:val="2B91AF"/>
          <w:highlight w:val="white"/>
        </w:rPr>
        <w:t>XMMATRIX</w:t>
      </w:r>
      <w:r>
        <w:rPr>
          <w:highlight w:val="white"/>
        </w:rPr>
        <w:t xml:space="preserve"> grassTexScale = XMMatrixScaling(5.0f, 5.0f, 0.0f);</w:t>
      </w:r>
    </w:p>
    <w:p w:rsidR="00757760" w:rsidRDefault="00757760" w:rsidP="00757760">
      <w:pPr>
        <w:pStyle w:val="a5"/>
      </w:pPr>
      <w:r>
        <w:rPr>
          <w:highlight w:val="white"/>
        </w:rPr>
        <w:t>XMStoreFloat4x4(&amp;mGrassTexTransform, grassTexScale);</w:t>
      </w:r>
    </w:p>
    <w:p w:rsidR="00757760" w:rsidRDefault="00757760" w:rsidP="00757760">
      <w:pPr>
        <w:pStyle w:val="a5"/>
      </w:pPr>
      <w:r>
        <w:t>…</w:t>
      </w:r>
    </w:p>
    <w:p w:rsidR="00757760" w:rsidRDefault="00757760" w:rsidP="00757760">
      <w:pPr>
        <w:pStyle w:val="a5"/>
      </w:pPr>
      <w:r>
        <w:rPr>
          <w:color w:val="2B91AF"/>
          <w:highlight w:val="white"/>
        </w:rPr>
        <w:t>Effects</w:t>
      </w:r>
      <w:r>
        <w:rPr>
          <w:highlight w:val="white"/>
        </w:rPr>
        <w:t>::BasicFX-&gt;SetTexTransform(XMLoadFloat4x4(&amp;mGrassTexTransform));</w:t>
      </w:r>
    </w:p>
    <w:p w:rsidR="00757760" w:rsidRDefault="00757760" w:rsidP="00757760">
      <w:pPr>
        <w:pStyle w:val="a5"/>
      </w:pPr>
      <w:r>
        <w:t>…</w:t>
      </w:r>
    </w:p>
    <w:p w:rsidR="00757760" w:rsidRDefault="00757760" w:rsidP="00757760">
      <w:pPr>
        <w:pStyle w:val="a5"/>
        <w:rPr>
          <w:highlight w:val="white"/>
        </w:rPr>
      </w:pPr>
      <w:r>
        <w:rPr>
          <w:highlight w:val="white"/>
        </w:rPr>
        <w:t>activeTech-&gt;GetPassByIndex(p)-&gt;Apply(0, md3dImmediateContext);</w:t>
      </w:r>
    </w:p>
    <w:p w:rsidR="00757760" w:rsidRDefault="00757760" w:rsidP="00757760">
      <w:pPr>
        <w:pStyle w:val="a5"/>
      </w:pPr>
      <w:r>
        <w:rPr>
          <w:highlight w:val="white"/>
        </w:rPr>
        <w:t>md3dImmediateContext-&gt;DrawIndexed(mLandIndexCount, 0, 0);</w:t>
      </w:r>
    </w:p>
    <w:p w:rsidR="0002139A" w:rsidRDefault="00B67ACB" w:rsidP="00B67ACB">
      <w:pPr>
        <w:pStyle w:val="2"/>
      </w:pPr>
      <w:r>
        <w:t>8</w:t>
      </w:r>
      <w:r w:rsidR="0002139A">
        <w:rPr>
          <w:rFonts w:hint="eastAsia"/>
        </w:rPr>
        <w:t xml:space="preserve">.10.3 </w:t>
      </w:r>
      <w:r w:rsidR="0002139A">
        <w:rPr>
          <w:rFonts w:hint="eastAsia"/>
        </w:rPr>
        <w:t>纹理动画</w:t>
      </w:r>
    </w:p>
    <w:p w:rsidR="0002139A" w:rsidRDefault="0002139A" w:rsidP="00B67ACB">
      <w:pPr>
        <w:ind w:firstLine="420"/>
      </w:pPr>
      <w:r>
        <w:rPr>
          <w:rFonts w:hint="eastAsia"/>
        </w:rPr>
        <w:t>我们要通过一个</w:t>
      </w:r>
      <w:r w:rsidR="00C46730">
        <w:rPr>
          <w:rFonts w:hint="eastAsia"/>
        </w:rPr>
        <w:t>位于</w:t>
      </w:r>
      <w:r w:rsidR="00C46730" w:rsidRPr="00C46730">
        <w:rPr>
          <w:rFonts w:hint="eastAsia"/>
          <w:b/>
        </w:rPr>
        <w:t>UpdateScene</w:t>
      </w:r>
      <w:r w:rsidR="00C46730">
        <w:rPr>
          <w:rFonts w:hint="eastAsia"/>
        </w:rPr>
        <w:t>方法中的</w:t>
      </w:r>
      <w:r>
        <w:rPr>
          <w:rFonts w:hint="eastAsia"/>
        </w:rPr>
        <w:t>时间函数在纹理空间中平移纹理坐标，使水体纹理在网格上移动。我们为每帧提供一个很小的位移量，以得到一个平滑动画。我们同时使用无缝纹理和重复寻址模式，以使纹理坐标在平移时不出现间断。下面的代码示范了如何为水体纹理计算位移量，并生成和设定水体的纹理矩阵：</w:t>
      </w:r>
    </w:p>
    <w:p w:rsidR="00C46730" w:rsidRDefault="00C46730" w:rsidP="00C46730">
      <w:pPr>
        <w:pStyle w:val="a5"/>
        <w:rPr>
          <w:color w:val="000000"/>
          <w:highlight w:val="white"/>
        </w:rPr>
      </w:pP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平铺水面纹理</w:t>
      </w:r>
    </w:p>
    <w:p w:rsidR="00C46730" w:rsidRDefault="00C46730" w:rsidP="00C46730">
      <w:pPr>
        <w:pStyle w:val="a5"/>
        <w:rPr>
          <w:color w:val="000000"/>
          <w:highlight w:val="white"/>
        </w:rPr>
      </w:pPr>
      <w:r>
        <w:rPr>
          <w:color w:val="2B91AF"/>
          <w:highlight w:val="white"/>
        </w:rPr>
        <w:t>XMMATRIX</w:t>
      </w:r>
      <w:r>
        <w:rPr>
          <w:color w:val="000000"/>
          <w:highlight w:val="white"/>
        </w:rPr>
        <w:t xml:space="preserve"> wavesScale = XMMatrixScaling(5.0f, 5.0f, 0.0f);</w:t>
      </w:r>
    </w:p>
    <w:p w:rsidR="00C46730" w:rsidRDefault="00C46730" w:rsidP="00C46730">
      <w:pPr>
        <w:pStyle w:val="a5"/>
        <w:rPr>
          <w:color w:val="000000"/>
          <w:highlight w:val="white"/>
        </w:rPr>
      </w:pPr>
    </w:p>
    <w:p w:rsidR="00C46730" w:rsidRDefault="00C46730" w:rsidP="00C46730">
      <w:pPr>
        <w:pStyle w:val="a5"/>
        <w:rPr>
          <w:color w:val="000000"/>
          <w:highlight w:val="white"/>
        </w:rPr>
      </w:pP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根据时间平移纹理</w:t>
      </w:r>
    </w:p>
    <w:p w:rsidR="00C46730" w:rsidRDefault="00C46730" w:rsidP="00C4673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mWaterTexOffset.y += 0.05f*</w:t>
      </w:r>
      <w:r>
        <w:rPr>
          <w:color w:val="808080"/>
          <w:highlight w:val="white"/>
        </w:rPr>
        <w:t>dt</w:t>
      </w:r>
      <w:r>
        <w:rPr>
          <w:color w:val="000000"/>
          <w:highlight w:val="white"/>
        </w:rPr>
        <w:t>;</w:t>
      </w:r>
    </w:p>
    <w:p w:rsidR="00C46730" w:rsidRDefault="00C46730" w:rsidP="00C4673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mWaterTexOffset.x +</w:t>
      </w:r>
      <w:bookmarkStart w:id="0" w:name="_GoBack"/>
      <w:bookmarkEnd w:id="0"/>
      <w:r>
        <w:rPr>
          <w:color w:val="000000"/>
          <w:highlight w:val="white"/>
        </w:rPr>
        <w:t>= 0.1f*</w:t>
      </w:r>
      <w:r>
        <w:rPr>
          <w:color w:val="808080"/>
          <w:highlight w:val="white"/>
        </w:rPr>
        <w:t>dt</w:t>
      </w:r>
      <w:r>
        <w:rPr>
          <w:color w:val="000000"/>
          <w:highlight w:val="white"/>
        </w:rPr>
        <w:t>;</w:t>
      </w:r>
      <w:r>
        <w:rPr>
          <w:color w:val="000000"/>
          <w:highlight w:val="white"/>
        </w:rPr>
        <w:tab/>
      </w:r>
    </w:p>
    <w:p w:rsidR="00C46730" w:rsidRDefault="00C46730" w:rsidP="00C46730">
      <w:pPr>
        <w:pStyle w:val="a5"/>
        <w:rPr>
          <w:color w:val="000000"/>
          <w:highlight w:val="white"/>
        </w:rPr>
      </w:pPr>
      <w:r>
        <w:rPr>
          <w:color w:val="2B91AF"/>
          <w:highlight w:val="white"/>
        </w:rPr>
        <w:t>XMMATRIX</w:t>
      </w:r>
      <w:r>
        <w:rPr>
          <w:color w:val="000000"/>
          <w:highlight w:val="white"/>
        </w:rPr>
        <w:t xml:space="preserve"> wavesOffset = XMMatrixTranslation(mWaterTexOffset.x, mWaterTexOffset.y, 0.0f);</w:t>
      </w:r>
    </w:p>
    <w:p w:rsidR="00C46730" w:rsidRDefault="00C46730" w:rsidP="00C46730">
      <w:pPr>
        <w:pStyle w:val="a5"/>
        <w:rPr>
          <w:color w:val="000000"/>
          <w:highlight w:val="white"/>
        </w:rPr>
      </w:pPr>
    </w:p>
    <w:p w:rsidR="00C46730" w:rsidRDefault="00C46730" w:rsidP="00C46730">
      <w:pPr>
        <w:pStyle w:val="a5"/>
        <w:rPr>
          <w:color w:val="000000"/>
          <w:highlight w:val="white"/>
        </w:rPr>
      </w:pP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组合缩放和平移</w:t>
      </w:r>
    </w:p>
    <w:p w:rsidR="00C46730" w:rsidRDefault="00C46730" w:rsidP="00C46730">
      <w:pPr>
        <w:pStyle w:val="a5"/>
      </w:pPr>
      <w:r>
        <w:rPr>
          <w:color w:val="000000"/>
          <w:highlight w:val="white"/>
        </w:rPr>
        <w:t>XMStoreFloat4x4(&amp;mWaterTexTransform, wavesScale*wavesOffset);</w:t>
      </w:r>
    </w:p>
    <w:p w:rsidR="00C46730" w:rsidRDefault="00C46730" w:rsidP="00C46730">
      <w:pPr>
        <w:pStyle w:val="a5"/>
      </w:pPr>
      <w:r>
        <w:t>…</w:t>
      </w:r>
    </w:p>
    <w:p w:rsidR="00C46730" w:rsidRDefault="00C46730" w:rsidP="00C46730">
      <w:pPr>
        <w:pStyle w:val="a5"/>
        <w:rPr>
          <w:color w:val="000000"/>
          <w:highlight w:val="white"/>
        </w:rPr>
      </w:pPr>
      <w:r>
        <w:rPr>
          <w:color w:val="2B91AF"/>
          <w:highlight w:val="white"/>
        </w:rPr>
        <w:t>Effects</w:t>
      </w:r>
      <w:r>
        <w:rPr>
          <w:color w:val="000000"/>
          <w:highlight w:val="white"/>
        </w:rPr>
        <w:t>::BasicFX-&gt;SetTexTransform(XMLoadFloat4x4(&amp;mWaterTexTransform));</w:t>
      </w:r>
    </w:p>
    <w:p w:rsidR="00C46730" w:rsidRDefault="00C46730" w:rsidP="00C46730">
      <w:pPr>
        <w:pStyle w:val="a5"/>
        <w:rPr>
          <w:rFonts w:hint="eastAsia"/>
          <w:color w:val="000000"/>
          <w:highlight w:val="white"/>
        </w:rPr>
      </w:pPr>
      <w:r>
        <w:rPr>
          <w:color w:val="000000"/>
          <w:highlight w:val="white"/>
        </w:rPr>
        <w:t>…</w:t>
      </w:r>
    </w:p>
    <w:p w:rsidR="00C46730" w:rsidRDefault="00C46730" w:rsidP="00C4673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activeTech-&gt;GetPassByIndex(p)-&gt;Apply(0, md3dImmediateContext);</w:t>
      </w:r>
    </w:p>
    <w:sectPr w:rsidR="00C4673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CE5" w:rsidRDefault="006A7CE5" w:rsidP="00AA0EF6">
      <w:r>
        <w:separator/>
      </w:r>
    </w:p>
  </w:endnote>
  <w:endnote w:type="continuationSeparator" w:id="0">
    <w:p w:rsidR="006A7CE5" w:rsidRDefault="006A7CE5" w:rsidP="00AA0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98136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A0EF6" w:rsidRDefault="00AA0EF6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673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673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0EF6" w:rsidRDefault="00AA0EF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CE5" w:rsidRDefault="006A7CE5" w:rsidP="00AA0EF6">
      <w:r>
        <w:separator/>
      </w:r>
    </w:p>
  </w:footnote>
  <w:footnote w:type="continuationSeparator" w:id="0">
    <w:p w:rsidR="006A7CE5" w:rsidRDefault="006A7CE5" w:rsidP="00AA0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9A"/>
    <w:rsid w:val="0002139A"/>
    <w:rsid w:val="005D0780"/>
    <w:rsid w:val="00607564"/>
    <w:rsid w:val="006A7CE5"/>
    <w:rsid w:val="00757760"/>
    <w:rsid w:val="008B774F"/>
    <w:rsid w:val="00935C68"/>
    <w:rsid w:val="00AA0EF6"/>
    <w:rsid w:val="00B02C00"/>
    <w:rsid w:val="00B67ACB"/>
    <w:rsid w:val="00C46730"/>
    <w:rsid w:val="00F4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3DCA97-5E99-4993-819D-C49E0B13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EF6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AA0EF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0E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0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0E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0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0E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0EF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0E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代码"/>
    <w:basedOn w:val="a"/>
    <w:link w:val="Char1"/>
    <w:qFormat/>
    <w:rsid w:val="007577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757760"/>
    <w:rPr>
      <w:rFonts w:ascii="Courier New" w:eastAsiaTheme="majorEastAsia" w:hAnsi="Courier New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358</Words>
  <Characters>2046</Characters>
  <Application>Microsoft Office Word</Application>
  <DocSecurity>0</DocSecurity>
  <Lines>17</Lines>
  <Paragraphs>4</Paragraphs>
  <ScaleCrop>false</ScaleCrop>
  <Company>shiba</Company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7</cp:revision>
  <dcterms:created xsi:type="dcterms:W3CDTF">2014-08-07T11:38:00Z</dcterms:created>
  <dcterms:modified xsi:type="dcterms:W3CDTF">2014-08-09T04:29:00Z</dcterms:modified>
</cp:coreProperties>
</file>