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3E" w:rsidRDefault="009A013E" w:rsidP="00A60CBD">
      <w:pPr>
        <w:pStyle w:val="1"/>
      </w:pPr>
      <w:r>
        <w:t>8</w:t>
      </w:r>
      <w:r>
        <w:rPr>
          <w:rFonts w:hint="eastAsia"/>
        </w:rPr>
        <w:t xml:space="preserve">.11 </w:t>
      </w:r>
      <w:r>
        <w:rPr>
          <w:rFonts w:hint="eastAsia"/>
        </w:rPr>
        <w:t>压缩纹理格式</w:t>
      </w:r>
    </w:p>
    <w:p w:rsidR="009A013E" w:rsidRDefault="009A013E" w:rsidP="00A60CBD">
      <w:pPr>
        <w:ind w:firstLine="420"/>
      </w:pPr>
      <w:r>
        <w:rPr>
          <w:rFonts w:hint="eastAsia"/>
        </w:rPr>
        <w:t>一个虚拟场景可能会载入数百幅纹理，而些纹理会占用大量的</w:t>
      </w:r>
      <w:r>
        <w:rPr>
          <w:rFonts w:hint="eastAsia"/>
        </w:rPr>
        <w:t>GPU</w:t>
      </w:r>
      <w:r>
        <w:rPr>
          <w:rFonts w:hint="eastAsia"/>
        </w:rPr>
        <w:t>内存（记住，我们必须让所有的纹理驻留在</w:t>
      </w:r>
      <w:r>
        <w:rPr>
          <w:rFonts w:hint="eastAsia"/>
        </w:rPr>
        <w:t>GPU</w:t>
      </w:r>
      <w:r>
        <w:rPr>
          <w:rFonts w:hint="eastAsia"/>
        </w:rPr>
        <w:t>内存中，只有这样着色器才能快速地访问纹理）。为了缓解</w:t>
      </w:r>
      <w:r>
        <w:rPr>
          <w:rFonts w:hint="eastAsia"/>
        </w:rPr>
        <w:t>GPU</w:t>
      </w:r>
      <w:r>
        <w:rPr>
          <w:rFonts w:hint="eastAsia"/>
        </w:rPr>
        <w:t>内存压力，</w:t>
      </w:r>
      <w:r>
        <w:rPr>
          <w:rFonts w:hint="eastAsia"/>
        </w:rPr>
        <w:t>Direct3D</w:t>
      </w:r>
      <w:r>
        <w:rPr>
          <w:rFonts w:hint="eastAsia"/>
        </w:rPr>
        <w:t>提供了以下压缩纹理格式：</w:t>
      </w:r>
      <w:r>
        <w:rPr>
          <w:rFonts w:hint="eastAsia"/>
        </w:rPr>
        <w:t>BC1</w:t>
      </w:r>
      <w:r>
        <w:rPr>
          <w:rFonts w:hint="eastAsia"/>
        </w:rPr>
        <w:t>、</w:t>
      </w:r>
      <w:r>
        <w:rPr>
          <w:rFonts w:hint="eastAsia"/>
        </w:rPr>
        <w:t>BC2</w:t>
      </w:r>
      <w:r>
        <w:rPr>
          <w:rFonts w:hint="eastAsia"/>
        </w:rPr>
        <w:t>、</w:t>
      </w:r>
      <w:r>
        <w:rPr>
          <w:rFonts w:hint="eastAsia"/>
        </w:rPr>
        <w:t>BC3</w:t>
      </w:r>
      <w:r>
        <w:rPr>
          <w:rFonts w:hint="eastAsia"/>
        </w:rPr>
        <w:t>、</w:t>
      </w:r>
      <w:r>
        <w:rPr>
          <w:rFonts w:hint="eastAsia"/>
        </w:rPr>
        <w:t>BC4</w:t>
      </w:r>
      <w:r>
        <w:rPr>
          <w:rFonts w:hint="eastAsia"/>
        </w:rPr>
        <w:t>、</w:t>
      </w:r>
      <w:r>
        <w:rPr>
          <w:rFonts w:hint="eastAsia"/>
        </w:rPr>
        <w:t>BC5</w:t>
      </w:r>
      <w:r w:rsidR="00A60CBD">
        <w:rPr>
          <w:rFonts w:hint="eastAsia"/>
        </w:rPr>
        <w:t>，</w:t>
      </w:r>
      <w:r w:rsidR="00A60CBD">
        <w:t>BC6</w:t>
      </w:r>
      <w:r w:rsidR="00A60CBD">
        <w:t>和</w:t>
      </w:r>
      <w:r w:rsidR="00A60CBD">
        <w:t>BC7</w:t>
      </w:r>
      <w:r>
        <w:rPr>
          <w:rFonts w:hint="eastAsia"/>
        </w:rPr>
        <w:t>。</w:t>
      </w:r>
    </w:p>
    <w:p w:rsidR="00A60CBD" w:rsidRDefault="00A60CBD" w:rsidP="00A60CB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BC1</w:t>
      </w:r>
      <w:r>
        <w:rPr>
          <w:rFonts w:hint="eastAsia"/>
        </w:rPr>
        <w:t>（</w:t>
      </w:r>
      <w:r w:rsidR="009A013E" w:rsidRPr="00A60CBD">
        <w:rPr>
          <w:rFonts w:hint="eastAsia"/>
          <w:b/>
        </w:rPr>
        <w:t>DXGI_FORMAT_BC1_UNORM</w:t>
      </w:r>
      <w:r>
        <w:rPr>
          <w:rFonts w:hint="eastAsia"/>
        </w:rPr>
        <w:t>）</w:t>
      </w:r>
      <w:r w:rsidR="009A013E">
        <w:rPr>
          <w:rFonts w:hint="eastAsia"/>
        </w:rPr>
        <w:t>：该格式支持</w:t>
      </w:r>
      <w:r w:rsidR="009A013E">
        <w:rPr>
          <w:rFonts w:hint="eastAsia"/>
        </w:rPr>
        <w:t>3</w:t>
      </w:r>
      <w:r w:rsidR="009A013E">
        <w:rPr>
          <w:rFonts w:hint="eastAsia"/>
        </w:rPr>
        <w:t>个颜色通道，仅用</w:t>
      </w:r>
      <w:r w:rsidR="009A013E">
        <w:rPr>
          <w:rFonts w:hint="eastAsia"/>
        </w:rPr>
        <w:t>1</w:t>
      </w:r>
      <w:r w:rsidR="009A013E">
        <w:rPr>
          <w:rFonts w:hint="eastAsia"/>
        </w:rPr>
        <w:t>位（开</w:t>
      </w:r>
      <w:r w:rsidR="009A013E">
        <w:rPr>
          <w:rFonts w:hint="eastAsia"/>
        </w:rPr>
        <w:t>/</w:t>
      </w:r>
      <w:r w:rsidR="009A013E">
        <w:rPr>
          <w:rFonts w:hint="eastAsia"/>
        </w:rPr>
        <w:t>关）表示</w:t>
      </w:r>
      <w:r w:rsidR="009A013E">
        <w:rPr>
          <w:rFonts w:hint="eastAsia"/>
        </w:rPr>
        <w:t>alpha</w:t>
      </w:r>
      <w:r w:rsidR="009A013E">
        <w:rPr>
          <w:rFonts w:hint="eastAsia"/>
        </w:rPr>
        <w:t>分量。</w:t>
      </w:r>
    </w:p>
    <w:p w:rsidR="00A60CBD" w:rsidRDefault="00A60CBD" w:rsidP="00A60CB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A013E">
        <w:rPr>
          <w:rFonts w:hint="eastAsia"/>
        </w:rPr>
        <w:t>BC2</w:t>
      </w:r>
      <w:r>
        <w:rPr>
          <w:rFonts w:hint="eastAsia"/>
        </w:rPr>
        <w:t>（</w:t>
      </w:r>
      <w:r w:rsidR="009A013E" w:rsidRPr="00A60CBD">
        <w:rPr>
          <w:rFonts w:hint="eastAsia"/>
          <w:b/>
        </w:rPr>
        <w:t>DXGI_FORMAT_BC2_UNORM</w:t>
      </w:r>
      <w:r>
        <w:rPr>
          <w:rFonts w:hint="eastAsia"/>
        </w:rPr>
        <w:t>）</w:t>
      </w:r>
      <w:r w:rsidR="009A013E">
        <w:rPr>
          <w:rFonts w:hint="eastAsia"/>
        </w:rPr>
        <w:t>：该格式支持</w:t>
      </w:r>
      <w:r w:rsidR="009A013E">
        <w:rPr>
          <w:rFonts w:hint="eastAsia"/>
        </w:rPr>
        <w:t>3</w:t>
      </w:r>
      <w:r w:rsidR="009A013E">
        <w:rPr>
          <w:rFonts w:hint="eastAsia"/>
        </w:rPr>
        <w:t>个颜色通道，仅用</w:t>
      </w:r>
      <w:r w:rsidR="009A013E">
        <w:rPr>
          <w:rFonts w:hint="eastAsia"/>
        </w:rPr>
        <w:t>4</w:t>
      </w:r>
      <w:r w:rsidR="009A013E">
        <w:rPr>
          <w:rFonts w:hint="eastAsia"/>
        </w:rPr>
        <w:t>位表示</w:t>
      </w:r>
      <w:r w:rsidR="009A013E">
        <w:rPr>
          <w:rFonts w:hint="eastAsia"/>
        </w:rPr>
        <w:t>alpha</w:t>
      </w:r>
      <w:r w:rsidR="009A013E">
        <w:rPr>
          <w:rFonts w:hint="eastAsia"/>
        </w:rPr>
        <w:t>分量。</w:t>
      </w:r>
    </w:p>
    <w:p w:rsidR="00A60CBD" w:rsidRDefault="00A60CBD" w:rsidP="00A60CB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BC3</w:t>
      </w:r>
      <w:r w:rsidRPr="008B5E3D">
        <w:rPr>
          <w:rFonts w:hint="eastAsia"/>
          <w:b/>
        </w:rPr>
        <w:t>（</w:t>
      </w:r>
      <w:r w:rsidR="009A013E" w:rsidRPr="008B5E3D">
        <w:rPr>
          <w:rFonts w:hint="eastAsia"/>
          <w:b/>
        </w:rPr>
        <w:t>DXGI_FORMAT_BC3_UNORM</w:t>
      </w:r>
      <w:r w:rsidRPr="008B5E3D">
        <w:rPr>
          <w:rFonts w:hint="eastAsia"/>
          <w:b/>
        </w:rPr>
        <w:t>）</w:t>
      </w:r>
      <w:r w:rsidR="009A013E">
        <w:rPr>
          <w:rFonts w:hint="eastAsia"/>
        </w:rPr>
        <w:t>：该格式支持</w:t>
      </w:r>
      <w:r w:rsidR="009A013E">
        <w:rPr>
          <w:rFonts w:hint="eastAsia"/>
        </w:rPr>
        <w:t>3</w:t>
      </w:r>
      <w:r w:rsidR="009A013E">
        <w:rPr>
          <w:rFonts w:hint="eastAsia"/>
        </w:rPr>
        <w:t>个颜色通道，以</w:t>
      </w:r>
      <w:r w:rsidR="009A013E">
        <w:rPr>
          <w:rFonts w:hint="eastAsia"/>
        </w:rPr>
        <w:t>8</w:t>
      </w:r>
      <w:r w:rsidR="009A013E">
        <w:rPr>
          <w:rFonts w:hint="eastAsia"/>
        </w:rPr>
        <w:t>位表示</w:t>
      </w:r>
      <w:r w:rsidR="009A013E">
        <w:rPr>
          <w:rFonts w:hint="eastAsia"/>
        </w:rPr>
        <w:t>alpha</w:t>
      </w:r>
      <w:r w:rsidR="009A013E">
        <w:rPr>
          <w:rFonts w:hint="eastAsia"/>
        </w:rPr>
        <w:t>分量。</w:t>
      </w:r>
    </w:p>
    <w:p w:rsidR="009A013E" w:rsidRDefault="00A60CBD" w:rsidP="00A60CB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BC4</w:t>
      </w:r>
      <w:r w:rsidRPr="008B5E3D">
        <w:rPr>
          <w:rFonts w:hint="eastAsia"/>
          <w:b/>
        </w:rPr>
        <w:t>（</w:t>
      </w:r>
      <w:r w:rsidR="009A013E" w:rsidRPr="008B5E3D">
        <w:rPr>
          <w:rFonts w:hint="eastAsia"/>
          <w:b/>
        </w:rPr>
        <w:t>DXGI_FORMAT_BC4_UNORM</w:t>
      </w:r>
      <w:r w:rsidRPr="008B5E3D">
        <w:rPr>
          <w:rFonts w:hint="eastAsia"/>
          <w:b/>
        </w:rPr>
        <w:t>）</w:t>
      </w:r>
      <w:r w:rsidR="009A013E">
        <w:rPr>
          <w:rFonts w:hint="eastAsia"/>
        </w:rPr>
        <w:t>：该格式支持</w:t>
      </w:r>
      <w:r w:rsidR="009A013E">
        <w:rPr>
          <w:rFonts w:hint="eastAsia"/>
        </w:rPr>
        <w:t>1</w:t>
      </w:r>
      <w:r w:rsidR="009A013E">
        <w:rPr>
          <w:rFonts w:hint="eastAsia"/>
        </w:rPr>
        <w:t>个颜色通道（例如，灰阶图像）。</w:t>
      </w:r>
    </w:p>
    <w:p w:rsidR="009A013E" w:rsidRDefault="00A60CBD" w:rsidP="00A60CBD">
      <w:pPr>
        <w:ind w:firstLine="420"/>
      </w:pPr>
      <w:r>
        <w:t>5</w:t>
      </w:r>
      <w:r>
        <w:rPr>
          <w:rFonts w:hint="eastAsia"/>
        </w:rPr>
        <w:t>．</w:t>
      </w:r>
      <w:r w:rsidR="009A013E">
        <w:rPr>
          <w:rFonts w:hint="eastAsia"/>
        </w:rPr>
        <w:t>BC5</w:t>
      </w:r>
      <w:r w:rsidRPr="008B5E3D">
        <w:rPr>
          <w:rFonts w:hint="eastAsia"/>
          <w:b/>
        </w:rPr>
        <w:t>（</w:t>
      </w:r>
      <w:r w:rsidR="009A013E" w:rsidRPr="008B5E3D">
        <w:rPr>
          <w:rFonts w:hint="eastAsia"/>
          <w:b/>
        </w:rPr>
        <w:t>DXGI_FORMAT_BC5_UNORM</w:t>
      </w:r>
      <w:r w:rsidRPr="008B5E3D">
        <w:rPr>
          <w:rFonts w:hint="eastAsia"/>
          <w:b/>
        </w:rPr>
        <w:t>）</w:t>
      </w:r>
      <w:r w:rsidR="009A013E">
        <w:rPr>
          <w:rFonts w:hint="eastAsia"/>
        </w:rPr>
        <w:t>：该格式支持两个颜色通道。</w:t>
      </w:r>
    </w:p>
    <w:p w:rsidR="00A60CBD" w:rsidRDefault="00A60CBD" w:rsidP="00A60CBD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BC6</w:t>
      </w:r>
      <w:r w:rsidRPr="008B5E3D">
        <w:rPr>
          <w:rFonts w:hint="eastAsia"/>
          <w:b/>
        </w:rPr>
        <w:t>（</w:t>
      </w:r>
      <w:r w:rsidRPr="008B5E3D">
        <w:rPr>
          <w:rFonts w:hint="eastAsia"/>
          <w:b/>
        </w:rPr>
        <w:t>DXGI_FORMAT_BC</w:t>
      </w:r>
      <w:r w:rsidR="008B5E3D" w:rsidRPr="008B5E3D">
        <w:rPr>
          <w:b/>
        </w:rPr>
        <w:t>6</w:t>
      </w:r>
      <w:r w:rsidRPr="008B5E3D">
        <w:rPr>
          <w:rFonts w:hint="eastAsia"/>
          <w:b/>
        </w:rPr>
        <w:t>_U</w:t>
      </w:r>
      <w:r w:rsidR="008B5E3D" w:rsidRPr="008B5E3D">
        <w:rPr>
          <w:rFonts w:hint="eastAsia"/>
          <w:b/>
        </w:rPr>
        <w:t>F</w:t>
      </w:r>
      <w:r w:rsidR="008B5E3D" w:rsidRPr="008B5E3D">
        <w:rPr>
          <w:b/>
        </w:rPr>
        <w:t>16</w:t>
      </w:r>
      <w:r w:rsidRPr="008B5E3D">
        <w:rPr>
          <w:rFonts w:hint="eastAsia"/>
          <w:b/>
        </w:rPr>
        <w:t>）</w:t>
      </w:r>
      <w:r>
        <w:rPr>
          <w:rFonts w:hint="eastAsia"/>
        </w:rPr>
        <w:t>：</w:t>
      </w:r>
      <w:r w:rsidR="008B5E3D">
        <w:rPr>
          <w:rFonts w:hint="eastAsia"/>
        </w:rPr>
        <w:t>该格式用于压缩的</w:t>
      </w:r>
      <w:r w:rsidR="008B5E3D">
        <w:rPr>
          <w:rFonts w:hint="eastAsia"/>
        </w:rPr>
        <w:t>HDR</w:t>
      </w:r>
      <w:r w:rsidR="008B5E3D">
        <w:rPr>
          <w:rFonts w:hint="eastAsia"/>
        </w:rPr>
        <w:t>（高动态范围，</w:t>
      </w:r>
      <w:r w:rsidR="008B5E3D" w:rsidRPr="008B5E3D">
        <w:t>high dynamic range</w:t>
      </w:r>
      <w:r w:rsidR="008B5E3D">
        <w:rPr>
          <w:rFonts w:hint="eastAsia"/>
        </w:rPr>
        <w:t>）图像数据。</w:t>
      </w:r>
    </w:p>
    <w:p w:rsidR="00A60CBD" w:rsidRDefault="00A60CBD" w:rsidP="00A60CBD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BC</w:t>
      </w:r>
      <w:r w:rsidR="008B5E3D">
        <w:t>7</w:t>
      </w:r>
      <w:r w:rsidRPr="008B5E3D">
        <w:rPr>
          <w:rFonts w:hint="eastAsia"/>
          <w:b/>
        </w:rPr>
        <w:t>（</w:t>
      </w:r>
      <w:r w:rsidRPr="008B5E3D">
        <w:rPr>
          <w:rFonts w:hint="eastAsia"/>
          <w:b/>
        </w:rPr>
        <w:t>DXGI_FORMAT_BC</w:t>
      </w:r>
      <w:r w:rsidR="008B5E3D" w:rsidRPr="008B5E3D">
        <w:rPr>
          <w:b/>
        </w:rPr>
        <w:t>7</w:t>
      </w:r>
      <w:r w:rsidRPr="008B5E3D">
        <w:rPr>
          <w:rFonts w:hint="eastAsia"/>
          <w:b/>
        </w:rPr>
        <w:t>_UNORM</w:t>
      </w:r>
      <w:r w:rsidRPr="008B5E3D">
        <w:rPr>
          <w:rFonts w:hint="eastAsia"/>
          <w:b/>
        </w:rPr>
        <w:t>）</w:t>
      </w:r>
      <w:r>
        <w:rPr>
          <w:rFonts w:hint="eastAsia"/>
        </w:rPr>
        <w:t>：</w:t>
      </w:r>
      <w:r w:rsidR="008B5E3D">
        <w:rPr>
          <w:rFonts w:hint="eastAsia"/>
        </w:rPr>
        <w:t>该格式用于高质量的</w:t>
      </w:r>
      <w:r w:rsidR="008B5E3D">
        <w:rPr>
          <w:rFonts w:hint="eastAsia"/>
        </w:rPr>
        <w:t>RGBA</w:t>
      </w:r>
      <w:r w:rsidR="008B5E3D">
        <w:rPr>
          <w:rFonts w:hint="eastAsia"/>
        </w:rPr>
        <w:t>压缩。特别的有，这个格式可以显著地减少由于压缩法线贴图带来的错误。</w:t>
      </w:r>
    </w:p>
    <w:p w:rsidR="009A013E" w:rsidRDefault="009A013E" w:rsidP="008B5E3D">
      <w:pPr>
        <w:ind w:firstLine="420"/>
      </w:pPr>
      <w:r>
        <w:rPr>
          <w:rFonts w:hint="eastAsia"/>
        </w:rPr>
        <w:t>关于这些格式的更多信息，请读者在</w:t>
      </w:r>
      <w:r>
        <w:rPr>
          <w:rFonts w:hint="eastAsia"/>
        </w:rPr>
        <w:t>SDK</w:t>
      </w:r>
      <w:r>
        <w:rPr>
          <w:rFonts w:hint="eastAsia"/>
        </w:rPr>
        <w:t>文档的索引中查找“</w:t>
      </w:r>
      <w:r>
        <w:rPr>
          <w:rFonts w:hint="eastAsia"/>
        </w:rPr>
        <w:t>Block Compression</w:t>
      </w:r>
      <w:r>
        <w:rPr>
          <w:rFonts w:hint="eastAsia"/>
        </w:rPr>
        <w:t>（块压缩）”。</w:t>
      </w:r>
    </w:p>
    <w:p w:rsidR="00A60CBD" w:rsidRDefault="009A013E" w:rsidP="00A60CBD">
      <w:pPr>
        <w:ind w:firstLine="420"/>
      </w:pPr>
      <w:r w:rsidRPr="00A60CBD">
        <w:rPr>
          <w:rFonts w:hint="eastAsia"/>
          <w:b/>
        </w:rPr>
        <w:t>注意</w:t>
      </w:r>
      <w:r w:rsidR="00A60CBD">
        <w:rPr>
          <w:rFonts w:hint="eastAsia"/>
        </w:rPr>
        <w:t>：</w:t>
      </w:r>
      <w:r>
        <w:rPr>
          <w:rFonts w:hint="eastAsia"/>
        </w:rPr>
        <w:t>压缩纹理只能作为输入数据传递给渲染管线的着色器阶段。</w:t>
      </w:r>
    </w:p>
    <w:p w:rsidR="009A013E" w:rsidRDefault="009A013E" w:rsidP="00A60CBD">
      <w:pPr>
        <w:ind w:firstLine="420"/>
      </w:pPr>
      <w:r w:rsidRPr="00A60CBD">
        <w:rPr>
          <w:rFonts w:hint="eastAsia"/>
          <w:b/>
        </w:rPr>
        <w:t>注意</w:t>
      </w:r>
      <w:r w:rsidR="00A60CBD">
        <w:rPr>
          <w:rFonts w:hint="eastAsia"/>
        </w:rPr>
        <w:t>：</w:t>
      </w:r>
      <w:r>
        <w:rPr>
          <w:rFonts w:hint="eastAsia"/>
        </w:rPr>
        <w:t>因为块压缩算法使用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像素块，所以纹理尺寸必须为</w:t>
      </w:r>
      <w:r>
        <w:rPr>
          <w:rFonts w:hint="eastAsia"/>
        </w:rPr>
        <w:t>4</w:t>
      </w:r>
      <w:r>
        <w:rPr>
          <w:rFonts w:hint="eastAsia"/>
        </w:rPr>
        <w:t>的倍数。</w:t>
      </w:r>
    </w:p>
    <w:p w:rsidR="00A60CBD" w:rsidRDefault="009A013E" w:rsidP="00A60CBD">
      <w:pPr>
        <w:ind w:firstLine="420"/>
      </w:pPr>
      <w:r>
        <w:rPr>
          <w:rFonts w:hint="eastAsia"/>
        </w:rPr>
        <w:t>使用</w:t>
      </w:r>
      <w:r w:rsidR="00A60CBD">
        <w:rPr>
          <w:rFonts w:hint="eastAsia"/>
        </w:rPr>
        <w:t>这</w:t>
      </w:r>
      <w:r>
        <w:rPr>
          <w:rFonts w:hint="eastAsia"/>
        </w:rPr>
        <w:t>些格式的好处是它们可以压缩存储在</w:t>
      </w:r>
      <w:r>
        <w:rPr>
          <w:rFonts w:hint="eastAsia"/>
        </w:rPr>
        <w:t>GPU</w:t>
      </w:r>
      <w:r>
        <w:rPr>
          <w:rFonts w:hint="eastAsia"/>
        </w:rPr>
        <w:t>内存中，当使用时由</w:t>
      </w:r>
      <w:r>
        <w:rPr>
          <w:rFonts w:hint="eastAsia"/>
        </w:rPr>
        <w:t>GPU</w:t>
      </w:r>
      <w:r>
        <w:rPr>
          <w:rFonts w:hint="eastAsia"/>
        </w:rPr>
        <w:t>实时解压缩。</w:t>
      </w:r>
    </w:p>
    <w:p w:rsidR="009A013E" w:rsidRDefault="009A013E" w:rsidP="00A60CBD">
      <w:pPr>
        <w:ind w:firstLine="420"/>
      </w:pPr>
      <w:r>
        <w:rPr>
          <w:rFonts w:hint="eastAsia"/>
        </w:rPr>
        <w:t>我们可以在载入纹理时使用</w:t>
      </w:r>
      <w:r w:rsidRPr="00A60CBD">
        <w:rPr>
          <w:rFonts w:hint="eastAsia"/>
          <w:b/>
        </w:rPr>
        <w:t>D3DX1</w:t>
      </w:r>
      <w:r w:rsidR="00A60CBD" w:rsidRPr="00A60CBD">
        <w:rPr>
          <w:b/>
        </w:rPr>
        <w:t>1</w:t>
      </w:r>
      <w:r w:rsidRPr="00A60CBD">
        <w:rPr>
          <w:rFonts w:hint="eastAsia"/>
          <w:b/>
        </w:rPr>
        <w:t>CreateShaderResourceViewFromFile</w:t>
      </w:r>
      <w:r>
        <w:rPr>
          <w:rFonts w:hint="eastAsia"/>
        </w:rPr>
        <w:t>函数的</w:t>
      </w:r>
      <w:r w:rsidRPr="00A60CBD">
        <w:rPr>
          <w:rFonts w:hint="eastAsia"/>
          <w:b/>
        </w:rPr>
        <w:t>pLoadInfo</w:t>
      </w:r>
      <w:r>
        <w:rPr>
          <w:rFonts w:hint="eastAsia"/>
        </w:rPr>
        <w:t>参数，让</w:t>
      </w:r>
      <w:r>
        <w:rPr>
          <w:rFonts w:hint="eastAsia"/>
        </w:rPr>
        <w:t>Direct3D</w:t>
      </w:r>
      <w:r>
        <w:rPr>
          <w:rFonts w:hint="eastAsia"/>
        </w:rPr>
        <w:t>把纹理转换为某种压缩格式。例如下面的代码，它载入了一个</w:t>
      </w:r>
      <w:r>
        <w:rPr>
          <w:rFonts w:hint="eastAsia"/>
        </w:rPr>
        <w:t>BMP</w:t>
      </w:r>
      <w:r>
        <w:rPr>
          <w:rFonts w:hint="eastAsia"/>
        </w:rPr>
        <w:t>文件：</w:t>
      </w:r>
    </w:p>
    <w:p w:rsidR="009A013E" w:rsidRDefault="009A013E" w:rsidP="00A60CBD">
      <w:pPr>
        <w:pStyle w:val="a5"/>
      </w:pPr>
      <w:r>
        <w:t>D3DX1</w:t>
      </w:r>
      <w:r w:rsidR="00925B9E">
        <w:t>1</w:t>
      </w:r>
      <w:r>
        <w:t xml:space="preserve">_IMAGE_LOAD_INFO loadInfo; </w:t>
      </w:r>
    </w:p>
    <w:p w:rsidR="009A013E" w:rsidRDefault="009A013E" w:rsidP="00A60CBD">
      <w:pPr>
        <w:pStyle w:val="a5"/>
      </w:pPr>
      <w:r>
        <w:t xml:space="preserve">loadInfo.Format = DXGI_FORMAT_BC3_UNORM; </w:t>
      </w:r>
    </w:p>
    <w:p w:rsidR="00925B9E" w:rsidRDefault="00925B9E" w:rsidP="00A60CBD">
      <w:pPr>
        <w:pStyle w:val="a5"/>
      </w:pPr>
    </w:p>
    <w:p w:rsidR="00925B9E" w:rsidRDefault="009A013E" w:rsidP="00A60CBD">
      <w:pPr>
        <w:pStyle w:val="a5"/>
      </w:pPr>
      <w:r>
        <w:t>HR(D3DX1</w:t>
      </w:r>
      <w:r w:rsidR="00925B9E">
        <w:t>1</w:t>
      </w:r>
      <w:r>
        <w:t>CreateShaderResourceViewFromFile(md3dDevice,</w:t>
      </w:r>
    </w:p>
    <w:p w:rsidR="00925B9E" w:rsidRDefault="009A013E" w:rsidP="00A60CBD">
      <w:pPr>
        <w:pStyle w:val="a5"/>
      </w:pPr>
      <w:r>
        <w:t xml:space="preserve"> </w:t>
      </w:r>
      <w:r w:rsidR="00925B9E">
        <w:t xml:space="preserve">    </w:t>
      </w:r>
      <w:r>
        <w:t>L"</w:t>
      </w:r>
      <w:r w:rsidR="00925B9E">
        <w:t>Textures/</w:t>
      </w:r>
      <w:r>
        <w:t>darkbrick.bmp", &amp;loadInfo, 0, &amp;m</w:t>
      </w:r>
      <w:r w:rsidR="00925B9E">
        <w:t>DiffuseMapSRV</w:t>
      </w:r>
      <w:r>
        <w:t xml:space="preserve">, 0 )); </w:t>
      </w:r>
    </w:p>
    <w:p w:rsidR="00925B9E" w:rsidRDefault="00925B9E" w:rsidP="00A60CBD">
      <w:pPr>
        <w:pStyle w:val="a5"/>
      </w:pPr>
    </w:p>
    <w:p w:rsidR="00925B9E" w:rsidRDefault="009A013E" w:rsidP="00A60CBD">
      <w:pPr>
        <w:pStyle w:val="a5"/>
      </w:pPr>
      <w:r>
        <w:t xml:space="preserve">// </w:t>
      </w:r>
      <w:r w:rsidR="00925B9E">
        <w:t>从资源视图获取</w:t>
      </w:r>
      <w:r w:rsidR="00925B9E">
        <w:rPr>
          <w:rFonts w:hint="eastAsia"/>
        </w:rPr>
        <w:t>2D</w:t>
      </w:r>
      <w:r w:rsidR="00925B9E">
        <w:rPr>
          <w:rFonts w:hint="eastAsia"/>
        </w:rPr>
        <w:t>纹理</w:t>
      </w:r>
    </w:p>
    <w:p w:rsidR="00925B9E" w:rsidRDefault="009A013E" w:rsidP="00A60CBD">
      <w:pPr>
        <w:pStyle w:val="a5"/>
      </w:pPr>
      <w:r>
        <w:t>ID3D1</w:t>
      </w:r>
      <w:r w:rsidR="00925B9E">
        <w:t>1</w:t>
      </w:r>
      <w:r>
        <w:t xml:space="preserve">Texture2D* tex; </w:t>
      </w:r>
    </w:p>
    <w:p w:rsidR="00925B9E" w:rsidRDefault="009A013E" w:rsidP="00A60CBD">
      <w:pPr>
        <w:pStyle w:val="a5"/>
      </w:pPr>
      <w:r>
        <w:t>m</w:t>
      </w:r>
      <w:r w:rsidR="00925B9E">
        <w:t>Diffuse</w:t>
      </w:r>
      <w:r>
        <w:t>Map</w:t>
      </w:r>
      <w:r w:rsidR="00925B9E">
        <w:t>S</w:t>
      </w:r>
      <w:r>
        <w:t>RV-&gt;GetResource((ID3D1</w:t>
      </w:r>
      <w:r w:rsidR="00925B9E">
        <w:t>1</w:t>
      </w:r>
      <w:r>
        <w:t xml:space="preserve">Resource**)&amp;tex); </w:t>
      </w:r>
    </w:p>
    <w:p w:rsidR="00925B9E" w:rsidRDefault="00925B9E" w:rsidP="00A60CBD">
      <w:pPr>
        <w:pStyle w:val="a5"/>
      </w:pPr>
    </w:p>
    <w:p w:rsidR="00925B9E" w:rsidRDefault="009A013E" w:rsidP="00A60CBD">
      <w:pPr>
        <w:pStyle w:val="a5"/>
      </w:pPr>
      <w:r>
        <w:t xml:space="preserve">// </w:t>
      </w:r>
      <w:r w:rsidR="00925B9E">
        <w:t>从</w:t>
      </w:r>
      <w:r w:rsidR="00925B9E">
        <w:rPr>
          <w:rFonts w:hint="eastAsia"/>
        </w:rPr>
        <w:t>2D</w:t>
      </w:r>
      <w:r w:rsidR="00925B9E">
        <w:rPr>
          <w:rFonts w:hint="eastAsia"/>
        </w:rPr>
        <w:t>纹理获取纹理描述</w:t>
      </w:r>
    </w:p>
    <w:p w:rsidR="009A013E" w:rsidRDefault="009A013E" w:rsidP="00A60CBD">
      <w:pPr>
        <w:pStyle w:val="a5"/>
      </w:pPr>
      <w:r>
        <w:t>D3D1</w:t>
      </w:r>
      <w:r w:rsidR="00925B9E">
        <w:t>1</w:t>
      </w:r>
      <w:r>
        <w:t xml:space="preserve">_TEXTURE2D_DESC texDesc; </w:t>
      </w:r>
    </w:p>
    <w:p w:rsidR="009A013E" w:rsidRDefault="009A013E" w:rsidP="00A60CBD">
      <w:pPr>
        <w:pStyle w:val="a5"/>
      </w:pPr>
      <w:r>
        <w:t xml:space="preserve">tex-&gt;GetDesc(&amp;texDesc); </w:t>
      </w:r>
    </w:p>
    <w:p w:rsidR="009A013E" w:rsidRDefault="009A013E" w:rsidP="008B5E3D">
      <w:pPr>
        <w:ind w:firstLine="420"/>
      </w:pPr>
      <w:r>
        <w:rPr>
          <w:rFonts w:hint="eastAsia"/>
        </w:rPr>
        <w:lastRenderedPageBreak/>
        <w:t>图</w:t>
      </w:r>
      <w:r w:rsidR="008B5E3D">
        <w:rPr>
          <w:rFonts w:hint="eastAsia"/>
        </w:rPr>
        <w:t>8</w:t>
      </w:r>
      <w:r w:rsidR="009C192B">
        <w:rPr>
          <w:rFonts w:hint="eastAsia"/>
        </w:rPr>
        <w:t>.17a</w:t>
      </w:r>
      <w:r>
        <w:rPr>
          <w:rFonts w:hint="eastAsia"/>
        </w:rPr>
        <w:t>是在调试器中看到的</w:t>
      </w:r>
      <w:r w:rsidRPr="008B5E3D">
        <w:rPr>
          <w:rFonts w:hint="eastAsia"/>
          <w:b/>
        </w:rPr>
        <w:t>texDesc</w:t>
      </w:r>
      <w:r>
        <w:rPr>
          <w:rFonts w:hint="eastAsia"/>
        </w:rPr>
        <w:t>值；它包含了我们指定的压缩纹理格式。当参数</w:t>
      </w:r>
      <w:r w:rsidRPr="008B5E3D">
        <w:rPr>
          <w:rFonts w:hint="eastAsia"/>
          <w:b/>
        </w:rPr>
        <w:t>pLoadInfo</w:t>
      </w:r>
      <w:r>
        <w:rPr>
          <w:rFonts w:hint="eastAsia"/>
        </w:rPr>
        <w:t>设为空值时，</w:t>
      </w:r>
      <w:r>
        <w:rPr>
          <w:rFonts w:hint="eastAsia"/>
        </w:rPr>
        <w:t>Direct3D</w:t>
      </w:r>
      <w:r>
        <w:rPr>
          <w:rFonts w:hint="eastAsia"/>
        </w:rPr>
        <w:t>将使用源图像格式（图</w:t>
      </w:r>
      <w:r w:rsidR="00925B9E">
        <w:rPr>
          <w:rFonts w:hint="eastAsia"/>
        </w:rPr>
        <w:t>8</w:t>
      </w:r>
      <w:r>
        <w:rPr>
          <w:rFonts w:hint="eastAsia"/>
        </w:rPr>
        <w:t>.17b</w:t>
      </w:r>
      <w:r>
        <w:rPr>
          <w:rFonts w:hint="eastAsia"/>
        </w:rPr>
        <w:t>），即非压缩格式</w:t>
      </w:r>
      <w:r w:rsidRPr="008B5E3D">
        <w:rPr>
          <w:rFonts w:hint="eastAsia"/>
          <w:b/>
        </w:rPr>
        <w:t>DXGI_FORMAT_R8G8B8A8_UNORM</w:t>
      </w:r>
      <w:r>
        <w:rPr>
          <w:rFonts w:hint="eastAsia"/>
        </w:rPr>
        <w:t>。</w:t>
      </w:r>
    </w:p>
    <w:p w:rsidR="00A60CBD" w:rsidRPr="00A60CBD" w:rsidRDefault="00A60CBD" w:rsidP="00A60CBD">
      <w:pPr>
        <w:jc w:val="center"/>
        <w:rPr>
          <w:b/>
        </w:rPr>
      </w:pPr>
      <w:r w:rsidRPr="00A60CBD">
        <w:rPr>
          <w:b/>
          <w:noProof/>
        </w:rPr>
        <w:drawing>
          <wp:inline distT="0" distB="0" distL="0" distR="0">
            <wp:extent cx="5274310" cy="330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3E" w:rsidRPr="00A60CBD" w:rsidRDefault="009A013E" w:rsidP="00A60CBD">
      <w:pPr>
        <w:jc w:val="center"/>
        <w:rPr>
          <w:b/>
        </w:rPr>
      </w:pPr>
      <w:r w:rsidRPr="00A60CBD">
        <w:rPr>
          <w:rFonts w:hint="eastAsia"/>
          <w:b/>
        </w:rPr>
        <w:t>图</w:t>
      </w:r>
      <w:r w:rsidR="00A60CBD" w:rsidRPr="00A60CBD">
        <w:rPr>
          <w:rFonts w:hint="eastAsia"/>
          <w:b/>
        </w:rPr>
        <w:t>8</w:t>
      </w:r>
      <w:r w:rsidRPr="00A60CBD">
        <w:rPr>
          <w:rFonts w:hint="eastAsia"/>
          <w:b/>
        </w:rPr>
        <w:t xml:space="preserve">.17 (a) </w:t>
      </w:r>
      <w:r w:rsidRPr="00A60CBD">
        <w:rPr>
          <w:rFonts w:hint="eastAsia"/>
          <w:b/>
        </w:rPr>
        <w:t>使用压缩格式</w:t>
      </w:r>
      <w:r w:rsidRPr="00A60CBD">
        <w:rPr>
          <w:rFonts w:hint="eastAsia"/>
          <w:b/>
        </w:rPr>
        <w:t>DXGI_FORMAT_BC3_UNORM</w:t>
      </w:r>
      <w:r w:rsidRPr="00A60CBD">
        <w:rPr>
          <w:rFonts w:hint="eastAsia"/>
          <w:b/>
        </w:rPr>
        <w:t>创建纹理。</w:t>
      </w:r>
      <w:r w:rsidRPr="00A60CBD">
        <w:rPr>
          <w:rFonts w:hint="eastAsia"/>
          <w:b/>
        </w:rPr>
        <w:t>(b)</w:t>
      </w:r>
      <w:r w:rsidRPr="00A60CBD">
        <w:rPr>
          <w:rFonts w:hint="eastAsia"/>
          <w:b/>
        </w:rPr>
        <w:t>使用非压缩格式</w:t>
      </w:r>
      <w:r w:rsidRPr="00A60CBD">
        <w:rPr>
          <w:rFonts w:hint="eastAsia"/>
          <w:b/>
        </w:rPr>
        <w:t>DXGI_FORMAT_R8G8B8A8_UNORM</w:t>
      </w:r>
      <w:r w:rsidRPr="00A60CBD">
        <w:rPr>
          <w:rFonts w:hint="eastAsia"/>
          <w:b/>
        </w:rPr>
        <w:t>创建纹理。</w:t>
      </w:r>
    </w:p>
    <w:p w:rsidR="009A013E" w:rsidRDefault="009A013E" w:rsidP="00925B9E">
      <w:pPr>
        <w:ind w:firstLine="420"/>
      </w:pPr>
      <w:r>
        <w:rPr>
          <w:rFonts w:hint="eastAsia"/>
        </w:rPr>
        <w:t>另外，你也可以使用</w:t>
      </w:r>
      <w:r>
        <w:rPr>
          <w:rFonts w:hint="eastAsia"/>
        </w:rPr>
        <w:t>DDS</w:t>
      </w:r>
      <w:r>
        <w:rPr>
          <w:rFonts w:hint="eastAsia"/>
        </w:rPr>
        <w:t>（</w:t>
      </w:r>
      <w:r>
        <w:rPr>
          <w:rFonts w:hint="eastAsia"/>
        </w:rPr>
        <w:t>DirectDraw Surface</w:t>
      </w:r>
      <w:r>
        <w:rPr>
          <w:rFonts w:hint="eastAsia"/>
        </w:rPr>
        <w:t>）格式直接存储压缩纹理。操作步骤是运行</w:t>
      </w:r>
      <w:r>
        <w:rPr>
          <w:rFonts w:hint="eastAsia"/>
        </w:rPr>
        <w:t>SDK</w:t>
      </w:r>
      <w:r>
        <w:rPr>
          <w:rFonts w:hint="eastAsia"/>
        </w:rPr>
        <w:t>目录</w:t>
      </w:r>
      <w:r>
        <w:rPr>
          <w:rFonts w:hint="eastAsia"/>
        </w:rPr>
        <w:t>D:\Microsoft DirectX SDK(</w:t>
      </w:r>
      <w:r w:rsidR="00925B9E">
        <w:rPr>
          <w:rFonts w:hint="eastAsia"/>
        </w:rPr>
        <w:t>June</w:t>
      </w:r>
      <w:r>
        <w:rPr>
          <w:rFonts w:hint="eastAsia"/>
        </w:rPr>
        <w:t xml:space="preserve"> 20</w:t>
      </w:r>
      <w:r w:rsidR="00925B9E">
        <w:t>10</w:t>
      </w:r>
      <w:r>
        <w:rPr>
          <w:rFonts w:hint="eastAsia"/>
        </w:rPr>
        <w:t>)\Utilities\Bin\x86</w:t>
      </w:r>
      <w:r>
        <w:rPr>
          <w:rFonts w:hint="eastAsia"/>
        </w:rPr>
        <w:t>中的</w:t>
      </w:r>
      <w:r>
        <w:rPr>
          <w:rFonts w:hint="eastAsia"/>
        </w:rPr>
        <w:t>DirectX</w:t>
      </w:r>
      <w:r>
        <w:rPr>
          <w:rFonts w:hint="eastAsia"/>
        </w:rPr>
        <w:t>纹理工具（</w:t>
      </w:r>
      <w:r>
        <w:rPr>
          <w:rFonts w:hint="eastAsia"/>
        </w:rPr>
        <w:t>DXTex.exe</w:t>
      </w:r>
      <w:r>
        <w:rPr>
          <w:rFonts w:hint="eastAsia"/>
        </w:rPr>
        <w:t>），打开你的图像文件。然后执行菜单命令</w:t>
      </w:r>
      <w:r w:rsidRPr="00925B9E">
        <w:rPr>
          <w:rFonts w:hint="eastAsia"/>
          <w:b/>
        </w:rPr>
        <w:t>Menu&gt;Format&gt;Change Surface Format</w:t>
      </w:r>
      <w:r>
        <w:rPr>
          <w:rFonts w:hint="eastAsia"/>
        </w:rPr>
        <w:t>，选择</w:t>
      </w:r>
      <w:r>
        <w:rPr>
          <w:rFonts w:hint="eastAsia"/>
        </w:rPr>
        <w:t>DXT1</w:t>
      </w:r>
      <w:r>
        <w:rPr>
          <w:rFonts w:hint="eastAsia"/>
        </w:rPr>
        <w:t>、</w:t>
      </w:r>
      <w:r>
        <w:rPr>
          <w:rFonts w:hint="eastAsia"/>
        </w:rPr>
        <w:t>DXT2</w:t>
      </w:r>
      <w:r>
        <w:rPr>
          <w:rFonts w:hint="eastAsia"/>
        </w:rPr>
        <w:t>、</w:t>
      </w:r>
      <w:r>
        <w:rPr>
          <w:rFonts w:hint="eastAsia"/>
        </w:rPr>
        <w:t>DXT3</w:t>
      </w:r>
      <w:r>
        <w:rPr>
          <w:rFonts w:hint="eastAsia"/>
        </w:rPr>
        <w:t>、</w:t>
      </w:r>
      <w:r>
        <w:rPr>
          <w:rFonts w:hint="eastAsia"/>
        </w:rPr>
        <w:t>DXT4</w:t>
      </w:r>
      <w:r>
        <w:rPr>
          <w:rFonts w:hint="eastAsia"/>
        </w:rPr>
        <w:t>或</w:t>
      </w:r>
      <w:r>
        <w:rPr>
          <w:rFonts w:hint="eastAsia"/>
        </w:rPr>
        <w:t>DXT5</w:t>
      </w:r>
      <w:r>
        <w:rPr>
          <w:rFonts w:hint="eastAsia"/>
        </w:rPr>
        <w:t>，并保存</w:t>
      </w:r>
      <w:r>
        <w:rPr>
          <w:rFonts w:hint="eastAsia"/>
        </w:rPr>
        <w:t>DDS</w:t>
      </w:r>
      <w:r>
        <w:rPr>
          <w:rFonts w:hint="eastAsia"/>
        </w:rPr>
        <w:t>文件。</w:t>
      </w:r>
      <w:r w:rsidR="00925B9E">
        <w:rPr>
          <w:rFonts w:hint="eastAsia"/>
        </w:rPr>
        <w:t>这</w:t>
      </w:r>
      <w:r>
        <w:rPr>
          <w:rFonts w:hint="eastAsia"/>
        </w:rPr>
        <w:t>些格式其实是</w:t>
      </w:r>
      <w:r>
        <w:rPr>
          <w:rFonts w:hint="eastAsia"/>
        </w:rPr>
        <w:t>Direct3D 9</w:t>
      </w:r>
      <w:r>
        <w:rPr>
          <w:rFonts w:hint="eastAsia"/>
        </w:rPr>
        <w:t>的压缩纹理格式，</w:t>
      </w:r>
      <w:r>
        <w:rPr>
          <w:rFonts w:hint="eastAsia"/>
        </w:rPr>
        <w:t>DXT1</w:t>
      </w:r>
      <w:r>
        <w:rPr>
          <w:rFonts w:hint="eastAsia"/>
        </w:rPr>
        <w:t>相当于</w:t>
      </w:r>
      <w:r>
        <w:rPr>
          <w:rFonts w:hint="eastAsia"/>
        </w:rPr>
        <w:t>BC1</w:t>
      </w:r>
      <w:r>
        <w:rPr>
          <w:rFonts w:hint="eastAsia"/>
        </w:rPr>
        <w:t>，</w:t>
      </w:r>
      <w:r>
        <w:rPr>
          <w:rFonts w:hint="eastAsia"/>
        </w:rPr>
        <w:t>DXT2</w:t>
      </w:r>
      <w:r>
        <w:rPr>
          <w:rFonts w:hint="eastAsia"/>
        </w:rPr>
        <w:t>和</w:t>
      </w:r>
      <w:r>
        <w:rPr>
          <w:rFonts w:hint="eastAsia"/>
        </w:rPr>
        <w:t>DXT3</w:t>
      </w:r>
      <w:r>
        <w:rPr>
          <w:rFonts w:hint="eastAsia"/>
        </w:rPr>
        <w:t>相当于</w:t>
      </w:r>
      <w:r>
        <w:rPr>
          <w:rFonts w:hint="eastAsia"/>
        </w:rPr>
        <w:t>BC2</w:t>
      </w:r>
      <w:r>
        <w:rPr>
          <w:rFonts w:hint="eastAsia"/>
        </w:rPr>
        <w:t>，</w:t>
      </w:r>
      <w:r>
        <w:rPr>
          <w:rFonts w:hint="eastAsia"/>
        </w:rPr>
        <w:t>DXT4</w:t>
      </w:r>
      <w:r>
        <w:rPr>
          <w:rFonts w:hint="eastAsia"/>
        </w:rPr>
        <w:t>和</w:t>
      </w:r>
      <w:r>
        <w:rPr>
          <w:rFonts w:hint="eastAsia"/>
        </w:rPr>
        <w:t>DXT5</w:t>
      </w:r>
      <w:r>
        <w:rPr>
          <w:rFonts w:hint="eastAsia"/>
        </w:rPr>
        <w:t>相当于</w:t>
      </w:r>
      <w:r>
        <w:rPr>
          <w:rFonts w:hint="eastAsia"/>
        </w:rPr>
        <w:t>BC3</w:t>
      </w:r>
      <w:r>
        <w:rPr>
          <w:rFonts w:hint="eastAsia"/>
        </w:rPr>
        <w:t>。例如，当我们用</w:t>
      </w:r>
      <w:r w:rsidRPr="00925B9E">
        <w:rPr>
          <w:rFonts w:hint="eastAsia"/>
          <w:b/>
        </w:rPr>
        <w:t>D3DX1</w:t>
      </w:r>
      <w:r w:rsidR="00925B9E" w:rsidRPr="00925B9E">
        <w:rPr>
          <w:b/>
        </w:rPr>
        <w:t>1</w:t>
      </w:r>
      <w:r w:rsidRPr="00925B9E">
        <w:rPr>
          <w:rFonts w:hint="eastAsia"/>
          <w:b/>
        </w:rPr>
        <w:t>CreateShaderResourceViewFromFile</w:t>
      </w:r>
      <w:r>
        <w:rPr>
          <w:rFonts w:hint="eastAsia"/>
        </w:rPr>
        <w:t xml:space="preserve"> </w:t>
      </w:r>
      <w:r>
        <w:rPr>
          <w:rFonts w:hint="eastAsia"/>
        </w:rPr>
        <w:t>函数载入一个</w:t>
      </w:r>
      <w:r>
        <w:rPr>
          <w:rFonts w:hint="eastAsia"/>
        </w:rPr>
        <w:t>DXT1</w:t>
      </w:r>
      <w:r>
        <w:rPr>
          <w:rFonts w:hint="eastAsia"/>
        </w:rPr>
        <w:t>格式的</w:t>
      </w:r>
      <w:r>
        <w:rPr>
          <w:rFonts w:hint="eastAsia"/>
        </w:rPr>
        <w:t>DDS</w:t>
      </w:r>
      <w:r>
        <w:rPr>
          <w:rFonts w:hint="eastAsia"/>
        </w:rPr>
        <w:t>文件时，它的实际纹理格式为</w:t>
      </w:r>
      <w:r>
        <w:rPr>
          <w:rFonts w:hint="eastAsia"/>
        </w:rPr>
        <w:t>DXGI_FORMAT_BC1_UNORM</w:t>
      </w:r>
      <w:r>
        <w:rPr>
          <w:rFonts w:hint="eastAsia"/>
        </w:rPr>
        <w:t>：</w:t>
      </w:r>
    </w:p>
    <w:p w:rsidR="009A013E" w:rsidRDefault="009A013E" w:rsidP="00925B9E">
      <w:pPr>
        <w:pStyle w:val="a5"/>
      </w:pPr>
      <w:bookmarkStart w:id="0" w:name="_GoBack"/>
      <w:r>
        <w:t>HR(D3DX1</w:t>
      </w:r>
      <w:r w:rsidR="00925B9E">
        <w:t>1</w:t>
      </w:r>
      <w:r>
        <w:t xml:space="preserve">CreateShaderResourceViewFromFile(md3dDevice, </w:t>
      </w:r>
    </w:p>
    <w:p w:rsidR="009A013E" w:rsidRDefault="00925B9E" w:rsidP="00925B9E">
      <w:pPr>
        <w:pStyle w:val="a5"/>
      </w:pPr>
      <w:r>
        <w:t xml:space="preserve">     </w:t>
      </w:r>
      <w:r w:rsidR="009A013E">
        <w:t>L"</w:t>
      </w:r>
      <w:r>
        <w:t>Textures/darkbrick</w:t>
      </w:r>
      <w:r w:rsidR="009A013E">
        <w:t>.dds", 0, 0, &amp;m</w:t>
      </w:r>
      <w:r>
        <w:t>Diffuse</w:t>
      </w:r>
      <w:r w:rsidR="009A013E">
        <w:t>Map</w:t>
      </w:r>
      <w:r>
        <w:t>S</w:t>
      </w:r>
      <w:r w:rsidR="009A013E">
        <w:t xml:space="preserve">RV, 0 )); </w:t>
      </w:r>
    </w:p>
    <w:p w:rsidR="00925B9E" w:rsidRDefault="00925B9E" w:rsidP="00925B9E">
      <w:pPr>
        <w:pStyle w:val="a5"/>
      </w:pPr>
    </w:p>
    <w:p w:rsidR="00925B9E" w:rsidRDefault="009A013E" w:rsidP="00925B9E">
      <w:pPr>
        <w:pStyle w:val="a5"/>
      </w:pPr>
      <w:r>
        <w:t>/</w:t>
      </w:r>
      <w:r w:rsidR="00925B9E">
        <w:t xml:space="preserve">/ </w:t>
      </w:r>
      <w:r w:rsidR="00925B9E">
        <w:t>从资源视图获取</w:t>
      </w:r>
      <w:r w:rsidR="00925B9E">
        <w:rPr>
          <w:rFonts w:hint="eastAsia"/>
        </w:rPr>
        <w:t>2D</w:t>
      </w:r>
      <w:r w:rsidR="00925B9E">
        <w:rPr>
          <w:rFonts w:hint="eastAsia"/>
        </w:rPr>
        <w:t>纹理</w:t>
      </w:r>
    </w:p>
    <w:p w:rsidR="009A013E" w:rsidRDefault="009A013E" w:rsidP="00925B9E">
      <w:pPr>
        <w:pStyle w:val="a5"/>
      </w:pPr>
      <w:r>
        <w:t>ID3D1</w:t>
      </w:r>
      <w:r w:rsidR="00925B9E">
        <w:t>1</w:t>
      </w:r>
      <w:r>
        <w:t xml:space="preserve">Texture2D* tex; </w:t>
      </w:r>
    </w:p>
    <w:p w:rsidR="009A013E" w:rsidRDefault="009A013E" w:rsidP="00925B9E">
      <w:pPr>
        <w:pStyle w:val="a5"/>
      </w:pPr>
      <w:r>
        <w:t>m</w:t>
      </w:r>
      <w:r w:rsidR="00925B9E">
        <w:t>Diffuse</w:t>
      </w:r>
      <w:r>
        <w:t>Map</w:t>
      </w:r>
      <w:r w:rsidR="00925B9E">
        <w:t>S</w:t>
      </w:r>
      <w:r>
        <w:t>RV-&gt;GetResource((ID3D1</w:t>
      </w:r>
      <w:r w:rsidR="00925B9E">
        <w:t>1</w:t>
      </w:r>
      <w:r>
        <w:t xml:space="preserve">Resource **)&amp;tex); </w:t>
      </w:r>
    </w:p>
    <w:p w:rsidR="00925B9E" w:rsidRDefault="00925B9E" w:rsidP="00925B9E">
      <w:pPr>
        <w:pStyle w:val="a5"/>
      </w:pPr>
    </w:p>
    <w:p w:rsidR="009A013E" w:rsidRDefault="00925B9E" w:rsidP="00925B9E">
      <w:pPr>
        <w:pStyle w:val="a5"/>
      </w:pPr>
      <w:r>
        <w:t xml:space="preserve">// </w:t>
      </w:r>
      <w:r>
        <w:t>从</w:t>
      </w:r>
      <w:r>
        <w:rPr>
          <w:rFonts w:hint="eastAsia"/>
        </w:rPr>
        <w:t>2D</w:t>
      </w:r>
      <w:r>
        <w:rPr>
          <w:rFonts w:hint="eastAsia"/>
        </w:rPr>
        <w:t>纹理获取纹理描述</w:t>
      </w:r>
    </w:p>
    <w:p w:rsidR="009A013E" w:rsidRDefault="009A013E" w:rsidP="00925B9E">
      <w:pPr>
        <w:pStyle w:val="a5"/>
      </w:pPr>
      <w:r>
        <w:t>D3D1</w:t>
      </w:r>
      <w:r w:rsidR="00925B9E">
        <w:t>1</w:t>
      </w:r>
      <w:r>
        <w:t xml:space="preserve">_TEXTURE2D_DESC texDesc; </w:t>
      </w:r>
    </w:p>
    <w:p w:rsidR="009A013E" w:rsidRDefault="009A013E" w:rsidP="00925B9E">
      <w:pPr>
        <w:pStyle w:val="a5"/>
      </w:pPr>
      <w:r>
        <w:t xml:space="preserve">tex-&gt;GetDesc(&amp;texDesc); </w:t>
      </w:r>
    </w:p>
    <w:bookmarkEnd w:id="0"/>
    <w:p w:rsidR="00A60CBD" w:rsidRPr="00A60CBD" w:rsidRDefault="00A60CBD" w:rsidP="00A60CBD">
      <w:pPr>
        <w:jc w:val="center"/>
        <w:rPr>
          <w:b/>
        </w:rPr>
      </w:pPr>
      <w:r w:rsidRPr="00A60CBD">
        <w:rPr>
          <w:b/>
          <w:noProof/>
        </w:rPr>
        <w:lastRenderedPageBreak/>
        <w:drawing>
          <wp:inline distT="0" distB="0" distL="0" distR="0">
            <wp:extent cx="5274310" cy="1463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3E" w:rsidRPr="00A60CBD" w:rsidRDefault="009A013E" w:rsidP="00A60CBD">
      <w:pPr>
        <w:jc w:val="center"/>
        <w:rPr>
          <w:b/>
        </w:rPr>
      </w:pPr>
      <w:r w:rsidRPr="00A60CBD">
        <w:rPr>
          <w:rFonts w:hint="eastAsia"/>
          <w:b/>
        </w:rPr>
        <w:t>图</w:t>
      </w:r>
      <w:r w:rsidR="00A60CBD" w:rsidRPr="00A60CBD">
        <w:rPr>
          <w:rFonts w:hint="eastAsia"/>
          <w:b/>
        </w:rPr>
        <w:t>8</w:t>
      </w:r>
      <w:r w:rsidRPr="00A60CBD">
        <w:rPr>
          <w:rFonts w:hint="eastAsia"/>
          <w:b/>
        </w:rPr>
        <w:t>.18</w:t>
      </w:r>
      <w:r w:rsidRPr="00A60CBD">
        <w:rPr>
          <w:rFonts w:hint="eastAsia"/>
          <w:b/>
        </w:rPr>
        <w:t>：使用</w:t>
      </w:r>
      <w:r w:rsidRPr="00A60CBD">
        <w:rPr>
          <w:rFonts w:hint="eastAsia"/>
          <w:b/>
        </w:rPr>
        <w:t>DXGI_FORMAT_BC1_UNORM</w:t>
      </w:r>
      <w:r w:rsidRPr="00A60CBD">
        <w:rPr>
          <w:rFonts w:hint="eastAsia"/>
          <w:b/>
        </w:rPr>
        <w:t>格式创建纹理。</w:t>
      </w:r>
    </w:p>
    <w:p w:rsidR="009A013E" w:rsidRDefault="009A013E" w:rsidP="00DF3755">
      <w:pPr>
        <w:ind w:firstLine="420"/>
      </w:pPr>
      <w:r>
        <w:rPr>
          <w:rFonts w:hint="eastAsia"/>
        </w:rPr>
        <w:t>注意，如果</w:t>
      </w:r>
      <w:r>
        <w:rPr>
          <w:rFonts w:hint="eastAsia"/>
        </w:rPr>
        <w:t>DDS</w:t>
      </w:r>
      <w:r>
        <w:rPr>
          <w:rFonts w:hint="eastAsia"/>
        </w:rPr>
        <w:t>文件使用了某种压缩格式，那么我们可以将</w:t>
      </w:r>
      <w:r w:rsidRPr="009C192B">
        <w:rPr>
          <w:rFonts w:hint="eastAsia"/>
          <w:b/>
        </w:rPr>
        <w:t>pLoadInfo</w:t>
      </w:r>
      <w:r>
        <w:rPr>
          <w:rFonts w:hint="eastAsia"/>
        </w:rPr>
        <w:t>参数设为空值，</w:t>
      </w:r>
      <w:r w:rsidRPr="00DF3755">
        <w:rPr>
          <w:rFonts w:hint="eastAsia"/>
          <w:b/>
        </w:rPr>
        <w:t>D3DX1</w:t>
      </w:r>
      <w:r w:rsidR="00DF3755" w:rsidRPr="00DF3755">
        <w:rPr>
          <w:b/>
        </w:rPr>
        <w:t>1</w:t>
      </w:r>
      <w:r w:rsidRPr="00DF3755">
        <w:rPr>
          <w:rFonts w:hint="eastAsia"/>
          <w:b/>
        </w:rPr>
        <w:t>CreateShaderResourceViewFromFile</w:t>
      </w:r>
      <w:r>
        <w:rPr>
          <w:rFonts w:hint="eastAsia"/>
        </w:rPr>
        <w:t>会自动使用由文件指定的压缩格式。</w:t>
      </w:r>
    </w:p>
    <w:p w:rsidR="00DF3755" w:rsidRDefault="00882A82" w:rsidP="00DF3755">
      <w:pPr>
        <w:ind w:firstLine="420"/>
      </w:pPr>
      <w:r>
        <w:t>对于</w:t>
      </w:r>
      <w:r w:rsidR="00DF3755">
        <w:t>BC4</w:t>
      </w:r>
      <w:r>
        <w:t>和</w:t>
      </w:r>
      <w:r w:rsidR="00DF3755">
        <w:t>BC5</w:t>
      </w:r>
      <w:r>
        <w:t>格式</w:t>
      </w:r>
      <w:r>
        <w:rPr>
          <w:rFonts w:hint="eastAsia"/>
        </w:rPr>
        <w:t>，</w:t>
      </w:r>
      <w:r>
        <w:t>你可以使用</w:t>
      </w:r>
      <w:r w:rsidR="00DF3755">
        <w:t>NVIDIA Texture Tools</w:t>
      </w:r>
      <w:r>
        <w:rPr>
          <w:rFonts w:hint="eastAsia"/>
        </w:rPr>
        <w:t>（</w:t>
      </w:r>
      <w:hyperlink r:id="rId8" w:history="1">
        <w:r w:rsidRPr="0030306A">
          <w:rPr>
            <w:rStyle w:val="a6"/>
          </w:rPr>
          <w:t>http://code.google.com/p/nvi ia-texture-tools/</w:t>
        </w:r>
      </w:hyperlink>
      <w:r>
        <w:rPr>
          <w:rFonts w:hint="eastAsia"/>
        </w:rPr>
        <w:t>）。对于</w:t>
      </w:r>
      <w:r w:rsidR="00DF3755">
        <w:t>BC6</w:t>
      </w:r>
      <w:r>
        <w:t>和</w:t>
      </w:r>
      <w:r w:rsidR="00DF3755">
        <w:t>BC7</w:t>
      </w:r>
      <w:r>
        <w:t>格式</w:t>
      </w:r>
      <w:r>
        <w:rPr>
          <w:rFonts w:hint="eastAsia"/>
        </w:rPr>
        <w:t>，</w:t>
      </w:r>
      <w:r w:rsidR="00DF3755">
        <w:t>DirectX SDK</w:t>
      </w:r>
      <w:r>
        <w:t>包含了一个叫做</w:t>
      </w:r>
      <w:r>
        <w:rPr>
          <w:rFonts w:hint="eastAsia"/>
        </w:rPr>
        <w:t>“</w:t>
      </w:r>
      <w:r w:rsidR="00DF3755">
        <w:t>BC6HBC7EncoderDecoder11</w:t>
      </w:r>
      <w:r>
        <w:rPr>
          <w:rFonts w:hint="eastAsia"/>
        </w:rPr>
        <w:t>”的示例。这个程序可以用来将纹理转换为</w:t>
      </w:r>
      <w:r w:rsidR="00DF3755">
        <w:t>BC6</w:t>
      </w:r>
      <w:r>
        <w:t>或</w:t>
      </w:r>
      <w:r w:rsidR="00DF3755">
        <w:t>BC7</w:t>
      </w:r>
      <w:r>
        <w:t>格式</w:t>
      </w:r>
      <w:r>
        <w:rPr>
          <w:rFonts w:hint="eastAsia"/>
        </w:rPr>
        <w:t>。</w:t>
      </w:r>
      <w:r>
        <w:t>这个示例包含了完整的源代码</w:t>
      </w:r>
      <w:r>
        <w:rPr>
          <w:rFonts w:hint="eastAsia"/>
        </w:rPr>
        <w:t>，</w:t>
      </w:r>
      <w:r>
        <w:t>所以你可以将它整合到你自己的素材管道中</w:t>
      </w:r>
      <w:r>
        <w:rPr>
          <w:rFonts w:hint="eastAsia"/>
        </w:rPr>
        <w:t>。而且，若你的显卡支持计算着色器，这个示例还会使用</w:t>
      </w:r>
      <w:r w:rsidR="00DF3755">
        <w:t>GPU</w:t>
      </w:r>
      <w:r>
        <w:t>进行转换工作</w:t>
      </w:r>
      <w:r>
        <w:rPr>
          <w:rFonts w:hint="eastAsia"/>
        </w:rPr>
        <w:t>，</w:t>
      </w:r>
      <w:r>
        <w:t>这比通过</w:t>
      </w:r>
      <w:r>
        <w:t>CPU</w:t>
      </w:r>
      <w:r>
        <w:t>进行转换快得多</w:t>
      </w:r>
      <w:r>
        <w:rPr>
          <w:rFonts w:hint="eastAsia"/>
        </w:rPr>
        <w:t>。</w:t>
      </w:r>
    </w:p>
    <w:p w:rsidR="009A013E" w:rsidRDefault="009A013E" w:rsidP="00D41700">
      <w:pPr>
        <w:ind w:firstLine="420"/>
      </w:pPr>
      <w:r>
        <w:rPr>
          <w:rFonts w:hint="eastAsia"/>
        </w:rPr>
        <w:t>你还可以用</w:t>
      </w:r>
      <w:r>
        <w:rPr>
          <w:rFonts w:hint="eastAsia"/>
        </w:rPr>
        <w:t>DirectX</w:t>
      </w:r>
      <w:r>
        <w:rPr>
          <w:rFonts w:hint="eastAsia"/>
        </w:rPr>
        <w:t>纹理工具生成多级渐近纹理层（</w:t>
      </w:r>
      <w:r w:rsidRPr="00D41700">
        <w:rPr>
          <w:rFonts w:hint="eastAsia"/>
          <w:b/>
        </w:rPr>
        <w:t>Menu&gt;Format&gt;Generate</w:t>
      </w:r>
      <w:r w:rsidR="00D41700" w:rsidRPr="00D41700">
        <w:rPr>
          <w:b/>
        </w:rPr>
        <w:t xml:space="preserve"> </w:t>
      </w:r>
      <w:r w:rsidRPr="00D41700">
        <w:rPr>
          <w:rFonts w:hint="eastAsia"/>
          <w:b/>
        </w:rPr>
        <w:t>Mip Maps</w:t>
      </w:r>
      <w:r>
        <w:rPr>
          <w:rFonts w:hint="eastAsia"/>
        </w:rPr>
        <w:t>），并保存为</w:t>
      </w:r>
      <w:r>
        <w:rPr>
          <w:rFonts w:hint="eastAsia"/>
        </w:rPr>
        <w:t>DDS</w:t>
      </w:r>
      <w:r>
        <w:rPr>
          <w:rFonts w:hint="eastAsia"/>
        </w:rPr>
        <w:t>文件。通过一方式，多级渐近纹理层可以被提前计算出来并保存在文件中，节省载入时的计算时间（它们只需要被载入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41700" w:rsidRDefault="00D41700" w:rsidP="00D41700">
      <w:pPr>
        <w:ind w:firstLine="420"/>
      </w:pPr>
      <w:r>
        <w:rPr>
          <w:rFonts w:hint="eastAsia"/>
        </w:rPr>
        <w:t>将纹理存储为</w:t>
      </w:r>
      <w:r>
        <w:rPr>
          <w:rFonts w:hint="eastAsia"/>
        </w:rPr>
        <w:t>DDS</w:t>
      </w:r>
      <w:r>
        <w:rPr>
          <w:rFonts w:hint="eastAsia"/>
        </w:rPr>
        <w:t>压缩文件的另一个好处是可以减少磁盘空间的占用量。</w:t>
      </w:r>
    </w:p>
    <w:sectPr w:rsidR="00D4170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F4F" w:rsidRDefault="00207F4F" w:rsidP="00A60CBD">
      <w:r>
        <w:separator/>
      </w:r>
    </w:p>
  </w:endnote>
  <w:endnote w:type="continuationSeparator" w:id="0">
    <w:p w:rsidR="00207F4F" w:rsidRDefault="00207F4F" w:rsidP="00A6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4883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2A82" w:rsidRDefault="00882A8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9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9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2A82" w:rsidRDefault="00882A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F4F" w:rsidRDefault="00207F4F" w:rsidP="00A60CBD">
      <w:r>
        <w:separator/>
      </w:r>
    </w:p>
  </w:footnote>
  <w:footnote w:type="continuationSeparator" w:id="0">
    <w:p w:rsidR="00207F4F" w:rsidRDefault="00207F4F" w:rsidP="00A60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3E"/>
    <w:rsid w:val="00207F4F"/>
    <w:rsid w:val="005D0780"/>
    <w:rsid w:val="00607564"/>
    <w:rsid w:val="00882A82"/>
    <w:rsid w:val="008B5E3D"/>
    <w:rsid w:val="00925B9E"/>
    <w:rsid w:val="009A013E"/>
    <w:rsid w:val="009C192B"/>
    <w:rsid w:val="00A0417B"/>
    <w:rsid w:val="00A60CBD"/>
    <w:rsid w:val="00D41700"/>
    <w:rsid w:val="00DF3755"/>
    <w:rsid w:val="00E7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36377-F2CD-4AE1-B9CB-A207C06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B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60CB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CBD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A60C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A60CBD"/>
    <w:rPr>
      <w:rFonts w:ascii="Courier New" w:eastAsiaTheme="majorEastAsia" w:hAnsi="Courier New"/>
      <w:shd w:val="pct5" w:color="auto" w:fill="auto"/>
    </w:rPr>
  </w:style>
  <w:style w:type="character" w:styleId="a6">
    <w:name w:val="Hyperlink"/>
    <w:basedOn w:val="a0"/>
    <w:uiPriority w:val="99"/>
    <w:unhideWhenUsed/>
    <w:rsid w:val="00882A8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2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nvi%20ia-texture-tool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398</Words>
  <Characters>2273</Characters>
  <Application>Microsoft Office Word</Application>
  <DocSecurity>0</DocSecurity>
  <Lines>18</Lines>
  <Paragraphs>5</Paragraphs>
  <ScaleCrop>false</ScaleCrop>
  <Company>shiba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2014-08-07T11:39:00Z</dcterms:created>
  <dcterms:modified xsi:type="dcterms:W3CDTF">2014-08-09T08:13:00Z</dcterms:modified>
</cp:coreProperties>
</file>