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EA" w:rsidRDefault="003B02EA" w:rsidP="003B02EA">
      <w:pPr>
        <w:pStyle w:val="1"/>
      </w:pPr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混合状态</w:t>
      </w:r>
    </w:p>
    <w:p w:rsidR="003B02EA" w:rsidRDefault="003B02EA" w:rsidP="00132804">
      <w:pPr>
        <w:ind w:firstLine="420"/>
      </w:pPr>
      <w:r>
        <w:rPr>
          <w:rFonts w:hint="eastAsia"/>
        </w:rPr>
        <w:t>我们已经讨论了混合运算符和混合系数，但是还没有说该如何在</w:t>
      </w:r>
      <w:r>
        <w:rPr>
          <w:rFonts w:hint="eastAsia"/>
        </w:rPr>
        <w:t>Direct3D</w:t>
      </w:r>
      <w:r>
        <w:rPr>
          <w:rFonts w:hint="eastAsia"/>
        </w:rPr>
        <w:t>中使用些值。</w:t>
      </w:r>
      <w:r w:rsidR="00132804">
        <w:rPr>
          <w:rFonts w:hint="eastAsia"/>
        </w:rPr>
        <w:t>这</w:t>
      </w:r>
      <w:r>
        <w:rPr>
          <w:rFonts w:hint="eastAsia"/>
        </w:rPr>
        <w:t>些混合参数要通过</w:t>
      </w:r>
      <w:r w:rsidRPr="00132804">
        <w:rPr>
          <w:rFonts w:hint="eastAsia"/>
          <w:b/>
        </w:rPr>
        <w:t>ID3D1</w:t>
      </w:r>
      <w:r w:rsidR="00132804" w:rsidRPr="00132804">
        <w:rPr>
          <w:b/>
        </w:rPr>
        <w:t>1</w:t>
      </w:r>
      <w:r w:rsidRPr="00132804">
        <w:rPr>
          <w:rFonts w:hint="eastAsia"/>
          <w:b/>
        </w:rPr>
        <w:t>BlendState</w:t>
      </w:r>
      <w:r>
        <w:rPr>
          <w:rFonts w:hint="eastAsia"/>
        </w:rPr>
        <w:t>接口来控制。我们可以通过填充一个</w:t>
      </w:r>
      <w:r w:rsidRPr="00132804">
        <w:rPr>
          <w:rFonts w:hint="eastAsia"/>
          <w:b/>
        </w:rPr>
        <w:t>D3D1</w:t>
      </w:r>
      <w:r w:rsidR="00132804" w:rsidRPr="00132804">
        <w:rPr>
          <w:b/>
        </w:rPr>
        <w:t>1</w:t>
      </w:r>
      <w:r w:rsidRPr="00132804">
        <w:rPr>
          <w:rFonts w:hint="eastAsia"/>
          <w:b/>
        </w:rPr>
        <w:t>_BLEND_DESC</w:t>
      </w:r>
      <w:r>
        <w:rPr>
          <w:rFonts w:hint="eastAsia"/>
        </w:rPr>
        <w:t>结构体并调用</w:t>
      </w:r>
      <w:r w:rsidRPr="00132804">
        <w:rPr>
          <w:rFonts w:hint="eastAsia"/>
          <w:b/>
        </w:rPr>
        <w:t>ID3D1</w:t>
      </w:r>
      <w:r w:rsidR="00132804" w:rsidRPr="00132804">
        <w:rPr>
          <w:b/>
        </w:rPr>
        <w:t>1</w:t>
      </w:r>
      <w:r w:rsidRPr="00132804">
        <w:rPr>
          <w:rFonts w:hint="eastAsia"/>
          <w:b/>
        </w:rPr>
        <w:t>Device::CreateBlendState</w:t>
      </w:r>
      <w:r>
        <w:rPr>
          <w:rFonts w:hint="eastAsia"/>
        </w:rPr>
        <w:t>方法来创建该接口：</w:t>
      </w:r>
    </w:p>
    <w:p w:rsidR="00132804" w:rsidRDefault="003B02EA" w:rsidP="00132804">
      <w:pPr>
        <w:pStyle w:val="a5"/>
      </w:pPr>
      <w:r>
        <w:t>HRESULT ID3D1</w:t>
      </w:r>
      <w:r w:rsidR="00132804">
        <w:t>1</w:t>
      </w:r>
      <w:r>
        <w:t>Device::CreateBlendState(</w:t>
      </w:r>
    </w:p>
    <w:p w:rsidR="003B02EA" w:rsidRDefault="003B02EA" w:rsidP="00132804">
      <w:pPr>
        <w:pStyle w:val="a5"/>
      </w:pPr>
      <w:r>
        <w:t xml:space="preserve"> </w:t>
      </w:r>
      <w:r w:rsidR="00132804">
        <w:t xml:space="preserve">   </w:t>
      </w:r>
      <w:r>
        <w:t>const D3D1</w:t>
      </w:r>
      <w:r w:rsidR="00132804">
        <w:t>1</w:t>
      </w:r>
      <w:r>
        <w:t xml:space="preserve">_BLEND_DESC *pBlendStateDesc,ID3D10BlendState **ppBlendState); </w:t>
      </w:r>
    </w:p>
    <w:p w:rsidR="003B02EA" w:rsidRDefault="00132804" w:rsidP="00132804">
      <w:pPr>
        <w:ind w:firstLine="420"/>
      </w:pPr>
      <w:r w:rsidRPr="00132804">
        <w:rPr>
          <w:rFonts w:hint="eastAsia"/>
          <w:b/>
        </w:rPr>
        <w:t>1</w:t>
      </w:r>
      <w:r w:rsidRPr="00132804">
        <w:rPr>
          <w:rFonts w:hint="eastAsia"/>
          <w:b/>
        </w:rPr>
        <w:t>．</w:t>
      </w:r>
      <w:r w:rsidR="003B02EA" w:rsidRPr="00132804">
        <w:rPr>
          <w:rFonts w:hint="eastAsia"/>
          <w:b/>
        </w:rPr>
        <w:t>pBlendStateDesc</w:t>
      </w:r>
      <w:r w:rsidR="003B02EA">
        <w:rPr>
          <w:rFonts w:hint="eastAsia"/>
        </w:rPr>
        <w:t>：指向</w:t>
      </w:r>
      <w:r w:rsidR="003B02EA">
        <w:rPr>
          <w:rFonts w:hint="eastAsia"/>
        </w:rPr>
        <w:t>D3D1</w:t>
      </w:r>
      <w:r>
        <w:t>1</w:t>
      </w:r>
      <w:r w:rsidR="003B02EA">
        <w:rPr>
          <w:rFonts w:hint="eastAsia"/>
        </w:rPr>
        <w:t>_BLEND_DESC</w:t>
      </w:r>
      <w:r w:rsidR="003B02EA">
        <w:rPr>
          <w:rFonts w:hint="eastAsia"/>
        </w:rPr>
        <w:t>结构体的指针，该结构体用于描述所要创建的混合状态。</w:t>
      </w:r>
    </w:p>
    <w:p w:rsidR="003B02EA" w:rsidRDefault="00132804" w:rsidP="00132804">
      <w:pPr>
        <w:ind w:firstLine="420"/>
      </w:pPr>
      <w:r w:rsidRPr="00132804">
        <w:rPr>
          <w:b/>
        </w:rPr>
        <w:t>2</w:t>
      </w:r>
      <w:r w:rsidRPr="00132804">
        <w:rPr>
          <w:rFonts w:hint="eastAsia"/>
          <w:b/>
        </w:rPr>
        <w:t>．</w:t>
      </w:r>
      <w:r w:rsidR="003B02EA" w:rsidRPr="00132804">
        <w:rPr>
          <w:rFonts w:hint="eastAsia"/>
          <w:b/>
        </w:rPr>
        <w:t>ppBlendState</w:t>
      </w:r>
      <w:r w:rsidR="003B02EA">
        <w:rPr>
          <w:rFonts w:hint="eastAsia"/>
        </w:rPr>
        <w:t>：返回创建后的混合状态接口。</w:t>
      </w:r>
    </w:p>
    <w:p w:rsidR="003B02EA" w:rsidRDefault="003B02EA" w:rsidP="00132804">
      <w:pPr>
        <w:ind w:firstLine="420"/>
      </w:pPr>
      <w:r w:rsidRPr="00132804">
        <w:rPr>
          <w:rFonts w:hint="eastAsia"/>
          <w:b/>
        </w:rPr>
        <w:t>D3D1</w:t>
      </w:r>
      <w:r w:rsidR="00132804" w:rsidRPr="00132804">
        <w:rPr>
          <w:b/>
        </w:rPr>
        <w:t>1</w:t>
      </w:r>
      <w:r w:rsidRPr="00132804">
        <w:rPr>
          <w:rFonts w:hint="eastAsia"/>
          <w:b/>
        </w:rPr>
        <w:t>_BLEND_DESC</w:t>
      </w:r>
      <w:r>
        <w:rPr>
          <w:rFonts w:hint="eastAsia"/>
        </w:rPr>
        <w:t>结构体的定义如下：</w:t>
      </w:r>
    </w:p>
    <w:p w:rsidR="00132804" w:rsidRDefault="003B02EA" w:rsidP="00132804">
      <w:pPr>
        <w:pStyle w:val="a5"/>
      </w:pPr>
      <w:r>
        <w:t>typedef struct D3D1</w:t>
      </w:r>
      <w:r w:rsidR="00132804">
        <w:t>1</w:t>
      </w:r>
      <w:r>
        <w:t>_BLEND_DESC {</w:t>
      </w:r>
    </w:p>
    <w:p w:rsidR="003B02EA" w:rsidRDefault="003B02EA" w:rsidP="00132804">
      <w:pPr>
        <w:pStyle w:val="a5"/>
      </w:pPr>
      <w:r>
        <w:t xml:space="preserve"> </w:t>
      </w:r>
      <w:r w:rsidR="00132804">
        <w:t xml:space="preserve">   </w:t>
      </w:r>
      <w:r>
        <w:t xml:space="preserve">BOOL AlphaToCoverageEnable; </w:t>
      </w:r>
      <w:r w:rsidR="00132804">
        <w:t xml:space="preserve">// </w:t>
      </w:r>
      <w:r w:rsidR="00132804">
        <w:t>默认</w:t>
      </w:r>
      <w:r w:rsidR="00F15D57">
        <w:t>值</w:t>
      </w:r>
      <w:r w:rsidR="00132804">
        <w:rPr>
          <w:rFonts w:hint="eastAsia"/>
        </w:rPr>
        <w:t>：</w:t>
      </w:r>
      <w:r w:rsidR="00F15D57">
        <w:rPr>
          <w:rFonts w:hint="eastAsia"/>
        </w:rPr>
        <w:t>F</w:t>
      </w:r>
      <w:r w:rsidR="00132804">
        <w:t>alse</w:t>
      </w:r>
    </w:p>
    <w:p w:rsidR="003B02EA" w:rsidRDefault="00F15D57" w:rsidP="00F15D57">
      <w:pPr>
        <w:pStyle w:val="a5"/>
      </w:pPr>
      <w:r>
        <w:t xml:space="preserve">    </w:t>
      </w:r>
      <w:r>
        <w:rPr>
          <w:rFonts w:hint="eastAsia"/>
        </w:rPr>
        <w:t>Independ</w:t>
      </w:r>
      <w:r>
        <w:t>e</w:t>
      </w:r>
      <w:r>
        <w:rPr>
          <w:rFonts w:hint="eastAsia"/>
        </w:rPr>
        <w:t>nt</w:t>
      </w:r>
      <w:r>
        <w:t xml:space="preserve">BlendEnable       // </w:t>
      </w:r>
      <w:r>
        <w:t>默认值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alse</w:t>
      </w:r>
    </w:p>
    <w:p w:rsidR="00F15D57" w:rsidRDefault="00F15D57" w:rsidP="00F15D57">
      <w:pPr>
        <w:pStyle w:val="a5"/>
      </w:pPr>
      <w:r>
        <w:t xml:space="preserve">    D3D11</w:t>
      </w:r>
      <w:r>
        <w:rPr>
          <w:rFonts w:hint="eastAsia"/>
        </w:rPr>
        <w:t>_RENDER_TARGET_BLEND_DESC RenderTarget</w:t>
      </w:r>
      <w:r>
        <w:t>[8]</w:t>
      </w:r>
      <w:r>
        <w:rPr>
          <w:rFonts w:hint="eastAsia"/>
        </w:rPr>
        <w:t>;</w:t>
      </w:r>
    </w:p>
    <w:p w:rsidR="003B02EA" w:rsidRDefault="003B02EA" w:rsidP="00132804">
      <w:pPr>
        <w:pStyle w:val="a5"/>
      </w:pPr>
      <w:r>
        <w:t>} D3D1</w:t>
      </w:r>
      <w:r w:rsidR="00F15D57">
        <w:t>1</w:t>
      </w:r>
      <w:r>
        <w:t xml:space="preserve">_BLEND_DESC; </w:t>
      </w:r>
    </w:p>
    <w:p w:rsidR="003B02EA" w:rsidRDefault="00132804" w:rsidP="00132804">
      <w:pPr>
        <w:ind w:firstLine="420"/>
      </w:pPr>
      <w:r w:rsidRPr="00132804">
        <w:rPr>
          <w:b/>
        </w:rPr>
        <w:t>1</w:t>
      </w:r>
      <w:r w:rsidRPr="00132804">
        <w:rPr>
          <w:rFonts w:hint="eastAsia"/>
          <w:b/>
        </w:rPr>
        <w:t>．</w:t>
      </w:r>
      <w:r w:rsidR="003B02EA" w:rsidRPr="00132804">
        <w:rPr>
          <w:rFonts w:hint="eastAsia"/>
          <w:b/>
        </w:rPr>
        <w:t>AlphaToCoverageEnable</w:t>
      </w:r>
      <w:r w:rsidR="003B02EA">
        <w:rPr>
          <w:rFonts w:hint="eastAsia"/>
        </w:rPr>
        <w:t>：当设为</w:t>
      </w:r>
      <w:r w:rsidR="003B02EA">
        <w:rPr>
          <w:rFonts w:hint="eastAsia"/>
        </w:rPr>
        <w:t>true</w:t>
      </w:r>
      <w:r w:rsidR="003B02EA">
        <w:rPr>
          <w:rFonts w:hint="eastAsia"/>
        </w:rPr>
        <w:t>时，表示启用</w:t>
      </w:r>
      <w:r w:rsidR="003B02EA">
        <w:rPr>
          <w:rFonts w:hint="eastAsia"/>
        </w:rPr>
        <w:t>alpha-to-coverage</w:t>
      </w:r>
      <w:r w:rsidR="003B02EA">
        <w:rPr>
          <w:rFonts w:hint="eastAsia"/>
        </w:rPr>
        <w:t>功能。它是一种多重采样技术，在渲染植物的叶子或铁丝网纹理时非常有用。当设为</w:t>
      </w:r>
      <w:r w:rsidR="003B02EA">
        <w:rPr>
          <w:rFonts w:hint="eastAsia"/>
        </w:rPr>
        <w:t>false</w:t>
      </w:r>
      <w:r w:rsidR="003B02EA">
        <w:rPr>
          <w:rFonts w:hint="eastAsia"/>
        </w:rPr>
        <w:t>时，表示禁用</w:t>
      </w:r>
      <w:r w:rsidR="003B02EA">
        <w:rPr>
          <w:rFonts w:hint="eastAsia"/>
        </w:rPr>
        <w:t xml:space="preserve"> alpha-to-coverage</w:t>
      </w:r>
      <w:r w:rsidR="003B02EA">
        <w:rPr>
          <w:rFonts w:hint="eastAsia"/>
        </w:rPr>
        <w:t>功能。</w:t>
      </w:r>
      <w:r>
        <w:rPr>
          <w:rFonts w:hint="eastAsia"/>
        </w:rPr>
        <w:t>使用</w:t>
      </w:r>
      <w:r>
        <w:rPr>
          <w:rFonts w:hint="eastAsia"/>
        </w:rPr>
        <w:t>alpha-to-coverage</w:t>
      </w:r>
      <w:r>
        <w:rPr>
          <w:rFonts w:hint="eastAsia"/>
        </w:rPr>
        <w:t>需要开启多重采样（即，后台和深度缓冲创建时需要开启多重采样）。在第</w:t>
      </w:r>
      <w:r>
        <w:rPr>
          <w:rFonts w:hint="eastAsia"/>
        </w:rPr>
        <w:t>11</w:t>
      </w:r>
      <w:r>
        <w:rPr>
          <w:rFonts w:hint="eastAsia"/>
        </w:rPr>
        <w:t>章有一个使用</w:t>
      </w:r>
      <w:r>
        <w:rPr>
          <w:rFonts w:hint="eastAsia"/>
        </w:rPr>
        <w:t>alpha-to-coverage</w:t>
      </w:r>
      <w:r>
        <w:rPr>
          <w:rFonts w:hint="eastAsia"/>
        </w:rPr>
        <w:t>的示例。</w:t>
      </w:r>
    </w:p>
    <w:p w:rsidR="00F15D57" w:rsidRDefault="00F15D57" w:rsidP="00F15D57">
      <w:pPr>
        <w:ind w:firstLine="420"/>
      </w:pPr>
      <w:r w:rsidRPr="006E6EBA">
        <w:rPr>
          <w:rFonts w:hint="eastAsia"/>
          <w:b/>
        </w:rPr>
        <w:t>2</w:t>
      </w:r>
      <w:r w:rsidRPr="006E6EBA">
        <w:rPr>
          <w:rFonts w:hint="eastAsia"/>
          <w:b/>
        </w:rPr>
        <w:t>．</w:t>
      </w:r>
      <w:r w:rsidRPr="006E6EBA">
        <w:rPr>
          <w:rFonts w:hint="eastAsia"/>
          <w:b/>
        </w:rPr>
        <w:t>Independ</w:t>
      </w:r>
      <w:r w:rsidRPr="006E6EBA">
        <w:rPr>
          <w:b/>
        </w:rPr>
        <w:t>e</w:t>
      </w:r>
      <w:r w:rsidRPr="006E6EBA">
        <w:rPr>
          <w:rFonts w:hint="eastAsia"/>
          <w:b/>
        </w:rPr>
        <w:t>nt</w:t>
      </w:r>
      <w:r w:rsidRPr="006E6EBA">
        <w:rPr>
          <w:b/>
        </w:rPr>
        <w:t>BlendEnable</w:t>
      </w:r>
      <w:r>
        <w:rPr>
          <w:rFonts w:hint="eastAsia"/>
        </w:rPr>
        <w:t>：</w:t>
      </w:r>
      <w:r>
        <w:t>Direct3D 11</w:t>
      </w:r>
      <w:r>
        <w:t>支持同时绘制到</w:t>
      </w:r>
      <w:r>
        <w:rPr>
          <w:rFonts w:hint="eastAsia"/>
        </w:rPr>
        <w:t>8</w:t>
      </w:r>
      <w:r>
        <w:rPr>
          <w:rFonts w:hint="eastAsia"/>
        </w:rPr>
        <w:t>个渲染目标。当这个标志设置为</w:t>
      </w:r>
      <w:r>
        <w:rPr>
          <w:rFonts w:hint="eastAsia"/>
        </w:rPr>
        <w:t>true</w:t>
      </w:r>
      <w:r>
        <w:rPr>
          <w:rFonts w:hint="eastAsia"/>
        </w:rPr>
        <w:t>时，表示可以在不同的渲染目标上进行不同的混合处理（不同的混合因子、混合操作，混合开启</w:t>
      </w:r>
      <w:r>
        <w:rPr>
          <w:rFonts w:hint="eastAsia"/>
        </w:rPr>
        <w:t>/</w:t>
      </w:r>
      <w:r>
        <w:rPr>
          <w:rFonts w:hint="eastAsia"/>
        </w:rPr>
        <w:t>关闭等）。如果设置为</w:t>
      </w:r>
      <w:r>
        <w:rPr>
          <w:rFonts w:hint="eastAsia"/>
        </w:rPr>
        <w:t>false</w:t>
      </w:r>
      <w:r>
        <w:rPr>
          <w:rFonts w:hint="eastAsia"/>
        </w:rPr>
        <w:t>，则表示所有渲染目标都使用</w:t>
      </w:r>
      <w:r w:rsidRPr="00223455">
        <w:rPr>
          <w:b/>
        </w:rPr>
        <w:t>D3D11_BLEND_DESC::RenderTarget</w:t>
      </w:r>
      <w:r>
        <w:t>数组中第一个元素的混合状态</w:t>
      </w:r>
      <w:r>
        <w:rPr>
          <w:rFonts w:hint="eastAsia"/>
        </w:rPr>
        <w:t>，</w:t>
      </w:r>
      <w:r>
        <w:t>多重渲染目标用于高级的算法</w:t>
      </w:r>
      <w:r>
        <w:rPr>
          <w:rFonts w:hint="eastAsia"/>
        </w:rPr>
        <w:t>，</w:t>
      </w:r>
      <w:r>
        <w:t>目前为止</w:t>
      </w:r>
      <w:r>
        <w:rPr>
          <w:rFonts w:hint="eastAsia"/>
        </w:rPr>
        <w:t>，</w:t>
      </w:r>
      <w:r>
        <w:t>我们一次只使用一个渲染目标</w:t>
      </w:r>
      <w:r>
        <w:rPr>
          <w:rFonts w:hint="eastAsia"/>
        </w:rPr>
        <w:t>。</w:t>
      </w:r>
    </w:p>
    <w:p w:rsidR="00F15D57" w:rsidRDefault="00F15D57" w:rsidP="00F15D57">
      <w:pPr>
        <w:ind w:firstLine="420"/>
      </w:pPr>
      <w:r>
        <w:t>3</w:t>
      </w:r>
      <w:r>
        <w:rPr>
          <w:rFonts w:hint="eastAsia"/>
        </w:rPr>
        <w:t>．</w:t>
      </w:r>
      <w:r w:rsidRPr="00F15D57">
        <w:rPr>
          <w:b/>
        </w:rPr>
        <w:t>RenderTarget</w:t>
      </w:r>
      <w:r>
        <w:rPr>
          <w:rFonts w:hint="eastAsia"/>
        </w:rPr>
        <w:t>：</w:t>
      </w:r>
      <w:r w:rsidR="00327143">
        <w:rPr>
          <w:rFonts w:hint="eastAsia"/>
        </w:rPr>
        <w:t>包含</w:t>
      </w:r>
      <w:r w:rsidR="00327143">
        <w:rPr>
          <w:rFonts w:hint="eastAsia"/>
        </w:rPr>
        <w:t>8</w:t>
      </w:r>
      <w:r w:rsidR="00327143">
        <w:rPr>
          <w:rFonts w:hint="eastAsia"/>
        </w:rPr>
        <w:t>个</w:t>
      </w:r>
      <w:r w:rsidRPr="00223455">
        <w:rPr>
          <w:b/>
        </w:rPr>
        <w:t>D3D11_RENDER_TARGET_BLEND_DESC</w:t>
      </w:r>
      <w:r w:rsidR="00327143">
        <w:t>元素的数组</w:t>
      </w:r>
      <w:r w:rsidR="00327143">
        <w:rPr>
          <w:rFonts w:hint="eastAsia"/>
        </w:rPr>
        <w:t>，第</w:t>
      </w:r>
      <w:r w:rsidR="00327143" w:rsidRPr="00327143">
        <w:rPr>
          <w:i/>
        </w:rPr>
        <w:t>i</w:t>
      </w:r>
      <w:r w:rsidR="00327143">
        <w:t>个元素描述了第</w:t>
      </w:r>
      <w:r w:rsidR="00327143" w:rsidRPr="00327143">
        <w:rPr>
          <w:i/>
        </w:rPr>
        <w:t>i</w:t>
      </w:r>
      <w:r w:rsidR="00327143">
        <w:t>个多重渲染目标的混合方式</w:t>
      </w:r>
      <w:r w:rsidR="00327143">
        <w:rPr>
          <w:rFonts w:hint="eastAsia"/>
        </w:rPr>
        <w:t>。如果</w:t>
      </w:r>
      <w:r w:rsidRPr="00327143">
        <w:rPr>
          <w:b/>
        </w:rPr>
        <w:t>IndependentBlendEnable</w:t>
      </w:r>
      <w:r w:rsidR="00327143">
        <w:t>设置为</w:t>
      </w:r>
      <w:r w:rsidR="00327143">
        <w:t>false</w:t>
      </w:r>
      <w:r w:rsidR="00327143">
        <w:rPr>
          <w:rFonts w:hint="eastAsia"/>
        </w:rPr>
        <w:t>，</w:t>
      </w:r>
      <w:r w:rsidR="00327143">
        <w:t>则所有的渲染目标都使用</w:t>
      </w:r>
      <w:r w:rsidRPr="00223455">
        <w:rPr>
          <w:b/>
        </w:rPr>
        <w:t>RenderTarget[0]</w:t>
      </w:r>
      <w:r w:rsidR="00327143">
        <w:t>进行混合</w:t>
      </w:r>
      <w:r w:rsidR="00327143">
        <w:rPr>
          <w:rFonts w:hint="eastAsia"/>
        </w:rPr>
        <w:t>。</w:t>
      </w:r>
    </w:p>
    <w:p w:rsidR="00F15D57" w:rsidRDefault="00F15D57" w:rsidP="00F15D57">
      <w:pPr>
        <w:ind w:firstLine="420"/>
      </w:pPr>
      <w:r w:rsidRPr="00327143">
        <w:rPr>
          <w:b/>
        </w:rPr>
        <w:t>D3D11_RENDER_TARGET_BLEND_DESC</w:t>
      </w:r>
      <w:r>
        <w:t>结构体的定义如下</w:t>
      </w:r>
      <w:r>
        <w:rPr>
          <w:rFonts w:hint="eastAsia"/>
        </w:rPr>
        <w:t>：</w:t>
      </w:r>
    </w:p>
    <w:p w:rsidR="00F15D57" w:rsidRDefault="00F15D57" w:rsidP="00327143">
      <w:pPr>
        <w:pStyle w:val="a5"/>
      </w:pPr>
      <w:r>
        <w:t>typedef struct D3D11_RENDER_TARGET_BLEND_DESC{</w:t>
      </w:r>
    </w:p>
    <w:p w:rsidR="00F15D57" w:rsidRDefault="009B5409" w:rsidP="00327143">
      <w:pPr>
        <w:pStyle w:val="a5"/>
      </w:pPr>
      <w:r>
        <w:t xml:space="preserve">    </w:t>
      </w:r>
      <w:r w:rsidR="00F15D57">
        <w:t>BOOL</w:t>
      </w:r>
      <w:r>
        <w:t xml:space="preserve"> </w:t>
      </w:r>
      <w:r w:rsidR="00F15D57">
        <w:t xml:space="preserve">BlendEnable; </w:t>
      </w:r>
      <w:r>
        <w:t xml:space="preserve">       </w:t>
      </w:r>
      <w:r w:rsidR="00F15D57">
        <w:t xml:space="preserve">// </w:t>
      </w:r>
      <w:r w:rsidR="003F702F">
        <w:t>默认值</w:t>
      </w:r>
      <w:r w:rsidR="00F15D57">
        <w:t>:False</w:t>
      </w:r>
    </w:p>
    <w:p w:rsidR="00F15D57" w:rsidRDefault="009B5409" w:rsidP="009B5409">
      <w:pPr>
        <w:pStyle w:val="a5"/>
      </w:pPr>
      <w:r>
        <w:t xml:space="preserve">    </w:t>
      </w:r>
      <w:r w:rsidR="00F15D57">
        <w:t xml:space="preserve">D3D11_BLEND SrcBlend; // </w:t>
      </w:r>
      <w:r w:rsidR="003F702F">
        <w:t>默认值</w:t>
      </w:r>
      <w:r w:rsidR="00F15D57">
        <w:t>:D3D11_BLEND_ONE</w:t>
      </w:r>
    </w:p>
    <w:p w:rsidR="00F15D57" w:rsidRDefault="009B5409" w:rsidP="00327143">
      <w:pPr>
        <w:pStyle w:val="a5"/>
      </w:pPr>
      <w:r>
        <w:t xml:space="preserve">    </w:t>
      </w:r>
      <w:r w:rsidR="00F15D57">
        <w:t>D3D11_BLEND DestBlend; //</w:t>
      </w:r>
      <w:r w:rsidR="003F702F">
        <w:t xml:space="preserve"> </w:t>
      </w:r>
      <w:r w:rsidR="003F702F">
        <w:t>默认值</w:t>
      </w:r>
      <w:r w:rsidR="00F15D57">
        <w:t>Default:D3D11_BLEND_ZERO</w:t>
      </w:r>
    </w:p>
    <w:p w:rsidR="00F15D57" w:rsidRDefault="009B5409" w:rsidP="00327143">
      <w:pPr>
        <w:pStyle w:val="a5"/>
      </w:pPr>
      <w:r>
        <w:t xml:space="preserve">    </w:t>
      </w:r>
      <w:r w:rsidR="00F15D57">
        <w:t>D3D11_BLEND_OP</w:t>
      </w:r>
      <w:r>
        <w:t xml:space="preserve"> </w:t>
      </w:r>
      <w:r w:rsidR="00F15D57">
        <w:t xml:space="preserve">BlendOp; // </w:t>
      </w:r>
      <w:r w:rsidR="003F702F">
        <w:t>默认值</w:t>
      </w:r>
      <w:r w:rsidR="00F15D57">
        <w:t>:D3D11_BLEND_OP_ADD</w:t>
      </w:r>
    </w:p>
    <w:p w:rsidR="00F15D57" w:rsidRDefault="009B5409" w:rsidP="00327143">
      <w:pPr>
        <w:pStyle w:val="a5"/>
      </w:pPr>
      <w:r>
        <w:t xml:space="preserve">    </w:t>
      </w:r>
      <w:r w:rsidR="00F15D57">
        <w:t>D3D11_BLEND</w:t>
      </w:r>
      <w:r>
        <w:t xml:space="preserve"> </w:t>
      </w:r>
      <w:r w:rsidR="00F15D57">
        <w:t xml:space="preserve">SrcBlendAlpha; // </w:t>
      </w:r>
      <w:r w:rsidR="003F702F">
        <w:t>默认值</w:t>
      </w:r>
      <w:r w:rsidR="00F15D57">
        <w:t>:D3D11_BLEND_ONE</w:t>
      </w:r>
    </w:p>
    <w:p w:rsidR="00F15D57" w:rsidRDefault="009B5409" w:rsidP="00327143">
      <w:pPr>
        <w:pStyle w:val="a5"/>
      </w:pPr>
      <w:r>
        <w:t xml:space="preserve">    </w:t>
      </w:r>
      <w:r w:rsidR="00F15D57">
        <w:t xml:space="preserve">D3D11_BLEND DestBlendAlpha; // </w:t>
      </w:r>
      <w:r w:rsidR="003F702F">
        <w:t>默认值</w:t>
      </w:r>
      <w:r w:rsidR="00F15D57">
        <w:t>:D3D11_BLEND_ZERO</w:t>
      </w:r>
    </w:p>
    <w:p w:rsidR="00F15D57" w:rsidRDefault="009B5409" w:rsidP="00327143">
      <w:pPr>
        <w:pStyle w:val="a5"/>
      </w:pPr>
      <w:r>
        <w:t xml:space="preserve">    </w:t>
      </w:r>
      <w:r w:rsidR="00F15D57">
        <w:t xml:space="preserve">D3D11_BLEND_OP BlendOpAlpha; // </w:t>
      </w:r>
      <w:r w:rsidR="003F702F">
        <w:t>默认值</w:t>
      </w:r>
      <w:r w:rsidR="00F15D57">
        <w:t>:D3D11_BLEND_OP_ADD</w:t>
      </w:r>
    </w:p>
    <w:p w:rsidR="00F15D57" w:rsidRDefault="009B5409" w:rsidP="00327143">
      <w:pPr>
        <w:pStyle w:val="a5"/>
      </w:pPr>
      <w:r>
        <w:t xml:space="preserve">    </w:t>
      </w:r>
      <w:r w:rsidR="00F15D57">
        <w:t xml:space="preserve">UINT8 RenderTargetWriteMask; // </w:t>
      </w:r>
      <w:r w:rsidR="003F702F">
        <w:t>默认值</w:t>
      </w:r>
      <w:r w:rsidR="00F15D57">
        <w:t>:D3D11_COLOR_WRITE_ENABLE_ALL</w:t>
      </w:r>
    </w:p>
    <w:p w:rsidR="00F15D57" w:rsidRDefault="00F15D57" w:rsidP="00327143">
      <w:pPr>
        <w:pStyle w:val="a5"/>
      </w:pPr>
      <w:r>
        <w:t>}D3D11_RENDER_TARGET_BLEND_DESC;</w:t>
      </w:r>
    </w:p>
    <w:p w:rsidR="003B02EA" w:rsidRDefault="00327143" w:rsidP="00327143">
      <w:pPr>
        <w:ind w:firstLine="420"/>
      </w:pPr>
      <w:r w:rsidRPr="00327143">
        <w:rPr>
          <w:rFonts w:hint="eastAsia"/>
          <w:b/>
        </w:rPr>
        <w:lastRenderedPageBreak/>
        <w:t>1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BlendEnable</w:t>
      </w:r>
      <w:r w:rsidR="003B02EA">
        <w:rPr>
          <w:rFonts w:hint="eastAsia"/>
        </w:rPr>
        <w:t>：当设为</w:t>
      </w:r>
      <w:r w:rsidR="003B02EA">
        <w:rPr>
          <w:rFonts w:hint="eastAsia"/>
        </w:rPr>
        <w:t>true</w:t>
      </w:r>
      <w:r w:rsidR="003B02EA">
        <w:rPr>
          <w:rFonts w:hint="eastAsia"/>
        </w:rPr>
        <w:t>时，表示启用混合功能；当设为</w:t>
      </w:r>
      <w:r w:rsidR="003B02EA">
        <w:rPr>
          <w:rFonts w:hint="eastAsia"/>
        </w:rPr>
        <w:t>false</w:t>
      </w:r>
      <w:r w:rsidR="003B02EA">
        <w:rPr>
          <w:rFonts w:hint="eastAsia"/>
        </w:rPr>
        <w:t>时，表示禁用混合功能。</w:t>
      </w:r>
    </w:p>
    <w:p w:rsidR="003B02EA" w:rsidRDefault="00327143" w:rsidP="00327143">
      <w:pPr>
        <w:ind w:firstLine="420"/>
      </w:pPr>
      <w:r w:rsidRPr="00327143">
        <w:rPr>
          <w:rFonts w:hint="eastAsia"/>
          <w:b/>
        </w:rPr>
        <w:t>2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SrcBlend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</w:t>
      </w:r>
      <w:r w:rsidR="003B02EA">
        <w:rPr>
          <w:rFonts w:hint="eastAsia"/>
        </w:rPr>
        <w:t>枚举类型成员，用于为</w:t>
      </w:r>
      <w:r w:rsidR="003B02EA">
        <w:rPr>
          <w:rFonts w:hint="eastAsia"/>
        </w:rPr>
        <w:t>RGB</w:t>
      </w:r>
      <w:r w:rsidR="003B02EA">
        <w:rPr>
          <w:rFonts w:hint="eastAsia"/>
        </w:rPr>
        <w:t>混合指定源混合系数</w:t>
      </w:r>
      <w:r w:rsidRPr="00327143">
        <w:rPr>
          <w:rFonts w:hint="eastAsia"/>
          <w:b/>
        </w:rPr>
        <w:t>F</w:t>
      </w:r>
      <w:r>
        <w:rPr>
          <w:rFonts w:hint="eastAsia"/>
          <w:vertAlign w:val="subscript"/>
        </w:rPr>
        <w:t>src</w:t>
      </w:r>
      <w:r w:rsidR="003B02EA">
        <w:rPr>
          <w:rFonts w:hint="eastAsia"/>
        </w:rPr>
        <w:t>。</w:t>
      </w:r>
    </w:p>
    <w:p w:rsidR="003B02EA" w:rsidRDefault="00327143" w:rsidP="00327143">
      <w:pPr>
        <w:ind w:firstLine="420"/>
      </w:pPr>
      <w:r w:rsidRPr="00327143">
        <w:rPr>
          <w:rFonts w:hint="eastAsia"/>
          <w:b/>
        </w:rPr>
        <w:t>3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DestBlend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</w:t>
      </w:r>
      <w:r w:rsidR="003B02EA">
        <w:rPr>
          <w:rFonts w:hint="eastAsia"/>
        </w:rPr>
        <w:t>枚举类型成员，用于为</w:t>
      </w:r>
      <w:r w:rsidR="003B02EA">
        <w:rPr>
          <w:rFonts w:hint="eastAsia"/>
        </w:rPr>
        <w:t>RGB</w:t>
      </w:r>
      <w:r w:rsidR="003B02EA">
        <w:rPr>
          <w:rFonts w:hint="eastAsia"/>
        </w:rPr>
        <w:t>混合指定目标混合系数</w:t>
      </w:r>
      <w:r w:rsidR="008C60C4" w:rsidRPr="008C60C4">
        <w:rPr>
          <w:rFonts w:hint="eastAsia"/>
          <w:b/>
        </w:rPr>
        <w:t>F</w:t>
      </w:r>
      <w:r w:rsidR="008C60C4">
        <w:rPr>
          <w:rFonts w:hint="eastAsia"/>
          <w:vertAlign w:val="subscript"/>
        </w:rPr>
        <w:t>dst</w:t>
      </w:r>
      <w:r w:rsidR="003B02EA">
        <w:rPr>
          <w:rFonts w:hint="eastAsia"/>
        </w:rPr>
        <w:t>。</w:t>
      </w:r>
    </w:p>
    <w:p w:rsidR="003B02EA" w:rsidRDefault="00327143" w:rsidP="00327143">
      <w:pPr>
        <w:ind w:firstLine="420"/>
      </w:pPr>
      <w:r w:rsidRPr="00327143">
        <w:rPr>
          <w:rFonts w:hint="eastAsia"/>
          <w:b/>
        </w:rPr>
        <w:t>4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BlendOp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_BLEND_OP</w:t>
      </w:r>
      <w:r w:rsidR="003B02EA">
        <w:rPr>
          <w:rFonts w:hint="eastAsia"/>
        </w:rPr>
        <w:t>枚举类型成员，用于指定</w:t>
      </w:r>
      <w:r w:rsidR="003B02EA">
        <w:rPr>
          <w:rFonts w:hint="eastAsia"/>
        </w:rPr>
        <w:t>RGB</w:t>
      </w:r>
      <w:r w:rsidR="003B02EA">
        <w:rPr>
          <w:rFonts w:hint="eastAsia"/>
        </w:rPr>
        <w:t>混合运算符。</w:t>
      </w:r>
    </w:p>
    <w:p w:rsidR="003B02EA" w:rsidRDefault="00327143" w:rsidP="008C60C4">
      <w:pPr>
        <w:ind w:firstLine="420"/>
      </w:pPr>
      <w:r w:rsidRPr="00327143">
        <w:rPr>
          <w:rFonts w:hint="eastAsia"/>
          <w:b/>
        </w:rPr>
        <w:t>5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SrcBlendAlpha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</w:t>
      </w:r>
      <w:r w:rsidR="003B02EA">
        <w:rPr>
          <w:rFonts w:hint="eastAsia"/>
        </w:rPr>
        <w:t>枚举类型成员，用于为</w:t>
      </w:r>
      <w:r w:rsidR="003B02EA">
        <w:rPr>
          <w:rFonts w:hint="eastAsia"/>
        </w:rPr>
        <w:t>alpha</w:t>
      </w:r>
      <w:r w:rsidR="003B02EA">
        <w:rPr>
          <w:rFonts w:hint="eastAsia"/>
        </w:rPr>
        <w:t>混合指定源混合系数</w:t>
      </w:r>
      <w:r w:rsidR="008C60C4" w:rsidRPr="008C60C4">
        <w:rPr>
          <w:rFonts w:hint="eastAsia"/>
          <w:i/>
        </w:rPr>
        <w:t>F</w:t>
      </w:r>
      <w:r w:rsidR="008C60C4">
        <w:rPr>
          <w:rFonts w:hint="eastAsia"/>
          <w:vertAlign w:val="subscript"/>
        </w:rPr>
        <w:t>src</w:t>
      </w:r>
      <w:r w:rsidR="003B02EA">
        <w:rPr>
          <w:rFonts w:hint="eastAsia"/>
        </w:rPr>
        <w:t>。</w:t>
      </w:r>
    </w:p>
    <w:p w:rsidR="003B02EA" w:rsidRDefault="00327143" w:rsidP="008C60C4">
      <w:pPr>
        <w:ind w:firstLine="420"/>
      </w:pPr>
      <w:r w:rsidRPr="00327143">
        <w:rPr>
          <w:rFonts w:hint="eastAsia"/>
          <w:b/>
        </w:rPr>
        <w:t>6</w:t>
      </w:r>
      <w:r w:rsidR="00132804" w:rsidRPr="00327143">
        <w:rPr>
          <w:rFonts w:hint="eastAsia"/>
          <w:b/>
        </w:rPr>
        <w:t>．</w:t>
      </w:r>
      <w:r w:rsidR="003B02EA" w:rsidRPr="00327143">
        <w:rPr>
          <w:rFonts w:hint="eastAsia"/>
          <w:b/>
        </w:rPr>
        <w:t>DestBlendAlpha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</w:t>
      </w:r>
      <w:r w:rsidR="003B02EA">
        <w:rPr>
          <w:rFonts w:hint="eastAsia"/>
        </w:rPr>
        <w:t>枚举类型成员，用于为</w:t>
      </w:r>
      <w:r w:rsidR="003B02EA">
        <w:rPr>
          <w:rFonts w:hint="eastAsia"/>
        </w:rPr>
        <w:t>alpha</w:t>
      </w:r>
      <w:r w:rsidR="003B02EA">
        <w:rPr>
          <w:rFonts w:hint="eastAsia"/>
        </w:rPr>
        <w:t>混合指定目标混合系数</w:t>
      </w:r>
      <w:r w:rsidR="008C60C4" w:rsidRPr="008C60C4">
        <w:rPr>
          <w:rFonts w:hint="eastAsia"/>
          <w:i/>
        </w:rPr>
        <w:t>F</w:t>
      </w:r>
      <w:r w:rsidR="008C60C4">
        <w:rPr>
          <w:rFonts w:hint="eastAsia"/>
          <w:vertAlign w:val="subscript"/>
        </w:rPr>
        <w:t>dst</w:t>
      </w:r>
      <w:r w:rsidR="003B02EA">
        <w:rPr>
          <w:rFonts w:hint="eastAsia"/>
        </w:rPr>
        <w:t>。</w:t>
      </w:r>
    </w:p>
    <w:p w:rsidR="003B02EA" w:rsidRDefault="00327143" w:rsidP="00327143">
      <w:pPr>
        <w:ind w:firstLine="420"/>
      </w:pPr>
      <w:r w:rsidRPr="009B5409">
        <w:rPr>
          <w:rFonts w:hint="eastAsia"/>
          <w:b/>
        </w:rPr>
        <w:t>7</w:t>
      </w:r>
      <w:r w:rsidR="00132804" w:rsidRPr="009B5409">
        <w:rPr>
          <w:rFonts w:hint="eastAsia"/>
          <w:b/>
        </w:rPr>
        <w:t>．</w:t>
      </w:r>
      <w:r w:rsidR="003B02EA" w:rsidRPr="009B5409">
        <w:rPr>
          <w:rFonts w:hint="eastAsia"/>
          <w:b/>
        </w:rPr>
        <w:t>BlendOpAlpha</w:t>
      </w:r>
      <w:r w:rsidR="003B02EA">
        <w:rPr>
          <w:rFonts w:hint="eastAsia"/>
        </w:rPr>
        <w:t>：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_BLEND_OP</w:t>
      </w:r>
      <w:r w:rsidR="003B02EA">
        <w:rPr>
          <w:rFonts w:hint="eastAsia"/>
        </w:rPr>
        <w:t>枚举类型成员，用于指定</w:t>
      </w:r>
      <w:r w:rsidR="003B02EA">
        <w:rPr>
          <w:rFonts w:hint="eastAsia"/>
        </w:rPr>
        <w:t>alpha</w:t>
      </w:r>
      <w:r w:rsidR="003B02EA">
        <w:rPr>
          <w:rFonts w:hint="eastAsia"/>
        </w:rPr>
        <w:t>混合运算符。</w:t>
      </w:r>
    </w:p>
    <w:p w:rsidR="003B02EA" w:rsidRDefault="009B5409" w:rsidP="00327143">
      <w:pPr>
        <w:ind w:firstLine="420"/>
      </w:pPr>
      <w:r w:rsidRPr="009B5409">
        <w:rPr>
          <w:rFonts w:hint="eastAsia"/>
          <w:b/>
        </w:rPr>
        <w:t>8</w:t>
      </w:r>
      <w:r w:rsidR="00132804" w:rsidRPr="009B5409">
        <w:rPr>
          <w:rFonts w:hint="eastAsia"/>
          <w:b/>
        </w:rPr>
        <w:t>．</w:t>
      </w:r>
      <w:r w:rsidR="003B02EA" w:rsidRPr="009B5409">
        <w:rPr>
          <w:rFonts w:hint="eastAsia"/>
          <w:b/>
        </w:rPr>
        <w:t>RenderTargetWriteMask</w:t>
      </w:r>
      <w:r w:rsidR="003B02EA">
        <w:rPr>
          <w:rFonts w:hint="eastAsia"/>
        </w:rPr>
        <w:t>：一个或多个下列标志值的组合：</w:t>
      </w:r>
    </w:p>
    <w:p w:rsidR="003B02EA" w:rsidRDefault="003B02EA" w:rsidP="00132804">
      <w:pPr>
        <w:pStyle w:val="a5"/>
      </w:pPr>
      <w:r>
        <w:t>typedef enum D3D1</w:t>
      </w:r>
      <w:r w:rsidR="009B5409">
        <w:t>1</w:t>
      </w:r>
      <w:r>
        <w:t xml:space="preserve">_COLOR_WRITE_ENABLE </w:t>
      </w:r>
    </w:p>
    <w:p w:rsidR="003B02EA" w:rsidRDefault="003B02EA" w:rsidP="00132804">
      <w:pPr>
        <w:pStyle w:val="a5"/>
      </w:pPr>
      <w:r>
        <w:t xml:space="preserve">{ </w:t>
      </w:r>
    </w:p>
    <w:p w:rsidR="003B02EA" w:rsidRDefault="008C60C4" w:rsidP="00132804">
      <w:pPr>
        <w:pStyle w:val="a5"/>
      </w:pPr>
      <w:r>
        <w:t xml:space="preserve">    </w:t>
      </w:r>
      <w:r w:rsidR="003B02EA">
        <w:t>D3D1</w:t>
      </w:r>
      <w:r w:rsidR="006E6EBA">
        <w:t>1</w:t>
      </w:r>
      <w:r w:rsidR="003B02EA">
        <w:t xml:space="preserve">_COLOR_WRITE_ENABLE_RED = 1, </w:t>
      </w:r>
    </w:p>
    <w:p w:rsidR="003B02EA" w:rsidRDefault="008C60C4" w:rsidP="00132804">
      <w:pPr>
        <w:pStyle w:val="a5"/>
      </w:pPr>
      <w:r>
        <w:t xml:space="preserve">    </w:t>
      </w:r>
      <w:r w:rsidR="003B02EA">
        <w:t>D3D1</w:t>
      </w:r>
      <w:r w:rsidR="006E6EBA">
        <w:t>1</w:t>
      </w:r>
      <w:r w:rsidR="003B02EA">
        <w:t xml:space="preserve">_COLOR_WRITE_ENABLE_GREEN = 2, </w:t>
      </w:r>
    </w:p>
    <w:p w:rsidR="003B02EA" w:rsidRDefault="008C60C4" w:rsidP="00132804">
      <w:pPr>
        <w:pStyle w:val="a5"/>
      </w:pPr>
      <w:r>
        <w:t xml:space="preserve">    </w:t>
      </w:r>
      <w:r w:rsidR="003B02EA">
        <w:t>D3D1</w:t>
      </w:r>
      <w:r w:rsidR="006E6EBA">
        <w:t>1</w:t>
      </w:r>
      <w:r w:rsidR="003B02EA">
        <w:t xml:space="preserve">_COLOR_WRITE_ENABLE_BLUE = 4, </w:t>
      </w:r>
    </w:p>
    <w:p w:rsidR="003B02EA" w:rsidRDefault="008C60C4" w:rsidP="00132804">
      <w:pPr>
        <w:pStyle w:val="a5"/>
      </w:pPr>
      <w:r>
        <w:t xml:space="preserve">    </w:t>
      </w:r>
      <w:r w:rsidR="003B02EA">
        <w:t>D3D1</w:t>
      </w:r>
      <w:r w:rsidR="006E6EBA">
        <w:t>1</w:t>
      </w:r>
      <w:r w:rsidR="003B02EA">
        <w:t xml:space="preserve">_COLOR_WRITE_ENABLE_ALPHA = 8, </w:t>
      </w:r>
    </w:p>
    <w:p w:rsidR="003B02EA" w:rsidRDefault="008C60C4" w:rsidP="00132804">
      <w:pPr>
        <w:pStyle w:val="a5"/>
      </w:pPr>
      <w:r>
        <w:t xml:space="preserve">    </w:t>
      </w:r>
      <w:r w:rsidR="003B02EA">
        <w:t>D3D1</w:t>
      </w:r>
      <w:r w:rsidR="006E6EBA">
        <w:t>1</w:t>
      </w:r>
      <w:r w:rsidR="003B02EA">
        <w:t xml:space="preserve">_COLOR_WRITE_ENABLE_ALL = </w:t>
      </w:r>
    </w:p>
    <w:p w:rsidR="003B02EA" w:rsidRDefault="008C60C4" w:rsidP="00132804">
      <w:pPr>
        <w:pStyle w:val="a5"/>
      </w:pPr>
      <w:r>
        <w:t xml:space="preserve">     </w:t>
      </w:r>
      <w:r w:rsidR="003B02EA">
        <w:t>(D3D1</w:t>
      </w:r>
      <w:r w:rsidR="006E6EBA">
        <w:t>1</w:t>
      </w:r>
      <w:r w:rsidR="003B02EA">
        <w:t>_COLOR_WRITE_ENABLE_RED|D3D1</w:t>
      </w:r>
      <w:r w:rsidR="006E6EBA">
        <w:t>1</w:t>
      </w:r>
      <w:r w:rsidR="003B02EA">
        <w:t xml:space="preserve">_COLOR_WRITE_ENABLE_GREEN| </w:t>
      </w:r>
    </w:p>
    <w:p w:rsidR="008C60C4" w:rsidRDefault="003B02EA" w:rsidP="008C60C4">
      <w:pPr>
        <w:pStyle w:val="a5"/>
        <w:ind w:firstLine="420"/>
      </w:pPr>
      <w:r>
        <w:t>D3D1</w:t>
      </w:r>
      <w:r w:rsidR="006E6EBA">
        <w:t>1</w:t>
      </w:r>
      <w:r>
        <w:t>_COLOR_WRITE_ENABLE_BLUE |</w:t>
      </w:r>
    </w:p>
    <w:p w:rsidR="003B02EA" w:rsidRDefault="003B02EA" w:rsidP="008C60C4">
      <w:pPr>
        <w:pStyle w:val="a5"/>
        <w:ind w:firstLine="420"/>
      </w:pPr>
      <w:r>
        <w:t>D3D1</w:t>
      </w:r>
      <w:r w:rsidR="006E6EBA">
        <w:t>1</w:t>
      </w:r>
      <w:r>
        <w:t>_COLOR_WRITE_ENABLE_ALPHA)</w:t>
      </w:r>
    </w:p>
    <w:p w:rsidR="003B02EA" w:rsidRDefault="003B02EA" w:rsidP="00132804">
      <w:pPr>
        <w:pStyle w:val="a5"/>
      </w:pPr>
      <w:r>
        <w:t>} D3D1</w:t>
      </w:r>
      <w:r w:rsidR="006E6EBA">
        <w:t>1</w:t>
      </w:r>
      <w:r>
        <w:t xml:space="preserve">_COLOR_WRITE_ENABLE; </w:t>
      </w:r>
    </w:p>
    <w:p w:rsidR="009B5409" w:rsidRDefault="009B5409" w:rsidP="009B5409">
      <w:pPr>
        <w:ind w:firstLine="420"/>
      </w:pPr>
      <w:r>
        <w:t>这</w:t>
      </w:r>
      <w:r w:rsidR="003B02EA">
        <w:rPr>
          <w:rFonts w:hint="eastAsia"/>
        </w:rPr>
        <w:t>些标志值用于控制混合之后将哪些颜色分量写入后台缓冲区。例如，通过</w:t>
      </w:r>
      <w:r w:rsidR="003B02EA" w:rsidRPr="008C60C4">
        <w:rPr>
          <w:rFonts w:hint="eastAsia"/>
          <w:b/>
        </w:rPr>
        <w:t>D3D1</w:t>
      </w:r>
      <w:r w:rsidRPr="008C60C4">
        <w:rPr>
          <w:b/>
        </w:rPr>
        <w:t>1</w:t>
      </w:r>
      <w:r w:rsidR="003B02EA" w:rsidRPr="008C60C4">
        <w:rPr>
          <w:rFonts w:hint="eastAsia"/>
          <w:b/>
        </w:rPr>
        <w:t>_COLOR_WRITE_ENABLE_ALPHA</w:t>
      </w:r>
      <w:r w:rsidR="003B02EA">
        <w:rPr>
          <w:rFonts w:hint="eastAsia"/>
        </w:rPr>
        <w:t>可以屏蔽</w:t>
      </w:r>
      <w:r w:rsidR="003B02EA">
        <w:rPr>
          <w:rFonts w:hint="eastAsia"/>
        </w:rPr>
        <w:t>RGB</w:t>
      </w:r>
      <w:r w:rsidR="003B02EA">
        <w:rPr>
          <w:rFonts w:hint="eastAsia"/>
        </w:rPr>
        <w:t>通道，只将</w:t>
      </w:r>
      <w:r w:rsidR="003B02EA">
        <w:rPr>
          <w:rFonts w:hint="eastAsia"/>
        </w:rPr>
        <w:t>alpha</w:t>
      </w:r>
      <w:r w:rsidR="003B02EA">
        <w:rPr>
          <w:rFonts w:hint="eastAsia"/>
        </w:rPr>
        <w:t>值写入后台缓冲区。</w:t>
      </w:r>
      <w:r>
        <w:rPr>
          <w:rFonts w:hint="eastAsia"/>
        </w:rPr>
        <w:t>这</w:t>
      </w:r>
      <w:r w:rsidR="003B02EA">
        <w:rPr>
          <w:rFonts w:hint="eastAsia"/>
        </w:rPr>
        <w:t>一功能在实现某些高级技术时非常有用。当禁用混合时，由像素着色器返回的颜色会被屏蔽掉。</w:t>
      </w:r>
    </w:p>
    <w:p w:rsidR="003B02EA" w:rsidRDefault="003B02EA" w:rsidP="009B5409">
      <w:pPr>
        <w:ind w:firstLine="420"/>
      </w:pPr>
      <w:r>
        <w:rPr>
          <w:rFonts w:hint="eastAsia"/>
        </w:rPr>
        <w:t>要将混合状态对象绑定到管线的输出合并器阶段，我们可以调用：</w:t>
      </w:r>
      <w:r>
        <w:rPr>
          <w:rFonts w:hint="eastAsia"/>
        </w:rPr>
        <w:t xml:space="preserve"> </w:t>
      </w:r>
    </w:p>
    <w:p w:rsidR="003B02EA" w:rsidRDefault="003B02EA" w:rsidP="009B5409">
      <w:pPr>
        <w:pStyle w:val="a5"/>
      </w:pPr>
      <w:r>
        <w:t>void ID3D1</w:t>
      </w:r>
      <w:r w:rsidR="008C60C4">
        <w:t>1</w:t>
      </w:r>
      <w:r>
        <w:t>Device</w:t>
      </w:r>
      <w:r w:rsidR="008C60C4">
        <w:t>Context</w:t>
      </w:r>
      <w:r>
        <w:t xml:space="preserve">::OMSetBlendState( </w:t>
      </w:r>
    </w:p>
    <w:p w:rsidR="003B02EA" w:rsidRDefault="008C60C4" w:rsidP="009B5409">
      <w:pPr>
        <w:pStyle w:val="a5"/>
      </w:pPr>
      <w:r>
        <w:t xml:space="preserve">    </w:t>
      </w:r>
      <w:r w:rsidR="003B02EA">
        <w:t>ID3D1</w:t>
      </w:r>
      <w:r>
        <w:t>1</w:t>
      </w:r>
      <w:r w:rsidR="003B02EA">
        <w:t xml:space="preserve">BlendState *pBlendState, </w:t>
      </w:r>
    </w:p>
    <w:p w:rsidR="003B02EA" w:rsidRDefault="008C60C4" w:rsidP="009B5409">
      <w:pPr>
        <w:pStyle w:val="a5"/>
      </w:pPr>
      <w:r>
        <w:t xml:space="preserve">    </w:t>
      </w:r>
      <w:r w:rsidR="003B02EA">
        <w:t xml:space="preserve">const FLOAT BlendFactor, </w:t>
      </w:r>
    </w:p>
    <w:p w:rsidR="003B02EA" w:rsidRDefault="008C60C4" w:rsidP="009B5409">
      <w:pPr>
        <w:pStyle w:val="a5"/>
      </w:pPr>
      <w:r>
        <w:t xml:space="preserve">    </w:t>
      </w:r>
      <w:r w:rsidR="003B02EA">
        <w:t xml:space="preserve">UINT SampleMask); </w:t>
      </w:r>
    </w:p>
    <w:p w:rsidR="009B5409" w:rsidRDefault="009B5409" w:rsidP="009B5409">
      <w:pPr>
        <w:ind w:firstLine="420"/>
      </w:pPr>
      <w:r w:rsidRPr="009B5409">
        <w:rPr>
          <w:rFonts w:hint="eastAsia"/>
          <w:b/>
        </w:rPr>
        <w:t>1</w:t>
      </w:r>
      <w:r w:rsidRPr="009B5409">
        <w:rPr>
          <w:rFonts w:hint="eastAsia"/>
          <w:b/>
        </w:rPr>
        <w:t>．</w:t>
      </w:r>
      <w:r w:rsidR="003B02EA" w:rsidRPr="009B5409">
        <w:rPr>
          <w:rFonts w:hint="eastAsia"/>
          <w:b/>
        </w:rPr>
        <w:t>pBlendState</w:t>
      </w:r>
      <w:r w:rsidR="003B02EA">
        <w:rPr>
          <w:rFonts w:hint="eastAsia"/>
        </w:rPr>
        <w:t>：混合状态对象的指针。</w:t>
      </w:r>
    </w:p>
    <w:p w:rsidR="009B5409" w:rsidRDefault="009B5409" w:rsidP="009B5409">
      <w:pPr>
        <w:ind w:firstLine="420"/>
      </w:pPr>
      <w:r w:rsidRPr="008C60C4">
        <w:rPr>
          <w:rFonts w:hint="eastAsia"/>
          <w:b/>
        </w:rPr>
        <w:t>2</w:t>
      </w:r>
      <w:r w:rsidRPr="008C60C4">
        <w:rPr>
          <w:rFonts w:hint="eastAsia"/>
          <w:b/>
        </w:rPr>
        <w:t>．</w:t>
      </w:r>
      <w:r w:rsidR="003B02EA" w:rsidRPr="008C60C4">
        <w:rPr>
          <w:rFonts w:hint="eastAsia"/>
          <w:b/>
        </w:rPr>
        <w:t>BlendFactor</w:t>
      </w:r>
      <w:r w:rsidR="003B02EA">
        <w:rPr>
          <w:rFonts w:hint="eastAsia"/>
        </w:rPr>
        <w:t>：用于描述</w:t>
      </w:r>
      <w:r w:rsidR="003B02EA">
        <w:rPr>
          <w:rFonts w:hint="eastAsia"/>
        </w:rPr>
        <w:t>RGBA</w:t>
      </w:r>
      <w:r w:rsidR="008C60C4">
        <w:rPr>
          <w:rFonts w:hint="eastAsia"/>
        </w:rPr>
        <w:t>颜色向量的浮点数组</w:t>
      </w:r>
      <w:r w:rsidR="003B02EA">
        <w:rPr>
          <w:rFonts w:hint="eastAsia"/>
        </w:rPr>
        <w:t>。当混合因子指定为</w:t>
      </w:r>
      <w:r w:rsidR="003B02EA" w:rsidRPr="008C60C4">
        <w:rPr>
          <w:rFonts w:hint="eastAsia"/>
          <w:b/>
        </w:rPr>
        <w:t>D3D1</w:t>
      </w:r>
      <w:r w:rsidR="008C60C4" w:rsidRPr="008C60C4">
        <w:rPr>
          <w:b/>
        </w:rPr>
        <w:t>1</w:t>
      </w:r>
      <w:r w:rsidR="003B02EA" w:rsidRPr="008C60C4">
        <w:rPr>
          <w:rFonts w:hint="eastAsia"/>
          <w:b/>
        </w:rPr>
        <w:t>_BLEND_BLEND_FACTOR</w:t>
      </w:r>
      <w:r w:rsidR="003B02EA">
        <w:rPr>
          <w:rFonts w:hint="eastAsia"/>
        </w:rPr>
        <w:t>或</w:t>
      </w:r>
      <w:r w:rsidR="003B02EA" w:rsidRPr="008C60C4">
        <w:rPr>
          <w:rFonts w:hint="eastAsia"/>
          <w:b/>
        </w:rPr>
        <w:t>D3D1</w:t>
      </w:r>
      <w:r w:rsidR="008C60C4" w:rsidRPr="008C60C4">
        <w:rPr>
          <w:b/>
        </w:rPr>
        <w:t>1</w:t>
      </w:r>
      <w:r w:rsidR="003B02EA" w:rsidRPr="008C60C4">
        <w:rPr>
          <w:rFonts w:hint="eastAsia"/>
          <w:b/>
        </w:rPr>
        <w:t>_BLEND_INV_BLEND_FACTOR</w:t>
      </w:r>
      <w:r w:rsidR="003B02EA">
        <w:rPr>
          <w:rFonts w:hint="eastAsia"/>
        </w:rPr>
        <w:t>时，</w:t>
      </w:r>
      <w:r w:rsidR="003B02EA">
        <w:rPr>
          <w:rFonts w:hint="eastAsia"/>
        </w:rPr>
        <w:t>Direct3D</w:t>
      </w:r>
      <w:r w:rsidR="003B02EA">
        <w:rPr>
          <w:rFonts w:hint="eastAsia"/>
        </w:rPr>
        <w:t>将以该颜色向量作为混合系数。</w:t>
      </w:r>
    </w:p>
    <w:p w:rsidR="008C60C4" w:rsidRDefault="009B5409" w:rsidP="009B5409">
      <w:pPr>
        <w:ind w:firstLine="420"/>
      </w:pPr>
      <w:r w:rsidRPr="008C60C4">
        <w:rPr>
          <w:rFonts w:hint="eastAsia"/>
          <w:b/>
        </w:rPr>
        <w:t>3</w:t>
      </w:r>
      <w:r w:rsidRPr="008C60C4">
        <w:rPr>
          <w:rFonts w:hint="eastAsia"/>
          <w:b/>
        </w:rPr>
        <w:t>．</w:t>
      </w:r>
      <w:r w:rsidR="003B02EA" w:rsidRPr="008C60C4">
        <w:rPr>
          <w:rFonts w:hint="eastAsia"/>
          <w:b/>
        </w:rPr>
        <w:t>SampleMask</w:t>
      </w:r>
      <w:r w:rsidR="003B02EA">
        <w:rPr>
          <w:rFonts w:hint="eastAsia"/>
        </w:rPr>
        <w:t>：多重采样最多可以支持</w:t>
      </w:r>
      <w:r w:rsidR="003B02EA">
        <w:rPr>
          <w:rFonts w:hint="eastAsia"/>
        </w:rPr>
        <w:t>32</w:t>
      </w:r>
      <w:r w:rsidR="003B02EA">
        <w:rPr>
          <w:rFonts w:hint="eastAsia"/>
        </w:rPr>
        <w:t>个采样源。这个</w:t>
      </w:r>
      <w:r w:rsidR="003B02EA">
        <w:rPr>
          <w:rFonts w:hint="eastAsia"/>
        </w:rPr>
        <w:t>32</w:t>
      </w:r>
      <w:r w:rsidR="003B02EA">
        <w:rPr>
          <w:rFonts w:hint="eastAsia"/>
        </w:rPr>
        <w:t>位整数用于启用和禁用采样源。例如，当第</w:t>
      </w:r>
      <w:r w:rsidR="003B02EA">
        <w:rPr>
          <w:rFonts w:hint="eastAsia"/>
        </w:rPr>
        <w:t>5</w:t>
      </w:r>
      <w:r w:rsidR="003B02EA">
        <w:rPr>
          <w:rFonts w:hint="eastAsia"/>
        </w:rPr>
        <w:t>个二进制位设为</w:t>
      </w:r>
      <w:r w:rsidR="003B02EA">
        <w:rPr>
          <w:rFonts w:hint="eastAsia"/>
        </w:rPr>
        <w:t>0</w:t>
      </w:r>
      <w:r w:rsidR="003B02EA">
        <w:rPr>
          <w:rFonts w:hint="eastAsia"/>
        </w:rPr>
        <w:t>时，表示屏蔽第</w:t>
      </w:r>
      <w:r w:rsidR="003B02EA">
        <w:rPr>
          <w:rFonts w:hint="eastAsia"/>
        </w:rPr>
        <w:t>5</w:t>
      </w:r>
      <w:r w:rsidR="003B02EA">
        <w:rPr>
          <w:rFonts w:hint="eastAsia"/>
        </w:rPr>
        <w:t>个采样源。当然，如果实际使用的多重采样源数量少于</w:t>
      </w:r>
      <w:r w:rsidR="003B02EA">
        <w:rPr>
          <w:rFonts w:hint="eastAsia"/>
        </w:rPr>
        <w:t>5</w:t>
      </w:r>
      <w:r w:rsidR="003B02EA">
        <w:rPr>
          <w:rFonts w:hint="eastAsia"/>
        </w:rPr>
        <w:t>个，那么屏蔽第</w:t>
      </w:r>
      <w:r w:rsidR="003B02EA">
        <w:rPr>
          <w:rFonts w:hint="eastAsia"/>
        </w:rPr>
        <w:t>5</w:t>
      </w:r>
      <w:r w:rsidR="003B02EA">
        <w:rPr>
          <w:rFonts w:hint="eastAsia"/>
        </w:rPr>
        <w:t>个采样源是没有什么实际意义的。当应用程序只使用一个采样源时，该参数只有第</w:t>
      </w:r>
      <w:r w:rsidR="003B02EA">
        <w:rPr>
          <w:rFonts w:hint="eastAsia"/>
        </w:rPr>
        <w:t>1</w:t>
      </w:r>
      <w:r w:rsidR="003B02EA">
        <w:rPr>
          <w:rFonts w:hint="eastAsia"/>
        </w:rPr>
        <w:t>个二进制位有效（参见练习</w:t>
      </w:r>
      <w:r w:rsidR="003B02EA">
        <w:rPr>
          <w:rFonts w:hint="eastAsia"/>
        </w:rPr>
        <w:t>1</w:t>
      </w:r>
      <w:r w:rsidR="003B02EA">
        <w:rPr>
          <w:rFonts w:hint="eastAsia"/>
        </w:rPr>
        <w:t>）。通常，该参数以</w:t>
      </w:r>
      <w:r w:rsidR="003B02EA">
        <w:rPr>
          <w:rFonts w:hint="eastAsia"/>
        </w:rPr>
        <w:t>0xffffffff</w:t>
      </w:r>
      <w:r w:rsidR="003B02EA">
        <w:rPr>
          <w:rFonts w:hint="eastAsia"/>
        </w:rPr>
        <w:t>作为默认值，表示不屏蔽任何采样源。</w:t>
      </w:r>
    </w:p>
    <w:p w:rsidR="008C60C4" w:rsidRDefault="003B02EA" w:rsidP="008C60C4">
      <w:pPr>
        <w:ind w:firstLine="420"/>
      </w:pPr>
      <w:r>
        <w:rPr>
          <w:rFonts w:hint="eastAsia"/>
        </w:rPr>
        <w:t>与其他状态块相同，这里有一个默认的混合状态（禁用混合）；如</w:t>
      </w:r>
      <w:bookmarkStart w:id="0" w:name="_GoBack"/>
      <w:bookmarkEnd w:id="0"/>
      <w:r>
        <w:rPr>
          <w:rFonts w:hint="eastAsia"/>
        </w:rPr>
        <w:t>果以空值来调用</w:t>
      </w:r>
      <w:r w:rsidRPr="008C60C4">
        <w:rPr>
          <w:rFonts w:hint="eastAsia"/>
          <w:b/>
        </w:rPr>
        <w:t>OMSetBlendState</w:t>
      </w:r>
      <w:r>
        <w:rPr>
          <w:rFonts w:hint="eastAsia"/>
        </w:rPr>
        <w:t>方法，它就会将混合状态恢复为默认值。注意，混合会在每个像素上执行额外的计算工作，所以我们只有在用到混合时才启用它，用完之后应该立即关闭。</w:t>
      </w:r>
    </w:p>
    <w:p w:rsidR="003B02EA" w:rsidRDefault="003B02EA" w:rsidP="008C60C4">
      <w:pPr>
        <w:ind w:firstLine="420"/>
      </w:pPr>
      <w:r>
        <w:rPr>
          <w:rFonts w:hint="eastAsia"/>
        </w:rPr>
        <w:t>下面是创建和设置混合状态的一个例子：</w:t>
      </w:r>
    </w:p>
    <w:p w:rsidR="003B02EA" w:rsidRDefault="003B02EA" w:rsidP="00132804">
      <w:pPr>
        <w:pStyle w:val="a5"/>
      </w:pPr>
      <w:r>
        <w:lastRenderedPageBreak/>
        <w:t>D3D1</w:t>
      </w:r>
      <w:r w:rsidR="00430856">
        <w:t>1</w:t>
      </w:r>
      <w:r>
        <w:t xml:space="preserve">_BLEND_DESC blendDesc = {0}; </w:t>
      </w:r>
    </w:p>
    <w:p w:rsidR="003B02EA" w:rsidRDefault="00430856" w:rsidP="00132804">
      <w:pPr>
        <w:pStyle w:val="a5"/>
      </w:pPr>
      <w:r>
        <w:t>transparentDesc</w:t>
      </w:r>
      <w:r w:rsidR="003B02EA">
        <w:t xml:space="preserve">.AlphaToCoverageEnable = false; </w:t>
      </w:r>
    </w:p>
    <w:p w:rsidR="00430856" w:rsidRDefault="00430856" w:rsidP="00430856">
      <w:pPr>
        <w:pStyle w:val="a5"/>
      </w:pPr>
      <w:r>
        <w:t>transparentDesc.IndependentBlendEnable = false;</w:t>
      </w:r>
    </w:p>
    <w:p w:rsidR="00430856" w:rsidRDefault="00430856" w:rsidP="00430856">
      <w:pPr>
        <w:pStyle w:val="a5"/>
      </w:pPr>
    </w:p>
    <w:p w:rsidR="003B02EA" w:rsidRDefault="00430856" w:rsidP="00430856">
      <w:pPr>
        <w:pStyle w:val="a5"/>
      </w:pPr>
      <w:r>
        <w:t>transparentDesc.RenderTarget[0].BlendEnable = true;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 xml:space="preserve">.SrcBlend = D3D10_BLEND_SRC_ALPHA; 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 xml:space="preserve"> = D3D1</w:t>
      </w:r>
      <w:r>
        <w:t>1</w:t>
      </w:r>
      <w:r w:rsidR="003B02EA">
        <w:t xml:space="preserve">_BLEND_INV_SRC_ALPHA; 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 xml:space="preserve"> = D3D1</w:t>
      </w:r>
      <w:r>
        <w:t>1</w:t>
      </w:r>
      <w:r w:rsidR="003B02EA">
        <w:t xml:space="preserve">_BLEND_OP_ADD; 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 xml:space="preserve"> = D3D1</w:t>
      </w:r>
      <w:r>
        <w:t>1</w:t>
      </w:r>
      <w:r w:rsidR="003B02EA">
        <w:t xml:space="preserve">_BLEND_ONE; 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>.DestBlendAlpha = D3D1</w:t>
      </w:r>
      <w:r>
        <w:t>1</w:t>
      </w:r>
      <w:r w:rsidR="003B02EA">
        <w:t xml:space="preserve">_BLEND_ZERO; </w:t>
      </w:r>
    </w:p>
    <w:p w:rsidR="003B02EA" w:rsidRDefault="00430856" w:rsidP="00132804">
      <w:pPr>
        <w:pStyle w:val="a5"/>
      </w:pPr>
      <w:r>
        <w:t>transparentDesc.RenderTarget[0].BlendOpAlpha = D3D11</w:t>
      </w:r>
      <w:r w:rsidR="003B02EA">
        <w:t xml:space="preserve">_BLEND_OP_ADD; </w:t>
      </w:r>
    </w:p>
    <w:p w:rsidR="003B02EA" w:rsidRDefault="00430856" w:rsidP="00132804">
      <w:pPr>
        <w:pStyle w:val="a5"/>
      </w:pPr>
      <w:r>
        <w:t>transparentDesc.RenderTarget[0]</w:t>
      </w:r>
      <w:r w:rsidR="003B02EA">
        <w:t xml:space="preserve">.RenderTargetWriteMask[0] = D3D10_COLOR_WRITE_ENABLE_ALL; </w:t>
      </w:r>
    </w:p>
    <w:p w:rsidR="00430856" w:rsidRDefault="00430856" w:rsidP="00132804">
      <w:pPr>
        <w:pStyle w:val="a5"/>
      </w:pPr>
    </w:p>
    <w:p w:rsidR="003B02EA" w:rsidRDefault="003B02EA" w:rsidP="00132804">
      <w:pPr>
        <w:pStyle w:val="a5"/>
      </w:pPr>
      <w:r>
        <w:t>ID3D1</w:t>
      </w:r>
      <w:r w:rsidR="00430856">
        <w:t>1</w:t>
      </w:r>
      <w:r>
        <w:t xml:space="preserve">BlendState* TransparentBS; </w:t>
      </w:r>
    </w:p>
    <w:p w:rsidR="003B02EA" w:rsidRDefault="003B02EA" w:rsidP="00132804">
      <w:pPr>
        <w:pStyle w:val="a5"/>
      </w:pPr>
      <w:r>
        <w:t>HR(</w:t>
      </w:r>
      <w:r w:rsidR="00430856">
        <w:rPr>
          <w:rFonts w:hint="eastAsia"/>
        </w:rPr>
        <w:t>d</w:t>
      </w:r>
      <w:r>
        <w:t>evice-&gt;CreateBlendState(&amp;</w:t>
      </w:r>
      <w:r w:rsidR="00430856">
        <w:t>transparentDesc</w:t>
      </w:r>
      <w:r>
        <w:t xml:space="preserve">, &amp;TransparentBS)); </w:t>
      </w:r>
    </w:p>
    <w:p w:rsidR="003B02EA" w:rsidRDefault="003B02EA" w:rsidP="00132804">
      <w:pPr>
        <w:pStyle w:val="a5"/>
      </w:pPr>
      <w:r>
        <w:t xml:space="preserve">... </w:t>
      </w:r>
    </w:p>
    <w:p w:rsidR="003B02EA" w:rsidRPr="00680606" w:rsidRDefault="003B02EA" w:rsidP="0052652E">
      <w:pPr>
        <w:pStyle w:val="a5"/>
      </w:pPr>
      <w:r w:rsidRPr="00680606">
        <w:t>float blendFactor</w:t>
      </w:r>
      <w:r w:rsidR="00430856" w:rsidRPr="00680606">
        <w:rPr>
          <w:rFonts w:hint="eastAsia"/>
        </w:rPr>
        <w:t>[]</w:t>
      </w:r>
      <w:r w:rsidRPr="00680606">
        <w:t xml:space="preserve"> = {0.0f, 0.0f, 0.0f, 0.0f}; </w:t>
      </w:r>
    </w:p>
    <w:p w:rsidR="003B02EA" w:rsidRPr="00680606" w:rsidRDefault="003B02EA" w:rsidP="0052652E">
      <w:pPr>
        <w:pStyle w:val="a5"/>
      </w:pPr>
      <w:r w:rsidRPr="00680606">
        <w:t>md3d</w:t>
      </w:r>
      <w:r w:rsidR="00430856" w:rsidRPr="00680606">
        <w:t>ImmediateContect</w:t>
      </w:r>
      <w:r w:rsidRPr="00680606">
        <w:t xml:space="preserve">-&gt;OMSetBlendState(TransparentBS, blendFactor, 0xffffffff); </w:t>
      </w:r>
    </w:p>
    <w:p w:rsidR="003B02EA" w:rsidRDefault="003B02EA" w:rsidP="008C60C4">
      <w:pPr>
        <w:ind w:firstLine="420"/>
      </w:pPr>
      <w:r>
        <w:rPr>
          <w:rFonts w:hint="eastAsia"/>
        </w:rPr>
        <w:t>与其他状态块接口一样，我们应该在应用程序初始化时创建它们，然后根据需要在些状态接口之间进行切换。</w:t>
      </w:r>
    </w:p>
    <w:p w:rsidR="003B02EA" w:rsidRDefault="003B02EA" w:rsidP="00680606">
      <w:pPr>
        <w:ind w:firstLine="420"/>
      </w:pPr>
      <w:r>
        <w:rPr>
          <w:rFonts w:hint="eastAsia"/>
        </w:rPr>
        <w:t>混合状态对象也可以在</w:t>
      </w:r>
      <w:r w:rsidR="00680606">
        <w:rPr>
          <w:rFonts w:hint="eastAsia"/>
        </w:rPr>
        <w:t>effect</w:t>
      </w:r>
      <w:r>
        <w:rPr>
          <w:rFonts w:hint="eastAsia"/>
        </w:rPr>
        <w:t>文件中创建和设定：</w:t>
      </w:r>
    </w:p>
    <w:p w:rsidR="003B02EA" w:rsidRDefault="003B02EA" w:rsidP="00132804">
      <w:pPr>
        <w:pStyle w:val="a5"/>
      </w:pPr>
      <w:r>
        <w:t xml:space="preserve">BlendState blend </w:t>
      </w:r>
    </w:p>
    <w:p w:rsidR="003B02EA" w:rsidRDefault="003B02EA" w:rsidP="00132804">
      <w:pPr>
        <w:pStyle w:val="a5"/>
      </w:pPr>
      <w:r>
        <w:t xml:space="preserve">{ </w:t>
      </w:r>
    </w:p>
    <w:p w:rsidR="0052652E" w:rsidRDefault="0052652E" w:rsidP="00132804">
      <w:pPr>
        <w:pStyle w:val="a5"/>
      </w:pPr>
      <w:r>
        <w:t xml:space="preserve">    </w:t>
      </w:r>
      <w:r>
        <w:rPr>
          <w:rFonts w:hint="eastAsia"/>
        </w:rPr>
        <w:t xml:space="preserve">// </w:t>
      </w:r>
      <w:r>
        <w:rPr>
          <w:rFonts w:hint="eastAsia"/>
        </w:rPr>
        <w:t>第一个渲染目标的混合状态</w:t>
      </w:r>
    </w:p>
    <w:p w:rsidR="003B02EA" w:rsidRDefault="0052652E" w:rsidP="00132804">
      <w:pPr>
        <w:pStyle w:val="a5"/>
      </w:pPr>
      <w:r>
        <w:t xml:space="preserve">    </w:t>
      </w:r>
      <w:r w:rsidR="003B02EA">
        <w:t xml:space="preserve">BlendEnable[0] = TRUE;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SrcBlend</w:t>
      </w:r>
      <w:r w:rsidR="00C73182">
        <w:rPr>
          <w:rFonts w:hint="eastAsia"/>
        </w:rPr>
        <w:t>[</w:t>
      </w:r>
      <w:r w:rsidR="00C73182">
        <w:t>0</w:t>
      </w:r>
      <w:r w:rsidR="00C73182">
        <w:rPr>
          <w:rFonts w:hint="eastAsia"/>
        </w:rPr>
        <w:t>]</w:t>
      </w:r>
      <w:r w:rsidR="003B02EA">
        <w:t xml:space="preserve"> = SRC_COLOR;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DestBlend</w:t>
      </w:r>
      <w:r w:rsidR="00C73182">
        <w:t>[0]</w:t>
      </w:r>
      <w:r w:rsidR="003B02EA">
        <w:t xml:space="preserve"> = INV_SRC_ALPHA;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BlendOp</w:t>
      </w:r>
      <w:r w:rsidR="00C73182">
        <w:t>[0]</w:t>
      </w:r>
      <w:r w:rsidR="003B02EA">
        <w:t xml:space="preserve"> = ADD;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SrcBlendAlpha</w:t>
      </w:r>
      <w:r w:rsidR="00C73182">
        <w:t>[0]</w:t>
      </w:r>
      <w:r w:rsidR="003B02EA">
        <w:t xml:space="preserve"> = ZERO;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DestBlendAlpha</w:t>
      </w:r>
      <w:r w:rsidR="00C73182">
        <w:t>[0]</w:t>
      </w:r>
      <w:r w:rsidR="003B02EA">
        <w:t xml:space="preserve"> = ZERO;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BlendOpAlpha</w:t>
      </w:r>
      <w:r w:rsidR="00C73182">
        <w:t>[0]</w:t>
      </w:r>
      <w:r w:rsidR="003B02EA">
        <w:t xml:space="preserve"> = ADD; </w:t>
      </w:r>
    </w:p>
    <w:p w:rsidR="003B02EA" w:rsidRDefault="0052652E" w:rsidP="00132804">
      <w:pPr>
        <w:pStyle w:val="a5"/>
      </w:pPr>
      <w:r>
        <w:t xml:space="preserve">    </w:t>
      </w:r>
      <w:r w:rsidR="003B02EA">
        <w:t>R</w:t>
      </w:r>
      <w:r>
        <w:t>enderTargetWriteMask[0] = 0x0F;</w:t>
      </w:r>
    </w:p>
    <w:p w:rsidR="0052652E" w:rsidRDefault="0052652E" w:rsidP="00132804">
      <w:pPr>
        <w:pStyle w:val="a5"/>
      </w:pPr>
    </w:p>
    <w:p w:rsidR="0052652E" w:rsidRDefault="00C73182" w:rsidP="0052652E">
      <w:pPr>
        <w:pStyle w:val="a5"/>
      </w:pPr>
      <w:r>
        <w:t xml:space="preserve">    </w:t>
      </w:r>
      <w:r w:rsidR="0052652E">
        <w:t xml:space="preserve">// </w:t>
      </w:r>
      <w:r>
        <w:t>第二</w:t>
      </w:r>
      <w:r>
        <w:rPr>
          <w:rFonts w:hint="eastAsia"/>
        </w:rPr>
        <w:t>个渲染目标的混合状态</w:t>
      </w:r>
    </w:p>
    <w:p w:rsidR="0052652E" w:rsidRDefault="00C73182" w:rsidP="0052652E">
      <w:pPr>
        <w:pStyle w:val="a5"/>
      </w:pPr>
      <w:r>
        <w:t xml:space="preserve">    </w:t>
      </w:r>
      <w:r w:rsidR="0052652E">
        <w:t>BlendEnable[1] =</w:t>
      </w:r>
      <w:r>
        <w:t xml:space="preserve"> </w:t>
      </w:r>
      <w:r w:rsidR="0052652E">
        <w:t>True;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SrcBlend[1] = One;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DestBlend [1] = Zero;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BlendOp[1] = Add;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SrcBlendAlpha[1] = Zero;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DestBlendAlpha[1] = Zero;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BlendOpAlpha[1] = Add;</w:t>
      </w:r>
    </w:p>
    <w:p w:rsidR="0052652E" w:rsidRDefault="00C73182" w:rsidP="0052652E">
      <w:pPr>
        <w:pStyle w:val="a5"/>
      </w:pPr>
      <w:r>
        <w:t xml:space="preserve">    </w:t>
      </w:r>
      <w:r w:rsidR="0052652E">
        <w:t>RenderTargetWriteMask[1] = 0x0F;</w:t>
      </w:r>
    </w:p>
    <w:p w:rsidR="0052652E" w:rsidRDefault="0052652E" w:rsidP="0052652E">
      <w:pPr>
        <w:pStyle w:val="a5"/>
      </w:pPr>
      <w:r>
        <w:lastRenderedPageBreak/>
        <w:t>};</w:t>
      </w:r>
    </w:p>
    <w:p w:rsidR="00C73182" w:rsidRDefault="00C73182" w:rsidP="00132804">
      <w:pPr>
        <w:pStyle w:val="a5"/>
      </w:pPr>
    </w:p>
    <w:p w:rsidR="003B02EA" w:rsidRDefault="003B02EA" w:rsidP="00132804">
      <w:pPr>
        <w:pStyle w:val="a5"/>
      </w:pPr>
      <w:r>
        <w:t>technique1</w:t>
      </w:r>
      <w:r w:rsidR="00C73182">
        <w:t>1</w:t>
      </w:r>
      <w:r>
        <w:t xml:space="preserve"> Tech </w:t>
      </w:r>
    </w:p>
    <w:p w:rsidR="003B02EA" w:rsidRDefault="003B02EA" w:rsidP="00132804">
      <w:pPr>
        <w:pStyle w:val="a5"/>
      </w:pPr>
      <w:r>
        <w:t xml:space="preserve">{ </w:t>
      </w:r>
    </w:p>
    <w:p w:rsidR="003B02EA" w:rsidRDefault="00C73182" w:rsidP="00132804">
      <w:pPr>
        <w:pStyle w:val="a5"/>
      </w:pPr>
      <w:r>
        <w:t xml:space="preserve">    </w:t>
      </w:r>
      <w:r w:rsidR="003B02EA">
        <w:t xml:space="preserve">pass P0 </w:t>
      </w:r>
    </w:p>
    <w:p w:rsidR="003B02EA" w:rsidRDefault="00C73182" w:rsidP="00132804">
      <w:pPr>
        <w:pStyle w:val="a5"/>
      </w:pPr>
      <w:r>
        <w:t xml:space="preserve">    </w:t>
      </w:r>
      <w:r w:rsidR="003B02EA">
        <w:t xml:space="preserve">{ </w:t>
      </w:r>
    </w:p>
    <w:p w:rsidR="003B02EA" w:rsidRDefault="00C73182" w:rsidP="00132804">
      <w:pPr>
        <w:pStyle w:val="a5"/>
      </w:pPr>
      <w:r>
        <w:t xml:space="preserve">        </w:t>
      </w:r>
      <w:r w:rsidR="003B02EA">
        <w:t xml:space="preserve">... </w:t>
      </w:r>
    </w:p>
    <w:p w:rsidR="00C73182" w:rsidRDefault="00C73182" w:rsidP="00132804">
      <w:pPr>
        <w:pStyle w:val="a5"/>
      </w:pPr>
      <w:r>
        <w:t xml:space="preserve">        </w:t>
      </w:r>
      <w:r w:rsidR="003B02EA">
        <w:t xml:space="preserve">// </w:t>
      </w:r>
      <w:r>
        <w:t>在这个</w:t>
      </w:r>
      <w:r>
        <w:t>pass</w:t>
      </w:r>
      <w:r>
        <w:t>中使用</w:t>
      </w:r>
      <w:r>
        <w:rPr>
          <w:rFonts w:hint="eastAsia"/>
        </w:rPr>
        <w:t>“</w:t>
      </w:r>
      <w:r>
        <w:t>混合</w:t>
      </w:r>
      <w:r>
        <w:rPr>
          <w:rFonts w:hint="eastAsia"/>
        </w:rPr>
        <w:t>”。</w:t>
      </w:r>
    </w:p>
    <w:p w:rsidR="003B02EA" w:rsidRDefault="00C73182" w:rsidP="00132804">
      <w:pPr>
        <w:pStyle w:val="a5"/>
      </w:pPr>
      <w:r>
        <w:t xml:space="preserve">        </w:t>
      </w:r>
      <w:r w:rsidR="003B02EA">
        <w:t xml:space="preserve">SetBlendState(blend,float4(0.0f,0.0f,0.0f,0.0f),0xffffffff); </w:t>
      </w:r>
    </w:p>
    <w:p w:rsidR="003B02EA" w:rsidRDefault="00C73182" w:rsidP="00132804">
      <w:pPr>
        <w:pStyle w:val="a5"/>
      </w:pPr>
      <w:r>
        <w:t xml:space="preserve">    </w:t>
      </w:r>
      <w:r w:rsidR="003B02EA">
        <w:t>}</w:t>
      </w:r>
    </w:p>
    <w:p w:rsidR="003B02EA" w:rsidRDefault="003B02EA" w:rsidP="00132804">
      <w:pPr>
        <w:pStyle w:val="a5"/>
      </w:pPr>
      <w:r>
        <w:t>}</w:t>
      </w:r>
    </w:p>
    <w:p w:rsidR="00982A21" w:rsidRDefault="003B02EA" w:rsidP="00132804">
      <w:pPr>
        <w:ind w:firstLine="420"/>
      </w:pPr>
      <w:r>
        <w:rPr>
          <w:rFonts w:hint="eastAsia"/>
        </w:rPr>
        <w:t>在混合状态对象中指定的这些值与在</w:t>
      </w:r>
      <w:r>
        <w:rPr>
          <w:rFonts w:hint="eastAsia"/>
        </w:rPr>
        <w:t>C++</w:t>
      </w:r>
      <w:r>
        <w:rPr>
          <w:rFonts w:hint="eastAsia"/>
        </w:rPr>
        <w:t>结构体中指定的值基本相同，只是省去了一些前缀。例如，在</w:t>
      </w:r>
      <w:r w:rsidR="00132804">
        <w:rPr>
          <w:rFonts w:hint="eastAsia"/>
        </w:rPr>
        <w:t>effect</w:t>
      </w:r>
      <w:r>
        <w:rPr>
          <w:rFonts w:hint="eastAsia"/>
        </w:rPr>
        <w:t>文件中我们指定</w:t>
      </w:r>
      <w:r w:rsidRPr="00132804">
        <w:rPr>
          <w:rFonts w:hint="eastAsia"/>
          <w:b/>
        </w:rPr>
        <w:t>SRC_COLOR</w:t>
      </w:r>
      <w:r>
        <w:rPr>
          <w:rFonts w:hint="eastAsia"/>
        </w:rPr>
        <w:t>，而不是</w:t>
      </w:r>
      <w:r>
        <w:rPr>
          <w:rFonts w:hint="eastAsia"/>
        </w:rPr>
        <w:t xml:space="preserve"> </w:t>
      </w:r>
      <w:r w:rsidRPr="00132804">
        <w:rPr>
          <w:rFonts w:hint="eastAsia"/>
          <w:b/>
        </w:rPr>
        <w:t>D3D1</w:t>
      </w:r>
      <w:r w:rsidR="00132804" w:rsidRPr="00132804">
        <w:rPr>
          <w:b/>
        </w:rPr>
        <w:t>1</w:t>
      </w:r>
      <w:r w:rsidRPr="00132804">
        <w:rPr>
          <w:rFonts w:hint="eastAsia"/>
          <w:b/>
        </w:rPr>
        <w:t>_BLEND_SRC_COLOR</w:t>
      </w:r>
      <w:r>
        <w:rPr>
          <w:rFonts w:hint="eastAsia"/>
        </w:rPr>
        <w:t>。</w:t>
      </w:r>
    </w:p>
    <w:sectPr w:rsidR="00982A2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0D" w:rsidRDefault="0051270D" w:rsidP="00132804">
      <w:r>
        <w:separator/>
      </w:r>
    </w:p>
  </w:endnote>
  <w:endnote w:type="continuationSeparator" w:id="0">
    <w:p w:rsidR="0051270D" w:rsidRDefault="0051270D" w:rsidP="0013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5142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32804" w:rsidRDefault="0013280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45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345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2804" w:rsidRDefault="001328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0D" w:rsidRDefault="0051270D" w:rsidP="00132804">
      <w:r>
        <w:separator/>
      </w:r>
    </w:p>
  </w:footnote>
  <w:footnote w:type="continuationSeparator" w:id="0">
    <w:p w:rsidR="0051270D" w:rsidRDefault="0051270D" w:rsidP="0013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EA"/>
    <w:rsid w:val="00132804"/>
    <w:rsid w:val="00223455"/>
    <w:rsid w:val="00327143"/>
    <w:rsid w:val="003B02EA"/>
    <w:rsid w:val="003F702F"/>
    <w:rsid w:val="00430856"/>
    <w:rsid w:val="0051270D"/>
    <w:rsid w:val="0052652E"/>
    <w:rsid w:val="005D0780"/>
    <w:rsid w:val="00607564"/>
    <w:rsid w:val="00680606"/>
    <w:rsid w:val="00692267"/>
    <w:rsid w:val="006E6EBA"/>
    <w:rsid w:val="008C60C4"/>
    <w:rsid w:val="009B5409"/>
    <w:rsid w:val="00BD03F2"/>
    <w:rsid w:val="00C73182"/>
    <w:rsid w:val="00F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5B973-84A9-479C-9215-82B8A0E5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80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B02E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2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804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1328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132804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749</Words>
  <Characters>4273</Characters>
  <Application>Microsoft Office Word</Application>
  <DocSecurity>0</DocSecurity>
  <Lines>35</Lines>
  <Paragraphs>10</Paragraphs>
  <ScaleCrop>false</ScaleCrop>
  <Company>shiba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10</cp:revision>
  <dcterms:created xsi:type="dcterms:W3CDTF">2014-08-09T11:12:00Z</dcterms:created>
  <dcterms:modified xsi:type="dcterms:W3CDTF">2014-08-10T13:32:00Z</dcterms:modified>
</cp:coreProperties>
</file>