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1. 源码下载。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 源码以及第三方依赖库（OpenSceneGraph-3.4.0.zip+3rdParty_VC10_x86_x64.zip）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 http://www.openscenegraph.org/downloads/stable_releases/OpenSceneGraph-3.4.0/source/OpenSceneGraph-3.4.0.zip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 数据（OpenSceneGraph-Data-3.4.0.zip）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 http://www.openscenegraph.org/downloads/stable_releases/OpenSceneGraph-3.4.0/data/OpenSceneGraph-Data-3.4.0.zip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2. 整理源码，利用CMake生成sln。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源码路径 E:\OpenSceneGraph\source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第三方库路径 E:\OpenSceneGraph\3rdParty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数据路径 E:\OpenSceneGraph\data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1) 将源码中的CMakeLists.txt拖到CMake里面，为方便新生成文件整理新建build文件夹。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4867275"/>
            <wp:effectExtent l="0" t="0" r="0" b="9525"/>
            <wp:docPr id="1" name="图片 1" descr="Win7+VS2013环境下编译OpenSceneGraph-3.4.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70901444476845478"/>
      <w:bookmarkEnd w:id="0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点击Configure，由于第三方库很多没有64位的，所以在此选择Visual Studio 12 2013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4762500" cy="3714750"/>
            <wp:effectExtent l="0" t="0" r="0" b="0"/>
            <wp:docPr id="2" name="图片 2" descr="Win7+VS2013环境下编译OpenSceneGraph-3.4.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58371444476845588"/>
      <w:bookmarkEnd w:id="1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2）进行CMake设置。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5467350"/>
            <wp:effectExtent l="0" t="0" r="0" b="0"/>
            <wp:docPr id="6" name="图片 3" descr="Win7+VS2013环境下编译OpenSceneGraph-3.4.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image_operate_56211444527709960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br w:type="textWrapping"/>
      </w:r>
      <w:r>
        <w:rPr>
          <w:rFonts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ACTUAL_3RDPARTY_DIR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E:\OpenSceneGraph\3rdParty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BUILD_OSG_EXAMPLES ：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勾上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 CMAKE_INSTALL_PREFIX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E:\OpenSceneGraph\source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点击Configure，将</w:t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BUILD_MFC_EXAMPLE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勾上。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5467350"/>
            <wp:effectExtent l="0" t="0" r="0" b="0"/>
            <wp:docPr id="4" name="图片 4" descr="Win7+VS2013环境下编译OpenSceneGraph-3.4.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image_operate_77291444527706270"/>
      <w:bookmarkEnd w:id="3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点击Generate，生成sln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3. 利用VS2013进行编译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1）生成-&gt;批生成，ALL-BUILD，选择Debug以及Release两个版本(编译时间看配置，测试i7在3小时左右)。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4238625"/>
            <wp:effectExtent l="0" t="0" r="0" b="9525"/>
            <wp:docPr id="7" name="图片 5" descr="Win7+VS2013环境下编译OpenSceneGraph-3.4.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image_operate_39181444527696653"/>
      <w:bookmarkEnd w:id="4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2）生成-&gt;批生成，INSTALL，选择Debug以及Release两个版本。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4238625"/>
            <wp:effectExtent l="0" t="0" r="0" b="9525"/>
            <wp:docPr id="5" name="图片 6" descr="Win7+VS2013环境下编译OpenSceneGraph-3.4.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image_operate_55721444527686732"/>
      <w:bookmarkEnd w:id="5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Install过程中可能出现如下错误，关闭VS2013，以管理员身份启动重新编译即可。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6673"/>
          <w:spacing w:val="0"/>
          <w:sz w:val="21"/>
          <w:szCs w:val="21"/>
          <w:u w:val="none"/>
          <w:bdr w:val="none" w:color="auto" w:sz="0" w:space="0"/>
          <w:shd w:val="clear" w:fill="E2E2E2"/>
        </w:rPr>
        <w:drawing>
          <wp:inline distT="0" distB="0" distL="114300" distR="114300">
            <wp:extent cx="6572250" cy="895350"/>
            <wp:effectExtent l="0" t="0" r="0" b="0"/>
            <wp:docPr id="3" name="图片 7" descr="Win7+VS2013环境下编译OpenSceneGraph-3.4.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Win7+VS2013环境下编译OpenSceneGraph-3.4.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image_operate_17801444537938839"/>
      <w:bookmarkEnd w:id="6"/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4. 整理生成文件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1）新建OpenSceneGraph（D:\OpenSceneGraph）文件夹。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2）将E:\OpenSceneGraph\source以及E:\OpenSceneGraph\source\build文件夹下的bin，include，lib文件夹拷贝到D:\OpenSceneGraph。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3）将E:\OpenSceneGraph文件夹下data文件夹拷贝到D:\OpenSceneGraph。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5.设置环境变量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OSG_FILE_PATH: D:\OpenSceneGraph\data</w:t>
      </w:r>
    </w:p>
    <w:p>
      <w:pPr>
        <w:keepNext w:val="0"/>
        <w:keepLines w:val="0"/>
        <w:widowControl/>
        <w:suppressLineNumbers w:val="0"/>
        <w:shd w:val="clear" w:fill="E2E2E2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kern w:val="0"/>
          <w:sz w:val="21"/>
          <w:szCs w:val="21"/>
          <w:shd w:val="clear" w:fill="E2E2E2"/>
          <w:lang w:val="en-US" w:eastAsia="zh-CN" w:bidi="ar"/>
        </w:rPr>
        <w:t>   PATH: D:\OpenSceneGraph\bin</w:t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photo.blog.sina.com.cn/showpic.html#blogid=7cdaf8b60102vtfm&amp;url=http://album.sina.com.cn/pic/002hLfJYgy6W75svR5v11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photo.blog.sina.com.cn/showpic.html#blogid=7cdaf8b60102vtfm&amp;url=http://album.sina.com.cn/pic/002hLfJYgy6W65KAouH6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7cdaf8b60102vtfm&amp;url=http://album.sina.com.cn/pic/002hLfJYgy6W65zMfjB8b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hyperlink" Target="http://photo.blog.sina.com.cn/showpic.html#blogid=7cdaf8b60102vtfm&amp;url=http://album.sina.com.cn/pic/002hLfJYgy6W7hmOTRg32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photo.blog.sina.com.cn/showpic.html#blogid=7cdaf8b60102vtfm&amp;url=http://album.sina.com.cn/pic/002hLfJYgy6W75ySaSjdf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photo.blog.sina.com.cn/showpic.html#blogid=7cdaf8b60102vtfm&amp;url=http://album.sina.com.cn/pic/002hLfJYgy6W75xMXIt61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photo.blog.sina.com.cn/showpic.html#blogid=7cdaf8b60102vtfm&amp;url=http://album.sina.com.cn/pic/002hLfJYgy6W75vazJt4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mabo</dc:creator>
  <cp:lastModifiedBy>mabo</cp:lastModifiedBy>
  <dcterms:modified xsi:type="dcterms:W3CDTF">2017-12-31T09:57:26Z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