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103505</wp:posOffset>
            </wp:positionH>
            <wp:positionV relativeFrom="paragraph">
              <wp:posOffset>87630</wp:posOffset>
            </wp:positionV>
            <wp:extent cx="6120130" cy="433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https://towardsdatascience.com/machine-learning-in-production-why-you-should-care-about-data-and-concept-drift-d96d0bc907fb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https://christophergs.com/machine%20learning/2020/03/14/how-to-monitor-machine-learning-models/</w:t>
        </w:r>
      </w:hyperlink>
      <w:hyperlink r:id="rId6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https://www.youtube.com/watch?v=06-AZXmwHjo</w:t>
        </w:r>
      </w:hyperlink>
      <w:hyperlink r:id="rId8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Papers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Konstantinos, Katsiapis, Karmarkar, A., Altay, A., Zaks, A., Polyzotis, N., … Li, Z. (2020). Towards ML Engineering: A brief history of TensorFlow Extended (TFX). </w:t>
      </w:r>
      <w:hyperlink r:id="rId9" w:tgtFrame="_blank">
        <w:r>
          <w:rPr>
            <w:rStyle w:val="InternetLink"/>
            <w:u w:val="single"/>
          </w:rPr>
          <w:t>http://arxiv.org/abs/2010.02013 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Paleyes, A., Urma, R.-G., &amp; Lawrence, N. D. (2020). Challenges in deploying machine learning: A survey of case studies. </w:t>
      </w:r>
      <w:hyperlink r:id="rId10" w:tgtFrame="_blank">
        <w:r>
          <w:rPr>
            <w:rStyle w:val="InternetLink"/>
            <w:u w:val="single"/>
          </w:rPr>
          <w:t>http://arxiv.org/abs/2011.09926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Sculley, D., Holt, G., Golovin, D., Davydov, E., &amp; Phillips, T. (n.d.). Hidden technical debt in machine learning systems. Retrieved April 28, 2021, from Nips.c</w:t>
      </w:r>
      <w:hyperlink r:id="rId11" w:tgtFrame="_blank">
        <w:r>
          <w:rPr>
            <w:rStyle w:val="InternetLink"/>
          </w:rPr>
          <w:t xml:space="preserve"> </w:t>
        </w:r>
        <w:r>
          <w:rPr>
            <w:rStyle w:val="InternetLink"/>
            <w:u w:val="single"/>
          </w:rPr>
          <w:t>https://papers.nips.cc/paper/2015/file/86df7dcfd896fcaf2674f757a2463eba-Paper.pdf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owardsdatascience.com/machine-learning-in-production-why-you-should-care-about-data-and-concept-drift-d96d0bc907fb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hristophergs.com/machine learning/2020/03/14/how-to-monitor-machine-learning-models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outube.com/watch?v=06-AZXmwHjo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arxiv.org/abs/2010.02013" TargetMode="External"/><Relationship Id="rId10" Type="http://schemas.openxmlformats.org/officeDocument/2006/relationships/hyperlink" Target="http://arxiv.org/abs/2011.09926" TargetMode="External"/><Relationship Id="rId11" Type="http://schemas.openxmlformats.org/officeDocument/2006/relationships/hyperlink" Target="https://papers.nips.cc/paper/2015/file/86df7dcfd896fcaf2674f757a2463eba-Paper.pdf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75</Words>
  <Characters>786</Characters>
  <CharactersWithSpaces>858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2022-04-09T17:57:48Z</dcterms:created>
  <dc:creator/>
  <dc:description/>
  <dc:language>en-US</dc:language>
  <cp:lastModifiedBy/>
  <dcterms:modified xsi:type="dcterms:W3CDTF">2022-04-09T17:59:19Z</dcterms:modified>
  <cp:revision>1</cp:revision>
  <dc:subject/>
  <dc:title/>
</cp:coreProperties>
</file>