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43" w:rsidRPr="00B7119E" w:rsidRDefault="005B7564" w:rsidP="005B756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7119E">
        <w:rPr>
          <w:rFonts w:ascii="Times New Roman" w:hAnsi="Times New Roman" w:cs="Times New Roman"/>
          <w:b/>
          <w:sz w:val="28"/>
        </w:rPr>
        <w:t>What is the Affordable Clean Energy Rule?</w:t>
      </w:r>
    </w:p>
    <w:p w:rsidR="005B7564" w:rsidRDefault="005B7564" w:rsidP="005B75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7564" w:rsidRDefault="005B7564" w:rsidP="005B756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B7564">
        <w:rPr>
          <w:rFonts w:ascii="Times New Roman" w:hAnsi="Times New Roman" w:cs="Times New Roman"/>
          <w:sz w:val="24"/>
        </w:rPr>
        <w:t xml:space="preserve">EPA </w:t>
      </w:r>
      <w:r w:rsidR="00B7119E">
        <w:rPr>
          <w:rFonts w:ascii="Times New Roman" w:hAnsi="Times New Roman" w:cs="Times New Roman"/>
          <w:sz w:val="24"/>
        </w:rPr>
        <w:t xml:space="preserve">has </w:t>
      </w:r>
      <w:r w:rsidRPr="005B7564">
        <w:rPr>
          <w:rFonts w:ascii="Times New Roman" w:hAnsi="Times New Roman" w:cs="Times New Roman"/>
          <w:sz w:val="24"/>
        </w:rPr>
        <w:t>proposed a new rule for greenhouse gas emissions</w:t>
      </w:r>
      <w:r w:rsidR="00053B7F">
        <w:rPr>
          <w:rFonts w:ascii="Times New Roman" w:hAnsi="Times New Roman" w:cs="Times New Roman"/>
          <w:sz w:val="24"/>
        </w:rPr>
        <w:t xml:space="preserve"> at power plants</w:t>
      </w:r>
      <w:r w:rsidRPr="005B7564">
        <w:rPr>
          <w:rFonts w:ascii="Times New Roman" w:hAnsi="Times New Roman" w:cs="Times New Roman"/>
          <w:sz w:val="24"/>
        </w:rPr>
        <w:t xml:space="preserve"> </w:t>
      </w:r>
      <w:r w:rsidR="00B7119E">
        <w:rPr>
          <w:rFonts w:ascii="Times New Roman" w:hAnsi="Times New Roman" w:cs="Times New Roman"/>
          <w:sz w:val="24"/>
        </w:rPr>
        <w:t xml:space="preserve">called the </w:t>
      </w:r>
      <w:r w:rsidR="00B7119E" w:rsidRPr="005B7564">
        <w:rPr>
          <w:rFonts w:ascii="Times New Roman" w:hAnsi="Times New Roman" w:cs="Times New Roman"/>
          <w:sz w:val="24"/>
        </w:rPr>
        <w:t>Affordable Clean Energy Rule</w:t>
      </w:r>
      <w:r w:rsidR="00B7119E">
        <w:rPr>
          <w:rFonts w:ascii="Times New Roman" w:hAnsi="Times New Roman" w:cs="Times New Roman"/>
          <w:sz w:val="24"/>
        </w:rPr>
        <w:t xml:space="preserve"> (ACE</w:t>
      </w:r>
      <w:r w:rsidR="00B7119E">
        <w:rPr>
          <w:rFonts w:ascii="Times New Roman" w:hAnsi="Times New Roman" w:cs="Times New Roman"/>
          <w:sz w:val="24"/>
        </w:rPr>
        <w:t xml:space="preserve">) Rule.  This rule is a replacement </w:t>
      </w:r>
      <w:r w:rsidR="00053B7F">
        <w:rPr>
          <w:rFonts w:ascii="Times New Roman" w:hAnsi="Times New Roman" w:cs="Times New Roman"/>
          <w:sz w:val="24"/>
        </w:rPr>
        <w:t xml:space="preserve">for </w:t>
      </w:r>
      <w:r w:rsidR="00B7119E">
        <w:rPr>
          <w:rFonts w:ascii="Times New Roman" w:hAnsi="Times New Roman" w:cs="Times New Roman"/>
          <w:sz w:val="24"/>
        </w:rPr>
        <w:t xml:space="preserve">the controversial </w:t>
      </w:r>
      <w:r w:rsidRPr="005B7564">
        <w:rPr>
          <w:rFonts w:ascii="Times New Roman" w:hAnsi="Times New Roman" w:cs="Times New Roman"/>
          <w:sz w:val="24"/>
        </w:rPr>
        <w:t>Clean Power Plan</w:t>
      </w:r>
      <w:r>
        <w:rPr>
          <w:rFonts w:ascii="Times New Roman" w:hAnsi="Times New Roman" w:cs="Times New Roman"/>
          <w:sz w:val="24"/>
        </w:rPr>
        <w:t xml:space="preserve"> (CPP)</w:t>
      </w:r>
      <w:r w:rsidRPr="005B75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 w:rsidRPr="005B7564">
        <w:rPr>
          <w:rFonts w:ascii="Times New Roman" w:hAnsi="Times New Roman" w:cs="Times New Roman"/>
          <w:sz w:val="24"/>
        </w:rPr>
        <w:t>ule.</w:t>
      </w:r>
    </w:p>
    <w:p w:rsidR="005B7564" w:rsidRDefault="005B7564" w:rsidP="005B75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7564" w:rsidRDefault="005B7564" w:rsidP="00053B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</w:rPr>
        <w:t>CPP Rule was developed by the Obama Administration</w:t>
      </w:r>
      <w:proofErr w:type="gramEnd"/>
      <w:r w:rsidR="00053B7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</w:t>
      </w:r>
      <w:r w:rsidR="00053B7F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 xml:space="preserve">put some definite limits in place to reduce greenhouse gas emissions at power plants.  The rule created quite a bit of controversy and </w:t>
      </w:r>
      <w:proofErr w:type="gramStart"/>
      <w:r>
        <w:rPr>
          <w:rFonts w:ascii="Times New Roman" w:hAnsi="Times New Roman" w:cs="Times New Roman"/>
          <w:sz w:val="24"/>
        </w:rPr>
        <w:t>EPA was taken to court</w:t>
      </w:r>
      <w:r w:rsidR="00053B7F">
        <w:rPr>
          <w:rFonts w:ascii="Times New Roman" w:hAnsi="Times New Roman" w:cs="Times New Roman"/>
          <w:sz w:val="24"/>
        </w:rPr>
        <w:t xml:space="preserve"> by a number of parties</w:t>
      </w:r>
      <w:proofErr w:type="gramEnd"/>
      <w:r>
        <w:rPr>
          <w:rFonts w:ascii="Times New Roman" w:hAnsi="Times New Roman" w:cs="Times New Roman"/>
          <w:sz w:val="24"/>
        </w:rPr>
        <w:t xml:space="preserve">.  The Trump Administration and EPA put the CPP on hold in order to review it for </w:t>
      </w:r>
      <w:r w:rsidR="00053B7F">
        <w:rPr>
          <w:rFonts w:ascii="Times New Roman" w:hAnsi="Times New Roman" w:cs="Times New Roman"/>
          <w:sz w:val="24"/>
        </w:rPr>
        <w:t xml:space="preserve">potential </w:t>
      </w:r>
      <w:r>
        <w:rPr>
          <w:rFonts w:ascii="Times New Roman" w:hAnsi="Times New Roman" w:cs="Times New Roman"/>
          <w:sz w:val="24"/>
        </w:rPr>
        <w:t xml:space="preserve">repeal and replacement.  The new ACE Rule is the result of this review.  </w:t>
      </w:r>
    </w:p>
    <w:p w:rsidR="005B7564" w:rsidRDefault="005B7564" w:rsidP="005B75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7564" w:rsidRDefault="005B7564" w:rsidP="005B75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new ACE Rule, EPA hands over greater power to the states to set their own limits.  According to EPA, </w:t>
      </w:r>
      <w:r w:rsidR="00517E6D">
        <w:rPr>
          <w:rFonts w:ascii="Times New Roman" w:hAnsi="Times New Roman" w:cs="Times New Roman"/>
          <w:sz w:val="24"/>
        </w:rPr>
        <w:t>ACE will reduce greenhouse gas emissions through four actions:</w:t>
      </w:r>
    </w:p>
    <w:p w:rsidR="00517E6D" w:rsidRDefault="00517E6D" w:rsidP="00053B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17E6D" w:rsidRDefault="00517E6D" w:rsidP="00053B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Defines a “Best System of Emission Reduction”, for existing power plants based on heat rate efficiency improvements;</w:t>
      </w:r>
    </w:p>
    <w:p w:rsidR="00517E6D" w:rsidRDefault="00517E6D" w:rsidP="00053B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Provides states with an example list of technologies that may be used in their rules to establish standards of performance;</w:t>
      </w:r>
    </w:p>
    <w:p w:rsidR="00517E6D" w:rsidRDefault="00517E6D" w:rsidP="00053B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Updates the New Source Review permit program to further encourage efficiency improvements; and,</w:t>
      </w:r>
    </w:p>
    <w:p w:rsidR="00517E6D" w:rsidRDefault="00517E6D" w:rsidP="00053B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Puts the regulation in Clean Air Act section 111(d) to give states time to develop their own plans.</w:t>
      </w:r>
    </w:p>
    <w:p w:rsidR="00517E6D" w:rsidRDefault="00517E6D" w:rsidP="0051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119E" w:rsidRDefault="00517E6D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Opponents of the original CPP Plan say that while limiting greenhouse gas emissions i</w:t>
      </w:r>
      <w:r w:rsidR="00053B7F">
        <w:rPr>
          <w:rFonts w:ascii="Times New Roman" w:hAnsi="Times New Roman" w:cs="Times New Roman"/>
          <w:sz w:val="24"/>
        </w:rPr>
        <w:t>s very important, the makeup of the CPP Plan</w:t>
      </w:r>
      <w:r>
        <w:rPr>
          <w:rFonts w:ascii="Times New Roman" w:hAnsi="Times New Roman" w:cs="Times New Roman"/>
          <w:sz w:val="24"/>
        </w:rPr>
        <w:t xml:space="preserve"> went too far.  It would create burdensome regulation and a tremendous negative economic impact.  Coal industry advocates are happy with the </w:t>
      </w:r>
      <w:r w:rsidR="00053B7F">
        <w:rPr>
          <w:rFonts w:ascii="Times New Roman" w:hAnsi="Times New Roman" w:cs="Times New Roman"/>
          <w:sz w:val="24"/>
        </w:rPr>
        <w:t>ACE Rule in that it will save coal industry jobs</w:t>
      </w:r>
      <w:r>
        <w:rPr>
          <w:rFonts w:ascii="Times New Roman" w:hAnsi="Times New Roman" w:cs="Times New Roman"/>
          <w:sz w:val="24"/>
        </w:rPr>
        <w:t xml:space="preserve">.  </w:t>
      </w:r>
      <w:proofErr w:type="gramStart"/>
      <w:r w:rsidR="00053B7F">
        <w:rPr>
          <w:rFonts w:ascii="Times New Roman" w:hAnsi="Times New Roman" w:cs="Times New Roman"/>
          <w:sz w:val="24"/>
        </w:rPr>
        <w:t>Also</w:t>
      </w:r>
      <w:proofErr w:type="gramEnd"/>
      <w:r w:rsidR="00053B7F">
        <w:rPr>
          <w:rFonts w:ascii="Times New Roman" w:hAnsi="Times New Roman" w:cs="Times New Roman"/>
          <w:sz w:val="24"/>
        </w:rPr>
        <w:t>, giving</w:t>
      </w:r>
      <w:r>
        <w:rPr>
          <w:rFonts w:ascii="Times New Roman" w:hAnsi="Times New Roman" w:cs="Times New Roman"/>
          <w:sz w:val="24"/>
        </w:rPr>
        <w:t xml:space="preserve"> </w:t>
      </w:r>
      <w:r w:rsidR="00053B7F">
        <w:rPr>
          <w:rFonts w:ascii="Times New Roman" w:hAnsi="Times New Roman" w:cs="Times New Roman"/>
          <w:sz w:val="24"/>
        </w:rPr>
        <w:t>the responsibility b</w:t>
      </w:r>
      <w:r>
        <w:rPr>
          <w:rFonts w:ascii="Times New Roman" w:hAnsi="Times New Roman" w:cs="Times New Roman"/>
          <w:sz w:val="24"/>
        </w:rPr>
        <w:t xml:space="preserve">ack to the states will allow states to customize their rules for the conditions and economies around them.  </w:t>
      </w:r>
    </w:p>
    <w:p w:rsidR="00B7119E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17E6D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Critics of the new ACE Rule say the new regulations will not nearly reduce the emissions the CPP would </w:t>
      </w:r>
      <w:r w:rsidR="00053B7F">
        <w:rPr>
          <w:rFonts w:ascii="Times New Roman" w:hAnsi="Times New Roman" w:cs="Times New Roman"/>
          <w:sz w:val="24"/>
        </w:rPr>
        <w:t>have.  There is some fear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it’ll</w:t>
      </w:r>
      <w:proofErr w:type="gramEnd"/>
      <w:r>
        <w:rPr>
          <w:rFonts w:ascii="Times New Roman" w:hAnsi="Times New Roman" w:cs="Times New Roman"/>
          <w:sz w:val="24"/>
        </w:rPr>
        <w:t xml:space="preserve"> allow states to write less strict regulations that the power compa</w:t>
      </w:r>
      <w:r w:rsidR="00053B7F">
        <w:rPr>
          <w:rFonts w:ascii="Times New Roman" w:hAnsi="Times New Roman" w:cs="Times New Roman"/>
          <w:sz w:val="24"/>
        </w:rPr>
        <w:t xml:space="preserve">nies will be able to get around.  Other say </w:t>
      </w:r>
      <w:r>
        <w:rPr>
          <w:rFonts w:ascii="Times New Roman" w:hAnsi="Times New Roman" w:cs="Times New Roman"/>
          <w:sz w:val="24"/>
        </w:rPr>
        <w:t xml:space="preserve">the new rule appears to be an appeasement to the coal industry.  </w:t>
      </w:r>
    </w:p>
    <w:p w:rsidR="00B7119E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119E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EPA says that replacing CPP with ACE will save $400 million in net benefits and $400 million in compliance burden, will still reduce </w:t>
      </w:r>
      <w:r w:rsidR="00053B7F">
        <w:rPr>
          <w:rFonts w:ascii="Times New Roman" w:hAnsi="Times New Roman" w:cs="Times New Roman"/>
          <w:sz w:val="24"/>
        </w:rPr>
        <w:t xml:space="preserve">greenhouse gas </w:t>
      </w:r>
      <w:r>
        <w:rPr>
          <w:rFonts w:ascii="Times New Roman" w:hAnsi="Times New Roman" w:cs="Times New Roman"/>
          <w:sz w:val="24"/>
        </w:rPr>
        <w:t xml:space="preserve">emissions, and may reduce carbon dioxide emissions even as much as 33-34% from 2005 which is </w:t>
      </w:r>
      <w:r w:rsidR="00053B7F">
        <w:rPr>
          <w:rFonts w:ascii="Times New Roman" w:hAnsi="Times New Roman" w:cs="Times New Roman"/>
          <w:sz w:val="24"/>
        </w:rPr>
        <w:t xml:space="preserve">even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more than what CPP projected.</w:t>
      </w:r>
    </w:p>
    <w:p w:rsidR="00B7119E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119E" w:rsidRPr="00517E6D" w:rsidRDefault="00B7119E" w:rsidP="00517E6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ACE Rule is available for comment and there will be a public hearing </w:t>
      </w:r>
      <w:r w:rsidR="00053B7F">
        <w:rPr>
          <w:rFonts w:ascii="Times New Roman" w:hAnsi="Times New Roman" w:cs="Times New Roman"/>
          <w:sz w:val="24"/>
        </w:rPr>
        <w:t>scheduled</w:t>
      </w:r>
      <w:r>
        <w:rPr>
          <w:rFonts w:ascii="Times New Roman" w:hAnsi="Times New Roman" w:cs="Times New Roman"/>
          <w:sz w:val="24"/>
        </w:rPr>
        <w:t>.  The D.C. Circuit Court will also have to determine if it is a suitable replacement for the CPP rule, which is still on hold with the court.</w:t>
      </w:r>
    </w:p>
    <w:sectPr w:rsidR="00B7119E" w:rsidRPr="0051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1DA5"/>
    <w:multiLevelType w:val="hybridMultilevel"/>
    <w:tmpl w:val="A7CC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64"/>
    <w:rsid w:val="00053B7F"/>
    <w:rsid w:val="00517E6D"/>
    <w:rsid w:val="005B7564"/>
    <w:rsid w:val="00B7119E"/>
    <w:rsid w:val="00F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009"/>
  <w15:chartTrackingRefBased/>
  <w15:docId w15:val="{A79402BE-0D3F-4316-80BD-552D1A8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2018-08-22T20:28:00Z</dcterms:created>
  <dcterms:modified xsi:type="dcterms:W3CDTF">2018-08-22T21:43:00Z</dcterms:modified>
</cp:coreProperties>
</file>