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DB" w:rsidRPr="00BC3BD1" w:rsidRDefault="00880E9D" w:rsidP="003650DB">
      <w:pPr>
        <w:jc w:val="both"/>
        <w:rPr>
          <w:rFonts w:cs="Times New Roman"/>
          <w:b/>
          <w:sz w:val="32"/>
        </w:rPr>
      </w:pPr>
      <w:r w:rsidRPr="00BC3BD1">
        <w:rPr>
          <w:rFonts w:cs="Times New Roman"/>
          <w:b/>
          <w:sz w:val="32"/>
        </w:rPr>
        <w:t>O</w:t>
      </w:r>
      <w:r w:rsidR="003650DB" w:rsidRPr="00BC3BD1">
        <w:rPr>
          <w:rFonts w:cs="Times New Roman"/>
          <w:b/>
          <w:sz w:val="32"/>
        </w:rPr>
        <w:t xml:space="preserve">SHA’s </w:t>
      </w:r>
      <w:r w:rsidRPr="00BC3BD1">
        <w:rPr>
          <w:rFonts w:cs="Times New Roman"/>
          <w:b/>
          <w:sz w:val="32"/>
        </w:rPr>
        <w:t xml:space="preserve">New </w:t>
      </w:r>
      <w:r w:rsidR="003650DB" w:rsidRPr="00BC3BD1">
        <w:rPr>
          <w:rFonts w:cs="Times New Roman"/>
          <w:b/>
          <w:sz w:val="32"/>
        </w:rPr>
        <w:t>Electronic Recordkeeping Rule</w:t>
      </w:r>
      <w:r w:rsidR="00BC3BD1" w:rsidRPr="00BC3BD1">
        <w:rPr>
          <w:rFonts w:cs="Times New Roman"/>
          <w:b/>
          <w:sz w:val="32"/>
        </w:rPr>
        <w:t xml:space="preserve"> </w:t>
      </w:r>
    </w:p>
    <w:p w:rsidR="003650DB" w:rsidRDefault="00BC3BD1" w:rsidP="003650DB">
      <w:pPr>
        <w:pBdr>
          <w:bottom w:val="single" w:sz="6" w:space="1" w:color="auto"/>
        </w:pBdr>
        <w:jc w:val="both"/>
        <w:rPr>
          <w:rFonts w:cs="Times New Roman"/>
        </w:rPr>
      </w:pPr>
      <w:r w:rsidRPr="00BC3BD1">
        <w:rPr>
          <w:rFonts w:cs="Times New Roman"/>
        </w:rPr>
        <w:t xml:space="preserve">Your Injuries Today Will Be Public Record and Searchable Next Year </w:t>
      </w:r>
    </w:p>
    <w:p w:rsidR="00BC3BD1" w:rsidRPr="00BC3BD1" w:rsidRDefault="00BC3BD1" w:rsidP="003650DB">
      <w:pPr>
        <w:jc w:val="both"/>
        <w:rPr>
          <w:rFonts w:cs="Times New Roman"/>
        </w:rPr>
      </w:pPr>
    </w:p>
    <w:p w:rsidR="003650DB" w:rsidRPr="00CC079A" w:rsidRDefault="003650DB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CC079A">
        <w:rPr>
          <w:rFonts w:ascii="Times New Roman" w:hAnsi="Times New Roman" w:cs="Times New Roman"/>
          <w:sz w:val="24"/>
          <w:szCs w:val="24"/>
        </w:rPr>
        <w:t xml:space="preserve">OSHA has issued </w:t>
      </w:r>
      <w:r w:rsidR="00BC3BD1" w:rsidRPr="00CC079A">
        <w:rPr>
          <w:rFonts w:ascii="Times New Roman" w:hAnsi="Times New Roman" w:cs="Times New Roman"/>
          <w:sz w:val="24"/>
          <w:szCs w:val="24"/>
        </w:rPr>
        <w:t>their</w:t>
      </w:r>
      <w:r w:rsidRPr="00CC079A">
        <w:rPr>
          <w:rFonts w:ascii="Times New Roman" w:hAnsi="Times New Roman" w:cs="Times New Roman"/>
          <w:sz w:val="24"/>
          <w:szCs w:val="24"/>
        </w:rPr>
        <w:t xml:space="preserve"> final rule </w:t>
      </w:r>
      <w:r w:rsidR="000C56B0" w:rsidRPr="00CC079A">
        <w:rPr>
          <w:rFonts w:ascii="Times New Roman" w:hAnsi="Times New Roman" w:cs="Times New Roman"/>
          <w:sz w:val="24"/>
          <w:szCs w:val="24"/>
        </w:rPr>
        <w:t>requiring</w:t>
      </w:r>
      <w:r w:rsidR="00BC3BD1" w:rsidRPr="00CC079A">
        <w:rPr>
          <w:rFonts w:ascii="Times New Roman" w:hAnsi="Times New Roman" w:cs="Times New Roman"/>
          <w:sz w:val="24"/>
          <w:szCs w:val="24"/>
        </w:rPr>
        <w:t xml:space="preserve"> </w:t>
      </w:r>
      <w:r w:rsidR="00880E9D" w:rsidRPr="00CC079A">
        <w:rPr>
          <w:rFonts w:ascii="Times New Roman" w:hAnsi="Times New Roman" w:cs="Times New Roman"/>
          <w:sz w:val="24"/>
          <w:szCs w:val="24"/>
        </w:rPr>
        <w:t>certain employers to submit</w:t>
      </w:r>
      <w:r w:rsidRPr="00CC079A">
        <w:rPr>
          <w:rFonts w:ascii="Times New Roman" w:hAnsi="Times New Roman" w:cs="Times New Roman"/>
          <w:sz w:val="24"/>
          <w:szCs w:val="24"/>
        </w:rPr>
        <w:t xml:space="preserve"> annual OSHA </w:t>
      </w:r>
      <w:r w:rsidR="00CB2C4F" w:rsidRPr="00CC079A">
        <w:rPr>
          <w:rFonts w:ascii="Times New Roman" w:hAnsi="Times New Roman" w:cs="Times New Roman"/>
          <w:sz w:val="24"/>
          <w:szCs w:val="24"/>
        </w:rPr>
        <w:t xml:space="preserve">recordkeeping </w:t>
      </w:r>
      <w:r w:rsidRPr="00CC079A">
        <w:rPr>
          <w:rFonts w:ascii="Times New Roman" w:hAnsi="Times New Roman" w:cs="Times New Roman"/>
          <w:sz w:val="24"/>
          <w:szCs w:val="24"/>
        </w:rPr>
        <w:t xml:space="preserve">information electronically to OSHA.  From there, OSHA will be posting that information on its website, making your data publicly available for anyone to review.  </w:t>
      </w:r>
    </w:p>
    <w:p w:rsidR="00CB2C4F" w:rsidRPr="00CC079A" w:rsidRDefault="00CB2C4F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2C4F" w:rsidRPr="00CC079A" w:rsidRDefault="00CB2C4F" w:rsidP="003650DB">
      <w:pPr>
        <w:jc w:val="both"/>
        <w:rPr>
          <w:rFonts w:cs="Times New Roman"/>
          <w:b/>
          <w:sz w:val="24"/>
          <w:szCs w:val="24"/>
        </w:rPr>
      </w:pPr>
      <w:r w:rsidRPr="00CC079A">
        <w:rPr>
          <w:rFonts w:cs="Times New Roman"/>
          <w:b/>
          <w:sz w:val="24"/>
          <w:szCs w:val="24"/>
        </w:rPr>
        <w:t>Are You Affected</w:t>
      </w:r>
      <w:r w:rsidR="00BC3BD1" w:rsidRPr="00CC079A">
        <w:rPr>
          <w:rFonts w:cs="Times New Roman"/>
          <w:b/>
          <w:sz w:val="24"/>
          <w:szCs w:val="24"/>
        </w:rPr>
        <w:t>?</w:t>
      </w:r>
    </w:p>
    <w:p w:rsidR="00CB2C4F" w:rsidRPr="00CC079A" w:rsidRDefault="00CB2C4F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CC079A">
        <w:rPr>
          <w:rFonts w:ascii="Times New Roman" w:hAnsi="Times New Roman" w:cs="Times New Roman"/>
          <w:sz w:val="24"/>
          <w:szCs w:val="24"/>
        </w:rPr>
        <w:t>If your company has 250 or more employees</w:t>
      </w:r>
      <w:r w:rsidR="00CC079A">
        <w:rPr>
          <w:rFonts w:ascii="Times New Roman" w:hAnsi="Times New Roman" w:cs="Times New Roman"/>
          <w:sz w:val="24"/>
          <w:szCs w:val="24"/>
        </w:rPr>
        <w:t xml:space="preserve"> at any time throughout 2016</w:t>
      </w:r>
      <w:r w:rsidRPr="00CC079A">
        <w:rPr>
          <w:rFonts w:ascii="Times New Roman" w:hAnsi="Times New Roman" w:cs="Times New Roman"/>
          <w:sz w:val="24"/>
          <w:szCs w:val="24"/>
        </w:rPr>
        <w:t>, you’re automatically included.  If you have 20-249</w:t>
      </w:r>
      <w:r w:rsidR="00BC3BD1" w:rsidRPr="00CC079A">
        <w:rPr>
          <w:rFonts w:ascii="Times New Roman" w:hAnsi="Times New Roman" w:cs="Times New Roman"/>
          <w:sz w:val="24"/>
          <w:szCs w:val="24"/>
        </w:rPr>
        <w:t xml:space="preserve"> employees</w:t>
      </w:r>
      <w:r w:rsidRPr="00CC079A">
        <w:rPr>
          <w:rFonts w:ascii="Times New Roman" w:hAnsi="Times New Roman" w:cs="Times New Roman"/>
          <w:sz w:val="24"/>
          <w:szCs w:val="24"/>
        </w:rPr>
        <w:t xml:space="preserve">, there’s only certain types of companies included, covering 66 NAICS classifications.  However, that </w:t>
      </w:r>
      <w:r w:rsidR="00BC3BD1" w:rsidRPr="00CC079A">
        <w:rPr>
          <w:rFonts w:ascii="Times New Roman" w:hAnsi="Times New Roman" w:cs="Times New Roman"/>
          <w:sz w:val="24"/>
          <w:szCs w:val="24"/>
        </w:rPr>
        <w:t>66 covers a vast majority of businesses</w:t>
      </w:r>
      <w:r w:rsidRPr="00CC079A">
        <w:rPr>
          <w:rFonts w:ascii="Times New Roman" w:hAnsi="Times New Roman" w:cs="Times New Roman"/>
          <w:sz w:val="24"/>
          <w:szCs w:val="24"/>
        </w:rPr>
        <w:t xml:space="preserve"> including manufacturing, </w:t>
      </w:r>
      <w:r w:rsidR="00514B81" w:rsidRPr="00CC079A">
        <w:rPr>
          <w:rFonts w:ascii="Times New Roman" w:hAnsi="Times New Roman" w:cs="Times New Roman"/>
          <w:sz w:val="24"/>
          <w:szCs w:val="24"/>
        </w:rPr>
        <w:t xml:space="preserve">agriculture, </w:t>
      </w:r>
      <w:r w:rsidRPr="00CC079A">
        <w:rPr>
          <w:rFonts w:ascii="Times New Roman" w:hAnsi="Times New Roman" w:cs="Times New Roman"/>
          <w:sz w:val="24"/>
          <w:szCs w:val="24"/>
        </w:rPr>
        <w:t>transportation, utility,</w:t>
      </w:r>
      <w:r w:rsidR="00514B81" w:rsidRPr="00CC079A">
        <w:rPr>
          <w:rFonts w:ascii="Times New Roman" w:hAnsi="Times New Roman" w:cs="Times New Roman"/>
          <w:sz w:val="24"/>
          <w:szCs w:val="24"/>
        </w:rPr>
        <w:t xml:space="preserve"> </w:t>
      </w:r>
      <w:r w:rsidRPr="00CC079A">
        <w:rPr>
          <w:rFonts w:ascii="Times New Roman" w:hAnsi="Times New Roman" w:cs="Times New Roman"/>
          <w:sz w:val="24"/>
          <w:szCs w:val="24"/>
        </w:rPr>
        <w:t>construction</w:t>
      </w:r>
      <w:r w:rsidR="00BC3BD1" w:rsidRPr="00CC079A">
        <w:rPr>
          <w:rFonts w:ascii="Times New Roman" w:hAnsi="Times New Roman" w:cs="Times New Roman"/>
          <w:sz w:val="24"/>
          <w:szCs w:val="24"/>
        </w:rPr>
        <w:t>,</w:t>
      </w:r>
      <w:r w:rsidRPr="00CC079A">
        <w:rPr>
          <w:rFonts w:ascii="Times New Roman" w:hAnsi="Times New Roman" w:cs="Times New Roman"/>
          <w:sz w:val="24"/>
          <w:szCs w:val="24"/>
        </w:rPr>
        <w:t xml:space="preserve"> medical </w:t>
      </w:r>
      <w:r w:rsidR="00BC3BD1" w:rsidRPr="00CC079A">
        <w:rPr>
          <w:rFonts w:ascii="Times New Roman" w:hAnsi="Times New Roman" w:cs="Times New Roman"/>
          <w:sz w:val="24"/>
          <w:szCs w:val="24"/>
        </w:rPr>
        <w:t>and more.</w:t>
      </w:r>
    </w:p>
    <w:p w:rsidR="00CB2C4F" w:rsidRPr="00CC079A" w:rsidRDefault="00CB2C4F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45"/>
        <w:gridCol w:w="2160"/>
        <w:gridCol w:w="2250"/>
        <w:gridCol w:w="2150"/>
        <w:gridCol w:w="1982"/>
      </w:tblGrid>
      <w:tr w:rsidR="000D155C" w:rsidRPr="00CB2C4F" w:rsidTr="00F9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0D155C" w:rsidRPr="00CB2C4F" w:rsidRDefault="000D155C" w:rsidP="00BC3BD1">
            <w:pPr>
              <w:jc w:val="center"/>
              <w:rPr>
                <w:rFonts w:cs="Times New Roman"/>
              </w:rPr>
            </w:pPr>
            <w:r w:rsidRPr="00CB2C4F">
              <w:rPr>
                <w:rFonts w:cs="Times New Roman"/>
              </w:rPr>
              <w:t>If your company has…</w:t>
            </w:r>
          </w:p>
        </w:tc>
        <w:tc>
          <w:tcPr>
            <w:tcW w:w="2160" w:type="dxa"/>
            <w:vAlign w:val="center"/>
          </w:tcPr>
          <w:p w:rsidR="000D155C" w:rsidRPr="00CB2C4F" w:rsidRDefault="000D155C" w:rsidP="00572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250+ Employees</w:t>
            </w:r>
          </w:p>
        </w:tc>
        <w:tc>
          <w:tcPr>
            <w:tcW w:w="2250" w:type="dxa"/>
            <w:vAlign w:val="center"/>
          </w:tcPr>
          <w:p w:rsidR="000D155C" w:rsidRPr="00CB2C4F" w:rsidRDefault="000D155C" w:rsidP="00572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20-249 Employees</w:t>
            </w:r>
            <w:r w:rsidR="00F97166">
              <w:rPr>
                <w:rFonts w:cs="Times New Roman"/>
              </w:rPr>
              <w:t xml:space="preserve"> </w:t>
            </w:r>
            <w:r w:rsidRPr="00F97166">
              <w:rPr>
                <w:rFonts w:cs="Times New Roman"/>
                <w:sz w:val="18"/>
              </w:rPr>
              <w:t>(Covered Industries)</w:t>
            </w:r>
          </w:p>
        </w:tc>
        <w:tc>
          <w:tcPr>
            <w:tcW w:w="2150" w:type="dxa"/>
            <w:vAlign w:val="center"/>
          </w:tcPr>
          <w:p w:rsidR="000D155C" w:rsidRDefault="000D155C" w:rsidP="00BC3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20-249 Employees</w:t>
            </w:r>
          </w:p>
          <w:p w:rsidR="000D155C" w:rsidRDefault="000D155C" w:rsidP="00BC3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97166">
              <w:rPr>
                <w:rFonts w:cs="Times New Roman"/>
                <w:sz w:val="18"/>
              </w:rPr>
              <w:t>(Not Covered Industries)</w:t>
            </w:r>
          </w:p>
        </w:tc>
        <w:tc>
          <w:tcPr>
            <w:tcW w:w="1982" w:type="dxa"/>
            <w:vAlign w:val="center"/>
          </w:tcPr>
          <w:p w:rsidR="000D155C" w:rsidRPr="00CB2C4F" w:rsidRDefault="000D155C" w:rsidP="00572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19 or Fewer</w:t>
            </w:r>
            <w:r w:rsidR="00F9716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Employees</w:t>
            </w:r>
          </w:p>
        </w:tc>
      </w:tr>
      <w:tr w:rsidR="00F97166" w:rsidRPr="00CB2C4F" w:rsidTr="00F9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0D155C" w:rsidRPr="00CB2C4F" w:rsidRDefault="00BC3BD1" w:rsidP="00BC3B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Who</w:t>
            </w:r>
            <w:r w:rsidR="000D155C">
              <w:rPr>
                <w:rFonts w:cs="Times New Roman"/>
              </w:rPr>
              <w:t xml:space="preserve"> Report</w:t>
            </w:r>
            <w:r>
              <w:rPr>
                <w:rFonts w:cs="Times New Roman"/>
              </w:rPr>
              <w:t>s</w:t>
            </w:r>
            <w:r w:rsidR="000D155C">
              <w:rPr>
                <w:rFonts w:cs="Times New Roman"/>
              </w:rPr>
              <w:t xml:space="preserve"> Electronically</w:t>
            </w:r>
            <w:r w:rsidR="000D155C" w:rsidRPr="00CB2C4F">
              <w:rPr>
                <w:rFonts w:cs="Times New Roman"/>
              </w:rPr>
              <w:t>?</w:t>
            </w:r>
          </w:p>
        </w:tc>
        <w:tc>
          <w:tcPr>
            <w:tcW w:w="2160" w:type="dxa"/>
            <w:vAlign w:val="center"/>
          </w:tcPr>
          <w:p w:rsidR="000D155C" w:rsidRPr="00CB2C4F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All</w:t>
            </w:r>
          </w:p>
        </w:tc>
        <w:tc>
          <w:tcPr>
            <w:tcW w:w="2250" w:type="dxa"/>
            <w:vAlign w:val="center"/>
          </w:tcPr>
          <w:p w:rsidR="00951407" w:rsidRDefault="000D155C" w:rsidP="00951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B2C4F">
              <w:rPr>
                <w:rFonts w:cs="Times New Roman"/>
              </w:rPr>
              <w:t>There are 66 categories of establishments included</w:t>
            </w:r>
            <w:r w:rsidR="00951407">
              <w:rPr>
                <w:rFonts w:cs="Times New Roman"/>
              </w:rPr>
              <w:t xml:space="preserve">.  </w:t>
            </w:r>
          </w:p>
          <w:p w:rsidR="000D155C" w:rsidRPr="00CB2C4F" w:rsidRDefault="00951407" w:rsidP="00951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(Link is below)</w:t>
            </w:r>
          </w:p>
        </w:tc>
        <w:tc>
          <w:tcPr>
            <w:tcW w:w="2150" w:type="dxa"/>
            <w:vAlign w:val="center"/>
          </w:tcPr>
          <w:p w:rsidR="000D155C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  <w:tc>
          <w:tcPr>
            <w:tcW w:w="1982" w:type="dxa"/>
            <w:vAlign w:val="center"/>
          </w:tcPr>
          <w:p w:rsidR="000D155C" w:rsidRPr="00CB2C4F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  <w:tr w:rsidR="00F97166" w:rsidRPr="00CB2C4F" w:rsidTr="00F9716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0D155C" w:rsidRPr="00CB2C4F" w:rsidRDefault="000D155C" w:rsidP="00BC3B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Which Records to Submit to OSHA?</w:t>
            </w:r>
          </w:p>
        </w:tc>
        <w:tc>
          <w:tcPr>
            <w:tcW w:w="2160" w:type="dxa"/>
            <w:vAlign w:val="center"/>
          </w:tcPr>
          <w:p w:rsidR="005E0480" w:rsidRDefault="005E0480" w:rsidP="00BC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300A (2017 Only)</w:t>
            </w:r>
          </w:p>
          <w:p w:rsidR="000D155C" w:rsidRPr="00CB2C4F" w:rsidRDefault="000D155C" w:rsidP="00BC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OSHA 300, 300A and 301</w:t>
            </w:r>
            <w:r w:rsidR="005E0480">
              <w:rPr>
                <w:rFonts w:cs="Times New Roman"/>
              </w:rPr>
              <w:t xml:space="preserve"> (2018 and beyond)</w:t>
            </w:r>
            <w:bookmarkStart w:id="0" w:name="_GoBack"/>
            <w:bookmarkEnd w:id="0"/>
          </w:p>
        </w:tc>
        <w:tc>
          <w:tcPr>
            <w:tcW w:w="2250" w:type="dxa"/>
            <w:vAlign w:val="center"/>
          </w:tcPr>
          <w:p w:rsidR="000D155C" w:rsidRPr="00CB2C4F" w:rsidRDefault="000D155C" w:rsidP="00BC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OSHA 300A Only</w:t>
            </w:r>
          </w:p>
        </w:tc>
        <w:tc>
          <w:tcPr>
            <w:tcW w:w="2150" w:type="dxa"/>
            <w:vAlign w:val="center"/>
          </w:tcPr>
          <w:p w:rsidR="000D155C" w:rsidRDefault="000D155C" w:rsidP="00BC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  <w:tc>
          <w:tcPr>
            <w:tcW w:w="1982" w:type="dxa"/>
            <w:vAlign w:val="center"/>
          </w:tcPr>
          <w:p w:rsidR="000D155C" w:rsidRPr="00CB2C4F" w:rsidRDefault="000D155C" w:rsidP="00BC3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  <w:tr w:rsidR="00F97166" w:rsidRPr="00CB2C4F" w:rsidTr="00F9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0D155C" w:rsidRPr="00CB2C4F" w:rsidRDefault="000D155C" w:rsidP="00BC3B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Electronic Data Due</w:t>
            </w:r>
            <w:r w:rsidR="000C56B0">
              <w:rPr>
                <w:rFonts w:cs="Times New Roman"/>
              </w:rPr>
              <w:t xml:space="preserve"> to OSHA</w:t>
            </w:r>
          </w:p>
        </w:tc>
        <w:tc>
          <w:tcPr>
            <w:tcW w:w="2160" w:type="dxa"/>
            <w:vAlign w:val="center"/>
          </w:tcPr>
          <w:p w:rsidR="000D155C" w:rsidRPr="00CB2C4F" w:rsidRDefault="00826166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Dec. 1</w:t>
            </w:r>
            <w:r w:rsidR="00563776">
              <w:rPr>
                <w:rFonts w:cs="Times New Roman"/>
              </w:rPr>
              <w:t>5</w:t>
            </w:r>
            <w:r w:rsidR="000D155C">
              <w:rPr>
                <w:rFonts w:cs="Times New Roman"/>
              </w:rPr>
              <w:t>, 2017 for 2016 records</w:t>
            </w:r>
          </w:p>
        </w:tc>
        <w:tc>
          <w:tcPr>
            <w:tcW w:w="2250" w:type="dxa"/>
            <w:vAlign w:val="center"/>
          </w:tcPr>
          <w:p w:rsidR="000D155C" w:rsidRPr="00CB2C4F" w:rsidRDefault="00826166" w:rsidP="00826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Dec. 1</w:t>
            </w:r>
            <w:r w:rsidR="00563776">
              <w:rPr>
                <w:rFonts w:cs="Times New Roman"/>
              </w:rPr>
              <w:t>5</w:t>
            </w:r>
            <w:r>
              <w:rPr>
                <w:rFonts w:cs="Times New Roman"/>
              </w:rPr>
              <w:t>, 2017</w:t>
            </w:r>
            <w:r w:rsidR="000D155C">
              <w:rPr>
                <w:rFonts w:cs="Times New Roman"/>
              </w:rPr>
              <w:t xml:space="preserve"> for 2016 records</w:t>
            </w:r>
          </w:p>
        </w:tc>
        <w:tc>
          <w:tcPr>
            <w:tcW w:w="2150" w:type="dxa"/>
            <w:vAlign w:val="center"/>
          </w:tcPr>
          <w:p w:rsidR="000D155C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  <w:tc>
          <w:tcPr>
            <w:tcW w:w="1982" w:type="dxa"/>
            <w:vAlign w:val="center"/>
          </w:tcPr>
          <w:p w:rsidR="000D155C" w:rsidRPr="00CB2C4F" w:rsidRDefault="000D155C" w:rsidP="00BC3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  <w:tr w:rsidR="00572967" w:rsidRPr="00CB2C4F" w:rsidTr="00C93C42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572967" w:rsidRDefault="00572967" w:rsidP="0057296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How Do You Calculate Number of Employees?</w:t>
            </w:r>
          </w:p>
        </w:tc>
        <w:tc>
          <w:tcPr>
            <w:tcW w:w="8542" w:type="dxa"/>
            <w:gridSpan w:val="4"/>
            <w:vAlign w:val="center"/>
          </w:tcPr>
          <w:p w:rsidR="00572967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Count the maximum you had AT ANY TIME throughout the previous year.  </w:t>
            </w:r>
          </w:p>
          <w:p w:rsidR="00572967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So, for example, if you have 250 employees for only 2 months of 2016, you’d still fall in the 250+ category even if you were below it for the other 10 months.</w:t>
            </w:r>
          </w:p>
        </w:tc>
      </w:tr>
      <w:tr w:rsidR="00572967" w:rsidRPr="00CB2C4F" w:rsidTr="00F9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572967" w:rsidRDefault="00572967" w:rsidP="0057296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Do Part-Time, Seasonal and Temp Workers Count in the Final Total?</w:t>
            </w:r>
          </w:p>
        </w:tc>
        <w:tc>
          <w:tcPr>
            <w:tcW w:w="2160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250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150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982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572967" w:rsidRPr="00CB2C4F" w:rsidTr="00F97166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572967" w:rsidRPr="00CB2C4F" w:rsidRDefault="00572967" w:rsidP="0057296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Data for 2016 Still Posted at Workplace Feb 1-Apr 30, 2017?</w:t>
            </w:r>
          </w:p>
        </w:tc>
        <w:tc>
          <w:tcPr>
            <w:tcW w:w="2160" w:type="dxa"/>
            <w:vAlign w:val="center"/>
          </w:tcPr>
          <w:p w:rsidR="00572967" w:rsidRPr="00CB2C4F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250" w:type="dxa"/>
            <w:vAlign w:val="center"/>
          </w:tcPr>
          <w:p w:rsidR="00572967" w:rsidRPr="00CB2C4F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150" w:type="dxa"/>
            <w:vAlign w:val="center"/>
          </w:tcPr>
          <w:p w:rsidR="00572967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982" w:type="dxa"/>
            <w:vAlign w:val="center"/>
          </w:tcPr>
          <w:p w:rsidR="00572967" w:rsidRPr="00CB2C4F" w:rsidRDefault="00572967" w:rsidP="00572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 (10-19 employees)</w:t>
            </w:r>
          </w:p>
        </w:tc>
      </w:tr>
      <w:tr w:rsidR="00572967" w:rsidRPr="00CB2C4F" w:rsidTr="00F9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572967" w:rsidRPr="00CB2C4F" w:rsidRDefault="00572967" w:rsidP="0057296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Electronic Records Available for Viewing by Public at OSHA.gov</w:t>
            </w:r>
          </w:p>
        </w:tc>
        <w:tc>
          <w:tcPr>
            <w:tcW w:w="2160" w:type="dxa"/>
            <w:vAlign w:val="center"/>
          </w:tcPr>
          <w:p w:rsidR="00572967" w:rsidRPr="00CB2C4F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250" w:type="dxa"/>
            <w:vAlign w:val="center"/>
          </w:tcPr>
          <w:p w:rsidR="00572967" w:rsidRPr="00CB2C4F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2150" w:type="dxa"/>
            <w:vAlign w:val="center"/>
          </w:tcPr>
          <w:p w:rsidR="00572967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  <w:tc>
          <w:tcPr>
            <w:tcW w:w="1982" w:type="dxa"/>
            <w:vAlign w:val="center"/>
          </w:tcPr>
          <w:p w:rsidR="00572967" w:rsidRPr="00CB2C4F" w:rsidRDefault="00572967" w:rsidP="00572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F97166" w:rsidRDefault="00F97166" w:rsidP="00F97166">
      <w:pPr>
        <w:jc w:val="both"/>
        <w:rPr>
          <w:rFonts w:cs="Times New Roman"/>
        </w:rPr>
      </w:pPr>
    </w:p>
    <w:p w:rsidR="00F97166" w:rsidRPr="00572967" w:rsidRDefault="00F97166" w:rsidP="00572967">
      <w:pPr>
        <w:jc w:val="both"/>
        <w:rPr>
          <w:rFonts w:cs="Times New Roman"/>
          <w:b/>
          <w:sz w:val="24"/>
          <w:szCs w:val="24"/>
        </w:rPr>
      </w:pPr>
      <w:r w:rsidRPr="00572967">
        <w:rPr>
          <w:rFonts w:cs="Times New Roman"/>
          <w:b/>
          <w:sz w:val="24"/>
          <w:szCs w:val="24"/>
        </w:rPr>
        <w:t>Why Online?</w:t>
      </w:r>
    </w:p>
    <w:p w:rsidR="00BC3BD1" w:rsidRPr="00572967" w:rsidRDefault="004259F3" w:rsidP="005729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OSHA says i</w:t>
      </w:r>
      <w:r w:rsidR="00BC3BD1" w:rsidRPr="00572967">
        <w:rPr>
          <w:rFonts w:ascii="Times New Roman" w:hAnsi="Times New Roman" w:cs="Times New Roman"/>
          <w:sz w:val="24"/>
          <w:szCs w:val="24"/>
        </w:rPr>
        <w:t xml:space="preserve">nformation is being posted online per President Obama’s Open Government Initiative.  OSHA </w:t>
      </w:r>
      <w:r>
        <w:rPr>
          <w:rFonts w:ascii="Times New Roman" w:hAnsi="Times New Roman" w:cs="Times New Roman"/>
          <w:sz w:val="24"/>
          <w:szCs w:val="24"/>
        </w:rPr>
        <w:t>says</w:t>
      </w:r>
      <w:r w:rsidR="00BC3BD1" w:rsidRPr="00572967">
        <w:rPr>
          <w:rFonts w:ascii="Times New Roman" w:hAnsi="Times New Roman" w:cs="Times New Roman"/>
          <w:sz w:val="24"/>
          <w:szCs w:val="24"/>
        </w:rPr>
        <w:t xml:space="preserve"> that by posting the information to the internet it will “…nudge employers to improve </w:t>
      </w:r>
      <w:r w:rsidR="00BC3BD1" w:rsidRPr="00572967">
        <w:rPr>
          <w:rFonts w:ascii="Times New Roman" w:hAnsi="Times New Roman" w:cs="Times New Roman"/>
          <w:sz w:val="24"/>
          <w:szCs w:val="24"/>
        </w:rPr>
        <w:lastRenderedPageBreak/>
        <w:t>workplace safety” and provide valuable information to employers, employees, potential investors, job seekers and customers of the business as well as researchers.</w:t>
      </w:r>
      <w:r w:rsidR="000C56B0" w:rsidRPr="00572967">
        <w:rPr>
          <w:rFonts w:ascii="Times New Roman" w:hAnsi="Times New Roman" w:cs="Times New Roman"/>
          <w:sz w:val="24"/>
          <w:szCs w:val="24"/>
        </w:rPr>
        <w:t xml:space="preserve">  All personally identifiable employee information will be removed before the records are posted to the internet.</w:t>
      </w:r>
    </w:p>
    <w:p w:rsidR="00BC3BD1" w:rsidRPr="00572967" w:rsidRDefault="00BC3BD1" w:rsidP="00572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967" w:rsidRPr="00572967" w:rsidRDefault="00BC3BD1" w:rsidP="00572967">
      <w:pPr>
        <w:rPr>
          <w:rFonts w:cs="Times New Roman"/>
          <w:b/>
          <w:sz w:val="24"/>
          <w:szCs w:val="24"/>
        </w:rPr>
      </w:pPr>
      <w:r w:rsidRPr="00572967">
        <w:rPr>
          <w:rFonts w:cs="Times New Roman"/>
          <w:b/>
          <w:sz w:val="24"/>
          <w:szCs w:val="24"/>
        </w:rPr>
        <w:t>How to Submit</w:t>
      </w:r>
    </w:p>
    <w:p w:rsidR="000C56B0" w:rsidRPr="00572967" w:rsidRDefault="00BC3BD1" w:rsidP="00572967">
      <w:pPr>
        <w:rPr>
          <w:rFonts w:cs="Times New Roman"/>
          <w:b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>Electronic s</w:t>
      </w:r>
      <w:r w:rsidR="000D155C" w:rsidRPr="00572967">
        <w:rPr>
          <w:rFonts w:ascii="Times New Roman" w:hAnsi="Times New Roman" w:cs="Times New Roman"/>
          <w:sz w:val="24"/>
          <w:szCs w:val="24"/>
        </w:rPr>
        <w:t xml:space="preserve">ubmittal to OSHA will be done through a secure website where each company will be required to set up their own account. </w:t>
      </w:r>
      <w:r w:rsidRPr="00572967">
        <w:rPr>
          <w:rFonts w:ascii="Times New Roman" w:hAnsi="Times New Roman" w:cs="Times New Roman"/>
          <w:sz w:val="24"/>
          <w:szCs w:val="24"/>
        </w:rPr>
        <w:t xml:space="preserve">There are no instructions yet as to where this website is and how to create an account on it.  As soon as something is published, </w:t>
      </w:r>
      <w:proofErr w:type="spellStart"/>
      <w:r w:rsidRPr="0057296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2967">
        <w:rPr>
          <w:rFonts w:ascii="Times New Roman" w:hAnsi="Times New Roman" w:cs="Times New Roman"/>
          <w:sz w:val="24"/>
          <w:szCs w:val="24"/>
        </w:rPr>
        <w:t xml:space="preserve"> will send out the links to it.</w:t>
      </w:r>
      <w:r w:rsidR="000C56B0" w:rsidRPr="00572967">
        <w:rPr>
          <w:rFonts w:ascii="Times New Roman" w:hAnsi="Times New Roman" w:cs="Times New Roman"/>
          <w:sz w:val="24"/>
          <w:szCs w:val="24"/>
        </w:rPr>
        <w:t xml:space="preserve">  Data will be due by July 1 for the first couple of years, and then in 2019 the reporting deadline will go to March 2 each year afterward.</w:t>
      </w:r>
    </w:p>
    <w:p w:rsidR="000C56B0" w:rsidRPr="00572967" w:rsidRDefault="000C56B0" w:rsidP="00572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BD1" w:rsidRPr="00572967" w:rsidRDefault="000C56B0" w:rsidP="00572967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>Remember that the electronic requirement is just an additional step.  You will still need to post your OSHA information in the workplace from February 1 through April 30 as you’ve been doing all along.</w:t>
      </w:r>
    </w:p>
    <w:p w:rsidR="00BC3BD1" w:rsidRDefault="00BC3BD1" w:rsidP="00572967">
      <w:pPr>
        <w:jc w:val="both"/>
        <w:rPr>
          <w:rFonts w:ascii="Times New Roman" w:hAnsi="Times New Roman" w:cs="Times New Roman"/>
        </w:rPr>
      </w:pPr>
    </w:p>
    <w:p w:rsidR="00BC019E" w:rsidRPr="00BC019E" w:rsidRDefault="00BC019E" w:rsidP="00572967">
      <w:pPr>
        <w:jc w:val="center"/>
        <w:rPr>
          <w:rFonts w:cs="Times New Roman"/>
        </w:rPr>
      </w:pPr>
      <w:r w:rsidRPr="00BC019E">
        <w:rPr>
          <w:rFonts w:cs="Times New Roman"/>
        </w:rPr>
        <w:t>###</w:t>
      </w:r>
    </w:p>
    <w:p w:rsidR="00BC019E" w:rsidRDefault="00BC019E" w:rsidP="00572967">
      <w:pPr>
        <w:jc w:val="both"/>
        <w:rPr>
          <w:rFonts w:cs="Times New Roman"/>
          <w:b/>
          <w:sz w:val="32"/>
        </w:rPr>
      </w:pPr>
    </w:p>
    <w:p w:rsidR="00BC019E" w:rsidRDefault="00BC019E" w:rsidP="00572967">
      <w:pPr>
        <w:jc w:val="both"/>
        <w:rPr>
          <w:rFonts w:cs="Times New Roman"/>
          <w:b/>
          <w:sz w:val="32"/>
        </w:rPr>
      </w:pPr>
    </w:p>
    <w:p w:rsidR="008E79D3" w:rsidRPr="008E79D3" w:rsidRDefault="008E79D3" w:rsidP="00572967">
      <w:pPr>
        <w:jc w:val="both"/>
        <w:rPr>
          <w:rFonts w:cs="Times New Roman"/>
          <w:b/>
          <w:sz w:val="32"/>
        </w:rPr>
      </w:pPr>
      <w:r w:rsidRPr="008E79D3">
        <w:rPr>
          <w:rFonts w:cs="Times New Roman"/>
          <w:b/>
          <w:sz w:val="32"/>
        </w:rPr>
        <w:t xml:space="preserve">Ensure Your </w:t>
      </w:r>
      <w:r w:rsidR="00BC019E">
        <w:rPr>
          <w:rFonts w:cs="Times New Roman"/>
          <w:b/>
          <w:sz w:val="32"/>
        </w:rPr>
        <w:t xml:space="preserve">Safety </w:t>
      </w:r>
      <w:r w:rsidRPr="008E79D3">
        <w:rPr>
          <w:rFonts w:cs="Times New Roman"/>
          <w:b/>
          <w:sz w:val="32"/>
        </w:rPr>
        <w:t>Incentive Programs Promote the Positive</w:t>
      </w:r>
    </w:p>
    <w:p w:rsidR="008E79D3" w:rsidRDefault="00BC019E" w:rsidP="00572967">
      <w:pPr>
        <w:jc w:val="both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 xml:space="preserve">OSHA </w:t>
      </w:r>
      <w:r w:rsidR="008E79D3">
        <w:rPr>
          <w:rFonts w:cs="Times New Roman"/>
          <w:b/>
          <w:sz w:val="24"/>
        </w:rPr>
        <w:t xml:space="preserve">Recordkeeping Rule Adds </w:t>
      </w:r>
      <w:r>
        <w:rPr>
          <w:rFonts w:cs="Times New Roman"/>
          <w:b/>
          <w:sz w:val="24"/>
        </w:rPr>
        <w:t xml:space="preserve">Language </w:t>
      </w:r>
      <w:proofErr w:type="gramStart"/>
      <w:r>
        <w:rPr>
          <w:rFonts w:cs="Times New Roman"/>
          <w:b/>
          <w:sz w:val="24"/>
        </w:rPr>
        <w:t>About</w:t>
      </w:r>
      <w:proofErr w:type="gramEnd"/>
      <w:r>
        <w:rPr>
          <w:rFonts w:cs="Times New Roman"/>
          <w:b/>
          <w:sz w:val="24"/>
        </w:rPr>
        <w:t xml:space="preserve"> </w:t>
      </w:r>
      <w:proofErr w:type="spellStart"/>
      <w:r>
        <w:rPr>
          <w:rFonts w:cs="Times New Roman"/>
          <w:b/>
          <w:sz w:val="24"/>
        </w:rPr>
        <w:t>Disincentivising</w:t>
      </w:r>
      <w:proofErr w:type="spellEnd"/>
      <w:r>
        <w:rPr>
          <w:rFonts w:cs="Times New Roman"/>
          <w:b/>
          <w:sz w:val="24"/>
        </w:rPr>
        <w:t xml:space="preserve"> Employees From Reporting</w:t>
      </w:r>
    </w:p>
    <w:p w:rsidR="008E79D3" w:rsidRDefault="008E79D3" w:rsidP="00572967">
      <w:pPr>
        <w:jc w:val="both"/>
        <w:rPr>
          <w:rFonts w:cs="Times New Roman"/>
          <w:b/>
          <w:sz w:val="24"/>
        </w:rPr>
      </w:pPr>
    </w:p>
    <w:p w:rsidR="008E79D3" w:rsidRPr="00572967" w:rsidRDefault="00514B81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 xml:space="preserve">Another piece </w:t>
      </w:r>
      <w:r w:rsidR="008E79D3" w:rsidRPr="00572967">
        <w:rPr>
          <w:rFonts w:ascii="Times New Roman" w:hAnsi="Times New Roman" w:cs="Times New Roman"/>
          <w:sz w:val="24"/>
          <w:szCs w:val="24"/>
        </w:rPr>
        <w:t xml:space="preserve">put with </w:t>
      </w:r>
      <w:r w:rsidR="00BC019E" w:rsidRPr="00572967">
        <w:rPr>
          <w:rFonts w:ascii="Times New Roman" w:hAnsi="Times New Roman" w:cs="Times New Roman"/>
          <w:sz w:val="24"/>
          <w:szCs w:val="24"/>
        </w:rPr>
        <w:t>OSHA’s recent</w:t>
      </w:r>
      <w:r w:rsidRPr="00572967">
        <w:rPr>
          <w:rFonts w:ascii="Times New Roman" w:hAnsi="Times New Roman" w:cs="Times New Roman"/>
          <w:sz w:val="24"/>
          <w:szCs w:val="24"/>
        </w:rPr>
        <w:t xml:space="preserve"> final</w:t>
      </w:r>
      <w:r w:rsidR="008E79D3" w:rsidRPr="00572967">
        <w:rPr>
          <w:rFonts w:ascii="Times New Roman" w:hAnsi="Times New Roman" w:cs="Times New Roman"/>
          <w:sz w:val="24"/>
          <w:szCs w:val="24"/>
        </w:rPr>
        <w:t xml:space="preserve"> recordkeeping</w:t>
      </w:r>
      <w:r w:rsidRPr="00572967">
        <w:rPr>
          <w:rFonts w:ascii="Times New Roman" w:hAnsi="Times New Roman" w:cs="Times New Roman"/>
          <w:sz w:val="24"/>
          <w:szCs w:val="24"/>
        </w:rPr>
        <w:t xml:space="preserve"> rule</w:t>
      </w:r>
      <w:r w:rsidR="008E79D3" w:rsidRPr="00572967">
        <w:rPr>
          <w:rFonts w:ascii="Times New Roman" w:hAnsi="Times New Roman" w:cs="Times New Roman"/>
          <w:sz w:val="24"/>
          <w:szCs w:val="24"/>
        </w:rPr>
        <w:t xml:space="preserve"> regarding electronic submittals was </w:t>
      </w:r>
      <w:r w:rsidRPr="00572967">
        <w:rPr>
          <w:rFonts w:ascii="Times New Roman" w:hAnsi="Times New Roman" w:cs="Times New Roman"/>
          <w:sz w:val="24"/>
          <w:szCs w:val="24"/>
        </w:rPr>
        <w:t xml:space="preserve">some additional </w:t>
      </w:r>
      <w:r w:rsidR="008E79D3" w:rsidRPr="00572967">
        <w:rPr>
          <w:rFonts w:ascii="Times New Roman" w:hAnsi="Times New Roman" w:cs="Times New Roman"/>
          <w:sz w:val="24"/>
          <w:szCs w:val="24"/>
        </w:rPr>
        <w:t xml:space="preserve">language and </w:t>
      </w:r>
      <w:r w:rsidRPr="00572967">
        <w:rPr>
          <w:rFonts w:ascii="Times New Roman" w:hAnsi="Times New Roman" w:cs="Times New Roman"/>
          <w:sz w:val="24"/>
          <w:szCs w:val="24"/>
        </w:rPr>
        <w:t xml:space="preserve">safeguards to protect workers from retaliation or from deterrence in reporting injuries.  </w:t>
      </w:r>
    </w:p>
    <w:p w:rsidR="008E79D3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9D3" w:rsidRPr="00572967" w:rsidRDefault="00BC019E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>To meet requirements of this</w:t>
      </w:r>
      <w:r w:rsidR="00514B81" w:rsidRPr="00572967">
        <w:rPr>
          <w:rFonts w:ascii="Times New Roman" w:hAnsi="Times New Roman" w:cs="Times New Roman"/>
          <w:sz w:val="24"/>
          <w:szCs w:val="24"/>
        </w:rPr>
        <w:t xml:space="preserve"> piece of the rule, </w:t>
      </w:r>
      <w:r w:rsidRPr="00572967">
        <w:rPr>
          <w:rFonts w:ascii="Times New Roman" w:hAnsi="Times New Roman" w:cs="Times New Roman"/>
          <w:sz w:val="24"/>
          <w:szCs w:val="24"/>
        </w:rPr>
        <w:t xml:space="preserve">first, </w:t>
      </w:r>
      <w:r w:rsidR="00514B81" w:rsidRPr="00572967">
        <w:rPr>
          <w:rFonts w:ascii="Times New Roman" w:hAnsi="Times New Roman" w:cs="Times New Roman"/>
          <w:sz w:val="24"/>
          <w:szCs w:val="24"/>
        </w:rPr>
        <w:t>make sure you’ve posted the “OSHA’s Job Safety and Health – It’s the Law” poster</w:t>
      </w:r>
      <w:r w:rsidRPr="00572967">
        <w:rPr>
          <w:rFonts w:ascii="Times New Roman" w:hAnsi="Times New Roman" w:cs="Times New Roman"/>
          <w:sz w:val="24"/>
          <w:szCs w:val="24"/>
        </w:rPr>
        <w:t xml:space="preserve"> (2015 or newer version)</w:t>
      </w:r>
      <w:r w:rsidR="00514B81" w:rsidRPr="0057296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E79D3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9D3" w:rsidRPr="00572967" w:rsidRDefault="00BC019E" w:rsidP="008E79D3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>Second,</w:t>
      </w:r>
      <w:r w:rsidR="00514B81" w:rsidRPr="00572967">
        <w:rPr>
          <w:rFonts w:ascii="Times New Roman" w:hAnsi="Times New Roman" w:cs="Times New Roman"/>
          <w:sz w:val="24"/>
          <w:szCs w:val="24"/>
        </w:rPr>
        <w:t xml:space="preserve"> ensure your safety incentive and discipline programs do not deter or discourage employees from reporting injuries and illnesses</w:t>
      </w:r>
      <w:r w:rsidR="008E79D3" w:rsidRPr="00572967">
        <w:rPr>
          <w:rFonts w:ascii="Times New Roman" w:hAnsi="Times New Roman" w:cs="Times New Roman"/>
          <w:sz w:val="24"/>
          <w:szCs w:val="24"/>
        </w:rPr>
        <w:t>.  OSHA still will allow incentive programs, but want to make sure employers know that they must be structured in a way that does NOT discourage workers from reporting injuries.</w:t>
      </w:r>
    </w:p>
    <w:p w:rsidR="008E79D3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B81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  <w:r w:rsidRPr="00572967">
        <w:rPr>
          <w:rFonts w:ascii="Times New Roman" w:hAnsi="Times New Roman" w:cs="Times New Roman"/>
          <w:sz w:val="24"/>
          <w:szCs w:val="24"/>
        </w:rPr>
        <w:t xml:space="preserve">Incentive programs which withhold or deny a benefit because an employee reported an injury are illegal.  </w:t>
      </w:r>
      <w:r w:rsidR="00BC019E" w:rsidRPr="00572967">
        <w:rPr>
          <w:rFonts w:ascii="Times New Roman" w:hAnsi="Times New Roman" w:cs="Times New Roman"/>
          <w:sz w:val="24"/>
          <w:szCs w:val="24"/>
        </w:rPr>
        <w:t>These could include those which disqualify or</w:t>
      </w:r>
      <w:r w:rsidRPr="00572967">
        <w:rPr>
          <w:rFonts w:ascii="Times New Roman" w:hAnsi="Times New Roman" w:cs="Times New Roman"/>
          <w:sz w:val="24"/>
          <w:szCs w:val="24"/>
        </w:rPr>
        <w:t xml:space="preserve"> withhold rewards from the </w:t>
      </w:r>
      <w:r w:rsidR="00BC019E" w:rsidRPr="00572967">
        <w:rPr>
          <w:rFonts w:ascii="Times New Roman" w:hAnsi="Times New Roman" w:cs="Times New Roman"/>
          <w:sz w:val="24"/>
          <w:szCs w:val="24"/>
        </w:rPr>
        <w:t>person reporting</w:t>
      </w:r>
      <w:r w:rsidRPr="00572967">
        <w:rPr>
          <w:rFonts w:ascii="Times New Roman" w:hAnsi="Times New Roman" w:cs="Times New Roman"/>
          <w:sz w:val="24"/>
          <w:szCs w:val="24"/>
        </w:rPr>
        <w:t xml:space="preserve"> or a whole group of workers if an injury is reported</w:t>
      </w:r>
      <w:r w:rsidR="00BC019E" w:rsidRPr="00572967">
        <w:rPr>
          <w:rFonts w:ascii="Times New Roman" w:hAnsi="Times New Roman" w:cs="Times New Roman"/>
          <w:sz w:val="24"/>
          <w:szCs w:val="24"/>
        </w:rPr>
        <w:t xml:space="preserve">.  Discipline programs which punish </w:t>
      </w:r>
      <w:r w:rsidRPr="00572967">
        <w:rPr>
          <w:rFonts w:ascii="Times New Roman" w:hAnsi="Times New Roman" w:cs="Times New Roman"/>
          <w:sz w:val="24"/>
          <w:szCs w:val="24"/>
        </w:rPr>
        <w:t>workers who report injuries regardless of fault</w:t>
      </w:r>
      <w:r w:rsidR="00BC019E" w:rsidRPr="00572967">
        <w:rPr>
          <w:rFonts w:ascii="Times New Roman" w:hAnsi="Times New Roman" w:cs="Times New Roman"/>
          <w:sz w:val="24"/>
          <w:szCs w:val="24"/>
        </w:rPr>
        <w:t xml:space="preserve"> is also not allowed, as is </w:t>
      </w:r>
      <w:r w:rsidRPr="00572967">
        <w:rPr>
          <w:rFonts w:ascii="Times New Roman" w:hAnsi="Times New Roman" w:cs="Times New Roman"/>
          <w:sz w:val="24"/>
          <w:szCs w:val="24"/>
        </w:rPr>
        <w:t xml:space="preserve">making the reporting process so cumbersome and/or filled with paperwork that it becomes easier for the employee not to do it.  </w:t>
      </w:r>
      <w:r w:rsidR="00BC019E" w:rsidRPr="00572967">
        <w:rPr>
          <w:rFonts w:ascii="Times New Roman" w:hAnsi="Times New Roman" w:cs="Times New Roman"/>
          <w:sz w:val="24"/>
          <w:szCs w:val="24"/>
        </w:rPr>
        <w:t>OSHA says you can still have incentive programs, but i</w:t>
      </w:r>
      <w:r w:rsidRPr="00572967">
        <w:rPr>
          <w:rFonts w:ascii="Times New Roman" w:hAnsi="Times New Roman" w:cs="Times New Roman"/>
          <w:sz w:val="24"/>
          <w:szCs w:val="24"/>
        </w:rPr>
        <w:t>nstead, opt for positive incentive programs which promote worker participation in safety-related activities.</w:t>
      </w:r>
    </w:p>
    <w:p w:rsidR="008E79D3" w:rsidRPr="00572967" w:rsidRDefault="008E79D3" w:rsidP="00365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55C" w:rsidRPr="000D155C" w:rsidRDefault="000D155C" w:rsidP="003650DB">
      <w:pPr>
        <w:jc w:val="both"/>
        <w:rPr>
          <w:rFonts w:ascii="Times New Roman" w:hAnsi="Times New Roman" w:cs="Times New Roman"/>
        </w:rPr>
      </w:pPr>
    </w:p>
    <w:p w:rsidR="00740145" w:rsidRDefault="00740145" w:rsidP="00740145">
      <w:pPr>
        <w:jc w:val="center"/>
      </w:pPr>
      <w:r>
        <w:rPr>
          <w:rFonts w:cs="Times New Roman"/>
        </w:rPr>
        <w:t>###</w:t>
      </w:r>
    </w:p>
    <w:p w:rsidR="00740145" w:rsidRDefault="00740145" w:rsidP="00BC019E">
      <w:pPr>
        <w:jc w:val="center"/>
        <w:rPr>
          <w:rFonts w:cs="Times New Roman"/>
        </w:rPr>
      </w:pPr>
    </w:p>
    <w:p w:rsidR="00740145" w:rsidRDefault="00740145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455"/>
        <w:gridCol w:w="2335"/>
      </w:tblGrid>
      <w:tr w:rsidR="00740145" w:rsidRPr="00740145" w:rsidTr="00740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vAlign w:val="center"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8"/>
                <w:szCs w:val="24"/>
              </w:rPr>
            </w:pPr>
            <w:r w:rsidRPr="00740145">
              <w:rPr>
                <w:rFonts w:cs="Times New Roman"/>
                <w:sz w:val="28"/>
                <w:szCs w:val="24"/>
              </w:rPr>
              <w:lastRenderedPageBreak/>
              <w:t>Industry</w:t>
            </w:r>
          </w:p>
        </w:tc>
        <w:tc>
          <w:tcPr>
            <w:tcW w:w="2335" w:type="dxa"/>
            <w:noWrap/>
            <w:vAlign w:val="center"/>
            <w:hideMark/>
          </w:tcPr>
          <w:p w:rsidR="00740145" w:rsidRPr="00740145" w:rsidRDefault="00740145" w:rsidP="00740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740145">
              <w:rPr>
                <w:rFonts w:cs="Times New Roman"/>
                <w:sz w:val="28"/>
                <w:szCs w:val="24"/>
              </w:rPr>
              <w:t>NAICS</w:t>
            </w:r>
            <w:r w:rsidRPr="00740145">
              <w:rPr>
                <w:rFonts w:cs="Times New Roman"/>
                <w:bCs w:val="0"/>
                <w:sz w:val="28"/>
                <w:szCs w:val="24"/>
              </w:rPr>
              <w:t xml:space="preserve"> CODE GROUP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Agriculture, forestry, fishing and hunting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Utilities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Construction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23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Manufacturing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31-33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Wholesale trade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Automotive parts, accessories, and tire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4413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Furniture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Home furnishings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Building material and supplies dealers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4441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Lawn and garden equipment and supplies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4442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Grocery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4451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Specialty food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4452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Department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general merchandise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4529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Used merchandise stores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4533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Vending machine operators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4542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Direct selling establishments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4543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Scheduled air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4811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General freight trucking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4841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Specialized freight trucking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4842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Urban transit systems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Interurban and rural bus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Taxi and limousine service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School and employee bus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4854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Charter bus industry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4855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transit and ground passenger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4859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Scenic and sightseeing transportation, land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4871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Support activities for air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Support activities for rail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Support activities for water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Support activities for road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4884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support activities for transportation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4889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Postal service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4911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Couriers and express delivery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4921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Local messengers and local delivery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4922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Warehousing and storage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4931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Cable and other subscription programming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5152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Lessors of real estate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5311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Automotive equipment rental and leasing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5321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Consumer goods rental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5322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General rental centers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5323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lastRenderedPageBreak/>
              <w:t>Services to buildings and dwellings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5617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Waste collection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5621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Waste treatment and disposal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5622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Remediation and other waste management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5629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ambulatory health care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6219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General medical and surgical hospitals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6221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Psychiatric and substance abuse hospitals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6222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Specialty (except psychiatric and substance abuse) hospitals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6223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Nursing care facilities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6231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Residential mental retardation, mental health and substance abuse facilities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6232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Community care facilities for the elderly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6233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Other residential care facilities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6239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Community food and housing, and emergency and other relief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6242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Vocational rehabilitation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6243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Performing arts companies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7111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Spectator sports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7112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Museums, historical sites, and similar institutions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7121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Amusement parks and arcades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7131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Gambling industries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7132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Traveler accommodation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7211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RV (recreational vehicle) parks and recreational camps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7212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Rooming and boarding houses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7213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Special food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7223</w:t>
            </w:r>
          </w:p>
        </w:tc>
      </w:tr>
      <w:tr w:rsidR="00740145" w:rsidRPr="00740145" w:rsidTr="00740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Commercial and industrial machinery and equipment (except automotive and electronic) repair and maintenance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8113</w:t>
            </w:r>
          </w:p>
        </w:tc>
      </w:tr>
      <w:tr w:rsidR="00740145" w:rsidRPr="00740145" w:rsidTr="007401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noWrap/>
            <w:hideMark/>
          </w:tcPr>
          <w:p w:rsidR="00740145" w:rsidRPr="00740145" w:rsidRDefault="00740145" w:rsidP="0074014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Dry-cleaning and laundry services</w:t>
            </w:r>
          </w:p>
        </w:tc>
        <w:tc>
          <w:tcPr>
            <w:tcW w:w="2335" w:type="dxa"/>
            <w:noWrap/>
            <w:hideMark/>
          </w:tcPr>
          <w:p w:rsidR="00740145" w:rsidRPr="00740145" w:rsidRDefault="00740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40145">
              <w:rPr>
                <w:rFonts w:cs="Times New Roman"/>
                <w:sz w:val="24"/>
                <w:szCs w:val="24"/>
              </w:rPr>
              <w:t>8123</w:t>
            </w:r>
          </w:p>
        </w:tc>
      </w:tr>
    </w:tbl>
    <w:p w:rsidR="00740145" w:rsidRPr="00740145" w:rsidRDefault="00740145" w:rsidP="00BC019E">
      <w:pPr>
        <w:jc w:val="center"/>
        <w:rPr>
          <w:rFonts w:cs="Times New Roman"/>
          <w:sz w:val="24"/>
          <w:szCs w:val="24"/>
        </w:rPr>
      </w:pPr>
    </w:p>
    <w:p w:rsidR="00740145" w:rsidRPr="00740145" w:rsidRDefault="00740145" w:rsidP="00BC019E">
      <w:pPr>
        <w:jc w:val="center"/>
        <w:rPr>
          <w:rFonts w:cs="Times New Roman"/>
          <w:sz w:val="24"/>
          <w:szCs w:val="24"/>
        </w:rPr>
      </w:pPr>
    </w:p>
    <w:p w:rsidR="00740145" w:rsidRPr="00740145" w:rsidRDefault="00740145" w:rsidP="00BC019E">
      <w:pPr>
        <w:jc w:val="center"/>
        <w:rPr>
          <w:rFonts w:cs="Times New Roman"/>
          <w:sz w:val="24"/>
          <w:szCs w:val="24"/>
        </w:rPr>
      </w:pPr>
    </w:p>
    <w:sectPr w:rsidR="00740145" w:rsidRPr="00740145" w:rsidSect="000D155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21" w:rsidRDefault="004259F3">
      <w:r>
        <w:separator/>
      </w:r>
    </w:p>
  </w:endnote>
  <w:endnote w:type="continuationSeparator" w:id="0">
    <w:p w:rsidR="003D2C21" w:rsidRDefault="0042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AC" w:rsidRDefault="00B36307" w:rsidP="00B36307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6308903</wp:posOffset>
          </wp:positionH>
          <wp:positionV relativeFrom="paragraph">
            <wp:posOffset>-271374</wp:posOffset>
          </wp:positionV>
          <wp:extent cx="667425" cy="487220"/>
          <wp:effectExtent l="0" t="0" r="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i Alone CMYK_Excel 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425" cy="48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proofErr w:type="gramStart"/>
    <w:r>
      <w:t>iSi</w:t>
    </w:r>
    <w:proofErr w:type="spellEnd"/>
    <w:proofErr w:type="gramEnd"/>
    <w:r>
      <w:t xml:space="preserve"> Environmental  </w:t>
    </w:r>
    <w:r w:rsidRPr="00B36307">
      <w:rPr>
        <w:sz w:val="14"/>
      </w:rPr>
      <w:sym w:font="Wingdings" w:char="F06E"/>
    </w:r>
    <w:r>
      <w:t xml:space="preserve">  (888) 264-7050  </w:t>
    </w:r>
    <w:r w:rsidRPr="00B36307">
      <w:rPr>
        <w:sz w:val="14"/>
      </w:rPr>
      <w:sym w:font="Wingdings" w:char="F06E"/>
    </w:r>
    <w:r>
      <w:t xml:space="preserve">  feedback@iSiEnvironmental.com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21" w:rsidRDefault="004259F3">
      <w:r>
        <w:separator/>
      </w:r>
    </w:p>
  </w:footnote>
  <w:footnote w:type="continuationSeparator" w:id="0">
    <w:p w:rsidR="003D2C21" w:rsidRDefault="00425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E0F5C"/>
    <w:multiLevelType w:val="hybridMultilevel"/>
    <w:tmpl w:val="30105E66"/>
    <w:lvl w:ilvl="0" w:tplc="3DD47C46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2581F"/>
    <w:multiLevelType w:val="hybridMultilevel"/>
    <w:tmpl w:val="5C2C9522"/>
    <w:lvl w:ilvl="0" w:tplc="3BE4232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DB"/>
    <w:rsid w:val="000C56B0"/>
    <w:rsid w:val="000D155C"/>
    <w:rsid w:val="00115848"/>
    <w:rsid w:val="003650DB"/>
    <w:rsid w:val="003D2C21"/>
    <w:rsid w:val="004259F3"/>
    <w:rsid w:val="00493882"/>
    <w:rsid w:val="00514B81"/>
    <w:rsid w:val="00563776"/>
    <w:rsid w:val="00572967"/>
    <w:rsid w:val="005E0480"/>
    <w:rsid w:val="00740145"/>
    <w:rsid w:val="00826166"/>
    <w:rsid w:val="00880E9D"/>
    <w:rsid w:val="008E5620"/>
    <w:rsid w:val="008E79D3"/>
    <w:rsid w:val="00951407"/>
    <w:rsid w:val="00B36307"/>
    <w:rsid w:val="00BC019E"/>
    <w:rsid w:val="00BC3BD1"/>
    <w:rsid w:val="00CB2C4F"/>
    <w:rsid w:val="00CC079A"/>
    <w:rsid w:val="00F9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D44622F-4194-4C05-A060-8BC012ED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0D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65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0DB"/>
  </w:style>
  <w:style w:type="table" w:styleId="TableGrid">
    <w:name w:val="Table Grid"/>
    <w:basedOn w:val="TableNormal"/>
    <w:uiPriority w:val="39"/>
    <w:rsid w:val="00CB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B2C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BC3B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BC3B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97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8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848"/>
    <w:rPr>
      <w:rFonts w:ascii="Segoe UI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7401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7401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401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36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E57E0-7D61-472D-A8D4-4BEFB807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9</cp:revision>
  <cp:lastPrinted>2017-12-11T18:58:00Z</cp:lastPrinted>
  <dcterms:created xsi:type="dcterms:W3CDTF">2016-08-01T15:57:00Z</dcterms:created>
  <dcterms:modified xsi:type="dcterms:W3CDTF">2017-12-11T22:13:00Z</dcterms:modified>
</cp:coreProperties>
</file>