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DA1" w:rsidRPr="00EE7616" w:rsidRDefault="00FB7315" w:rsidP="00DB0AC8">
      <w:pPr>
        <w:pStyle w:val="NormalWeb"/>
        <w:shd w:val="clear" w:color="auto" w:fill="FFFFFF"/>
        <w:spacing w:before="0" w:beforeAutospacing="0" w:after="0" w:afterAutospacing="0"/>
        <w:jc w:val="both"/>
        <w:textAlignment w:val="baseline"/>
        <w:rPr>
          <w:rStyle w:val="Strong"/>
          <w:color w:val="000000"/>
          <w:sz w:val="32"/>
          <w:bdr w:val="none" w:sz="0" w:space="0" w:color="auto" w:frame="1"/>
        </w:rPr>
      </w:pPr>
      <w:r>
        <w:rPr>
          <w:rStyle w:val="Strong"/>
          <w:color w:val="000000"/>
          <w:sz w:val="32"/>
          <w:bdr w:val="none" w:sz="0" w:space="0" w:color="auto" w:frame="1"/>
        </w:rPr>
        <w:t xml:space="preserve">EPA Rule Adds </w:t>
      </w:r>
      <w:r w:rsidR="00553DA1" w:rsidRPr="00EE7616">
        <w:rPr>
          <w:rStyle w:val="Strong"/>
          <w:color w:val="000000"/>
          <w:sz w:val="32"/>
          <w:bdr w:val="none" w:sz="0" w:space="0" w:color="auto" w:frame="1"/>
        </w:rPr>
        <w:t xml:space="preserve">PFAS Chemicals </w:t>
      </w:r>
      <w:r>
        <w:rPr>
          <w:rStyle w:val="Strong"/>
          <w:color w:val="000000"/>
          <w:sz w:val="32"/>
          <w:bdr w:val="none" w:sz="0" w:space="0" w:color="auto" w:frame="1"/>
        </w:rPr>
        <w:t xml:space="preserve">to the </w:t>
      </w:r>
      <w:r w:rsidR="00553DA1" w:rsidRPr="00EE7616">
        <w:rPr>
          <w:rStyle w:val="Strong"/>
          <w:color w:val="000000"/>
          <w:sz w:val="32"/>
          <w:bdr w:val="none" w:sz="0" w:space="0" w:color="auto" w:frame="1"/>
        </w:rPr>
        <w:t xml:space="preserve">TRI </w:t>
      </w:r>
      <w:r>
        <w:rPr>
          <w:rStyle w:val="Strong"/>
          <w:color w:val="000000"/>
          <w:sz w:val="32"/>
          <w:bdr w:val="none" w:sz="0" w:space="0" w:color="auto" w:frame="1"/>
        </w:rPr>
        <w:t xml:space="preserve">Report </w:t>
      </w:r>
    </w:p>
    <w:p w:rsidR="00553DA1" w:rsidRDefault="00553DA1" w:rsidP="00DB0AC8">
      <w:pPr>
        <w:pStyle w:val="NormalWeb"/>
        <w:shd w:val="clear" w:color="auto" w:fill="FFFFFF"/>
        <w:spacing w:before="0" w:beforeAutospacing="0" w:after="0" w:afterAutospacing="0"/>
        <w:jc w:val="both"/>
        <w:textAlignment w:val="baseline"/>
        <w:rPr>
          <w:rStyle w:val="Strong"/>
          <w:b w:val="0"/>
          <w:color w:val="000000"/>
          <w:bdr w:val="none" w:sz="0" w:space="0" w:color="auto" w:frame="1"/>
        </w:rPr>
      </w:pPr>
    </w:p>
    <w:p w:rsidR="00B949BB" w:rsidRPr="00DB0AC8" w:rsidRDefault="00B949BB" w:rsidP="00DB0AC8">
      <w:pPr>
        <w:pStyle w:val="NormalWeb"/>
        <w:shd w:val="clear" w:color="auto" w:fill="FFFFFF"/>
        <w:spacing w:before="0" w:beforeAutospacing="0" w:after="0" w:afterAutospacing="0"/>
        <w:jc w:val="both"/>
        <w:textAlignment w:val="baseline"/>
        <w:rPr>
          <w:rStyle w:val="Strong"/>
          <w:b w:val="0"/>
          <w:color w:val="000000"/>
          <w:bdr w:val="none" w:sz="0" w:space="0" w:color="auto" w:frame="1"/>
        </w:rPr>
      </w:pPr>
      <w:r w:rsidRPr="00DB0AC8">
        <w:rPr>
          <w:rStyle w:val="Strong"/>
          <w:b w:val="0"/>
          <w:color w:val="000000"/>
          <w:bdr w:val="none" w:sz="0" w:space="0" w:color="auto" w:frame="1"/>
        </w:rPr>
        <w:t xml:space="preserve">EPA </w:t>
      </w:r>
      <w:r w:rsidR="00FB7315">
        <w:rPr>
          <w:rStyle w:val="Strong"/>
          <w:b w:val="0"/>
          <w:color w:val="000000"/>
          <w:bdr w:val="none" w:sz="0" w:space="0" w:color="auto" w:frame="1"/>
        </w:rPr>
        <w:t xml:space="preserve">has added a list of </w:t>
      </w:r>
      <w:r w:rsidRPr="00DB0AC8">
        <w:rPr>
          <w:rStyle w:val="Strong"/>
          <w:b w:val="0"/>
          <w:color w:val="000000"/>
          <w:bdr w:val="none" w:sz="0" w:space="0" w:color="auto" w:frame="1"/>
        </w:rPr>
        <w:t xml:space="preserve">per- and </w:t>
      </w:r>
      <w:proofErr w:type="spellStart"/>
      <w:r w:rsidRPr="00DB0AC8">
        <w:rPr>
          <w:rStyle w:val="Strong"/>
          <w:b w:val="0"/>
          <w:color w:val="000000"/>
          <w:bdr w:val="none" w:sz="0" w:space="0" w:color="auto" w:frame="1"/>
        </w:rPr>
        <w:t>polyfluoroalkyl</w:t>
      </w:r>
      <w:proofErr w:type="spellEnd"/>
      <w:r w:rsidRPr="00DB0AC8">
        <w:rPr>
          <w:rStyle w:val="Strong"/>
          <w:b w:val="0"/>
          <w:color w:val="000000"/>
          <w:bdr w:val="none" w:sz="0" w:space="0" w:color="auto" w:frame="1"/>
        </w:rPr>
        <w:t xml:space="preserve"> substances (PFAS) to the list of chemicals which need to be tracked </w:t>
      </w:r>
      <w:r w:rsidR="00DB0AC8">
        <w:rPr>
          <w:rStyle w:val="Strong"/>
          <w:b w:val="0"/>
          <w:color w:val="000000"/>
          <w:bdr w:val="none" w:sz="0" w:space="0" w:color="auto" w:frame="1"/>
        </w:rPr>
        <w:t xml:space="preserve">annually </w:t>
      </w:r>
      <w:r w:rsidRPr="00DB0AC8">
        <w:rPr>
          <w:rStyle w:val="Strong"/>
          <w:b w:val="0"/>
          <w:color w:val="000000"/>
          <w:bdr w:val="none" w:sz="0" w:space="0" w:color="auto" w:frame="1"/>
        </w:rPr>
        <w:t xml:space="preserve">on </w:t>
      </w:r>
      <w:r w:rsidR="00DB0AC8">
        <w:rPr>
          <w:rStyle w:val="Strong"/>
          <w:b w:val="0"/>
          <w:color w:val="000000"/>
          <w:bdr w:val="none" w:sz="0" w:space="0" w:color="auto" w:frame="1"/>
        </w:rPr>
        <w:t>you</w:t>
      </w:r>
      <w:r w:rsidR="00FB7315">
        <w:rPr>
          <w:rStyle w:val="Strong"/>
          <w:b w:val="0"/>
          <w:color w:val="000000"/>
          <w:bdr w:val="none" w:sz="0" w:space="0" w:color="auto" w:frame="1"/>
        </w:rPr>
        <w:t>r</w:t>
      </w:r>
      <w:r w:rsidR="00DB0AC8">
        <w:rPr>
          <w:rStyle w:val="Strong"/>
          <w:b w:val="0"/>
          <w:color w:val="000000"/>
          <w:bdr w:val="none" w:sz="0" w:space="0" w:color="auto" w:frame="1"/>
        </w:rPr>
        <w:t xml:space="preserve"> </w:t>
      </w:r>
      <w:r w:rsidRPr="00DB0AC8">
        <w:rPr>
          <w:rStyle w:val="Strong"/>
          <w:b w:val="0"/>
          <w:color w:val="000000"/>
          <w:bdr w:val="none" w:sz="0" w:space="0" w:color="auto" w:frame="1"/>
        </w:rPr>
        <w:t xml:space="preserve">EPA Toxic Release Inventory (TRI) report. </w:t>
      </w:r>
      <w:r w:rsidR="00FB7315">
        <w:rPr>
          <w:rStyle w:val="Strong"/>
          <w:b w:val="0"/>
          <w:color w:val="000000"/>
          <w:bdr w:val="none" w:sz="0" w:space="0" w:color="auto" w:frame="1"/>
        </w:rPr>
        <w:t xml:space="preserve">  </w:t>
      </w:r>
      <w:r w:rsidR="00FB7315" w:rsidRPr="002367B8">
        <w:rPr>
          <w:rStyle w:val="Strong"/>
          <w:color w:val="000000"/>
          <w:bdr w:val="none" w:sz="0" w:space="0" w:color="auto" w:frame="1"/>
        </w:rPr>
        <w:t>This rule is effective 1/1/2020</w:t>
      </w:r>
      <w:r w:rsidR="00FB7315">
        <w:rPr>
          <w:rStyle w:val="Strong"/>
          <w:b w:val="0"/>
          <w:color w:val="000000"/>
          <w:bdr w:val="none" w:sz="0" w:space="0" w:color="auto" w:frame="1"/>
        </w:rPr>
        <w:t xml:space="preserve">, so </w:t>
      </w:r>
      <w:proofErr w:type="gramStart"/>
      <w:r w:rsidR="00FB7315">
        <w:rPr>
          <w:rStyle w:val="Strong"/>
          <w:b w:val="0"/>
          <w:color w:val="000000"/>
          <w:bdr w:val="none" w:sz="0" w:space="0" w:color="auto" w:frame="1"/>
        </w:rPr>
        <w:t>you’ll</w:t>
      </w:r>
      <w:proofErr w:type="gramEnd"/>
      <w:r w:rsidR="00FB7315">
        <w:rPr>
          <w:rStyle w:val="Strong"/>
          <w:b w:val="0"/>
          <w:color w:val="000000"/>
          <w:bdr w:val="none" w:sz="0" w:space="0" w:color="auto" w:frame="1"/>
        </w:rPr>
        <w:t xml:space="preserve"> need to start tracking and collecting data on their usage immediately.</w:t>
      </w:r>
    </w:p>
    <w:p w:rsidR="00B949BB" w:rsidRPr="00DB0AC8" w:rsidRDefault="00B949BB" w:rsidP="00DB0AC8">
      <w:pPr>
        <w:pStyle w:val="NormalWeb"/>
        <w:shd w:val="clear" w:color="auto" w:fill="FFFFFF"/>
        <w:spacing w:before="0" w:beforeAutospacing="0" w:after="0" w:afterAutospacing="0"/>
        <w:jc w:val="both"/>
        <w:textAlignment w:val="baseline"/>
        <w:rPr>
          <w:rStyle w:val="Strong"/>
          <w:b w:val="0"/>
          <w:color w:val="000000"/>
          <w:bdr w:val="none" w:sz="0" w:space="0" w:color="auto" w:frame="1"/>
        </w:rPr>
      </w:pPr>
    </w:p>
    <w:p w:rsidR="00B949BB" w:rsidRPr="00DB0AC8" w:rsidRDefault="00B949BB" w:rsidP="00DB0AC8">
      <w:pPr>
        <w:pStyle w:val="NormalWeb"/>
        <w:shd w:val="clear" w:color="auto" w:fill="FFFFFF"/>
        <w:spacing w:before="0" w:beforeAutospacing="0" w:after="0" w:afterAutospacing="0"/>
        <w:jc w:val="both"/>
        <w:textAlignment w:val="baseline"/>
        <w:rPr>
          <w:color w:val="000000"/>
        </w:rPr>
      </w:pPr>
      <w:r w:rsidRPr="00DB0AC8">
        <w:rPr>
          <w:color w:val="000000"/>
        </w:rPr>
        <w:t xml:space="preserve">PFAS chemicals </w:t>
      </w:r>
      <w:r w:rsidR="00553DA1">
        <w:rPr>
          <w:color w:val="000000"/>
        </w:rPr>
        <w:t xml:space="preserve">(aka PFOS and PFOA because these are the most common PFAS chemicals) </w:t>
      </w:r>
      <w:r w:rsidRPr="00DB0AC8">
        <w:rPr>
          <w:color w:val="000000"/>
        </w:rPr>
        <w:t xml:space="preserve">have been widely used in industrial processes and can be found in many consumer products including firefighting foam, pizza boxes, cookware, paints and polishes, electronics manufacturing, fuel </w:t>
      </w:r>
      <w:r w:rsidR="00DB0AC8" w:rsidRPr="00DB0AC8">
        <w:rPr>
          <w:color w:val="000000"/>
        </w:rPr>
        <w:t>additives</w:t>
      </w:r>
      <w:r w:rsidRPr="00DB0AC8">
        <w:rPr>
          <w:color w:val="000000"/>
        </w:rPr>
        <w:t xml:space="preserve"> and more.  </w:t>
      </w:r>
    </w:p>
    <w:p w:rsidR="00DB0AC8" w:rsidRPr="00DB0AC8" w:rsidRDefault="00DB0AC8" w:rsidP="00DB0AC8">
      <w:pPr>
        <w:pStyle w:val="NormalWeb"/>
        <w:shd w:val="clear" w:color="auto" w:fill="FFFFFF"/>
        <w:spacing w:before="0" w:beforeAutospacing="0" w:after="0" w:afterAutospacing="0"/>
        <w:jc w:val="both"/>
        <w:textAlignment w:val="baseline"/>
        <w:rPr>
          <w:rStyle w:val="Strong"/>
          <w:b w:val="0"/>
          <w:color w:val="000000"/>
          <w:bdr w:val="none" w:sz="0" w:space="0" w:color="auto" w:frame="1"/>
        </w:rPr>
      </w:pPr>
    </w:p>
    <w:p w:rsidR="00F929B8" w:rsidRPr="00DB0AC8" w:rsidRDefault="002367B8" w:rsidP="00F929B8">
      <w:pPr>
        <w:pStyle w:val="NormalWeb"/>
        <w:shd w:val="clear" w:color="auto" w:fill="FFFFFF"/>
        <w:spacing w:before="0" w:beforeAutospacing="0" w:after="0" w:afterAutospacing="0"/>
        <w:jc w:val="both"/>
        <w:textAlignment w:val="baseline"/>
        <w:rPr>
          <w:rStyle w:val="Strong"/>
          <w:b w:val="0"/>
          <w:color w:val="000000"/>
          <w:bdr w:val="none" w:sz="0" w:space="0" w:color="auto" w:frame="1"/>
        </w:rPr>
      </w:pPr>
      <w:r>
        <w:rPr>
          <w:color w:val="000000"/>
        </w:rPr>
        <w:t xml:space="preserve">The new rule </w:t>
      </w:r>
      <w:proofErr w:type="gramStart"/>
      <w:r>
        <w:rPr>
          <w:color w:val="000000"/>
        </w:rPr>
        <w:t>was signed</w:t>
      </w:r>
      <w:proofErr w:type="gramEnd"/>
      <w:r>
        <w:rPr>
          <w:color w:val="000000"/>
        </w:rPr>
        <w:t xml:space="preserve"> into law through the National Defense Authorization Act on December 20, 2019.  </w:t>
      </w:r>
      <w:r w:rsidR="00F929B8" w:rsidRPr="00DB0AC8">
        <w:rPr>
          <w:color w:val="000000"/>
        </w:rPr>
        <w:t xml:space="preserve">EPA is </w:t>
      </w:r>
      <w:r w:rsidR="00F929B8">
        <w:rPr>
          <w:color w:val="000000"/>
        </w:rPr>
        <w:t xml:space="preserve">also currently </w:t>
      </w:r>
      <w:r w:rsidR="00F929B8">
        <w:rPr>
          <w:rStyle w:val="Strong"/>
          <w:b w:val="0"/>
          <w:color w:val="000000"/>
          <w:bdr w:val="none" w:sz="0" w:space="0" w:color="auto" w:frame="1"/>
        </w:rPr>
        <w:t>soliciting comments until February 3</w:t>
      </w:r>
      <w:r>
        <w:rPr>
          <w:rStyle w:val="Strong"/>
          <w:b w:val="0"/>
          <w:color w:val="000000"/>
          <w:bdr w:val="none" w:sz="0" w:space="0" w:color="auto" w:frame="1"/>
        </w:rPr>
        <w:t>, 2020</w:t>
      </w:r>
      <w:r w:rsidR="00F929B8">
        <w:rPr>
          <w:rStyle w:val="Strong"/>
          <w:b w:val="0"/>
          <w:color w:val="000000"/>
          <w:bdr w:val="none" w:sz="0" w:space="0" w:color="auto" w:frame="1"/>
        </w:rPr>
        <w:t xml:space="preserve"> on which other PFAS chemicals </w:t>
      </w:r>
      <w:proofErr w:type="gramStart"/>
      <w:r w:rsidR="00F929B8">
        <w:rPr>
          <w:rStyle w:val="Strong"/>
          <w:b w:val="0"/>
          <w:color w:val="000000"/>
          <w:bdr w:val="none" w:sz="0" w:space="0" w:color="auto" w:frame="1"/>
        </w:rPr>
        <w:t>should be evaluated</w:t>
      </w:r>
      <w:proofErr w:type="gramEnd"/>
      <w:r w:rsidR="00F929B8">
        <w:rPr>
          <w:rStyle w:val="Strong"/>
          <w:b w:val="0"/>
          <w:color w:val="000000"/>
          <w:bdr w:val="none" w:sz="0" w:space="0" w:color="auto" w:frame="1"/>
        </w:rPr>
        <w:t xml:space="preserve">, how to list them and what the appropriate </w:t>
      </w:r>
      <w:proofErr w:type="spellStart"/>
      <w:r w:rsidR="00F929B8">
        <w:rPr>
          <w:rStyle w:val="Strong"/>
          <w:b w:val="0"/>
          <w:color w:val="000000"/>
          <w:bdr w:val="none" w:sz="0" w:space="0" w:color="auto" w:frame="1"/>
        </w:rPr>
        <w:t>threshholds</w:t>
      </w:r>
      <w:proofErr w:type="spellEnd"/>
      <w:r w:rsidR="00F929B8">
        <w:rPr>
          <w:rStyle w:val="Strong"/>
          <w:b w:val="0"/>
          <w:color w:val="000000"/>
          <w:bdr w:val="none" w:sz="0" w:space="0" w:color="auto" w:frame="1"/>
        </w:rPr>
        <w:t xml:space="preserve"> should be.  EPA says that reporting </w:t>
      </w:r>
      <w:proofErr w:type="spellStart"/>
      <w:r w:rsidR="00F929B8">
        <w:rPr>
          <w:rStyle w:val="Strong"/>
          <w:b w:val="0"/>
          <w:color w:val="000000"/>
          <w:bdr w:val="none" w:sz="0" w:space="0" w:color="auto" w:frame="1"/>
        </w:rPr>
        <w:t>threshholds</w:t>
      </w:r>
      <w:proofErr w:type="spellEnd"/>
      <w:r w:rsidR="00F929B8">
        <w:rPr>
          <w:rStyle w:val="Strong"/>
          <w:b w:val="0"/>
          <w:color w:val="000000"/>
          <w:bdr w:val="none" w:sz="0" w:space="0" w:color="auto" w:frame="1"/>
        </w:rPr>
        <w:t xml:space="preserve"> will likely be “lower than the usual </w:t>
      </w:r>
      <w:proofErr w:type="spellStart"/>
      <w:r w:rsidR="00F929B8">
        <w:rPr>
          <w:rStyle w:val="Strong"/>
          <w:b w:val="0"/>
          <w:color w:val="000000"/>
          <w:bdr w:val="none" w:sz="0" w:space="0" w:color="auto" w:frame="1"/>
        </w:rPr>
        <w:t>statuatory</w:t>
      </w:r>
      <w:proofErr w:type="spellEnd"/>
      <w:r w:rsidR="00F929B8">
        <w:rPr>
          <w:rStyle w:val="Strong"/>
          <w:b w:val="0"/>
          <w:color w:val="000000"/>
          <w:bdr w:val="none" w:sz="0" w:space="0" w:color="auto" w:frame="1"/>
        </w:rPr>
        <w:t xml:space="preserve"> </w:t>
      </w:r>
      <w:proofErr w:type="spellStart"/>
      <w:r w:rsidR="00F929B8">
        <w:rPr>
          <w:rStyle w:val="Strong"/>
          <w:b w:val="0"/>
          <w:color w:val="000000"/>
          <w:bdr w:val="none" w:sz="0" w:space="0" w:color="auto" w:frame="1"/>
        </w:rPr>
        <w:t>threshholds</w:t>
      </w:r>
      <w:proofErr w:type="spellEnd"/>
      <w:r w:rsidR="00F929B8">
        <w:rPr>
          <w:rStyle w:val="Strong"/>
          <w:b w:val="0"/>
          <w:color w:val="000000"/>
          <w:bdr w:val="none" w:sz="0" w:space="0" w:color="auto" w:frame="1"/>
        </w:rPr>
        <w:t xml:space="preserve"> (25,000 lbs. for manufacturing/processing and 10,000 lbs. for otherwise using)”.  </w:t>
      </w:r>
    </w:p>
    <w:p w:rsidR="00DB0AC8" w:rsidRDefault="00DB0AC8" w:rsidP="00DB0AC8">
      <w:pPr>
        <w:pStyle w:val="NormalWeb"/>
        <w:shd w:val="clear" w:color="auto" w:fill="FFFFFF"/>
        <w:spacing w:before="0" w:beforeAutospacing="0" w:after="0" w:afterAutospacing="0"/>
        <w:jc w:val="both"/>
        <w:textAlignment w:val="baseline"/>
        <w:rPr>
          <w:rStyle w:val="Strong"/>
          <w:b w:val="0"/>
          <w:color w:val="000000"/>
          <w:bdr w:val="none" w:sz="0" w:space="0" w:color="auto" w:frame="1"/>
        </w:rPr>
      </w:pPr>
    </w:p>
    <w:p w:rsidR="00DB0AC8" w:rsidRPr="00553DA1" w:rsidRDefault="00553DA1" w:rsidP="00DB0AC8">
      <w:pPr>
        <w:pStyle w:val="NormalWeb"/>
        <w:shd w:val="clear" w:color="auto" w:fill="FFFFFF"/>
        <w:spacing w:before="0" w:beforeAutospacing="0" w:after="0" w:afterAutospacing="0"/>
        <w:jc w:val="both"/>
        <w:textAlignment w:val="baseline"/>
        <w:rPr>
          <w:bCs/>
          <w:color w:val="000000"/>
          <w:bdr w:val="none" w:sz="0" w:space="0" w:color="auto" w:frame="1"/>
        </w:rPr>
      </w:pPr>
      <w:r>
        <w:rPr>
          <w:rStyle w:val="Strong"/>
          <w:b w:val="0"/>
          <w:color w:val="000000"/>
          <w:bdr w:val="none" w:sz="0" w:space="0" w:color="auto" w:frame="1"/>
        </w:rPr>
        <w:t xml:space="preserve">Because </w:t>
      </w:r>
      <w:r w:rsidR="00DB0AC8" w:rsidRPr="00DB0AC8">
        <w:rPr>
          <w:rStyle w:val="Strong"/>
          <w:b w:val="0"/>
          <w:color w:val="000000"/>
          <w:bdr w:val="none" w:sz="0" w:space="0" w:color="auto" w:frame="1"/>
        </w:rPr>
        <w:t>PFAS chemicals come in so many shapes and sizes</w:t>
      </w:r>
      <w:r w:rsidR="002367B8">
        <w:rPr>
          <w:rStyle w:val="Strong"/>
          <w:b w:val="0"/>
          <w:color w:val="000000"/>
          <w:bdr w:val="none" w:sz="0" w:space="0" w:color="auto" w:frame="1"/>
        </w:rPr>
        <w:t xml:space="preserve"> and </w:t>
      </w:r>
      <w:r w:rsidR="00DB0AC8" w:rsidRPr="00DB0AC8">
        <w:rPr>
          <w:rStyle w:val="Strong"/>
          <w:b w:val="0"/>
          <w:color w:val="000000"/>
          <w:bdr w:val="none" w:sz="0" w:space="0" w:color="auto" w:frame="1"/>
        </w:rPr>
        <w:t>in so many industries and consumer products</w:t>
      </w:r>
      <w:r>
        <w:rPr>
          <w:rStyle w:val="Strong"/>
          <w:b w:val="0"/>
          <w:color w:val="000000"/>
          <w:bdr w:val="none" w:sz="0" w:space="0" w:color="auto" w:frame="1"/>
        </w:rPr>
        <w:t>,</w:t>
      </w:r>
      <w:r w:rsidR="00DB0AC8" w:rsidRPr="00DB0AC8">
        <w:rPr>
          <w:rStyle w:val="Strong"/>
          <w:b w:val="0"/>
          <w:color w:val="000000"/>
          <w:bdr w:val="none" w:sz="0" w:space="0" w:color="auto" w:frame="1"/>
        </w:rPr>
        <w:t xml:space="preserve"> </w:t>
      </w:r>
      <w:proofErr w:type="gramStart"/>
      <w:r>
        <w:rPr>
          <w:rStyle w:val="Strong"/>
          <w:b w:val="0"/>
          <w:color w:val="000000"/>
          <w:bdr w:val="none" w:sz="0" w:space="0" w:color="auto" w:frame="1"/>
        </w:rPr>
        <w:t>it</w:t>
      </w:r>
      <w:r w:rsidR="002367B8">
        <w:rPr>
          <w:rStyle w:val="Strong"/>
          <w:b w:val="0"/>
          <w:color w:val="000000"/>
          <w:bdr w:val="none" w:sz="0" w:space="0" w:color="auto" w:frame="1"/>
        </w:rPr>
        <w:t>’</w:t>
      </w:r>
      <w:r>
        <w:rPr>
          <w:rStyle w:val="Strong"/>
          <w:b w:val="0"/>
          <w:color w:val="000000"/>
          <w:bdr w:val="none" w:sz="0" w:space="0" w:color="auto" w:frame="1"/>
        </w:rPr>
        <w:t>s</w:t>
      </w:r>
      <w:proofErr w:type="gramEnd"/>
      <w:r>
        <w:rPr>
          <w:rStyle w:val="Strong"/>
          <w:b w:val="0"/>
          <w:color w:val="000000"/>
          <w:bdr w:val="none" w:sz="0" w:space="0" w:color="auto" w:frame="1"/>
        </w:rPr>
        <w:t xml:space="preserve"> thought that </w:t>
      </w:r>
      <w:r w:rsidR="00DB0AC8" w:rsidRPr="00DB0AC8">
        <w:rPr>
          <w:rStyle w:val="Strong"/>
          <w:b w:val="0"/>
          <w:color w:val="000000"/>
          <w:bdr w:val="none" w:sz="0" w:space="0" w:color="auto" w:frame="1"/>
        </w:rPr>
        <w:t xml:space="preserve">an alarmingly high percentage of people have been exposed to </w:t>
      </w:r>
      <w:r>
        <w:rPr>
          <w:rStyle w:val="Strong"/>
          <w:b w:val="0"/>
          <w:color w:val="000000"/>
          <w:bdr w:val="none" w:sz="0" w:space="0" w:color="auto" w:frame="1"/>
        </w:rPr>
        <w:t>them</w:t>
      </w:r>
      <w:r w:rsidR="00DB0AC8" w:rsidRPr="00DB0AC8">
        <w:rPr>
          <w:color w:val="000000"/>
        </w:rPr>
        <w:t xml:space="preserve">. </w:t>
      </w:r>
      <w:r>
        <w:rPr>
          <w:color w:val="000000"/>
        </w:rPr>
        <w:t xml:space="preserve"> </w:t>
      </w:r>
      <w:r w:rsidR="00DB0AC8" w:rsidRPr="00DB0AC8">
        <w:rPr>
          <w:color w:val="000000"/>
        </w:rPr>
        <w:t xml:space="preserve">Contaminated drinking water is the </w:t>
      </w:r>
      <w:r>
        <w:rPr>
          <w:color w:val="000000"/>
        </w:rPr>
        <w:t>most</w:t>
      </w:r>
      <w:r w:rsidR="00DB0AC8" w:rsidRPr="00DB0AC8">
        <w:rPr>
          <w:color w:val="000000"/>
        </w:rPr>
        <w:t xml:space="preserve"> documented source, but food, house dust, and workplace exposure are amongst the top as well. In communities with contaminated drinking water, human health effects</w:t>
      </w:r>
      <w:r>
        <w:rPr>
          <w:color w:val="000000"/>
        </w:rPr>
        <w:t xml:space="preserve"> found</w:t>
      </w:r>
      <w:r w:rsidR="00DB0AC8" w:rsidRPr="00DB0AC8">
        <w:rPr>
          <w:color w:val="000000"/>
        </w:rPr>
        <w:t xml:space="preserve"> include higher cholesterol, increased uric acid, </w:t>
      </w:r>
      <w:proofErr w:type="gramStart"/>
      <w:r w:rsidR="00DB0AC8" w:rsidRPr="00DB0AC8">
        <w:rPr>
          <w:color w:val="000000"/>
        </w:rPr>
        <w:t>lower</w:t>
      </w:r>
      <w:proofErr w:type="gramEnd"/>
      <w:r w:rsidR="00DB0AC8" w:rsidRPr="00DB0AC8">
        <w:rPr>
          <w:color w:val="000000"/>
        </w:rPr>
        <w:t xml:space="preserve"> birth weight, lower response to vaccines, diabetes, </w:t>
      </w:r>
      <w:r>
        <w:rPr>
          <w:color w:val="000000"/>
        </w:rPr>
        <w:t xml:space="preserve">and </w:t>
      </w:r>
      <w:r w:rsidR="00DB0AC8" w:rsidRPr="00DB0AC8">
        <w:rPr>
          <w:color w:val="000000"/>
        </w:rPr>
        <w:t>cancer.</w:t>
      </w:r>
    </w:p>
    <w:p w:rsidR="00553DA1" w:rsidRDefault="00553DA1" w:rsidP="00553DA1">
      <w:pPr>
        <w:pStyle w:val="NormalWeb"/>
        <w:shd w:val="clear" w:color="auto" w:fill="FFFFFF"/>
        <w:spacing w:before="0" w:beforeAutospacing="0" w:after="0" w:afterAutospacing="0"/>
        <w:jc w:val="both"/>
        <w:textAlignment w:val="baseline"/>
        <w:rPr>
          <w:rStyle w:val="Strong"/>
          <w:b w:val="0"/>
          <w:color w:val="000000"/>
          <w:bdr w:val="none" w:sz="0" w:space="0" w:color="auto" w:frame="1"/>
        </w:rPr>
      </w:pPr>
    </w:p>
    <w:p w:rsidR="00553DA1" w:rsidRDefault="00553DA1" w:rsidP="00553DA1">
      <w:pPr>
        <w:pStyle w:val="NormalWeb"/>
        <w:shd w:val="clear" w:color="auto" w:fill="FFFFFF"/>
        <w:spacing w:before="0" w:beforeAutospacing="0" w:after="0" w:afterAutospacing="0"/>
        <w:jc w:val="both"/>
        <w:textAlignment w:val="baseline"/>
        <w:rPr>
          <w:rStyle w:val="Strong"/>
          <w:b w:val="0"/>
          <w:color w:val="000000"/>
          <w:bdr w:val="none" w:sz="0" w:space="0" w:color="auto" w:frame="1"/>
        </w:rPr>
      </w:pPr>
      <w:r>
        <w:rPr>
          <w:rStyle w:val="Strong"/>
          <w:b w:val="0"/>
          <w:color w:val="000000"/>
          <w:bdr w:val="none" w:sz="0" w:space="0" w:color="auto" w:frame="1"/>
        </w:rPr>
        <w:t xml:space="preserve">As a result, dealing with PFAS issues has become an EPA focus.  There have already been other efforts by EPA recently to develop methods and guidance for drinking water monitoring and lab testing, development of a PFAS Management Plan, conducting toxicity reviews, development of recommendations for addressing groundwater already contaminated with PFAS, and other actions.  </w:t>
      </w:r>
    </w:p>
    <w:p w:rsidR="00F929B8" w:rsidRDefault="00F929B8" w:rsidP="00553DA1">
      <w:pPr>
        <w:pStyle w:val="NormalWeb"/>
        <w:shd w:val="clear" w:color="auto" w:fill="FFFFFF"/>
        <w:spacing w:before="0" w:beforeAutospacing="0" w:after="0" w:afterAutospacing="0"/>
        <w:jc w:val="both"/>
        <w:textAlignment w:val="baseline"/>
        <w:rPr>
          <w:rStyle w:val="Strong"/>
          <w:b w:val="0"/>
          <w:color w:val="000000"/>
          <w:bdr w:val="none" w:sz="0" w:space="0" w:color="auto" w:frame="1"/>
        </w:rPr>
      </w:pPr>
    </w:p>
    <w:p w:rsidR="00F929B8" w:rsidRDefault="00F929B8" w:rsidP="00553DA1">
      <w:pPr>
        <w:pStyle w:val="NormalWeb"/>
        <w:shd w:val="clear" w:color="auto" w:fill="FFFFFF"/>
        <w:spacing w:before="0" w:beforeAutospacing="0" w:after="0" w:afterAutospacing="0"/>
        <w:jc w:val="both"/>
        <w:textAlignment w:val="baseline"/>
        <w:rPr>
          <w:rStyle w:val="Strong"/>
          <w:b w:val="0"/>
          <w:color w:val="000000"/>
          <w:bdr w:val="none" w:sz="0" w:space="0" w:color="auto" w:frame="1"/>
        </w:rPr>
      </w:pPr>
      <w:r>
        <w:rPr>
          <w:rStyle w:val="Strong"/>
          <w:b w:val="0"/>
          <w:color w:val="000000"/>
          <w:bdr w:val="none" w:sz="0" w:space="0" w:color="auto" w:frame="1"/>
        </w:rPr>
        <w:t xml:space="preserve">If you need assistance with determining if this new requirement affects your facility, we can help.  </w:t>
      </w:r>
      <w:hyperlink r:id="rId4" w:history="1">
        <w:r w:rsidRPr="00F929B8">
          <w:rPr>
            <w:rStyle w:val="Hyperlink"/>
            <w:bdr w:val="none" w:sz="0" w:space="0" w:color="auto" w:frame="1"/>
          </w:rPr>
          <w:t>Contact us today</w:t>
        </w:r>
      </w:hyperlink>
      <w:r>
        <w:rPr>
          <w:rStyle w:val="Strong"/>
          <w:b w:val="0"/>
          <w:color w:val="000000"/>
          <w:bdr w:val="none" w:sz="0" w:space="0" w:color="auto" w:frame="1"/>
        </w:rPr>
        <w:t>!</w:t>
      </w:r>
    </w:p>
    <w:p w:rsidR="00FB7315" w:rsidRDefault="00FB7315" w:rsidP="00553DA1">
      <w:pPr>
        <w:pStyle w:val="NormalWeb"/>
        <w:shd w:val="clear" w:color="auto" w:fill="FFFFFF"/>
        <w:spacing w:before="0" w:beforeAutospacing="0" w:after="0" w:afterAutospacing="0"/>
        <w:jc w:val="both"/>
        <w:textAlignment w:val="baseline"/>
        <w:rPr>
          <w:rStyle w:val="Strong"/>
          <w:b w:val="0"/>
          <w:color w:val="000000"/>
          <w:bdr w:val="none" w:sz="0" w:space="0" w:color="auto" w:frame="1"/>
        </w:rPr>
      </w:pPr>
    </w:p>
    <w:p w:rsidR="00F929B8" w:rsidRDefault="00F929B8" w:rsidP="00553DA1">
      <w:pPr>
        <w:pStyle w:val="NormalWeb"/>
        <w:shd w:val="clear" w:color="auto" w:fill="FFFFFF"/>
        <w:spacing w:before="0" w:beforeAutospacing="0" w:after="0" w:afterAutospacing="0"/>
        <w:jc w:val="both"/>
        <w:textAlignment w:val="baseline"/>
        <w:rPr>
          <w:rStyle w:val="Strong"/>
          <w:b w:val="0"/>
          <w:color w:val="000000"/>
          <w:bdr w:val="none" w:sz="0" w:space="0" w:color="auto" w:frame="1"/>
        </w:rPr>
      </w:pPr>
      <w:r>
        <w:rPr>
          <w:rStyle w:val="Strong"/>
          <w:b w:val="0"/>
          <w:color w:val="000000"/>
          <w:bdr w:val="none" w:sz="0" w:space="0" w:color="auto" w:frame="1"/>
        </w:rPr>
        <w:t>Table and/or Buttons</w:t>
      </w:r>
      <w:r w:rsidR="004515E6">
        <w:rPr>
          <w:rStyle w:val="Strong"/>
          <w:b w:val="0"/>
          <w:color w:val="000000"/>
          <w:bdr w:val="none" w:sz="0" w:space="0" w:color="auto" w:frame="1"/>
        </w:rPr>
        <w:t xml:space="preserve"> Graphic</w:t>
      </w:r>
      <w:r>
        <w:rPr>
          <w:rStyle w:val="Strong"/>
          <w:b w:val="0"/>
          <w:color w:val="000000"/>
          <w:bdr w:val="none" w:sz="0" w:space="0" w:color="auto" w:frame="1"/>
        </w:rPr>
        <w:t>:</w:t>
      </w:r>
    </w:p>
    <w:p w:rsidR="00F929B8" w:rsidRDefault="00F929B8" w:rsidP="00553DA1">
      <w:pPr>
        <w:pStyle w:val="NormalWeb"/>
        <w:shd w:val="clear" w:color="auto" w:fill="FFFFFF"/>
        <w:spacing w:before="0" w:beforeAutospacing="0" w:after="0" w:afterAutospacing="0"/>
        <w:jc w:val="both"/>
        <w:textAlignment w:val="baseline"/>
        <w:rPr>
          <w:rStyle w:val="Strong"/>
          <w:b w:val="0"/>
          <w:color w:val="000000"/>
          <w:bdr w:val="none" w:sz="0" w:space="0" w:color="auto" w:frame="1"/>
        </w:rPr>
      </w:pPr>
    </w:p>
    <w:p w:rsidR="00F929B8" w:rsidRDefault="00F929B8" w:rsidP="00553DA1">
      <w:pPr>
        <w:pStyle w:val="NormalWeb"/>
        <w:shd w:val="clear" w:color="auto" w:fill="FFFFFF"/>
        <w:spacing w:before="0" w:beforeAutospacing="0" w:after="0" w:afterAutospacing="0"/>
        <w:jc w:val="both"/>
        <w:textAlignment w:val="baseline"/>
        <w:rPr>
          <w:rStyle w:val="Strong"/>
          <w:b w:val="0"/>
          <w:color w:val="000000"/>
          <w:bdr w:val="none" w:sz="0" w:space="0" w:color="auto" w:frame="1"/>
        </w:rPr>
      </w:pPr>
    </w:p>
    <w:tbl>
      <w:tblPr>
        <w:tblStyle w:val="TableGrid"/>
        <w:tblW w:w="0" w:type="auto"/>
        <w:tblLook w:val="04A0" w:firstRow="1" w:lastRow="0" w:firstColumn="1" w:lastColumn="0" w:noHBand="0" w:noVBand="1"/>
      </w:tblPr>
      <w:tblGrid>
        <w:gridCol w:w="4675"/>
        <w:gridCol w:w="4675"/>
      </w:tblGrid>
      <w:tr w:rsidR="00FB7315" w:rsidTr="00F929B8">
        <w:tc>
          <w:tcPr>
            <w:tcW w:w="4675" w:type="dxa"/>
          </w:tcPr>
          <w:p w:rsidR="00FB7315" w:rsidRDefault="00FB7315" w:rsidP="00553DA1">
            <w:pPr>
              <w:pStyle w:val="NormalWeb"/>
              <w:spacing w:before="0" w:beforeAutospacing="0" w:after="0" w:afterAutospacing="0"/>
              <w:jc w:val="both"/>
              <w:textAlignment w:val="baseline"/>
              <w:rPr>
                <w:rStyle w:val="Strong"/>
                <w:b w:val="0"/>
                <w:color w:val="000000"/>
                <w:bdr w:val="none" w:sz="0" w:space="0" w:color="auto" w:frame="1"/>
              </w:rPr>
            </w:pPr>
            <w:r>
              <w:rPr>
                <w:rStyle w:val="Strong"/>
                <w:b w:val="0"/>
                <w:color w:val="000000"/>
                <w:bdr w:val="none" w:sz="0" w:space="0" w:color="auto" w:frame="1"/>
              </w:rPr>
              <w:t>Here’s the List of the PFAS Chemicals You Need to Start Tracking How</w:t>
            </w:r>
          </w:p>
        </w:tc>
        <w:tc>
          <w:tcPr>
            <w:tcW w:w="4675" w:type="dxa"/>
            <w:shd w:val="clear" w:color="auto" w:fill="ED7D31" w:themeFill="accent2"/>
          </w:tcPr>
          <w:p w:rsidR="00FB7315" w:rsidRDefault="00F929B8" w:rsidP="00F929B8">
            <w:pPr>
              <w:pStyle w:val="NormalWeb"/>
              <w:spacing w:before="0" w:beforeAutospacing="0" w:after="0" w:afterAutospacing="0"/>
              <w:jc w:val="center"/>
              <w:textAlignment w:val="baseline"/>
              <w:rPr>
                <w:rStyle w:val="Strong"/>
                <w:b w:val="0"/>
                <w:color w:val="000000"/>
                <w:bdr w:val="none" w:sz="0" w:space="0" w:color="auto" w:frame="1"/>
              </w:rPr>
            </w:pPr>
            <w:r>
              <w:rPr>
                <w:rStyle w:val="Strong"/>
                <w:b w:val="0"/>
                <w:color w:val="000000"/>
                <w:bdr w:val="none" w:sz="0" w:space="0" w:color="auto" w:frame="1"/>
              </w:rPr>
              <w:t>PFAS Chemicals Added to TRI</w:t>
            </w:r>
          </w:p>
        </w:tc>
      </w:tr>
      <w:tr w:rsidR="00FB7315" w:rsidTr="00F929B8">
        <w:tc>
          <w:tcPr>
            <w:tcW w:w="4675" w:type="dxa"/>
          </w:tcPr>
          <w:p w:rsidR="00FB7315" w:rsidRDefault="00F929B8" w:rsidP="00553DA1">
            <w:pPr>
              <w:pStyle w:val="NormalWeb"/>
              <w:spacing w:before="0" w:beforeAutospacing="0" w:after="0" w:afterAutospacing="0"/>
              <w:jc w:val="both"/>
              <w:textAlignment w:val="baseline"/>
              <w:rPr>
                <w:rStyle w:val="Strong"/>
                <w:b w:val="0"/>
                <w:color w:val="000000"/>
                <w:bdr w:val="none" w:sz="0" w:space="0" w:color="auto" w:frame="1"/>
              </w:rPr>
            </w:pPr>
            <w:r>
              <w:rPr>
                <w:rStyle w:val="Strong"/>
                <w:b w:val="0"/>
                <w:color w:val="000000"/>
                <w:bdr w:val="none" w:sz="0" w:space="0" w:color="auto" w:frame="1"/>
              </w:rPr>
              <w:t>List of NAICS Manufacturing Codes Who May Potentially Be Affected</w:t>
            </w:r>
          </w:p>
        </w:tc>
        <w:tc>
          <w:tcPr>
            <w:tcW w:w="4675" w:type="dxa"/>
            <w:shd w:val="clear" w:color="auto" w:fill="BDD6EE" w:themeFill="accent1" w:themeFillTint="66"/>
          </w:tcPr>
          <w:p w:rsidR="00FB7315" w:rsidRDefault="00F929B8" w:rsidP="00F929B8">
            <w:pPr>
              <w:pStyle w:val="NormalWeb"/>
              <w:spacing w:before="0" w:beforeAutospacing="0" w:after="0" w:afterAutospacing="0"/>
              <w:jc w:val="center"/>
              <w:textAlignment w:val="baseline"/>
              <w:rPr>
                <w:rStyle w:val="Strong"/>
                <w:b w:val="0"/>
                <w:color w:val="000000"/>
                <w:bdr w:val="none" w:sz="0" w:space="0" w:color="auto" w:frame="1"/>
              </w:rPr>
            </w:pPr>
            <w:r>
              <w:rPr>
                <w:rStyle w:val="Strong"/>
                <w:b w:val="0"/>
                <w:color w:val="000000"/>
                <w:bdr w:val="none" w:sz="0" w:space="0" w:color="auto" w:frame="1"/>
              </w:rPr>
              <w:t>NAICS Codes Potentially Affected</w:t>
            </w:r>
          </w:p>
        </w:tc>
      </w:tr>
      <w:tr w:rsidR="00F929B8" w:rsidTr="00F929B8">
        <w:tc>
          <w:tcPr>
            <w:tcW w:w="4675" w:type="dxa"/>
          </w:tcPr>
          <w:p w:rsidR="00F929B8" w:rsidRDefault="00F929B8" w:rsidP="00553DA1">
            <w:pPr>
              <w:pStyle w:val="NormalWeb"/>
              <w:spacing w:before="0" w:beforeAutospacing="0" w:after="0" w:afterAutospacing="0"/>
              <w:jc w:val="both"/>
              <w:textAlignment w:val="baseline"/>
              <w:rPr>
                <w:rStyle w:val="Strong"/>
                <w:b w:val="0"/>
                <w:color w:val="000000"/>
                <w:bdr w:val="none" w:sz="0" w:space="0" w:color="auto" w:frame="1"/>
              </w:rPr>
            </w:pPr>
            <w:r>
              <w:rPr>
                <w:rStyle w:val="Strong"/>
                <w:b w:val="0"/>
                <w:color w:val="000000"/>
                <w:bdr w:val="none" w:sz="0" w:space="0" w:color="auto" w:frame="1"/>
              </w:rPr>
              <w:t xml:space="preserve">What is a TRI Report? </w:t>
            </w:r>
          </w:p>
        </w:tc>
        <w:tc>
          <w:tcPr>
            <w:tcW w:w="4675" w:type="dxa"/>
            <w:shd w:val="clear" w:color="auto" w:fill="FFE599" w:themeFill="accent4" w:themeFillTint="66"/>
          </w:tcPr>
          <w:p w:rsidR="00F929B8" w:rsidRDefault="00F929B8" w:rsidP="00F929B8">
            <w:pPr>
              <w:pStyle w:val="NormalWeb"/>
              <w:spacing w:before="0" w:beforeAutospacing="0" w:after="0" w:afterAutospacing="0"/>
              <w:jc w:val="center"/>
              <w:textAlignment w:val="baseline"/>
              <w:rPr>
                <w:rStyle w:val="Strong"/>
                <w:b w:val="0"/>
                <w:color w:val="000000"/>
                <w:bdr w:val="none" w:sz="0" w:space="0" w:color="auto" w:frame="1"/>
              </w:rPr>
            </w:pPr>
            <w:proofErr w:type="gramStart"/>
            <w:r>
              <w:rPr>
                <w:rStyle w:val="Strong"/>
                <w:b w:val="0"/>
                <w:color w:val="000000"/>
                <w:bdr w:val="none" w:sz="0" w:space="0" w:color="auto" w:frame="1"/>
              </w:rPr>
              <w:t>What’s</w:t>
            </w:r>
            <w:proofErr w:type="gramEnd"/>
            <w:r>
              <w:rPr>
                <w:rStyle w:val="Strong"/>
                <w:b w:val="0"/>
                <w:color w:val="000000"/>
                <w:bdr w:val="none" w:sz="0" w:space="0" w:color="auto" w:frame="1"/>
              </w:rPr>
              <w:t xml:space="preserve"> TRI?</w:t>
            </w:r>
          </w:p>
        </w:tc>
      </w:tr>
    </w:tbl>
    <w:p w:rsidR="00FB7315" w:rsidRDefault="00FB7315" w:rsidP="00553DA1">
      <w:pPr>
        <w:pStyle w:val="NormalWeb"/>
        <w:shd w:val="clear" w:color="auto" w:fill="FFFFFF"/>
        <w:spacing w:before="0" w:beforeAutospacing="0" w:after="0" w:afterAutospacing="0"/>
        <w:jc w:val="both"/>
        <w:textAlignment w:val="baseline"/>
        <w:rPr>
          <w:rStyle w:val="Strong"/>
          <w:b w:val="0"/>
          <w:color w:val="000000"/>
          <w:bdr w:val="none" w:sz="0" w:space="0" w:color="auto" w:frame="1"/>
        </w:rPr>
      </w:pPr>
    </w:p>
    <w:p w:rsidR="00553DA1" w:rsidRDefault="002367B8" w:rsidP="00553DA1">
      <w:pPr>
        <w:pStyle w:val="NormalWeb"/>
        <w:shd w:val="clear" w:color="auto" w:fill="FFFFFF"/>
        <w:spacing w:before="0" w:beforeAutospacing="0" w:after="0" w:afterAutospacing="0"/>
        <w:jc w:val="both"/>
        <w:textAlignment w:val="baseline"/>
        <w:rPr>
          <w:rStyle w:val="Strong"/>
          <w:b w:val="0"/>
          <w:color w:val="000000"/>
          <w:bdr w:val="none" w:sz="0" w:space="0" w:color="auto" w:frame="1"/>
        </w:rPr>
      </w:pPr>
      <w:hyperlink r:id="rId5" w:history="1">
        <w:r w:rsidR="00553DA1" w:rsidRPr="006B0E00">
          <w:rPr>
            <w:rStyle w:val="Hyperlink"/>
            <w:bdr w:val="none" w:sz="0" w:space="0" w:color="auto" w:frame="1"/>
          </w:rPr>
          <w:t>https://www.regulations.gov/document?D=EPA-HQ-TRI-2019-0375-0001</w:t>
        </w:r>
      </w:hyperlink>
      <w:r w:rsidR="00553DA1">
        <w:rPr>
          <w:rStyle w:val="Strong"/>
          <w:b w:val="0"/>
          <w:color w:val="000000"/>
          <w:bdr w:val="none" w:sz="0" w:space="0" w:color="auto" w:frame="1"/>
        </w:rPr>
        <w:t>.</w:t>
      </w:r>
    </w:p>
    <w:p w:rsidR="00553DA1" w:rsidRDefault="00FB7315" w:rsidP="00553DA1">
      <w:pPr>
        <w:pStyle w:val="NormalWeb"/>
        <w:shd w:val="clear" w:color="auto" w:fill="FFFFFF"/>
        <w:spacing w:before="0" w:beforeAutospacing="0" w:after="0" w:afterAutospacing="0"/>
        <w:jc w:val="both"/>
        <w:textAlignment w:val="baseline"/>
        <w:rPr>
          <w:rStyle w:val="Strong"/>
          <w:b w:val="0"/>
          <w:color w:val="000000"/>
          <w:bdr w:val="none" w:sz="0" w:space="0" w:color="auto" w:frame="1"/>
        </w:rPr>
      </w:pPr>
      <w:r>
        <w:rPr>
          <w:rStyle w:val="Strong"/>
          <w:b w:val="0"/>
          <w:color w:val="000000"/>
          <w:bdr w:val="none" w:sz="0" w:space="0" w:color="auto" w:frame="1"/>
        </w:rPr>
        <w:t xml:space="preserve">TRI Chemicals to </w:t>
      </w:r>
      <w:proofErr w:type="gramStart"/>
      <w:r>
        <w:rPr>
          <w:rStyle w:val="Strong"/>
          <w:b w:val="0"/>
          <w:color w:val="000000"/>
          <w:bdr w:val="none" w:sz="0" w:space="0" w:color="auto" w:frame="1"/>
        </w:rPr>
        <w:t>be tracked</w:t>
      </w:r>
      <w:proofErr w:type="gramEnd"/>
      <w:r>
        <w:rPr>
          <w:rStyle w:val="Strong"/>
          <w:b w:val="0"/>
          <w:color w:val="000000"/>
          <w:bdr w:val="none" w:sz="0" w:space="0" w:color="auto" w:frame="1"/>
        </w:rPr>
        <w:t xml:space="preserve">: </w:t>
      </w:r>
      <w:hyperlink r:id="rId6" w:history="1">
        <w:r>
          <w:rPr>
            <w:rStyle w:val="Hyperlink"/>
          </w:rPr>
          <w:t>https://www.epa.gov/toxics-release-inventory-tri-program/list-pfas-added-tri-ndaa</w:t>
        </w:r>
      </w:hyperlink>
    </w:p>
    <w:p w:rsidR="00DB0AC8" w:rsidRDefault="00EE7616" w:rsidP="00DB0AC8">
      <w:pPr>
        <w:pStyle w:val="NormalWeb"/>
        <w:shd w:val="clear" w:color="auto" w:fill="FFFFFF"/>
        <w:spacing w:before="0" w:beforeAutospacing="0" w:after="0" w:afterAutospacing="0"/>
        <w:jc w:val="both"/>
        <w:textAlignment w:val="baseline"/>
        <w:rPr>
          <w:rFonts w:ascii="Helvetica" w:hAnsi="Helvetica" w:cs="Helvetica"/>
          <w:color w:val="000000"/>
          <w:sz w:val="23"/>
          <w:szCs w:val="23"/>
        </w:rPr>
      </w:pPr>
      <w:r>
        <w:rPr>
          <w:rFonts w:ascii="Helvetica" w:hAnsi="Helvetica" w:cs="Helvetica"/>
          <w:color w:val="000000"/>
          <w:sz w:val="23"/>
          <w:szCs w:val="23"/>
        </w:rPr>
        <w:t>What is a TRI</w:t>
      </w:r>
      <w:bookmarkStart w:id="0" w:name="_GoBack"/>
      <w:bookmarkEnd w:id="0"/>
      <w:r>
        <w:rPr>
          <w:rFonts w:ascii="Helvetica" w:hAnsi="Helvetica" w:cs="Helvetica"/>
          <w:color w:val="000000"/>
          <w:sz w:val="23"/>
          <w:szCs w:val="23"/>
        </w:rPr>
        <w:t xml:space="preserve">?  </w:t>
      </w:r>
      <w:r w:rsidR="002367B8">
        <w:fldChar w:fldCharType="begin"/>
      </w:r>
      <w:r w:rsidR="002367B8">
        <w:instrText xml:space="preserve"> HYPERLINK "https://isienvironmental.com/index.php/tri-form-r-blog/" </w:instrText>
      </w:r>
      <w:r w:rsidR="002367B8">
        <w:fldChar w:fldCharType="separate"/>
      </w:r>
      <w:r w:rsidRPr="00EE7616">
        <w:rPr>
          <w:rStyle w:val="Hyperlink"/>
          <w:rFonts w:ascii="Helvetica" w:hAnsi="Helvetica" w:cs="Helvetica"/>
          <w:sz w:val="23"/>
          <w:szCs w:val="23"/>
        </w:rPr>
        <w:t xml:space="preserve">Check out our </w:t>
      </w:r>
      <w:proofErr w:type="gramStart"/>
      <w:r w:rsidRPr="00EE7616">
        <w:rPr>
          <w:rStyle w:val="Hyperlink"/>
          <w:rFonts w:ascii="Helvetica" w:hAnsi="Helvetica" w:cs="Helvetica"/>
          <w:sz w:val="23"/>
          <w:szCs w:val="23"/>
        </w:rPr>
        <w:t>article which</w:t>
      </w:r>
      <w:proofErr w:type="gramEnd"/>
      <w:r w:rsidRPr="00EE7616">
        <w:rPr>
          <w:rStyle w:val="Hyperlink"/>
          <w:rFonts w:ascii="Helvetica" w:hAnsi="Helvetica" w:cs="Helvetica"/>
          <w:sz w:val="23"/>
          <w:szCs w:val="23"/>
        </w:rPr>
        <w:t xml:space="preserve"> explains it</w:t>
      </w:r>
      <w:r w:rsidR="002367B8">
        <w:rPr>
          <w:rStyle w:val="Hyperlink"/>
          <w:rFonts w:ascii="Helvetica" w:hAnsi="Helvetica" w:cs="Helvetica"/>
          <w:sz w:val="23"/>
          <w:szCs w:val="23"/>
        </w:rPr>
        <w:fldChar w:fldCharType="end"/>
      </w:r>
      <w:r>
        <w:rPr>
          <w:rFonts w:ascii="Helvetica" w:hAnsi="Helvetica" w:cs="Helvetica"/>
          <w:color w:val="000000"/>
          <w:sz w:val="23"/>
          <w:szCs w:val="23"/>
        </w:rPr>
        <w:t xml:space="preserve"> in greater detail.</w:t>
      </w:r>
    </w:p>
    <w:sectPr w:rsidR="00DB0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9BB"/>
    <w:rsid w:val="002367B8"/>
    <w:rsid w:val="004515E6"/>
    <w:rsid w:val="00553DA1"/>
    <w:rsid w:val="00B949BB"/>
    <w:rsid w:val="00CD4AC0"/>
    <w:rsid w:val="00DB0AC8"/>
    <w:rsid w:val="00EE7616"/>
    <w:rsid w:val="00F929B8"/>
    <w:rsid w:val="00FB7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F9E03"/>
  <w15:chartTrackingRefBased/>
  <w15:docId w15:val="{2B2210F2-D22C-41C8-90BE-84E8CA940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49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49BB"/>
    <w:rPr>
      <w:b/>
      <w:bCs/>
    </w:rPr>
  </w:style>
  <w:style w:type="character" w:styleId="Hyperlink">
    <w:name w:val="Hyperlink"/>
    <w:basedOn w:val="DefaultParagraphFont"/>
    <w:uiPriority w:val="99"/>
    <w:unhideWhenUsed/>
    <w:rsid w:val="00B949BB"/>
    <w:rPr>
      <w:color w:val="0000FF"/>
      <w:u w:val="single"/>
    </w:rPr>
  </w:style>
  <w:style w:type="table" w:styleId="TableGrid">
    <w:name w:val="Table Grid"/>
    <w:basedOn w:val="TableNormal"/>
    <w:uiPriority w:val="39"/>
    <w:rsid w:val="00FB73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58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pa.gov/toxics-release-inventory-tri-program/list-pfas-added-tri-ndaa" TargetMode="External"/><Relationship Id="rId5" Type="http://schemas.openxmlformats.org/officeDocument/2006/relationships/hyperlink" Target="https://www.regulations.gov/document?D=EPA-HQ-TRI-2019-0375-0001" TargetMode="External"/><Relationship Id="rId4" Type="http://schemas.openxmlformats.org/officeDocument/2006/relationships/hyperlink" Target="https://isienvironmental.com/index.php/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4</cp:revision>
  <dcterms:created xsi:type="dcterms:W3CDTF">2020-01-22T20:00:00Z</dcterms:created>
  <dcterms:modified xsi:type="dcterms:W3CDTF">2020-01-24T16:05:00Z</dcterms:modified>
</cp:coreProperties>
</file>