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97" w:rsidRPr="00502686" w:rsidRDefault="00591697" w:rsidP="00591697">
      <w:pPr>
        <w:jc w:val="center"/>
        <w:rPr>
          <w:rFonts w:ascii="Franklin Gothic Demi" w:hAnsi="Franklin Gothic Demi" w:cs="Arial"/>
          <w:sz w:val="32"/>
          <w:szCs w:val="24"/>
        </w:rPr>
      </w:pPr>
      <w:r w:rsidRPr="00502686">
        <w:rPr>
          <w:rFonts w:ascii="Franklin Gothic Demi" w:hAnsi="Franklin Gothic Demi" w:cs="Arial"/>
          <w:sz w:val="32"/>
          <w:szCs w:val="24"/>
        </w:rPr>
        <w:t>OSHA’s Silica Rule: General Industry vs. Construction</w:t>
      </w:r>
    </w:p>
    <w:p w:rsidR="00591697" w:rsidRDefault="00591697" w:rsidP="00B322A4">
      <w:pPr>
        <w:jc w:val="both"/>
        <w:rPr>
          <w:rFonts w:asciiTheme="majorHAnsi" w:hAnsiTheme="majorHAnsi" w:cs="Arial"/>
          <w:sz w:val="24"/>
          <w:szCs w:val="24"/>
        </w:rPr>
      </w:pPr>
    </w:p>
    <w:p w:rsidR="00017C9F" w:rsidRDefault="00B322A4" w:rsidP="00B322A4">
      <w:pPr>
        <w:jc w:val="both"/>
        <w:rPr>
          <w:rFonts w:asciiTheme="majorHAnsi" w:hAnsiTheme="majorHAnsi" w:cs="Arial"/>
          <w:sz w:val="24"/>
          <w:szCs w:val="24"/>
        </w:rPr>
      </w:pPr>
      <w:r w:rsidRPr="000671A1">
        <w:rPr>
          <w:rFonts w:asciiTheme="majorHAnsi" w:hAnsiTheme="majorHAnsi" w:cs="Arial"/>
          <w:sz w:val="24"/>
          <w:szCs w:val="24"/>
        </w:rPr>
        <w:t>OSHA’s crystalline silica rule has been finalized</w:t>
      </w:r>
      <w:r w:rsidR="00591697">
        <w:rPr>
          <w:rFonts w:asciiTheme="majorHAnsi" w:hAnsiTheme="majorHAnsi" w:cs="Arial"/>
          <w:sz w:val="24"/>
          <w:szCs w:val="24"/>
        </w:rPr>
        <w:t xml:space="preserve">.  </w:t>
      </w:r>
      <w:r w:rsidR="00502686">
        <w:rPr>
          <w:rFonts w:asciiTheme="majorHAnsi" w:hAnsiTheme="majorHAnsi" w:cs="Arial"/>
          <w:sz w:val="24"/>
          <w:szCs w:val="24"/>
        </w:rPr>
        <w:t>There are separate requirements for g</w:t>
      </w:r>
      <w:r w:rsidR="00591697">
        <w:rPr>
          <w:rFonts w:asciiTheme="majorHAnsi" w:hAnsiTheme="majorHAnsi" w:cs="Arial"/>
          <w:sz w:val="24"/>
          <w:szCs w:val="24"/>
        </w:rPr>
        <w:t>eneral industry/</w:t>
      </w:r>
      <w:r w:rsidRPr="000671A1">
        <w:rPr>
          <w:rFonts w:asciiTheme="majorHAnsi" w:hAnsiTheme="majorHAnsi" w:cs="Arial"/>
          <w:sz w:val="24"/>
          <w:szCs w:val="24"/>
        </w:rPr>
        <w:t xml:space="preserve">maritime </w:t>
      </w:r>
      <w:r w:rsidR="00502686">
        <w:rPr>
          <w:rFonts w:asciiTheme="majorHAnsi" w:hAnsiTheme="majorHAnsi" w:cs="Arial"/>
          <w:sz w:val="24"/>
          <w:szCs w:val="24"/>
        </w:rPr>
        <w:t xml:space="preserve">and </w:t>
      </w:r>
      <w:r w:rsidRPr="000671A1">
        <w:rPr>
          <w:rFonts w:asciiTheme="majorHAnsi" w:hAnsiTheme="majorHAnsi" w:cs="Arial"/>
          <w:sz w:val="24"/>
          <w:szCs w:val="24"/>
        </w:rPr>
        <w:t xml:space="preserve">construction. </w:t>
      </w:r>
      <w:r w:rsidR="00591697">
        <w:rPr>
          <w:rFonts w:asciiTheme="majorHAnsi" w:hAnsiTheme="majorHAnsi" w:cs="Arial"/>
          <w:sz w:val="24"/>
          <w:szCs w:val="24"/>
        </w:rPr>
        <w:t xml:space="preserve"> </w:t>
      </w:r>
    </w:p>
    <w:p w:rsidR="00502686" w:rsidRPr="000671A1" w:rsidRDefault="00502686" w:rsidP="00B322A4">
      <w:pPr>
        <w:jc w:val="both"/>
        <w:rPr>
          <w:rFonts w:asciiTheme="majorHAnsi" w:hAnsiTheme="majorHAnsi" w:cs="Arial"/>
          <w:sz w:val="24"/>
          <w:szCs w:val="24"/>
        </w:rPr>
      </w:pPr>
    </w:p>
    <w:p w:rsidR="00017C9F" w:rsidRPr="00502686" w:rsidRDefault="00591697" w:rsidP="00B322A4">
      <w:pPr>
        <w:jc w:val="both"/>
        <w:rPr>
          <w:rFonts w:asciiTheme="majorHAnsi" w:hAnsiTheme="majorHAnsi" w:cs="Arial"/>
          <w:b/>
          <w:color w:val="C30538"/>
          <w:sz w:val="28"/>
          <w:szCs w:val="24"/>
        </w:rPr>
      </w:pPr>
      <w:r w:rsidRPr="00502686">
        <w:rPr>
          <w:rFonts w:asciiTheme="majorHAnsi" w:hAnsiTheme="majorHAnsi" w:cs="Arial"/>
          <w:b/>
          <w:color w:val="C30538"/>
          <w:sz w:val="28"/>
          <w:szCs w:val="24"/>
        </w:rPr>
        <w:t xml:space="preserve">First, </w:t>
      </w:r>
      <w:r w:rsidR="00017C9F" w:rsidRPr="00502686">
        <w:rPr>
          <w:rFonts w:asciiTheme="majorHAnsi" w:hAnsiTheme="majorHAnsi" w:cs="Arial"/>
          <w:b/>
          <w:color w:val="C30538"/>
          <w:sz w:val="28"/>
          <w:szCs w:val="24"/>
        </w:rPr>
        <w:t>How Do You Become Exposed to Silica?</w:t>
      </w:r>
    </w:p>
    <w:p w:rsidR="00017C9F" w:rsidRPr="000671A1" w:rsidRDefault="00017C9F" w:rsidP="00B322A4">
      <w:pPr>
        <w:jc w:val="both"/>
        <w:rPr>
          <w:rFonts w:asciiTheme="majorHAnsi" w:hAnsiTheme="majorHAnsi" w:cs="Arial"/>
          <w:sz w:val="24"/>
          <w:szCs w:val="24"/>
        </w:rPr>
      </w:pPr>
    </w:p>
    <w:p w:rsidR="00017C9F" w:rsidRPr="000671A1" w:rsidRDefault="00017C9F" w:rsidP="00B322A4">
      <w:pPr>
        <w:jc w:val="both"/>
        <w:rPr>
          <w:rFonts w:asciiTheme="majorHAnsi" w:hAnsiTheme="majorHAnsi" w:cs="Arial"/>
          <w:sz w:val="24"/>
          <w:szCs w:val="24"/>
        </w:rPr>
      </w:pPr>
      <w:r w:rsidRPr="000671A1">
        <w:rPr>
          <w:rFonts w:asciiTheme="majorHAnsi" w:hAnsiTheme="majorHAnsi" w:cs="Arial"/>
          <w:sz w:val="24"/>
          <w:szCs w:val="24"/>
        </w:rPr>
        <w:t xml:space="preserve">Crystalline silica can cause respirable and kidney disease and some cancers. </w:t>
      </w:r>
      <w:r w:rsidR="00B8293F" w:rsidRPr="000671A1">
        <w:rPr>
          <w:rFonts w:asciiTheme="majorHAnsi" w:hAnsiTheme="majorHAnsi" w:cs="Arial"/>
          <w:sz w:val="24"/>
          <w:szCs w:val="24"/>
        </w:rPr>
        <w:t xml:space="preserve">Crystalline silica is a basic component of sand, soil, granite and many minerals.  Common forms include quartz, </w:t>
      </w:r>
      <w:proofErr w:type="spellStart"/>
      <w:r w:rsidR="00B8293F" w:rsidRPr="000671A1">
        <w:rPr>
          <w:rFonts w:asciiTheme="majorHAnsi" w:hAnsiTheme="majorHAnsi" w:cs="Arial"/>
          <w:sz w:val="24"/>
          <w:szCs w:val="24"/>
        </w:rPr>
        <w:t>cristobalite</w:t>
      </w:r>
      <w:proofErr w:type="spellEnd"/>
      <w:r w:rsidR="00B8293F" w:rsidRPr="000671A1">
        <w:rPr>
          <w:rFonts w:asciiTheme="majorHAnsi" w:hAnsiTheme="majorHAnsi" w:cs="Arial"/>
          <w:sz w:val="24"/>
          <w:szCs w:val="24"/>
        </w:rPr>
        <w:t xml:space="preserve"> and </w:t>
      </w:r>
      <w:proofErr w:type="spellStart"/>
      <w:r w:rsidR="00B8293F" w:rsidRPr="000671A1">
        <w:rPr>
          <w:rFonts w:asciiTheme="majorHAnsi" w:hAnsiTheme="majorHAnsi" w:cs="Arial"/>
          <w:sz w:val="24"/>
          <w:szCs w:val="24"/>
        </w:rPr>
        <w:t>tridymite</w:t>
      </w:r>
      <w:proofErr w:type="spellEnd"/>
      <w:r w:rsidR="00B8293F" w:rsidRPr="000671A1">
        <w:rPr>
          <w:rFonts w:asciiTheme="majorHAnsi" w:hAnsiTheme="majorHAnsi" w:cs="Arial"/>
          <w:sz w:val="24"/>
          <w:szCs w:val="24"/>
        </w:rPr>
        <w:t>.</w:t>
      </w:r>
      <w:r w:rsidR="00502686">
        <w:rPr>
          <w:rFonts w:asciiTheme="majorHAnsi" w:hAnsiTheme="majorHAnsi" w:cs="Arial"/>
          <w:sz w:val="24"/>
          <w:szCs w:val="24"/>
        </w:rPr>
        <w:t xml:space="preserve">  It becomes respirable when it is</w:t>
      </w:r>
      <w:r w:rsidR="00B8293F" w:rsidRPr="000671A1">
        <w:rPr>
          <w:rFonts w:asciiTheme="majorHAnsi" w:hAnsiTheme="majorHAnsi" w:cs="Arial"/>
          <w:sz w:val="24"/>
          <w:szCs w:val="24"/>
        </w:rPr>
        <w:t xml:space="preserve"> cut, ground, drilled or chipped.</w:t>
      </w:r>
    </w:p>
    <w:p w:rsidR="00017C9F" w:rsidRPr="000671A1" w:rsidRDefault="00017C9F" w:rsidP="00B322A4">
      <w:pPr>
        <w:jc w:val="both"/>
        <w:rPr>
          <w:rFonts w:asciiTheme="majorHAnsi" w:hAnsiTheme="majorHAnsi" w:cs="Arial"/>
          <w:sz w:val="24"/>
          <w:szCs w:val="24"/>
        </w:rPr>
      </w:pPr>
    </w:p>
    <w:p w:rsidR="00017C9F" w:rsidRPr="000671A1" w:rsidRDefault="00017C9F" w:rsidP="00B322A4">
      <w:pPr>
        <w:jc w:val="both"/>
        <w:rPr>
          <w:rFonts w:asciiTheme="majorHAnsi" w:hAnsiTheme="majorHAnsi" w:cs="Arial"/>
          <w:sz w:val="24"/>
          <w:szCs w:val="24"/>
        </w:rPr>
      </w:pPr>
      <w:r w:rsidRPr="000671A1">
        <w:rPr>
          <w:rFonts w:asciiTheme="majorHAnsi" w:hAnsiTheme="majorHAnsi" w:cs="Arial"/>
          <w:sz w:val="24"/>
          <w:szCs w:val="24"/>
        </w:rPr>
        <w:t xml:space="preserve">In </w:t>
      </w:r>
      <w:r w:rsidR="00B8293F" w:rsidRPr="000671A1">
        <w:rPr>
          <w:rFonts w:asciiTheme="majorHAnsi" w:hAnsiTheme="majorHAnsi" w:cs="Arial"/>
          <w:sz w:val="24"/>
          <w:szCs w:val="24"/>
        </w:rPr>
        <w:t>general industry and maritim</w:t>
      </w:r>
      <w:r w:rsidRPr="000671A1">
        <w:rPr>
          <w:rFonts w:asciiTheme="majorHAnsi" w:hAnsiTheme="majorHAnsi" w:cs="Arial"/>
          <w:sz w:val="24"/>
          <w:szCs w:val="24"/>
        </w:rPr>
        <w:t xml:space="preserve">e, silica is associated with industries such as concrete and ready-mix concrete products, cut stone, foundries, </w:t>
      </w:r>
      <w:r w:rsidR="00502686" w:rsidRPr="000671A1">
        <w:rPr>
          <w:rFonts w:asciiTheme="majorHAnsi" w:hAnsiTheme="majorHAnsi" w:cs="Arial"/>
          <w:sz w:val="24"/>
          <w:szCs w:val="24"/>
        </w:rPr>
        <w:t xml:space="preserve">support for oil and gas operations, </w:t>
      </w:r>
      <w:r w:rsidRPr="000671A1">
        <w:rPr>
          <w:rFonts w:asciiTheme="majorHAnsi" w:hAnsiTheme="majorHAnsi" w:cs="Arial"/>
          <w:sz w:val="24"/>
          <w:szCs w:val="24"/>
        </w:rPr>
        <w:t>railroads, asphalt roofing materials, jewelry, dental labs, porcelain enameli</w:t>
      </w:r>
      <w:r w:rsidR="00B8293F" w:rsidRPr="000671A1">
        <w:rPr>
          <w:rFonts w:asciiTheme="majorHAnsi" w:hAnsiTheme="majorHAnsi" w:cs="Arial"/>
          <w:sz w:val="24"/>
          <w:szCs w:val="24"/>
        </w:rPr>
        <w:t xml:space="preserve">ng, shipyards, structural clay and </w:t>
      </w:r>
      <w:r w:rsidRPr="000671A1">
        <w:rPr>
          <w:rFonts w:asciiTheme="majorHAnsi" w:hAnsiTheme="majorHAnsi" w:cs="Arial"/>
          <w:sz w:val="24"/>
          <w:szCs w:val="24"/>
        </w:rPr>
        <w:t>pottery</w:t>
      </w:r>
      <w:r w:rsidR="00B8293F" w:rsidRPr="000671A1">
        <w:rPr>
          <w:rFonts w:asciiTheme="majorHAnsi" w:hAnsiTheme="majorHAnsi" w:cs="Arial"/>
          <w:sz w:val="24"/>
          <w:szCs w:val="24"/>
        </w:rPr>
        <w:t>.</w:t>
      </w:r>
    </w:p>
    <w:p w:rsidR="00B8293F" w:rsidRPr="000671A1" w:rsidRDefault="00B8293F" w:rsidP="00B322A4">
      <w:pPr>
        <w:jc w:val="both"/>
        <w:rPr>
          <w:rFonts w:asciiTheme="majorHAnsi" w:hAnsiTheme="majorHAnsi" w:cs="Arial"/>
          <w:sz w:val="24"/>
          <w:szCs w:val="24"/>
        </w:rPr>
      </w:pPr>
    </w:p>
    <w:p w:rsidR="00B8293F" w:rsidRPr="000671A1" w:rsidRDefault="00B8293F" w:rsidP="00B322A4">
      <w:pPr>
        <w:jc w:val="both"/>
        <w:rPr>
          <w:rFonts w:asciiTheme="majorHAnsi" w:hAnsiTheme="majorHAnsi" w:cs="Arial"/>
          <w:sz w:val="24"/>
          <w:szCs w:val="24"/>
        </w:rPr>
      </w:pPr>
      <w:r w:rsidRPr="000671A1">
        <w:rPr>
          <w:rFonts w:asciiTheme="majorHAnsi" w:hAnsiTheme="majorHAnsi" w:cs="Arial"/>
          <w:sz w:val="24"/>
          <w:szCs w:val="24"/>
        </w:rPr>
        <w:t xml:space="preserve">In construction, silica exposures come with working with materials containing silica.  Grinding, drilling, sawing, cutting or chipping concrete, stone, cement or cement fiberboard would all be examples of potential silica exposures. </w:t>
      </w:r>
    </w:p>
    <w:p w:rsidR="00017C9F" w:rsidRPr="000671A1" w:rsidRDefault="00017C9F" w:rsidP="00B322A4">
      <w:pPr>
        <w:jc w:val="both"/>
        <w:rPr>
          <w:rFonts w:asciiTheme="majorHAnsi" w:hAnsiTheme="majorHAnsi" w:cs="Arial"/>
          <w:sz w:val="24"/>
          <w:szCs w:val="24"/>
        </w:rPr>
      </w:pPr>
    </w:p>
    <w:p w:rsidR="00B322A4" w:rsidRPr="00502686" w:rsidRDefault="00017C9F" w:rsidP="00B322A4">
      <w:pPr>
        <w:jc w:val="both"/>
        <w:rPr>
          <w:rFonts w:asciiTheme="majorHAnsi" w:hAnsiTheme="majorHAnsi" w:cs="Arial"/>
          <w:b/>
          <w:color w:val="C30538"/>
          <w:sz w:val="28"/>
          <w:szCs w:val="24"/>
        </w:rPr>
      </w:pPr>
      <w:r w:rsidRPr="00502686">
        <w:rPr>
          <w:rFonts w:asciiTheme="majorHAnsi" w:hAnsiTheme="majorHAnsi" w:cs="Arial"/>
          <w:b/>
          <w:color w:val="C30538"/>
          <w:sz w:val="28"/>
          <w:szCs w:val="24"/>
        </w:rPr>
        <w:t>Requirements</w:t>
      </w:r>
      <w:r w:rsidR="00B322A4" w:rsidRPr="00502686">
        <w:rPr>
          <w:rFonts w:asciiTheme="majorHAnsi" w:hAnsiTheme="majorHAnsi" w:cs="Arial"/>
          <w:b/>
          <w:color w:val="C30538"/>
          <w:sz w:val="28"/>
          <w:szCs w:val="24"/>
        </w:rPr>
        <w:t xml:space="preserve"> </w:t>
      </w:r>
      <w:r w:rsidR="00B8293F" w:rsidRPr="00502686">
        <w:rPr>
          <w:rFonts w:asciiTheme="majorHAnsi" w:hAnsiTheme="majorHAnsi" w:cs="Arial"/>
          <w:b/>
          <w:color w:val="C30538"/>
          <w:sz w:val="28"/>
          <w:szCs w:val="24"/>
        </w:rPr>
        <w:t>Applicable to</w:t>
      </w:r>
      <w:r w:rsidR="003059E4" w:rsidRPr="00502686">
        <w:rPr>
          <w:rFonts w:asciiTheme="majorHAnsi" w:hAnsiTheme="majorHAnsi" w:cs="Arial"/>
          <w:b/>
          <w:color w:val="C30538"/>
          <w:sz w:val="28"/>
          <w:szCs w:val="24"/>
        </w:rPr>
        <w:t xml:space="preserve"> All</w:t>
      </w:r>
    </w:p>
    <w:p w:rsidR="00485662" w:rsidRPr="00502686" w:rsidRDefault="00485662" w:rsidP="00B322A4">
      <w:pPr>
        <w:jc w:val="both"/>
        <w:rPr>
          <w:rFonts w:asciiTheme="majorHAnsi" w:hAnsiTheme="majorHAnsi" w:cs="Arial"/>
          <w:i/>
          <w:color w:val="C30538"/>
          <w:sz w:val="28"/>
          <w:szCs w:val="24"/>
        </w:rPr>
      </w:pPr>
      <w:r w:rsidRPr="00502686">
        <w:rPr>
          <w:rFonts w:asciiTheme="majorHAnsi" w:hAnsiTheme="majorHAnsi" w:cs="Arial"/>
          <w:i/>
          <w:color w:val="C30538"/>
          <w:sz w:val="28"/>
          <w:szCs w:val="24"/>
        </w:rPr>
        <w:t xml:space="preserve">29 CFR 1910.1053 </w:t>
      </w:r>
      <w:r w:rsidRPr="00502686">
        <w:rPr>
          <w:rFonts w:asciiTheme="majorHAnsi" w:hAnsiTheme="majorHAnsi" w:cs="Arial"/>
          <w:i/>
          <w:color w:val="C30538"/>
          <w:sz w:val="28"/>
          <w:szCs w:val="24"/>
          <w:u w:val="single"/>
        </w:rPr>
        <w:t>and</w:t>
      </w:r>
      <w:r w:rsidRPr="00502686">
        <w:rPr>
          <w:rFonts w:asciiTheme="majorHAnsi" w:hAnsiTheme="majorHAnsi" w:cs="Arial"/>
          <w:i/>
          <w:color w:val="C30538"/>
          <w:sz w:val="28"/>
          <w:szCs w:val="24"/>
        </w:rPr>
        <w:t xml:space="preserve"> 1926.1153</w:t>
      </w:r>
    </w:p>
    <w:p w:rsidR="00B322A4" w:rsidRPr="000671A1" w:rsidRDefault="00B322A4" w:rsidP="00B322A4">
      <w:pPr>
        <w:jc w:val="both"/>
        <w:rPr>
          <w:rFonts w:asciiTheme="majorHAnsi" w:hAnsiTheme="majorHAnsi" w:cs="Arial"/>
          <w:sz w:val="24"/>
          <w:szCs w:val="24"/>
        </w:rPr>
      </w:pPr>
    </w:p>
    <w:p w:rsidR="00B322A4" w:rsidRPr="000671A1" w:rsidRDefault="00B322A4" w:rsidP="00B322A4">
      <w:pPr>
        <w:jc w:val="both"/>
        <w:rPr>
          <w:rFonts w:asciiTheme="majorHAnsi" w:hAnsiTheme="majorHAnsi" w:cs="Arial"/>
          <w:sz w:val="24"/>
          <w:szCs w:val="24"/>
        </w:rPr>
      </w:pPr>
      <w:r w:rsidRPr="000671A1">
        <w:rPr>
          <w:rFonts w:asciiTheme="majorHAnsi" w:hAnsiTheme="majorHAnsi" w:cs="Arial"/>
          <w:sz w:val="24"/>
          <w:szCs w:val="24"/>
        </w:rPr>
        <w:t xml:space="preserve">The </w:t>
      </w:r>
      <w:r w:rsidR="005B24F9" w:rsidRPr="000671A1">
        <w:rPr>
          <w:rFonts w:asciiTheme="majorHAnsi" w:hAnsiTheme="majorHAnsi" w:cs="Arial"/>
          <w:sz w:val="24"/>
          <w:szCs w:val="24"/>
        </w:rPr>
        <w:t xml:space="preserve">general industry/maritime and the construction </w:t>
      </w:r>
      <w:r w:rsidRPr="000671A1">
        <w:rPr>
          <w:rFonts w:asciiTheme="majorHAnsi" w:hAnsiTheme="majorHAnsi" w:cs="Arial"/>
          <w:sz w:val="24"/>
          <w:szCs w:val="24"/>
        </w:rPr>
        <w:t>regulation</w:t>
      </w:r>
      <w:r w:rsidR="002F32AC">
        <w:rPr>
          <w:rFonts w:asciiTheme="majorHAnsi" w:hAnsiTheme="majorHAnsi" w:cs="Arial"/>
          <w:sz w:val="24"/>
          <w:szCs w:val="24"/>
        </w:rPr>
        <w:t>s</w:t>
      </w:r>
      <w:r w:rsidRPr="000671A1">
        <w:rPr>
          <w:rFonts w:asciiTheme="majorHAnsi" w:hAnsiTheme="majorHAnsi" w:cs="Arial"/>
          <w:sz w:val="24"/>
          <w:szCs w:val="24"/>
        </w:rPr>
        <w:t xml:space="preserve"> </w:t>
      </w:r>
      <w:r w:rsidR="003059E4">
        <w:rPr>
          <w:rFonts w:asciiTheme="majorHAnsi" w:hAnsiTheme="majorHAnsi" w:cs="Arial"/>
          <w:sz w:val="24"/>
          <w:szCs w:val="24"/>
        </w:rPr>
        <w:t>share some</w:t>
      </w:r>
      <w:r w:rsidRPr="000671A1">
        <w:rPr>
          <w:rFonts w:asciiTheme="majorHAnsi" w:hAnsiTheme="majorHAnsi" w:cs="Arial"/>
          <w:sz w:val="24"/>
          <w:szCs w:val="24"/>
        </w:rPr>
        <w:t xml:space="preserve"> requirements including:</w:t>
      </w:r>
    </w:p>
    <w:p w:rsidR="00B322A4" w:rsidRPr="000671A1" w:rsidRDefault="00B322A4" w:rsidP="00B322A4">
      <w:pPr>
        <w:jc w:val="both"/>
        <w:rPr>
          <w:rFonts w:asciiTheme="majorHAnsi" w:hAnsiTheme="majorHAnsi" w:cs="Arial"/>
          <w:sz w:val="24"/>
          <w:szCs w:val="24"/>
        </w:rPr>
      </w:pPr>
    </w:p>
    <w:p w:rsidR="00B322A4" w:rsidRDefault="00B322A4" w:rsidP="00017C9F">
      <w:pPr>
        <w:pStyle w:val="ListParagraph"/>
        <w:numPr>
          <w:ilvl w:val="0"/>
          <w:numId w:val="1"/>
        </w:numPr>
        <w:jc w:val="both"/>
        <w:rPr>
          <w:rFonts w:asciiTheme="majorHAnsi" w:hAnsiTheme="majorHAnsi" w:cs="Arial"/>
          <w:sz w:val="24"/>
          <w:szCs w:val="24"/>
        </w:rPr>
      </w:pPr>
      <w:r w:rsidRPr="00A81538">
        <w:rPr>
          <w:rFonts w:asciiTheme="majorHAnsi" w:hAnsiTheme="majorHAnsi" w:cs="Arial"/>
          <w:b/>
          <w:sz w:val="24"/>
          <w:szCs w:val="24"/>
        </w:rPr>
        <w:t>Written Exposure Control Plan</w:t>
      </w:r>
      <w:r w:rsidRPr="000671A1">
        <w:rPr>
          <w:rFonts w:asciiTheme="majorHAnsi" w:hAnsiTheme="majorHAnsi" w:cs="Arial"/>
          <w:sz w:val="24"/>
          <w:szCs w:val="24"/>
        </w:rPr>
        <w:t xml:space="preserve"> </w:t>
      </w:r>
      <w:r w:rsidR="000671A1">
        <w:rPr>
          <w:rFonts w:asciiTheme="majorHAnsi" w:hAnsiTheme="majorHAnsi" w:cs="Arial"/>
          <w:sz w:val="24"/>
          <w:szCs w:val="24"/>
        </w:rPr>
        <w:t>—</w:t>
      </w:r>
      <w:r w:rsidRPr="000671A1">
        <w:rPr>
          <w:rFonts w:asciiTheme="majorHAnsi" w:hAnsiTheme="majorHAnsi" w:cs="Arial"/>
          <w:sz w:val="24"/>
          <w:szCs w:val="24"/>
        </w:rPr>
        <w:t xml:space="preserve"> </w:t>
      </w:r>
      <w:r w:rsidR="003059E4">
        <w:rPr>
          <w:rFonts w:asciiTheme="majorHAnsi" w:hAnsiTheme="majorHAnsi" w:cs="Arial"/>
          <w:sz w:val="24"/>
          <w:szCs w:val="24"/>
        </w:rPr>
        <w:t xml:space="preserve">Your </w:t>
      </w:r>
      <w:proofErr w:type="gramStart"/>
      <w:r w:rsidR="003059E4">
        <w:rPr>
          <w:rFonts w:asciiTheme="majorHAnsi" w:hAnsiTheme="majorHAnsi" w:cs="Arial"/>
          <w:sz w:val="24"/>
          <w:szCs w:val="24"/>
        </w:rPr>
        <w:t>company</w:t>
      </w:r>
      <w:proofErr w:type="gramEnd"/>
      <w:r w:rsidR="003059E4">
        <w:rPr>
          <w:rFonts w:asciiTheme="majorHAnsi" w:hAnsiTheme="majorHAnsi" w:cs="Arial"/>
          <w:sz w:val="24"/>
          <w:szCs w:val="24"/>
        </w:rPr>
        <w:t xml:space="preserve"> must prepare and </w:t>
      </w:r>
      <w:r w:rsidRPr="000671A1">
        <w:rPr>
          <w:rFonts w:asciiTheme="majorHAnsi" w:hAnsiTheme="majorHAnsi" w:cs="Arial"/>
          <w:sz w:val="24"/>
          <w:szCs w:val="24"/>
        </w:rPr>
        <w:t>implement a written</w:t>
      </w:r>
      <w:r w:rsidR="003059E4">
        <w:rPr>
          <w:rFonts w:asciiTheme="majorHAnsi" w:hAnsiTheme="majorHAnsi" w:cs="Arial"/>
          <w:sz w:val="24"/>
          <w:szCs w:val="24"/>
        </w:rPr>
        <w:t xml:space="preserve"> exposure control</w:t>
      </w:r>
      <w:r w:rsidRPr="000671A1">
        <w:rPr>
          <w:rFonts w:asciiTheme="majorHAnsi" w:hAnsiTheme="majorHAnsi" w:cs="Arial"/>
          <w:sz w:val="24"/>
          <w:szCs w:val="24"/>
        </w:rPr>
        <w:t xml:space="preserve"> plan that identifies tasks </w:t>
      </w:r>
      <w:r w:rsidR="003059E4">
        <w:rPr>
          <w:rFonts w:asciiTheme="majorHAnsi" w:hAnsiTheme="majorHAnsi" w:cs="Arial"/>
          <w:sz w:val="24"/>
          <w:szCs w:val="24"/>
        </w:rPr>
        <w:t xml:space="preserve">which could create </w:t>
      </w:r>
      <w:r w:rsidRPr="000671A1">
        <w:rPr>
          <w:rFonts w:asciiTheme="majorHAnsi" w:hAnsiTheme="majorHAnsi" w:cs="Arial"/>
          <w:sz w:val="24"/>
          <w:szCs w:val="24"/>
        </w:rPr>
        <w:t>exposure</w:t>
      </w:r>
      <w:r w:rsidR="003059E4">
        <w:rPr>
          <w:rFonts w:asciiTheme="majorHAnsi" w:hAnsiTheme="majorHAnsi" w:cs="Arial"/>
          <w:sz w:val="24"/>
          <w:szCs w:val="24"/>
        </w:rPr>
        <w:t>s</w:t>
      </w:r>
      <w:r w:rsidRPr="000671A1">
        <w:rPr>
          <w:rFonts w:asciiTheme="majorHAnsi" w:hAnsiTheme="majorHAnsi" w:cs="Arial"/>
          <w:sz w:val="24"/>
          <w:szCs w:val="24"/>
        </w:rPr>
        <w:t xml:space="preserve"> and </w:t>
      </w:r>
      <w:r w:rsidR="003059E4">
        <w:rPr>
          <w:rFonts w:asciiTheme="majorHAnsi" w:hAnsiTheme="majorHAnsi" w:cs="Arial"/>
          <w:sz w:val="24"/>
          <w:szCs w:val="24"/>
        </w:rPr>
        <w:t xml:space="preserve">the </w:t>
      </w:r>
      <w:r w:rsidRPr="000671A1">
        <w:rPr>
          <w:rFonts w:asciiTheme="majorHAnsi" w:hAnsiTheme="majorHAnsi" w:cs="Arial"/>
          <w:sz w:val="24"/>
          <w:szCs w:val="24"/>
        </w:rPr>
        <w:t xml:space="preserve">methods </w:t>
      </w:r>
      <w:r w:rsidR="003059E4">
        <w:rPr>
          <w:rFonts w:asciiTheme="majorHAnsi" w:hAnsiTheme="majorHAnsi" w:cs="Arial"/>
          <w:sz w:val="24"/>
          <w:szCs w:val="24"/>
        </w:rPr>
        <w:t xml:space="preserve">your company will </w:t>
      </w:r>
      <w:r w:rsidRPr="000671A1">
        <w:rPr>
          <w:rFonts w:asciiTheme="majorHAnsi" w:hAnsiTheme="majorHAnsi" w:cs="Arial"/>
          <w:sz w:val="24"/>
          <w:szCs w:val="24"/>
        </w:rPr>
        <w:t>use to protect workers.</w:t>
      </w:r>
    </w:p>
    <w:p w:rsidR="00B322A4" w:rsidRDefault="00B322A4" w:rsidP="00017C9F">
      <w:pPr>
        <w:pStyle w:val="ListParagraph"/>
        <w:numPr>
          <w:ilvl w:val="0"/>
          <w:numId w:val="1"/>
        </w:numPr>
        <w:jc w:val="both"/>
        <w:rPr>
          <w:rFonts w:asciiTheme="majorHAnsi" w:hAnsiTheme="majorHAnsi" w:cs="Arial"/>
          <w:sz w:val="24"/>
          <w:szCs w:val="24"/>
        </w:rPr>
      </w:pPr>
      <w:r w:rsidRPr="00A81538">
        <w:rPr>
          <w:rFonts w:asciiTheme="majorHAnsi" w:hAnsiTheme="majorHAnsi" w:cs="Arial"/>
          <w:b/>
          <w:sz w:val="24"/>
          <w:szCs w:val="24"/>
        </w:rPr>
        <w:t>Housekeeping</w:t>
      </w:r>
      <w:r w:rsidRPr="000671A1">
        <w:rPr>
          <w:rFonts w:asciiTheme="majorHAnsi" w:hAnsiTheme="majorHAnsi" w:cs="Arial"/>
          <w:sz w:val="24"/>
          <w:szCs w:val="24"/>
        </w:rPr>
        <w:t xml:space="preserve"> </w:t>
      </w:r>
      <w:r w:rsidR="000671A1">
        <w:rPr>
          <w:rFonts w:asciiTheme="majorHAnsi" w:hAnsiTheme="majorHAnsi" w:cs="Arial"/>
          <w:sz w:val="24"/>
          <w:szCs w:val="24"/>
        </w:rPr>
        <w:t>—</w:t>
      </w:r>
      <w:r w:rsidRPr="000671A1">
        <w:rPr>
          <w:rFonts w:asciiTheme="majorHAnsi" w:hAnsiTheme="majorHAnsi" w:cs="Arial"/>
          <w:sz w:val="24"/>
          <w:szCs w:val="24"/>
        </w:rPr>
        <w:t xml:space="preserve"> </w:t>
      </w:r>
      <w:r w:rsidR="00952088">
        <w:rPr>
          <w:rFonts w:asciiTheme="majorHAnsi" w:hAnsiTheme="majorHAnsi" w:cs="Arial"/>
          <w:sz w:val="24"/>
          <w:szCs w:val="24"/>
        </w:rPr>
        <w:t>H</w:t>
      </w:r>
      <w:r w:rsidRPr="000671A1">
        <w:rPr>
          <w:rFonts w:asciiTheme="majorHAnsi" w:hAnsiTheme="majorHAnsi" w:cs="Arial"/>
          <w:sz w:val="24"/>
          <w:szCs w:val="24"/>
        </w:rPr>
        <w:t xml:space="preserve">ousekeeping practices </w:t>
      </w:r>
      <w:r w:rsidR="00952088">
        <w:rPr>
          <w:rFonts w:asciiTheme="majorHAnsi" w:hAnsiTheme="majorHAnsi" w:cs="Arial"/>
          <w:sz w:val="24"/>
          <w:szCs w:val="24"/>
        </w:rPr>
        <w:t xml:space="preserve">such as dry sweeping, dry brushing, and the use of compressed air (unless used in conjunction with a ventilation system) </w:t>
      </w:r>
      <w:r w:rsidRPr="000671A1">
        <w:rPr>
          <w:rFonts w:asciiTheme="majorHAnsi" w:hAnsiTheme="majorHAnsi" w:cs="Arial"/>
          <w:sz w:val="24"/>
          <w:szCs w:val="24"/>
        </w:rPr>
        <w:t>which expose workers to silica where feasible alternatives are available</w:t>
      </w:r>
      <w:r w:rsidR="00952088">
        <w:rPr>
          <w:rFonts w:asciiTheme="majorHAnsi" w:hAnsiTheme="majorHAnsi" w:cs="Arial"/>
          <w:sz w:val="24"/>
          <w:szCs w:val="24"/>
        </w:rPr>
        <w:t xml:space="preserve"> is not allowed. </w:t>
      </w:r>
    </w:p>
    <w:p w:rsidR="00B322A4" w:rsidRDefault="00B322A4" w:rsidP="00017C9F">
      <w:pPr>
        <w:pStyle w:val="ListParagraph"/>
        <w:numPr>
          <w:ilvl w:val="0"/>
          <w:numId w:val="1"/>
        </w:numPr>
        <w:jc w:val="both"/>
        <w:rPr>
          <w:rFonts w:asciiTheme="majorHAnsi" w:hAnsiTheme="majorHAnsi" w:cs="Arial"/>
          <w:sz w:val="24"/>
          <w:szCs w:val="24"/>
        </w:rPr>
      </w:pPr>
      <w:r w:rsidRPr="00A81538">
        <w:rPr>
          <w:rFonts w:asciiTheme="majorHAnsi" w:hAnsiTheme="majorHAnsi" w:cs="Arial"/>
          <w:b/>
          <w:sz w:val="24"/>
          <w:szCs w:val="24"/>
        </w:rPr>
        <w:t>Training</w:t>
      </w:r>
      <w:r w:rsidR="00017C9F" w:rsidRPr="000671A1">
        <w:rPr>
          <w:rFonts w:asciiTheme="majorHAnsi" w:hAnsiTheme="majorHAnsi" w:cs="Arial"/>
          <w:sz w:val="24"/>
          <w:szCs w:val="24"/>
        </w:rPr>
        <w:t xml:space="preserve"> </w:t>
      </w:r>
      <w:r w:rsidR="000671A1">
        <w:rPr>
          <w:rFonts w:asciiTheme="majorHAnsi" w:hAnsiTheme="majorHAnsi" w:cs="Arial"/>
          <w:sz w:val="24"/>
          <w:szCs w:val="24"/>
        </w:rPr>
        <w:t>—</w:t>
      </w:r>
      <w:r w:rsidR="00017C9F" w:rsidRPr="000671A1">
        <w:rPr>
          <w:rFonts w:asciiTheme="majorHAnsi" w:hAnsiTheme="majorHAnsi" w:cs="Arial"/>
          <w:sz w:val="24"/>
          <w:szCs w:val="24"/>
        </w:rPr>
        <w:t xml:space="preserve"> </w:t>
      </w:r>
      <w:r w:rsidR="003059E4">
        <w:rPr>
          <w:rFonts w:asciiTheme="majorHAnsi" w:hAnsiTheme="majorHAnsi" w:cs="Arial"/>
          <w:sz w:val="24"/>
          <w:szCs w:val="24"/>
        </w:rPr>
        <w:t xml:space="preserve">Worker training </w:t>
      </w:r>
      <w:r w:rsidR="00017C9F" w:rsidRPr="000671A1">
        <w:rPr>
          <w:rFonts w:asciiTheme="majorHAnsi" w:hAnsiTheme="majorHAnsi" w:cs="Arial"/>
          <w:sz w:val="24"/>
          <w:szCs w:val="24"/>
        </w:rPr>
        <w:t xml:space="preserve">in silica exposure </w:t>
      </w:r>
      <w:r w:rsidR="003059E4">
        <w:rPr>
          <w:rFonts w:asciiTheme="majorHAnsi" w:hAnsiTheme="majorHAnsi" w:cs="Arial"/>
          <w:sz w:val="24"/>
          <w:szCs w:val="24"/>
        </w:rPr>
        <w:t>is required.</w:t>
      </w:r>
      <w:r w:rsidR="00952088">
        <w:rPr>
          <w:rFonts w:asciiTheme="majorHAnsi" w:hAnsiTheme="majorHAnsi" w:cs="Arial"/>
          <w:sz w:val="24"/>
          <w:szCs w:val="24"/>
        </w:rPr>
        <w:t xml:space="preserve">  Workers must be able to demonstrate</w:t>
      </w:r>
      <w:r w:rsidR="002F32AC">
        <w:rPr>
          <w:rFonts w:asciiTheme="majorHAnsi" w:hAnsiTheme="majorHAnsi" w:cs="Arial"/>
          <w:sz w:val="24"/>
          <w:szCs w:val="24"/>
        </w:rPr>
        <w:t>:</w:t>
      </w:r>
      <w:r w:rsidR="00952088">
        <w:rPr>
          <w:rFonts w:asciiTheme="majorHAnsi" w:hAnsiTheme="majorHAnsi" w:cs="Arial"/>
          <w:sz w:val="24"/>
          <w:szCs w:val="24"/>
        </w:rPr>
        <w:t xml:space="preserve"> knowledge of hazards, specific tasks which could cause exposures, the employer’s methods of controlling exposures, info</w:t>
      </w:r>
      <w:r w:rsidR="00472DF8">
        <w:rPr>
          <w:rFonts w:asciiTheme="majorHAnsi" w:hAnsiTheme="majorHAnsi" w:cs="Arial"/>
          <w:sz w:val="24"/>
          <w:szCs w:val="24"/>
        </w:rPr>
        <w:t>rmation</w:t>
      </w:r>
      <w:r w:rsidR="00952088">
        <w:rPr>
          <w:rFonts w:asciiTheme="majorHAnsi" w:hAnsiTheme="majorHAnsi" w:cs="Arial"/>
          <w:sz w:val="24"/>
          <w:szCs w:val="24"/>
        </w:rPr>
        <w:t xml:space="preserve"> from the silica standard and the purpose and description of the medical surveillance program.  To help document demonstration of knowledge, you may want to give a quiz.</w:t>
      </w:r>
    </w:p>
    <w:p w:rsidR="00017C9F" w:rsidRPr="002F32AC" w:rsidRDefault="00017C9F" w:rsidP="00017C9F">
      <w:pPr>
        <w:pStyle w:val="ListParagraph"/>
        <w:numPr>
          <w:ilvl w:val="0"/>
          <w:numId w:val="1"/>
        </w:numPr>
        <w:jc w:val="both"/>
        <w:rPr>
          <w:rFonts w:asciiTheme="majorHAnsi" w:hAnsiTheme="majorHAnsi" w:cs="Arial"/>
          <w:sz w:val="24"/>
          <w:szCs w:val="24"/>
        </w:rPr>
      </w:pPr>
      <w:r w:rsidRPr="00A81538">
        <w:rPr>
          <w:rFonts w:asciiTheme="majorHAnsi" w:hAnsiTheme="majorHAnsi" w:cs="Arial"/>
          <w:b/>
          <w:sz w:val="24"/>
          <w:szCs w:val="24"/>
        </w:rPr>
        <w:t>Recordkeeping</w:t>
      </w:r>
      <w:r w:rsidRPr="002F32AC">
        <w:rPr>
          <w:rFonts w:asciiTheme="majorHAnsi" w:hAnsiTheme="majorHAnsi" w:cs="Arial"/>
          <w:sz w:val="24"/>
          <w:szCs w:val="24"/>
        </w:rPr>
        <w:t xml:space="preserve"> </w:t>
      </w:r>
      <w:r w:rsidR="000671A1" w:rsidRPr="002F32AC">
        <w:rPr>
          <w:rFonts w:asciiTheme="majorHAnsi" w:hAnsiTheme="majorHAnsi" w:cs="Arial"/>
          <w:sz w:val="24"/>
          <w:szCs w:val="24"/>
        </w:rPr>
        <w:t>—</w:t>
      </w:r>
      <w:r w:rsidRPr="002F32AC">
        <w:rPr>
          <w:rFonts w:asciiTheme="majorHAnsi" w:hAnsiTheme="majorHAnsi" w:cs="Arial"/>
          <w:sz w:val="24"/>
          <w:szCs w:val="24"/>
        </w:rPr>
        <w:t xml:space="preserve"> </w:t>
      </w:r>
      <w:r w:rsidR="003059E4" w:rsidRPr="002F32AC">
        <w:rPr>
          <w:rFonts w:asciiTheme="majorHAnsi" w:hAnsiTheme="majorHAnsi" w:cs="Arial"/>
          <w:sz w:val="24"/>
          <w:szCs w:val="24"/>
        </w:rPr>
        <w:t>You</w:t>
      </w:r>
      <w:r w:rsidR="002F32AC" w:rsidRPr="002F32AC">
        <w:rPr>
          <w:rFonts w:asciiTheme="majorHAnsi" w:hAnsiTheme="majorHAnsi" w:cs="Arial"/>
          <w:sz w:val="24"/>
          <w:szCs w:val="24"/>
        </w:rPr>
        <w:t xml:space="preserve">r </w:t>
      </w:r>
      <w:proofErr w:type="gramStart"/>
      <w:r w:rsidR="002F32AC" w:rsidRPr="002F32AC">
        <w:rPr>
          <w:rFonts w:asciiTheme="majorHAnsi" w:hAnsiTheme="majorHAnsi" w:cs="Arial"/>
          <w:sz w:val="24"/>
          <w:szCs w:val="24"/>
        </w:rPr>
        <w:t>company</w:t>
      </w:r>
      <w:proofErr w:type="gramEnd"/>
      <w:r w:rsidR="003059E4" w:rsidRPr="002F32AC">
        <w:rPr>
          <w:rFonts w:asciiTheme="majorHAnsi" w:hAnsiTheme="majorHAnsi" w:cs="Arial"/>
          <w:sz w:val="24"/>
          <w:szCs w:val="24"/>
        </w:rPr>
        <w:t xml:space="preserve"> must k</w:t>
      </w:r>
      <w:r w:rsidRPr="002F32AC">
        <w:rPr>
          <w:rFonts w:asciiTheme="majorHAnsi" w:hAnsiTheme="majorHAnsi" w:cs="Arial"/>
          <w:sz w:val="24"/>
          <w:szCs w:val="24"/>
        </w:rPr>
        <w:t xml:space="preserve">eep </w:t>
      </w:r>
      <w:r w:rsidR="00952088" w:rsidRPr="002F32AC">
        <w:rPr>
          <w:rFonts w:asciiTheme="majorHAnsi" w:hAnsiTheme="majorHAnsi" w:cs="Arial"/>
          <w:sz w:val="24"/>
          <w:szCs w:val="24"/>
        </w:rPr>
        <w:t xml:space="preserve">detailed </w:t>
      </w:r>
      <w:r w:rsidRPr="002F32AC">
        <w:rPr>
          <w:rFonts w:asciiTheme="majorHAnsi" w:hAnsiTheme="majorHAnsi" w:cs="Arial"/>
          <w:sz w:val="24"/>
          <w:szCs w:val="24"/>
        </w:rPr>
        <w:t>records of si</w:t>
      </w:r>
      <w:r w:rsidR="003059E4" w:rsidRPr="002F32AC">
        <w:rPr>
          <w:rFonts w:asciiTheme="majorHAnsi" w:hAnsiTheme="majorHAnsi" w:cs="Arial"/>
          <w:sz w:val="24"/>
          <w:szCs w:val="24"/>
        </w:rPr>
        <w:t>lica exposure and medical exams on file.</w:t>
      </w:r>
      <w:r w:rsidR="00952088" w:rsidRPr="002F32AC">
        <w:rPr>
          <w:rFonts w:asciiTheme="majorHAnsi" w:hAnsiTheme="majorHAnsi" w:cs="Arial"/>
          <w:sz w:val="24"/>
          <w:szCs w:val="24"/>
        </w:rPr>
        <w:t xml:space="preserve">  </w:t>
      </w:r>
      <w:r w:rsidR="002F32AC">
        <w:rPr>
          <w:rFonts w:asciiTheme="majorHAnsi" w:hAnsiTheme="majorHAnsi" w:cs="Arial"/>
          <w:sz w:val="24"/>
          <w:szCs w:val="24"/>
        </w:rPr>
        <w:t xml:space="preserve">For general industry/maritime, it’s all detailed exposure sampling records.  </w:t>
      </w:r>
      <w:r w:rsidR="002F32AC" w:rsidRPr="002F32AC">
        <w:rPr>
          <w:rFonts w:asciiTheme="majorHAnsi" w:hAnsiTheme="majorHAnsi" w:cs="Arial"/>
          <w:sz w:val="24"/>
          <w:szCs w:val="24"/>
        </w:rPr>
        <w:t>How you</w:t>
      </w:r>
      <w:r w:rsidR="00F315E6">
        <w:rPr>
          <w:rFonts w:asciiTheme="majorHAnsi" w:hAnsiTheme="majorHAnsi" w:cs="Arial"/>
          <w:sz w:val="24"/>
          <w:szCs w:val="24"/>
        </w:rPr>
        <w:t>r company</w:t>
      </w:r>
      <w:r w:rsidR="002F32AC" w:rsidRPr="002F32AC">
        <w:rPr>
          <w:rFonts w:asciiTheme="majorHAnsi" w:hAnsiTheme="majorHAnsi" w:cs="Arial"/>
          <w:sz w:val="24"/>
          <w:szCs w:val="24"/>
        </w:rPr>
        <w:t xml:space="preserve"> choose</w:t>
      </w:r>
      <w:r w:rsidR="00F315E6">
        <w:rPr>
          <w:rFonts w:asciiTheme="majorHAnsi" w:hAnsiTheme="majorHAnsi" w:cs="Arial"/>
          <w:sz w:val="24"/>
          <w:szCs w:val="24"/>
        </w:rPr>
        <w:t>s</w:t>
      </w:r>
      <w:r w:rsidR="002F32AC" w:rsidRPr="002F32AC">
        <w:rPr>
          <w:rFonts w:asciiTheme="majorHAnsi" w:hAnsiTheme="majorHAnsi" w:cs="Arial"/>
          <w:sz w:val="24"/>
          <w:szCs w:val="24"/>
        </w:rPr>
        <w:t xml:space="preserve"> to comply with the standard will determine which records you keep.  </w:t>
      </w:r>
    </w:p>
    <w:p w:rsidR="002F32AC" w:rsidRDefault="002F32AC">
      <w:pPr>
        <w:rPr>
          <w:rFonts w:asciiTheme="majorHAnsi" w:hAnsiTheme="majorHAnsi" w:cs="Arial"/>
          <w:b/>
          <w:color w:val="C30538"/>
          <w:sz w:val="28"/>
          <w:szCs w:val="24"/>
        </w:rPr>
      </w:pPr>
    </w:p>
    <w:p w:rsidR="00017C9F" w:rsidRPr="00502686" w:rsidRDefault="00017C9F" w:rsidP="00017C9F">
      <w:pPr>
        <w:jc w:val="both"/>
        <w:rPr>
          <w:rFonts w:asciiTheme="majorHAnsi" w:hAnsiTheme="majorHAnsi" w:cs="Arial"/>
          <w:b/>
          <w:color w:val="C30538"/>
          <w:sz w:val="28"/>
          <w:szCs w:val="24"/>
        </w:rPr>
      </w:pPr>
      <w:r w:rsidRPr="00502686">
        <w:rPr>
          <w:rFonts w:asciiTheme="majorHAnsi" w:hAnsiTheme="majorHAnsi" w:cs="Arial"/>
          <w:b/>
          <w:color w:val="C30538"/>
          <w:sz w:val="28"/>
          <w:szCs w:val="24"/>
        </w:rPr>
        <w:t>General Industry/Maritime</w:t>
      </w:r>
      <w:r w:rsidR="00485662" w:rsidRPr="00502686">
        <w:rPr>
          <w:rFonts w:asciiTheme="majorHAnsi" w:hAnsiTheme="majorHAnsi" w:cs="Arial"/>
          <w:b/>
          <w:color w:val="C30538"/>
          <w:sz w:val="28"/>
          <w:szCs w:val="24"/>
        </w:rPr>
        <w:t>-Specific Requirements</w:t>
      </w:r>
    </w:p>
    <w:p w:rsidR="00485662" w:rsidRPr="00502686" w:rsidRDefault="00485662" w:rsidP="00017C9F">
      <w:pPr>
        <w:jc w:val="both"/>
        <w:rPr>
          <w:rFonts w:asciiTheme="majorHAnsi" w:hAnsiTheme="majorHAnsi" w:cs="Arial"/>
          <w:i/>
          <w:color w:val="C30538"/>
          <w:sz w:val="28"/>
          <w:szCs w:val="24"/>
        </w:rPr>
      </w:pPr>
      <w:r w:rsidRPr="00502686">
        <w:rPr>
          <w:rFonts w:asciiTheme="majorHAnsi" w:hAnsiTheme="majorHAnsi" w:cs="Arial"/>
          <w:i/>
          <w:color w:val="C30538"/>
          <w:sz w:val="28"/>
          <w:szCs w:val="24"/>
        </w:rPr>
        <w:t>29 CFR 1910.1053</w:t>
      </w:r>
    </w:p>
    <w:p w:rsidR="00017C9F" w:rsidRPr="000671A1" w:rsidRDefault="00017C9F" w:rsidP="00017C9F">
      <w:pPr>
        <w:jc w:val="both"/>
        <w:rPr>
          <w:rFonts w:asciiTheme="majorHAnsi" w:hAnsiTheme="majorHAnsi" w:cs="Arial"/>
          <w:sz w:val="24"/>
          <w:szCs w:val="24"/>
        </w:rPr>
      </w:pPr>
    </w:p>
    <w:p w:rsidR="00017C9F" w:rsidRPr="000671A1" w:rsidRDefault="00017C9F" w:rsidP="00017C9F">
      <w:pPr>
        <w:jc w:val="both"/>
        <w:rPr>
          <w:rFonts w:asciiTheme="majorHAnsi" w:hAnsiTheme="majorHAnsi" w:cs="Arial"/>
          <w:sz w:val="24"/>
          <w:szCs w:val="24"/>
        </w:rPr>
      </w:pPr>
      <w:r w:rsidRPr="000671A1">
        <w:rPr>
          <w:rFonts w:asciiTheme="majorHAnsi" w:hAnsiTheme="majorHAnsi" w:cs="Arial"/>
          <w:sz w:val="24"/>
          <w:szCs w:val="24"/>
        </w:rPr>
        <w:lastRenderedPageBreak/>
        <w:t xml:space="preserve">General Industry/Maritime </w:t>
      </w:r>
      <w:r w:rsidR="000671A1">
        <w:rPr>
          <w:rFonts w:asciiTheme="majorHAnsi" w:hAnsiTheme="majorHAnsi" w:cs="Arial"/>
          <w:sz w:val="24"/>
          <w:szCs w:val="24"/>
        </w:rPr>
        <w:t xml:space="preserve">requirements are more geared toward </w:t>
      </w:r>
      <w:r w:rsidRPr="000671A1">
        <w:rPr>
          <w:rFonts w:asciiTheme="majorHAnsi" w:hAnsiTheme="majorHAnsi" w:cs="Arial"/>
          <w:sz w:val="24"/>
          <w:szCs w:val="24"/>
        </w:rPr>
        <w:t>proving silica exposures are occurring below certain levels and thus</w:t>
      </w:r>
      <w:r w:rsidR="000671A1">
        <w:rPr>
          <w:rFonts w:asciiTheme="majorHAnsi" w:hAnsiTheme="majorHAnsi" w:cs="Arial"/>
          <w:sz w:val="24"/>
          <w:szCs w:val="24"/>
        </w:rPr>
        <w:t xml:space="preserve"> there is</w:t>
      </w:r>
      <w:r w:rsidRPr="000671A1">
        <w:rPr>
          <w:rFonts w:asciiTheme="majorHAnsi" w:hAnsiTheme="majorHAnsi" w:cs="Arial"/>
          <w:sz w:val="24"/>
          <w:szCs w:val="24"/>
        </w:rPr>
        <w:t xml:space="preserve"> more of a sampling focus.  </w:t>
      </w:r>
    </w:p>
    <w:p w:rsidR="00017C9F" w:rsidRPr="000671A1" w:rsidRDefault="00017C9F" w:rsidP="00017C9F">
      <w:pPr>
        <w:jc w:val="both"/>
        <w:rPr>
          <w:rFonts w:asciiTheme="majorHAnsi" w:hAnsiTheme="majorHAnsi" w:cs="Arial"/>
          <w:sz w:val="24"/>
          <w:szCs w:val="24"/>
        </w:rPr>
      </w:pPr>
    </w:p>
    <w:p w:rsidR="00F569BA" w:rsidRPr="00502686" w:rsidRDefault="00DC77EF" w:rsidP="00F569BA">
      <w:pPr>
        <w:jc w:val="both"/>
        <w:rPr>
          <w:rFonts w:asciiTheme="majorHAnsi" w:hAnsiTheme="majorHAnsi" w:cs="Arial"/>
          <w:b/>
          <w:i/>
          <w:sz w:val="24"/>
          <w:szCs w:val="24"/>
        </w:rPr>
      </w:pPr>
      <w:r w:rsidRPr="00502686">
        <w:rPr>
          <w:rFonts w:asciiTheme="majorHAnsi" w:hAnsiTheme="majorHAnsi" w:cs="Arial"/>
          <w:b/>
          <w:i/>
          <w:sz w:val="24"/>
          <w:szCs w:val="24"/>
        </w:rPr>
        <w:t xml:space="preserve">Exposure </w:t>
      </w:r>
      <w:r w:rsidR="00F569BA" w:rsidRPr="00502686">
        <w:rPr>
          <w:rFonts w:asciiTheme="majorHAnsi" w:hAnsiTheme="majorHAnsi" w:cs="Arial"/>
          <w:b/>
          <w:i/>
          <w:sz w:val="24"/>
          <w:szCs w:val="24"/>
        </w:rPr>
        <w:t>Sampling</w:t>
      </w:r>
      <w:r w:rsidR="00017C9F" w:rsidRPr="00502686">
        <w:rPr>
          <w:rFonts w:asciiTheme="majorHAnsi" w:hAnsiTheme="majorHAnsi" w:cs="Arial"/>
          <w:b/>
          <w:i/>
          <w:sz w:val="24"/>
          <w:szCs w:val="24"/>
        </w:rPr>
        <w:t xml:space="preserve"> </w:t>
      </w:r>
    </w:p>
    <w:p w:rsidR="00F569BA" w:rsidRPr="00F569BA" w:rsidRDefault="00F569BA" w:rsidP="00F569BA">
      <w:pPr>
        <w:jc w:val="both"/>
        <w:rPr>
          <w:rFonts w:asciiTheme="majorHAnsi" w:hAnsiTheme="majorHAnsi" w:cs="Arial"/>
          <w:sz w:val="24"/>
          <w:szCs w:val="24"/>
        </w:rPr>
      </w:pPr>
    </w:p>
    <w:p w:rsidR="00875ED0" w:rsidRPr="00F569BA" w:rsidRDefault="00017C9F" w:rsidP="00F569BA">
      <w:pPr>
        <w:jc w:val="both"/>
        <w:rPr>
          <w:rFonts w:asciiTheme="majorHAnsi" w:hAnsiTheme="majorHAnsi" w:cs="Arial"/>
          <w:sz w:val="24"/>
          <w:szCs w:val="24"/>
        </w:rPr>
      </w:pPr>
      <w:r w:rsidRPr="00F569BA">
        <w:rPr>
          <w:rFonts w:asciiTheme="majorHAnsi" w:hAnsiTheme="majorHAnsi" w:cs="Arial"/>
          <w:sz w:val="24"/>
          <w:szCs w:val="24"/>
        </w:rPr>
        <w:t>Employ</w:t>
      </w:r>
      <w:r w:rsidR="000671A1" w:rsidRPr="00F569BA">
        <w:rPr>
          <w:rFonts w:asciiTheme="majorHAnsi" w:hAnsiTheme="majorHAnsi" w:cs="Arial"/>
          <w:sz w:val="24"/>
          <w:szCs w:val="24"/>
        </w:rPr>
        <w:t xml:space="preserve">ers must </w:t>
      </w:r>
      <w:r w:rsidR="00FE0104" w:rsidRPr="00F569BA">
        <w:rPr>
          <w:rFonts w:asciiTheme="majorHAnsi" w:hAnsiTheme="majorHAnsi" w:cs="Arial"/>
          <w:sz w:val="24"/>
          <w:szCs w:val="24"/>
        </w:rPr>
        <w:t>conduct exposure monitoring for silic</w:t>
      </w:r>
      <w:r w:rsidR="000671A1" w:rsidRPr="00F569BA">
        <w:rPr>
          <w:rFonts w:asciiTheme="majorHAnsi" w:hAnsiTheme="majorHAnsi" w:cs="Arial"/>
          <w:sz w:val="24"/>
          <w:szCs w:val="24"/>
        </w:rPr>
        <w:t xml:space="preserve">a if the potential for exposure could be at or above an action level of 25 </w:t>
      </w:r>
      <w:r w:rsidR="000671A1" w:rsidRPr="00F569BA">
        <w:rPr>
          <w:rFonts w:ascii="Times New Roman" w:hAnsi="Times New Roman" w:cs="Times New Roman"/>
          <w:sz w:val="24"/>
          <w:szCs w:val="24"/>
        </w:rPr>
        <w:t>µ</w:t>
      </w:r>
      <w:r w:rsidR="000671A1" w:rsidRPr="00F569BA">
        <w:rPr>
          <w:rFonts w:asciiTheme="majorHAnsi" w:hAnsiTheme="majorHAnsi" w:cs="Arial"/>
          <w:sz w:val="24"/>
          <w:szCs w:val="24"/>
        </w:rPr>
        <w:t>m</w:t>
      </w:r>
      <w:r w:rsidR="000671A1" w:rsidRPr="00F569BA">
        <w:rPr>
          <w:rFonts w:asciiTheme="majorHAnsi" w:hAnsiTheme="majorHAnsi" w:cs="Arial"/>
          <w:sz w:val="24"/>
          <w:szCs w:val="24"/>
          <w:vertAlign w:val="superscript"/>
        </w:rPr>
        <w:t>3</w:t>
      </w:r>
      <w:r w:rsidR="000671A1" w:rsidRPr="00F569BA">
        <w:rPr>
          <w:rFonts w:asciiTheme="majorHAnsi" w:hAnsiTheme="majorHAnsi" w:cs="Arial"/>
          <w:sz w:val="24"/>
          <w:szCs w:val="24"/>
        </w:rPr>
        <w:t xml:space="preserve"> (micrograms per cubic meter of air), averaged over an 8-hour day.  </w:t>
      </w:r>
      <w:r w:rsidR="00F315E6">
        <w:rPr>
          <w:rFonts w:asciiTheme="majorHAnsi" w:hAnsiTheme="majorHAnsi" w:cs="Arial"/>
          <w:sz w:val="24"/>
          <w:szCs w:val="24"/>
        </w:rPr>
        <w:t xml:space="preserve">The maximum limit, also known as the </w:t>
      </w:r>
      <w:r w:rsidR="000671A1" w:rsidRPr="00F569BA">
        <w:rPr>
          <w:rFonts w:asciiTheme="majorHAnsi" w:hAnsiTheme="majorHAnsi" w:cs="Arial"/>
          <w:sz w:val="24"/>
          <w:szCs w:val="24"/>
        </w:rPr>
        <w:t xml:space="preserve">permissible exposure limit (PEL) </w:t>
      </w:r>
      <w:r w:rsidR="00DC77EF" w:rsidRPr="00F569BA">
        <w:rPr>
          <w:rFonts w:asciiTheme="majorHAnsi" w:hAnsiTheme="majorHAnsi" w:cs="Arial"/>
          <w:sz w:val="24"/>
          <w:szCs w:val="24"/>
        </w:rPr>
        <w:t>is</w:t>
      </w:r>
      <w:r w:rsidR="000671A1" w:rsidRPr="00F569BA">
        <w:rPr>
          <w:rFonts w:asciiTheme="majorHAnsi" w:hAnsiTheme="majorHAnsi" w:cs="Arial"/>
          <w:sz w:val="24"/>
          <w:szCs w:val="24"/>
        </w:rPr>
        <w:t xml:space="preserve"> 50 </w:t>
      </w:r>
      <w:r w:rsidR="000671A1" w:rsidRPr="00F569BA">
        <w:rPr>
          <w:rFonts w:ascii="Times New Roman" w:hAnsi="Times New Roman" w:cs="Times New Roman"/>
          <w:sz w:val="24"/>
          <w:szCs w:val="24"/>
        </w:rPr>
        <w:t>µ</w:t>
      </w:r>
      <w:r w:rsidR="000671A1" w:rsidRPr="00F569BA">
        <w:rPr>
          <w:rFonts w:asciiTheme="majorHAnsi" w:hAnsiTheme="majorHAnsi" w:cs="Arial"/>
          <w:sz w:val="24"/>
          <w:szCs w:val="24"/>
        </w:rPr>
        <w:t>m</w:t>
      </w:r>
      <w:r w:rsidR="000671A1" w:rsidRPr="00F569BA">
        <w:rPr>
          <w:rFonts w:asciiTheme="majorHAnsi" w:hAnsiTheme="majorHAnsi" w:cs="Arial"/>
          <w:sz w:val="24"/>
          <w:szCs w:val="24"/>
          <w:vertAlign w:val="superscript"/>
        </w:rPr>
        <w:t>3</w:t>
      </w:r>
      <w:r w:rsidR="00DC77EF" w:rsidRPr="00F569BA">
        <w:rPr>
          <w:rFonts w:asciiTheme="majorHAnsi" w:hAnsiTheme="majorHAnsi" w:cs="Arial"/>
          <w:sz w:val="24"/>
          <w:szCs w:val="24"/>
        </w:rPr>
        <w:t>,</w:t>
      </w:r>
      <w:r w:rsidR="000671A1" w:rsidRPr="00F569BA">
        <w:rPr>
          <w:rFonts w:asciiTheme="majorHAnsi" w:hAnsiTheme="majorHAnsi" w:cs="Arial"/>
          <w:sz w:val="24"/>
          <w:szCs w:val="24"/>
          <w:vertAlign w:val="superscript"/>
        </w:rPr>
        <w:t xml:space="preserve"> </w:t>
      </w:r>
      <w:r w:rsidR="000671A1" w:rsidRPr="00F569BA">
        <w:rPr>
          <w:rFonts w:asciiTheme="majorHAnsi" w:hAnsiTheme="majorHAnsi" w:cs="Arial"/>
          <w:sz w:val="24"/>
          <w:szCs w:val="24"/>
        </w:rPr>
        <w:t>averaged</w:t>
      </w:r>
      <w:r w:rsidR="000671A1" w:rsidRPr="00F569BA">
        <w:rPr>
          <w:rFonts w:asciiTheme="majorHAnsi" w:hAnsiTheme="majorHAnsi" w:cs="Arial"/>
          <w:sz w:val="24"/>
          <w:szCs w:val="24"/>
          <w:vertAlign w:val="superscript"/>
        </w:rPr>
        <w:t xml:space="preserve"> </w:t>
      </w:r>
      <w:r w:rsidR="00DC77EF" w:rsidRPr="00F569BA">
        <w:rPr>
          <w:rFonts w:asciiTheme="majorHAnsi" w:hAnsiTheme="majorHAnsi" w:cs="Arial"/>
          <w:sz w:val="24"/>
          <w:szCs w:val="24"/>
        </w:rPr>
        <w:t>over an 8-hour day (</w:t>
      </w:r>
      <w:r w:rsidR="00472DF8">
        <w:rPr>
          <w:rFonts w:asciiTheme="majorHAnsi" w:hAnsiTheme="majorHAnsi" w:cs="Arial"/>
          <w:sz w:val="24"/>
          <w:szCs w:val="24"/>
        </w:rPr>
        <w:t>t</w:t>
      </w:r>
      <w:r w:rsidR="00DC77EF" w:rsidRPr="00F569BA">
        <w:rPr>
          <w:rFonts w:asciiTheme="majorHAnsi" w:hAnsiTheme="majorHAnsi" w:cs="Arial"/>
          <w:sz w:val="24"/>
          <w:szCs w:val="24"/>
        </w:rPr>
        <w:t xml:space="preserve">he old PEL was 100 </w:t>
      </w:r>
      <w:r w:rsidR="00DC77EF" w:rsidRPr="00F569BA">
        <w:rPr>
          <w:rFonts w:ascii="Times New Roman" w:hAnsi="Times New Roman" w:cs="Times New Roman"/>
          <w:sz w:val="24"/>
          <w:szCs w:val="24"/>
        </w:rPr>
        <w:t>µ</w:t>
      </w:r>
      <w:r w:rsidR="00DC77EF" w:rsidRPr="00F569BA">
        <w:rPr>
          <w:rFonts w:asciiTheme="majorHAnsi" w:hAnsiTheme="majorHAnsi" w:cs="Arial"/>
          <w:sz w:val="24"/>
          <w:szCs w:val="24"/>
        </w:rPr>
        <w:t>m</w:t>
      </w:r>
      <w:r w:rsidR="00DC77EF" w:rsidRPr="00F569BA">
        <w:rPr>
          <w:rFonts w:asciiTheme="majorHAnsi" w:hAnsiTheme="majorHAnsi" w:cs="Arial"/>
          <w:sz w:val="24"/>
          <w:szCs w:val="24"/>
          <w:vertAlign w:val="superscript"/>
        </w:rPr>
        <w:t>3</w:t>
      </w:r>
      <w:r w:rsidR="00DC77EF" w:rsidRPr="00F569BA">
        <w:rPr>
          <w:rFonts w:asciiTheme="majorHAnsi" w:hAnsiTheme="majorHAnsi" w:cs="Arial"/>
          <w:sz w:val="24"/>
          <w:szCs w:val="24"/>
        </w:rPr>
        <w:t>)</w:t>
      </w:r>
      <w:r w:rsidR="00472DF8">
        <w:rPr>
          <w:rFonts w:asciiTheme="majorHAnsi" w:hAnsiTheme="majorHAnsi" w:cs="Arial"/>
          <w:sz w:val="24"/>
          <w:szCs w:val="24"/>
        </w:rPr>
        <w:t>.</w:t>
      </w:r>
      <w:r w:rsidR="00A756E8" w:rsidRPr="00F569BA">
        <w:rPr>
          <w:rFonts w:asciiTheme="majorHAnsi" w:hAnsiTheme="majorHAnsi" w:cs="Arial"/>
          <w:sz w:val="24"/>
          <w:szCs w:val="24"/>
        </w:rPr>
        <w:t xml:space="preserve"> </w:t>
      </w:r>
      <w:r w:rsidR="00DC77EF" w:rsidRPr="00F569BA">
        <w:rPr>
          <w:rFonts w:asciiTheme="majorHAnsi" w:hAnsiTheme="majorHAnsi" w:cs="Arial"/>
          <w:sz w:val="24"/>
          <w:szCs w:val="24"/>
        </w:rPr>
        <w:t xml:space="preserve">If </w:t>
      </w:r>
      <w:r w:rsidR="00A756E8" w:rsidRPr="00F569BA">
        <w:rPr>
          <w:rFonts w:asciiTheme="majorHAnsi" w:hAnsiTheme="majorHAnsi" w:cs="Arial"/>
          <w:sz w:val="24"/>
          <w:szCs w:val="24"/>
        </w:rPr>
        <w:t>you</w:t>
      </w:r>
      <w:r w:rsidR="00F315E6">
        <w:rPr>
          <w:rFonts w:asciiTheme="majorHAnsi" w:hAnsiTheme="majorHAnsi" w:cs="Arial"/>
          <w:sz w:val="24"/>
          <w:szCs w:val="24"/>
        </w:rPr>
        <w:t>r workers’ exposures are</w:t>
      </w:r>
      <w:r w:rsidR="00A756E8" w:rsidRPr="00F569BA">
        <w:rPr>
          <w:rFonts w:asciiTheme="majorHAnsi" w:hAnsiTheme="majorHAnsi" w:cs="Arial"/>
          <w:sz w:val="24"/>
          <w:szCs w:val="24"/>
        </w:rPr>
        <w:t xml:space="preserve"> </w:t>
      </w:r>
      <w:r w:rsidR="00DC77EF" w:rsidRPr="00F569BA">
        <w:rPr>
          <w:rFonts w:asciiTheme="majorHAnsi" w:hAnsiTheme="majorHAnsi" w:cs="Arial"/>
          <w:sz w:val="24"/>
          <w:szCs w:val="24"/>
        </w:rPr>
        <w:t>above the PEL</w:t>
      </w:r>
      <w:r w:rsidR="00A756E8" w:rsidRPr="00F569BA">
        <w:rPr>
          <w:rFonts w:asciiTheme="majorHAnsi" w:hAnsiTheme="majorHAnsi" w:cs="Arial"/>
          <w:sz w:val="24"/>
          <w:szCs w:val="24"/>
        </w:rPr>
        <w:t>,</w:t>
      </w:r>
      <w:r w:rsidR="000671A1" w:rsidRPr="00F569BA">
        <w:rPr>
          <w:rFonts w:asciiTheme="majorHAnsi" w:hAnsiTheme="majorHAnsi" w:cs="Arial"/>
          <w:sz w:val="24"/>
          <w:szCs w:val="24"/>
        </w:rPr>
        <w:t xml:space="preserve"> you</w:t>
      </w:r>
      <w:r w:rsidR="00A756E8" w:rsidRPr="00F569BA">
        <w:rPr>
          <w:rFonts w:asciiTheme="majorHAnsi" w:hAnsiTheme="majorHAnsi" w:cs="Arial"/>
          <w:sz w:val="24"/>
          <w:szCs w:val="24"/>
        </w:rPr>
        <w:t>r company</w:t>
      </w:r>
      <w:r w:rsidR="000671A1" w:rsidRPr="00F569BA">
        <w:rPr>
          <w:rFonts w:asciiTheme="majorHAnsi" w:hAnsiTheme="majorHAnsi" w:cs="Arial"/>
          <w:sz w:val="24"/>
          <w:szCs w:val="24"/>
        </w:rPr>
        <w:t xml:space="preserve"> must </w:t>
      </w:r>
      <w:r w:rsidR="00DC77EF" w:rsidRPr="00F569BA">
        <w:rPr>
          <w:rFonts w:asciiTheme="majorHAnsi" w:hAnsiTheme="majorHAnsi" w:cs="Arial"/>
          <w:sz w:val="24"/>
          <w:szCs w:val="24"/>
        </w:rPr>
        <w:t xml:space="preserve">take measures to </w:t>
      </w:r>
      <w:r w:rsidR="000671A1" w:rsidRPr="00F569BA">
        <w:rPr>
          <w:rFonts w:asciiTheme="majorHAnsi" w:hAnsiTheme="majorHAnsi" w:cs="Arial"/>
          <w:sz w:val="24"/>
          <w:szCs w:val="24"/>
        </w:rPr>
        <w:t xml:space="preserve">protect </w:t>
      </w:r>
      <w:r w:rsidR="00DC77EF" w:rsidRPr="00F569BA">
        <w:rPr>
          <w:rFonts w:asciiTheme="majorHAnsi" w:hAnsiTheme="majorHAnsi" w:cs="Arial"/>
          <w:sz w:val="24"/>
          <w:szCs w:val="24"/>
        </w:rPr>
        <w:t xml:space="preserve">workers </w:t>
      </w:r>
      <w:r w:rsidR="000671A1" w:rsidRPr="00F569BA">
        <w:rPr>
          <w:rFonts w:asciiTheme="majorHAnsi" w:hAnsiTheme="majorHAnsi" w:cs="Arial"/>
          <w:sz w:val="24"/>
          <w:szCs w:val="24"/>
        </w:rPr>
        <w:t>from exposure.</w:t>
      </w:r>
      <w:r w:rsidR="00FE0104" w:rsidRPr="00F569BA">
        <w:rPr>
          <w:rFonts w:asciiTheme="majorHAnsi" w:hAnsiTheme="majorHAnsi" w:cs="Arial"/>
          <w:sz w:val="24"/>
          <w:szCs w:val="24"/>
        </w:rPr>
        <w:t xml:space="preserve"> </w:t>
      </w:r>
    </w:p>
    <w:p w:rsidR="00875ED0" w:rsidRPr="00875ED0" w:rsidRDefault="00875ED0" w:rsidP="00F569BA">
      <w:pPr>
        <w:ind w:left="360"/>
        <w:jc w:val="both"/>
        <w:rPr>
          <w:rFonts w:asciiTheme="majorHAnsi" w:hAnsiTheme="majorHAnsi" w:cs="Arial"/>
          <w:sz w:val="24"/>
          <w:szCs w:val="24"/>
        </w:rPr>
      </w:pPr>
    </w:p>
    <w:p w:rsidR="00875ED0" w:rsidRDefault="00875ED0" w:rsidP="00F569BA">
      <w:pPr>
        <w:jc w:val="both"/>
        <w:rPr>
          <w:rFonts w:asciiTheme="majorHAnsi" w:hAnsiTheme="majorHAnsi" w:cs="Arial"/>
          <w:sz w:val="24"/>
          <w:szCs w:val="24"/>
        </w:rPr>
      </w:pPr>
      <w:r w:rsidRPr="00F569BA">
        <w:rPr>
          <w:rFonts w:asciiTheme="majorHAnsi" w:hAnsiTheme="majorHAnsi" w:cs="Arial"/>
          <w:sz w:val="24"/>
          <w:szCs w:val="24"/>
        </w:rPr>
        <w:t>Affected employees must be notified</w:t>
      </w:r>
      <w:r w:rsidR="00F53886">
        <w:rPr>
          <w:rFonts w:asciiTheme="majorHAnsi" w:hAnsiTheme="majorHAnsi" w:cs="Arial"/>
          <w:sz w:val="24"/>
          <w:szCs w:val="24"/>
        </w:rPr>
        <w:t>,</w:t>
      </w:r>
      <w:r w:rsidRPr="00F569BA">
        <w:rPr>
          <w:rFonts w:asciiTheme="majorHAnsi" w:hAnsiTheme="majorHAnsi" w:cs="Arial"/>
          <w:sz w:val="24"/>
          <w:szCs w:val="24"/>
        </w:rPr>
        <w:t xml:space="preserve"> in writing</w:t>
      </w:r>
      <w:r w:rsidR="00F53886">
        <w:rPr>
          <w:rFonts w:asciiTheme="majorHAnsi" w:hAnsiTheme="majorHAnsi" w:cs="Arial"/>
          <w:sz w:val="24"/>
          <w:szCs w:val="24"/>
        </w:rPr>
        <w:t>,</w:t>
      </w:r>
      <w:r w:rsidRPr="00F569BA">
        <w:rPr>
          <w:rFonts w:asciiTheme="majorHAnsi" w:hAnsiTheme="majorHAnsi" w:cs="Arial"/>
          <w:sz w:val="24"/>
          <w:szCs w:val="24"/>
        </w:rPr>
        <w:t xml:space="preserve"> of assessment results and what’s being done to control exposures.  </w:t>
      </w:r>
      <w:r w:rsidR="00F569BA" w:rsidRPr="00F569BA">
        <w:rPr>
          <w:rFonts w:asciiTheme="majorHAnsi" w:hAnsiTheme="majorHAnsi" w:cs="Arial"/>
          <w:sz w:val="24"/>
          <w:szCs w:val="24"/>
        </w:rPr>
        <w:t xml:space="preserve">If results are above the action level but below the PEL, </w:t>
      </w:r>
      <w:r w:rsidR="00F315E6">
        <w:rPr>
          <w:rFonts w:asciiTheme="majorHAnsi" w:hAnsiTheme="majorHAnsi" w:cs="Arial"/>
          <w:sz w:val="24"/>
          <w:szCs w:val="24"/>
        </w:rPr>
        <w:t xml:space="preserve">sampling </w:t>
      </w:r>
      <w:r w:rsidR="00F569BA" w:rsidRPr="00F569BA">
        <w:rPr>
          <w:rFonts w:asciiTheme="majorHAnsi" w:hAnsiTheme="majorHAnsi" w:cs="Arial"/>
          <w:sz w:val="24"/>
          <w:szCs w:val="24"/>
        </w:rPr>
        <w:t>will need to occur e</w:t>
      </w:r>
      <w:r w:rsidRPr="00F569BA">
        <w:rPr>
          <w:rFonts w:asciiTheme="majorHAnsi" w:hAnsiTheme="majorHAnsi" w:cs="Arial"/>
          <w:sz w:val="24"/>
          <w:szCs w:val="24"/>
        </w:rPr>
        <w:t xml:space="preserve">very 6 months until exposures </w:t>
      </w:r>
      <w:r w:rsidR="00F569BA" w:rsidRPr="00F569BA">
        <w:rPr>
          <w:rFonts w:asciiTheme="majorHAnsi" w:hAnsiTheme="majorHAnsi" w:cs="Arial"/>
          <w:sz w:val="24"/>
          <w:szCs w:val="24"/>
        </w:rPr>
        <w:t xml:space="preserve">are below the action level for 2 consecutive measurements.  If results are above the PEL, sampling will need to occur every 3 months until exposures are below the </w:t>
      </w:r>
      <w:r w:rsidR="00F569BA" w:rsidRPr="00F315E6">
        <w:rPr>
          <w:rFonts w:asciiTheme="majorHAnsi" w:hAnsiTheme="majorHAnsi" w:cs="Arial"/>
          <w:i/>
          <w:sz w:val="24"/>
          <w:szCs w:val="24"/>
        </w:rPr>
        <w:t xml:space="preserve">action </w:t>
      </w:r>
      <w:r w:rsidR="00F569BA" w:rsidRPr="00F569BA">
        <w:rPr>
          <w:rFonts w:asciiTheme="majorHAnsi" w:hAnsiTheme="majorHAnsi" w:cs="Arial"/>
          <w:sz w:val="24"/>
          <w:szCs w:val="24"/>
        </w:rPr>
        <w:t>level for 2 consecutive measurements.</w:t>
      </w:r>
    </w:p>
    <w:p w:rsidR="00A81538" w:rsidRDefault="00A81538" w:rsidP="00F569BA">
      <w:pPr>
        <w:jc w:val="both"/>
        <w:rPr>
          <w:rFonts w:asciiTheme="majorHAnsi" w:hAnsiTheme="majorHAnsi" w:cs="Arial"/>
          <w:sz w:val="24"/>
          <w:szCs w:val="24"/>
        </w:rPr>
      </w:pPr>
    </w:p>
    <w:p w:rsidR="007249D5" w:rsidRDefault="00A81538" w:rsidP="00F569BA">
      <w:pPr>
        <w:jc w:val="both"/>
        <w:rPr>
          <w:rFonts w:asciiTheme="majorHAnsi" w:hAnsiTheme="majorHAnsi" w:cs="Arial"/>
          <w:sz w:val="24"/>
          <w:szCs w:val="24"/>
        </w:rPr>
      </w:pPr>
      <w:r>
        <w:rPr>
          <w:rFonts w:asciiTheme="majorHAnsi" w:hAnsiTheme="majorHAnsi" w:cs="Arial"/>
          <w:sz w:val="24"/>
          <w:szCs w:val="24"/>
        </w:rPr>
        <w:t>Unless the potential for silica exposure is 0%, if there’s even a slight potential for silica exposures, it’s best to conduct the sampling to know exactly what your exposure levels are for documentation purposes. Documentation of your exposure assessment is very important for your recordkeeping files and shows due diligence with the standard.</w:t>
      </w:r>
    </w:p>
    <w:p w:rsidR="00A81538" w:rsidRDefault="00A81538" w:rsidP="00F569BA">
      <w:pPr>
        <w:jc w:val="both"/>
        <w:rPr>
          <w:rFonts w:asciiTheme="majorHAnsi" w:hAnsiTheme="majorHAnsi" w:cs="Arial"/>
          <w:sz w:val="24"/>
          <w:szCs w:val="24"/>
        </w:rPr>
      </w:pPr>
    </w:p>
    <w:p w:rsidR="00A81538" w:rsidRDefault="00A81538" w:rsidP="00F569BA">
      <w:pPr>
        <w:jc w:val="both"/>
        <w:rPr>
          <w:rFonts w:asciiTheme="majorHAnsi" w:hAnsiTheme="majorHAnsi" w:cs="Arial"/>
          <w:sz w:val="24"/>
          <w:szCs w:val="24"/>
        </w:rPr>
      </w:pPr>
      <w:r>
        <w:rPr>
          <w:rFonts w:asciiTheme="majorHAnsi" w:hAnsiTheme="majorHAnsi" w:cs="Arial"/>
          <w:sz w:val="24"/>
          <w:szCs w:val="24"/>
        </w:rPr>
        <w:t>Anytime a process or change occurs in the facility, monitoring must be conducted again.</w:t>
      </w:r>
    </w:p>
    <w:p w:rsidR="00A81538" w:rsidRDefault="00A81538" w:rsidP="00F569BA">
      <w:pPr>
        <w:jc w:val="both"/>
        <w:rPr>
          <w:rFonts w:asciiTheme="majorHAnsi" w:hAnsiTheme="majorHAnsi" w:cs="Arial"/>
          <w:sz w:val="24"/>
          <w:szCs w:val="24"/>
        </w:rPr>
      </w:pPr>
    </w:p>
    <w:p w:rsidR="007249D5" w:rsidRPr="00502686" w:rsidRDefault="007249D5" w:rsidP="00F569BA">
      <w:pPr>
        <w:jc w:val="both"/>
        <w:rPr>
          <w:rFonts w:asciiTheme="majorHAnsi" w:hAnsiTheme="majorHAnsi" w:cs="Arial"/>
          <w:b/>
          <w:i/>
          <w:sz w:val="24"/>
          <w:szCs w:val="24"/>
        </w:rPr>
      </w:pPr>
      <w:r w:rsidRPr="00502686">
        <w:rPr>
          <w:rFonts w:asciiTheme="majorHAnsi" w:hAnsiTheme="majorHAnsi" w:cs="Arial"/>
          <w:b/>
          <w:i/>
          <w:sz w:val="24"/>
          <w:szCs w:val="24"/>
        </w:rPr>
        <w:t>Other Requirements</w:t>
      </w:r>
    </w:p>
    <w:p w:rsidR="007249D5" w:rsidRPr="00F569BA" w:rsidRDefault="007249D5" w:rsidP="00F569BA">
      <w:pPr>
        <w:jc w:val="both"/>
        <w:rPr>
          <w:rFonts w:asciiTheme="majorHAnsi" w:hAnsiTheme="majorHAnsi" w:cs="Arial"/>
          <w:sz w:val="24"/>
          <w:szCs w:val="24"/>
        </w:rPr>
      </w:pPr>
    </w:p>
    <w:p w:rsidR="000671A1" w:rsidRPr="00875ED0" w:rsidRDefault="000671A1" w:rsidP="000671A1">
      <w:pPr>
        <w:pStyle w:val="ListParagraph"/>
        <w:numPr>
          <w:ilvl w:val="0"/>
          <w:numId w:val="2"/>
        </w:numPr>
        <w:jc w:val="both"/>
        <w:rPr>
          <w:rFonts w:asciiTheme="majorHAnsi" w:hAnsiTheme="majorHAnsi" w:cs="Arial"/>
          <w:sz w:val="24"/>
          <w:szCs w:val="24"/>
        </w:rPr>
      </w:pPr>
      <w:r w:rsidRPr="00A81538">
        <w:rPr>
          <w:rFonts w:asciiTheme="majorHAnsi" w:hAnsiTheme="majorHAnsi" w:cs="Arial"/>
          <w:b/>
          <w:sz w:val="24"/>
          <w:szCs w:val="24"/>
        </w:rPr>
        <w:t>Dust Controls</w:t>
      </w:r>
      <w:r w:rsidRPr="00875ED0">
        <w:rPr>
          <w:rFonts w:asciiTheme="majorHAnsi" w:hAnsiTheme="majorHAnsi" w:cs="Arial"/>
          <w:sz w:val="24"/>
          <w:szCs w:val="24"/>
        </w:rPr>
        <w:t xml:space="preserve"> — </w:t>
      </w:r>
      <w:r w:rsidR="00A756E8" w:rsidRPr="00875ED0">
        <w:rPr>
          <w:rFonts w:asciiTheme="majorHAnsi" w:hAnsiTheme="majorHAnsi" w:cs="Arial"/>
          <w:sz w:val="24"/>
          <w:szCs w:val="24"/>
        </w:rPr>
        <w:t>D</w:t>
      </w:r>
      <w:r w:rsidRPr="00875ED0">
        <w:rPr>
          <w:rFonts w:asciiTheme="majorHAnsi" w:hAnsiTheme="majorHAnsi" w:cs="Arial"/>
          <w:sz w:val="24"/>
          <w:szCs w:val="24"/>
        </w:rPr>
        <w:t xml:space="preserve">ust controls </w:t>
      </w:r>
      <w:r w:rsidR="00F315E6">
        <w:rPr>
          <w:rFonts w:asciiTheme="majorHAnsi" w:hAnsiTheme="majorHAnsi" w:cs="Arial"/>
          <w:sz w:val="24"/>
          <w:szCs w:val="24"/>
        </w:rPr>
        <w:t xml:space="preserve">need to </w:t>
      </w:r>
      <w:r w:rsidR="00A756E8" w:rsidRPr="00875ED0">
        <w:rPr>
          <w:rFonts w:asciiTheme="majorHAnsi" w:hAnsiTheme="majorHAnsi" w:cs="Arial"/>
          <w:sz w:val="24"/>
          <w:szCs w:val="24"/>
        </w:rPr>
        <w:t xml:space="preserve">be used </w:t>
      </w:r>
      <w:r w:rsidRPr="00875ED0">
        <w:rPr>
          <w:rFonts w:asciiTheme="majorHAnsi" w:hAnsiTheme="majorHAnsi" w:cs="Arial"/>
          <w:sz w:val="24"/>
          <w:szCs w:val="24"/>
        </w:rPr>
        <w:t>to protect workers from exposures above the PEL.</w:t>
      </w:r>
      <w:r w:rsidR="00FE0104" w:rsidRPr="00875ED0">
        <w:rPr>
          <w:rFonts w:asciiTheme="majorHAnsi" w:hAnsiTheme="majorHAnsi" w:cs="Arial"/>
          <w:sz w:val="24"/>
          <w:szCs w:val="24"/>
        </w:rPr>
        <w:t xml:space="preserve">  In most cases, wet methods and ventilation can be used</w:t>
      </w:r>
      <w:r w:rsidR="00F315E6">
        <w:rPr>
          <w:rFonts w:asciiTheme="majorHAnsi" w:hAnsiTheme="majorHAnsi" w:cs="Arial"/>
          <w:sz w:val="24"/>
          <w:szCs w:val="24"/>
        </w:rPr>
        <w:t xml:space="preserve"> to aid in</w:t>
      </w:r>
      <w:r w:rsidR="00FE0104" w:rsidRPr="00875ED0">
        <w:rPr>
          <w:rFonts w:asciiTheme="majorHAnsi" w:hAnsiTheme="majorHAnsi" w:cs="Arial"/>
          <w:sz w:val="24"/>
          <w:szCs w:val="24"/>
        </w:rPr>
        <w:t xml:space="preserve"> this.</w:t>
      </w:r>
      <w:r w:rsidR="00A81538">
        <w:rPr>
          <w:rFonts w:asciiTheme="majorHAnsi" w:hAnsiTheme="majorHAnsi" w:cs="Arial"/>
          <w:sz w:val="24"/>
          <w:szCs w:val="24"/>
        </w:rPr>
        <w:t xml:space="preserve">  Again, your exposure sampling will be able to tell you how well your dust controls are working.</w:t>
      </w:r>
    </w:p>
    <w:p w:rsidR="000671A1" w:rsidRDefault="000671A1" w:rsidP="000671A1">
      <w:pPr>
        <w:pStyle w:val="ListParagraph"/>
        <w:numPr>
          <w:ilvl w:val="0"/>
          <w:numId w:val="2"/>
        </w:numPr>
        <w:jc w:val="both"/>
        <w:rPr>
          <w:rFonts w:asciiTheme="majorHAnsi" w:hAnsiTheme="majorHAnsi" w:cs="Arial"/>
          <w:sz w:val="24"/>
          <w:szCs w:val="24"/>
        </w:rPr>
      </w:pPr>
      <w:r w:rsidRPr="00A81538">
        <w:rPr>
          <w:rFonts w:asciiTheme="majorHAnsi" w:hAnsiTheme="majorHAnsi" w:cs="Arial"/>
          <w:b/>
          <w:sz w:val="24"/>
          <w:szCs w:val="24"/>
        </w:rPr>
        <w:t>Respirators</w:t>
      </w:r>
      <w:r>
        <w:rPr>
          <w:rFonts w:asciiTheme="majorHAnsi" w:hAnsiTheme="majorHAnsi" w:cs="Arial"/>
          <w:sz w:val="24"/>
          <w:szCs w:val="24"/>
        </w:rPr>
        <w:t xml:space="preserve"> — </w:t>
      </w:r>
      <w:proofErr w:type="gramStart"/>
      <w:r w:rsidR="00A756E8">
        <w:rPr>
          <w:rFonts w:asciiTheme="majorHAnsi" w:hAnsiTheme="majorHAnsi" w:cs="Arial"/>
          <w:sz w:val="24"/>
          <w:szCs w:val="24"/>
        </w:rPr>
        <w:t>When</w:t>
      </w:r>
      <w:proofErr w:type="gramEnd"/>
      <w:r w:rsidR="00A756E8">
        <w:rPr>
          <w:rFonts w:asciiTheme="majorHAnsi" w:hAnsiTheme="majorHAnsi" w:cs="Arial"/>
          <w:sz w:val="24"/>
          <w:szCs w:val="24"/>
        </w:rPr>
        <w:t xml:space="preserve"> dust controls don’t keep exposures below the PEL, r</w:t>
      </w:r>
      <w:r>
        <w:rPr>
          <w:rFonts w:asciiTheme="majorHAnsi" w:hAnsiTheme="majorHAnsi" w:cs="Arial"/>
          <w:sz w:val="24"/>
          <w:szCs w:val="24"/>
        </w:rPr>
        <w:t>espirators are required.</w:t>
      </w:r>
    </w:p>
    <w:p w:rsidR="00391160" w:rsidRPr="00391160" w:rsidRDefault="00391160" w:rsidP="000671A1">
      <w:pPr>
        <w:pStyle w:val="ListParagraph"/>
        <w:numPr>
          <w:ilvl w:val="0"/>
          <w:numId w:val="2"/>
        </w:numPr>
        <w:jc w:val="both"/>
        <w:rPr>
          <w:rFonts w:asciiTheme="majorHAnsi" w:hAnsiTheme="majorHAnsi" w:cs="Arial"/>
          <w:sz w:val="24"/>
          <w:szCs w:val="24"/>
        </w:rPr>
      </w:pPr>
      <w:r w:rsidRPr="00A81538">
        <w:rPr>
          <w:rFonts w:asciiTheme="majorHAnsi" w:hAnsiTheme="majorHAnsi" w:cs="Arial"/>
          <w:b/>
          <w:sz w:val="24"/>
          <w:szCs w:val="24"/>
        </w:rPr>
        <w:t>Medical Exams</w:t>
      </w:r>
      <w:r>
        <w:rPr>
          <w:rFonts w:asciiTheme="majorHAnsi" w:hAnsiTheme="majorHAnsi" w:cs="Arial"/>
          <w:sz w:val="24"/>
          <w:szCs w:val="24"/>
        </w:rPr>
        <w:t xml:space="preserve"> — Medical exams including chest X-rays and lung function tests must be offered to workers exposed at or above the action level (</w:t>
      </w:r>
      <w:r w:rsidRPr="000671A1">
        <w:rPr>
          <w:rFonts w:asciiTheme="majorHAnsi" w:hAnsiTheme="majorHAnsi" w:cs="Arial"/>
          <w:sz w:val="24"/>
          <w:szCs w:val="24"/>
        </w:rPr>
        <w:t xml:space="preserve">25 </w:t>
      </w:r>
      <w:r w:rsidRPr="000671A1">
        <w:rPr>
          <w:rFonts w:ascii="Times New Roman" w:hAnsi="Times New Roman" w:cs="Times New Roman"/>
          <w:sz w:val="24"/>
          <w:szCs w:val="24"/>
        </w:rPr>
        <w:t>µ</w:t>
      </w:r>
      <w:r w:rsidRPr="000671A1">
        <w:rPr>
          <w:rFonts w:asciiTheme="majorHAnsi" w:hAnsiTheme="majorHAnsi" w:cs="Arial"/>
          <w:sz w:val="24"/>
          <w:szCs w:val="24"/>
        </w:rPr>
        <w:t>m</w:t>
      </w:r>
      <w:r w:rsidRPr="000671A1">
        <w:rPr>
          <w:rFonts w:asciiTheme="majorHAnsi" w:hAnsiTheme="majorHAnsi" w:cs="Arial"/>
          <w:sz w:val="24"/>
          <w:szCs w:val="24"/>
          <w:vertAlign w:val="superscript"/>
        </w:rPr>
        <w:t>3</w:t>
      </w:r>
      <w:r w:rsidRPr="00391160">
        <w:rPr>
          <w:rFonts w:asciiTheme="majorHAnsi" w:hAnsiTheme="majorHAnsi" w:cs="Arial"/>
          <w:sz w:val="24"/>
          <w:szCs w:val="24"/>
        </w:rPr>
        <w:t>) for 30 or more days per year.</w:t>
      </w:r>
      <w:r w:rsidR="003059E4">
        <w:rPr>
          <w:rFonts w:asciiTheme="majorHAnsi" w:hAnsiTheme="majorHAnsi" w:cs="Arial"/>
          <w:sz w:val="24"/>
          <w:szCs w:val="24"/>
        </w:rPr>
        <w:t xml:space="preserve">  These must be offered every 3 years.</w:t>
      </w:r>
    </w:p>
    <w:p w:rsidR="000671A1" w:rsidRDefault="00391160" w:rsidP="000671A1">
      <w:pPr>
        <w:pStyle w:val="ListParagraph"/>
        <w:numPr>
          <w:ilvl w:val="0"/>
          <w:numId w:val="2"/>
        </w:numPr>
        <w:jc w:val="both"/>
        <w:rPr>
          <w:rFonts w:asciiTheme="majorHAnsi" w:hAnsiTheme="majorHAnsi" w:cs="Arial"/>
          <w:sz w:val="24"/>
          <w:szCs w:val="24"/>
        </w:rPr>
      </w:pPr>
      <w:r w:rsidRPr="00A81538">
        <w:rPr>
          <w:rFonts w:asciiTheme="majorHAnsi" w:hAnsiTheme="majorHAnsi" w:cs="Arial"/>
          <w:b/>
          <w:sz w:val="24"/>
          <w:szCs w:val="24"/>
        </w:rPr>
        <w:t>Warning Signs</w:t>
      </w:r>
      <w:r>
        <w:rPr>
          <w:rFonts w:asciiTheme="majorHAnsi" w:hAnsiTheme="majorHAnsi" w:cs="Arial"/>
          <w:sz w:val="24"/>
          <w:szCs w:val="24"/>
        </w:rPr>
        <w:t xml:space="preserve"> — Warning signs must be posted at entrances to areas where exposures above the PEL may occur.</w:t>
      </w:r>
    </w:p>
    <w:p w:rsidR="00A81538" w:rsidRDefault="00A81538">
      <w:pPr>
        <w:rPr>
          <w:rFonts w:asciiTheme="majorHAnsi" w:hAnsiTheme="majorHAnsi" w:cs="Arial"/>
          <w:b/>
          <w:i/>
          <w:sz w:val="24"/>
          <w:szCs w:val="24"/>
        </w:rPr>
      </w:pPr>
    </w:p>
    <w:p w:rsidR="007249D5" w:rsidRPr="00502686" w:rsidRDefault="007249D5" w:rsidP="007249D5">
      <w:pPr>
        <w:jc w:val="both"/>
        <w:rPr>
          <w:rFonts w:asciiTheme="majorHAnsi" w:hAnsiTheme="majorHAnsi" w:cs="Arial"/>
          <w:b/>
          <w:i/>
          <w:sz w:val="24"/>
          <w:szCs w:val="24"/>
        </w:rPr>
      </w:pPr>
      <w:r w:rsidRPr="00502686">
        <w:rPr>
          <w:rFonts w:asciiTheme="majorHAnsi" w:hAnsiTheme="majorHAnsi" w:cs="Arial"/>
          <w:b/>
          <w:i/>
          <w:sz w:val="24"/>
          <w:szCs w:val="24"/>
        </w:rPr>
        <w:t>Compliance Deadlines</w:t>
      </w:r>
    </w:p>
    <w:p w:rsidR="007249D5" w:rsidRDefault="007249D5" w:rsidP="007249D5">
      <w:pPr>
        <w:jc w:val="both"/>
        <w:rPr>
          <w:rFonts w:asciiTheme="majorHAnsi" w:hAnsiTheme="majorHAnsi" w:cs="Arial"/>
          <w:sz w:val="24"/>
          <w:szCs w:val="24"/>
        </w:rPr>
      </w:pPr>
    </w:p>
    <w:p w:rsidR="005E2437" w:rsidRDefault="005E2437" w:rsidP="005E2437">
      <w:pPr>
        <w:jc w:val="both"/>
        <w:rPr>
          <w:rFonts w:asciiTheme="majorHAnsi" w:hAnsiTheme="majorHAnsi" w:cs="Arial"/>
          <w:sz w:val="24"/>
          <w:szCs w:val="24"/>
        </w:rPr>
      </w:pPr>
      <w:r>
        <w:rPr>
          <w:rFonts w:asciiTheme="majorHAnsi" w:hAnsiTheme="majorHAnsi" w:cs="Arial"/>
          <w:sz w:val="24"/>
          <w:szCs w:val="24"/>
        </w:rPr>
        <w:t>Employers must comply with all requirements of the standard by June 23, 2018 with some exceptions for medical surveillance and hydraulic fracturing.</w:t>
      </w:r>
    </w:p>
    <w:p w:rsidR="005E2437" w:rsidRDefault="005E2437" w:rsidP="005E2437">
      <w:pPr>
        <w:jc w:val="both"/>
        <w:rPr>
          <w:rFonts w:asciiTheme="majorHAnsi" w:hAnsiTheme="majorHAnsi" w:cs="Arial"/>
          <w:sz w:val="24"/>
          <w:szCs w:val="24"/>
        </w:rPr>
      </w:pPr>
    </w:p>
    <w:p w:rsidR="005E2437" w:rsidRDefault="005E2437" w:rsidP="005E2437">
      <w:pPr>
        <w:jc w:val="both"/>
        <w:rPr>
          <w:rFonts w:asciiTheme="majorHAnsi" w:hAnsiTheme="majorHAnsi" w:cs="Arial"/>
          <w:sz w:val="24"/>
          <w:szCs w:val="24"/>
        </w:rPr>
      </w:pPr>
      <w:r>
        <w:rPr>
          <w:rFonts w:asciiTheme="majorHAnsi" w:hAnsiTheme="majorHAnsi" w:cs="Arial"/>
          <w:sz w:val="24"/>
          <w:szCs w:val="24"/>
        </w:rPr>
        <w:t xml:space="preserve">Medical surveillance for those </w:t>
      </w:r>
      <w:r w:rsidR="00F315E6">
        <w:rPr>
          <w:rFonts w:asciiTheme="majorHAnsi" w:hAnsiTheme="majorHAnsi" w:cs="Arial"/>
          <w:sz w:val="24"/>
          <w:szCs w:val="24"/>
        </w:rPr>
        <w:t xml:space="preserve">exposed </w:t>
      </w:r>
      <w:r>
        <w:rPr>
          <w:rFonts w:asciiTheme="majorHAnsi" w:hAnsiTheme="majorHAnsi" w:cs="Arial"/>
          <w:sz w:val="24"/>
          <w:szCs w:val="24"/>
        </w:rPr>
        <w:t xml:space="preserve">above the PEL (50 </w:t>
      </w:r>
      <w:r w:rsidRPr="000671A1">
        <w:rPr>
          <w:rFonts w:ascii="Times New Roman" w:hAnsi="Times New Roman" w:cs="Times New Roman"/>
          <w:sz w:val="24"/>
          <w:szCs w:val="24"/>
        </w:rPr>
        <w:t>µ</w:t>
      </w:r>
      <w:r w:rsidRPr="000671A1">
        <w:rPr>
          <w:rFonts w:asciiTheme="majorHAnsi" w:hAnsiTheme="majorHAnsi" w:cs="Arial"/>
          <w:sz w:val="24"/>
          <w:szCs w:val="24"/>
        </w:rPr>
        <w:t>m</w:t>
      </w:r>
      <w:r w:rsidRPr="000671A1">
        <w:rPr>
          <w:rFonts w:asciiTheme="majorHAnsi" w:hAnsiTheme="majorHAnsi" w:cs="Arial"/>
          <w:sz w:val="24"/>
          <w:szCs w:val="24"/>
          <w:vertAlign w:val="superscript"/>
        </w:rPr>
        <w:t>3</w:t>
      </w:r>
      <w:r w:rsidRPr="00391160">
        <w:rPr>
          <w:rFonts w:asciiTheme="majorHAnsi" w:hAnsiTheme="majorHAnsi" w:cs="Arial"/>
          <w:sz w:val="24"/>
          <w:szCs w:val="24"/>
        </w:rPr>
        <w:t>)</w:t>
      </w:r>
      <w:r>
        <w:rPr>
          <w:rFonts w:asciiTheme="majorHAnsi" w:hAnsiTheme="majorHAnsi" w:cs="Arial"/>
          <w:sz w:val="24"/>
          <w:szCs w:val="24"/>
        </w:rPr>
        <w:t xml:space="preserve"> for 30 or more days must be offered to employees starting </w:t>
      </w:r>
      <w:r w:rsidR="00F315E6">
        <w:rPr>
          <w:rFonts w:asciiTheme="majorHAnsi" w:hAnsiTheme="majorHAnsi" w:cs="Arial"/>
          <w:sz w:val="24"/>
          <w:szCs w:val="24"/>
        </w:rPr>
        <w:t>J</w:t>
      </w:r>
      <w:r>
        <w:rPr>
          <w:rFonts w:asciiTheme="majorHAnsi" w:hAnsiTheme="majorHAnsi" w:cs="Arial"/>
          <w:sz w:val="24"/>
          <w:szCs w:val="24"/>
        </w:rPr>
        <w:t>une 23, 2018.  Medical surveillance for those exposed above the action level (</w:t>
      </w:r>
      <w:r w:rsidRPr="000671A1">
        <w:rPr>
          <w:rFonts w:asciiTheme="majorHAnsi" w:hAnsiTheme="majorHAnsi" w:cs="Arial"/>
          <w:sz w:val="24"/>
          <w:szCs w:val="24"/>
        </w:rPr>
        <w:t xml:space="preserve">25 </w:t>
      </w:r>
      <w:r w:rsidRPr="000671A1">
        <w:rPr>
          <w:rFonts w:ascii="Times New Roman" w:hAnsi="Times New Roman" w:cs="Times New Roman"/>
          <w:sz w:val="24"/>
          <w:szCs w:val="24"/>
        </w:rPr>
        <w:t>µ</w:t>
      </w:r>
      <w:r w:rsidRPr="000671A1">
        <w:rPr>
          <w:rFonts w:asciiTheme="majorHAnsi" w:hAnsiTheme="majorHAnsi" w:cs="Arial"/>
          <w:sz w:val="24"/>
          <w:szCs w:val="24"/>
        </w:rPr>
        <w:t>m</w:t>
      </w:r>
      <w:r w:rsidRPr="000671A1">
        <w:rPr>
          <w:rFonts w:asciiTheme="majorHAnsi" w:hAnsiTheme="majorHAnsi" w:cs="Arial"/>
          <w:sz w:val="24"/>
          <w:szCs w:val="24"/>
          <w:vertAlign w:val="superscript"/>
        </w:rPr>
        <w:t>3</w:t>
      </w:r>
      <w:r w:rsidRPr="00391160">
        <w:rPr>
          <w:rFonts w:asciiTheme="majorHAnsi" w:hAnsiTheme="majorHAnsi" w:cs="Arial"/>
          <w:sz w:val="24"/>
          <w:szCs w:val="24"/>
        </w:rPr>
        <w:t>)</w:t>
      </w:r>
      <w:r>
        <w:rPr>
          <w:rFonts w:asciiTheme="majorHAnsi" w:hAnsiTheme="majorHAnsi" w:cs="Arial"/>
          <w:sz w:val="24"/>
          <w:szCs w:val="24"/>
        </w:rPr>
        <w:t xml:space="preserve"> for 30 or more days starting June 23, 2020.  </w:t>
      </w:r>
    </w:p>
    <w:p w:rsidR="005E2437" w:rsidRDefault="005E2437" w:rsidP="005E2437">
      <w:pPr>
        <w:jc w:val="both"/>
        <w:rPr>
          <w:rFonts w:asciiTheme="majorHAnsi" w:hAnsiTheme="majorHAnsi" w:cs="Arial"/>
          <w:sz w:val="24"/>
          <w:szCs w:val="24"/>
        </w:rPr>
      </w:pPr>
    </w:p>
    <w:p w:rsidR="005E2437" w:rsidRDefault="005E2437" w:rsidP="005E2437">
      <w:pPr>
        <w:jc w:val="both"/>
        <w:rPr>
          <w:rFonts w:asciiTheme="majorHAnsi" w:hAnsiTheme="majorHAnsi" w:cs="Arial"/>
          <w:sz w:val="24"/>
          <w:szCs w:val="24"/>
        </w:rPr>
      </w:pPr>
      <w:r>
        <w:rPr>
          <w:rFonts w:asciiTheme="majorHAnsi" w:hAnsiTheme="majorHAnsi" w:cs="Arial"/>
          <w:sz w:val="24"/>
          <w:szCs w:val="24"/>
        </w:rPr>
        <w:lastRenderedPageBreak/>
        <w:t>Hydraulic fracturing operations in the oil and gas industry must implement their engineering controls to limit exposures to the new PEL by June 23, 2021.</w:t>
      </w:r>
      <w:r w:rsidR="00831023">
        <w:rPr>
          <w:rFonts w:asciiTheme="majorHAnsi" w:hAnsiTheme="majorHAnsi" w:cs="Arial"/>
          <w:sz w:val="24"/>
          <w:szCs w:val="24"/>
        </w:rPr>
        <w:t xml:space="preserve">  Significant efforts are currently being made to develop effective dust control technologies specifically for this industry.  Many of these are in development and have demonstrated promise.  Although some are commercially available, many are still in development and those available now have not been widely implemented yet.  The potential effectiveness of these controls is why OSHA has given some extra time for this industry for development and implementation.</w:t>
      </w:r>
    </w:p>
    <w:p w:rsidR="0086495F" w:rsidRDefault="0086495F">
      <w:pPr>
        <w:rPr>
          <w:rFonts w:asciiTheme="majorHAnsi" w:hAnsiTheme="majorHAnsi" w:cs="Arial"/>
          <w:b/>
          <w:color w:val="C30538"/>
          <w:sz w:val="28"/>
          <w:szCs w:val="24"/>
        </w:rPr>
      </w:pPr>
    </w:p>
    <w:p w:rsidR="00020252" w:rsidRPr="00502686" w:rsidRDefault="00020252" w:rsidP="00020252">
      <w:pPr>
        <w:jc w:val="both"/>
        <w:rPr>
          <w:rFonts w:asciiTheme="majorHAnsi" w:hAnsiTheme="majorHAnsi" w:cs="Arial"/>
          <w:b/>
          <w:color w:val="C30538"/>
          <w:sz w:val="28"/>
          <w:szCs w:val="24"/>
        </w:rPr>
      </w:pPr>
      <w:r w:rsidRPr="00502686">
        <w:rPr>
          <w:rFonts w:asciiTheme="majorHAnsi" w:hAnsiTheme="majorHAnsi" w:cs="Arial"/>
          <w:b/>
          <w:color w:val="C30538"/>
          <w:sz w:val="28"/>
          <w:szCs w:val="24"/>
        </w:rPr>
        <w:t>Construction</w:t>
      </w:r>
      <w:r w:rsidR="00485662" w:rsidRPr="00502686">
        <w:rPr>
          <w:rFonts w:asciiTheme="majorHAnsi" w:hAnsiTheme="majorHAnsi" w:cs="Arial"/>
          <w:b/>
          <w:color w:val="C30538"/>
          <w:sz w:val="28"/>
          <w:szCs w:val="24"/>
        </w:rPr>
        <w:t>-Specific Requirements</w:t>
      </w:r>
    </w:p>
    <w:p w:rsidR="00485662" w:rsidRPr="00502686" w:rsidRDefault="00485662" w:rsidP="00020252">
      <w:pPr>
        <w:jc w:val="both"/>
        <w:rPr>
          <w:rFonts w:asciiTheme="majorHAnsi" w:hAnsiTheme="majorHAnsi" w:cs="Arial"/>
          <w:i/>
          <w:color w:val="C30538"/>
          <w:sz w:val="28"/>
          <w:szCs w:val="24"/>
        </w:rPr>
      </w:pPr>
      <w:r w:rsidRPr="00502686">
        <w:rPr>
          <w:rFonts w:asciiTheme="majorHAnsi" w:hAnsiTheme="majorHAnsi" w:cs="Arial"/>
          <w:i/>
          <w:color w:val="C30538"/>
          <w:sz w:val="28"/>
          <w:szCs w:val="24"/>
        </w:rPr>
        <w:t>29 CFR 1926.1153</w:t>
      </w:r>
    </w:p>
    <w:p w:rsidR="00020252" w:rsidRPr="003059E4" w:rsidRDefault="00020252" w:rsidP="00020252">
      <w:pPr>
        <w:jc w:val="both"/>
        <w:rPr>
          <w:rFonts w:asciiTheme="majorHAnsi" w:hAnsiTheme="majorHAnsi" w:cs="Arial"/>
          <w:b/>
          <w:sz w:val="24"/>
          <w:szCs w:val="24"/>
        </w:rPr>
      </w:pPr>
    </w:p>
    <w:p w:rsidR="00020252" w:rsidRPr="000671A1" w:rsidRDefault="00020252" w:rsidP="00020252">
      <w:pPr>
        <w:jc w:val="both"/>
        <w:rPr>
          <w:rFonts w:asciiTheme="majorHAnsi" w:hAnsiTheme="majorHAnsi" w:cs="Arial"/>
          <w:sz w:val="24"/>
          <w:szCs w:val="24"/>
        </w:rPr>
      </w:pPr>
      <w:r>
        <w:rPr>
          <w:rFonts w:asciiTheme="majorHAnsi" w:hAnsiTheme="majorHAnsi" w:cs="Arial"/>
          <w:sz w:val="24"/>
          <w:szCs w:val="24"/>
        </w:rPr>
        <w:t>Construction</w:t>
      </w:r>
      <w:r w:rsidRPr="000671A1">
        <w:rPr>
          <w:rFonts w:asciiTheme="majorHAnsi" w:hAnsiTheme="majorHAnsi" w:cs="Arial"/>
          <w:sz w:val="24"/>
          <w:szCs w:val="24"/>
        </w:rPr>
        <w:t xml:space="preserve"> </w:t>
      </w:r>
      <w:r>
        <w:rPr>
          <w:rFonts w:asciiTheme="majorHAnsi" w:hAnsiTheme="majorHAnsi" w:cs="Arial"/>
          <w:sz w:val="24"/>
          <w:szCs w:val="24"/>
        </w:rPr>
        <w:t>requirements are more geared toward methods of controlling exposures</w:t>
      </w:r>
      <w:r w:rsidRPr="000671A1">
        <w:rPr>
          <w:rFonts w:asciiTheme="majorHAnsi" w:hAnsiTheme="majorHAnsi" w:cs="Arial"/>
          <w:sz w:val="24"/>
          <w:szCs w:val="24"/>
        </w:rPr>
        <w:t xml:space="preserve">.  </w:t>
      </w:r>
    </w:p>
    <w:p w:rsidR="00020252" w:rsidRPr="000671A1" w:rsidRDefault="00020252" w:rsidP="00020252">
      <w:pPr>
        <w:jc w:val="both"/>
        <w:rPr>
          <w:rFonts w:asciiTheme="majorHAnsi" w:hAnsiTheme="majorHAnsi" w:cs="Arial"/>
          <w:sz w:val="24"/>
          <w:szCs w:val="24"/>
        </w:rPr>
      </w:pPr>
    </w:p>
    <w:p w:rsidR="003059E4" w:rsidRPr="00502686" w:rsidRDefault="003059E4" w:rsidP="003059E4">
      <w:pPr>
        <w:jc w:val="both"/>
        <w:rPr>
          <w:rFonts w:asciiTheme="majorHAnsi" w:hAnsiTheme="majorHAnsi" w:cs="Arial"/>
          <w:b/>
          <w:i/>
          <w:color w:val="000000" w:themeColor="text1"/>
          <w:sz w:val="24"/>
          <w:szCs w:val="24"/>
        </w:rPr>
      </w:pPr>
      <w:r w:rsidRPr="00502686">
        <w:rPr>
          <w:rFonts w:asciiTheme="majorHAnsi" w:hAnsiTheme="majorHAnsi" w:cs="Arial"/>
          <w:b/>
          <w:i/>
          <w:color w:val="000000" w:themeColor="text1"/>
          <w:sz w:val="24"/>
          <w:szCs w:val="24"/>
        </w:rPr>
        <w:t xml:space="preserve">Table 1 </w:t>
      </w:r>
    </w:p>
    <w:p w:rsidR="003059E4" w:rsidRDefault="003059E4" w:rsidP="003059E4">
      <w:pPr>
        <w:jc w:val="both"/>
        <w:rPr>
          <w:rFonts w:asciiTheme="majorHAnsi" w:hAnsiTheme="majorHAnsi" w:cs="Arial"/>
          <w:sz w:val="24"/>
          <w:szCs w:val="24"/>
        </w:rPr>
      </w:pPr>
    </w:p>
    <w:p w:rsidR="00020252" w:rsidRPr="003059E4" w:rsidRDefault="00020252" w:rsidP="003059E4">
      <w:pPr>
        <w:jc w:val="both"/>
        <w:rPr>
          <w:rFonts w:asciiTheme="majorHAnsi" w:hAnsiTheme="majorHAnsi" w:cs="Arial"/>
          <w:sz w:val="24"/>
          <w:szCs w:val="24"/>
        </w:rPr>
      </w:pPr>
      <w:r w:rsidRPr="003059E4">
        <w:rPr>
          <w:rFonts w:asciiTheme="majorHAnsi" w:hAnsiTheme="majorHAnsi" w:cs="Arial"/>
          <w:sz w:val="24"/>
          <w:szCs w:val="24"/>
        </w:rPr>
        <w:t>The construction standard has a table of common construction tasks and the instructions on how to control dust for each.  This is referred to as Table 1.  As long as your company is following the actions required of Table 1, your company will not be required to conduct sampling and won’t be subject to the PEL</w:t>
      </w:r>
      <w:r w:rsidR="00A81538">
        <w:rPr>
          <w:rFonts w:asciiTheme="majorHAnsi" w:hAnsiTheme="majorHAnsi" w:cs="Arial"/>
          <w:sz w:val="24"/>
          <w:szCs w:val="24"/>
        </w:rPr>
        <w:t xml:space="preserve"> requirement</w:t>
      </w:r>
      <w:r w:rsidRPr="003059E4">
        <w:rPr>
          <w:rFonts w:asciiTheme="majorHAnsi" w:hAnsiTheme="majorHAnsi" w:cs="Arial"/>
          <w:sz w:val="24"/>
          <w:szCs w:val="24"/>
        </w:rPr>
        <w:t xml:space="preserve">.  </w:t>
      </w:r>
    </w:p>
    <w:p w:rsidR="00020252" w:rsidRPr="00020252" w:rsidRDefault="00020252" w:rsidP="00020252">
      <w:pPr>
        <w:ind w:left="720"/>
        <w:jc w:val="both"/>
        <w:rPr>
          <w:rFonts w:asciiTheme="majorHAnsi" w:hAnsiTheme="majorHAnsi" w:cs="Arial"/>
          <w:sz w:val="24"/>
          <w:szCs w:val="24"/>
        </w:rPr>
      </w:pPr>
    </w:p>
    <w:p w:rsidR="00020252" w:rsidRDefault="00A81538" w:rsidP="003059E4">
      <w:pPr>
        <w:jc w:val="both"/>
        <w:rPr>
          <w:rFonts w:asciiTheme="majorHAnsi" w:hAnsiTheme="majorHAnsi" w:cs="Arial"/>
          <w:sz w:val="24"/>
          <w:szCs w:val="24"/>
        </w:rPr>
      </w:pPr>
      <w:r>
        <w:rPr>
          <w:rFonts w:asciiTheme="majorHAnsi" w:hAnsiTheme="majorHAnsi" w:cs="Arial"/>
          <w:sz w:val="24"/>
          <w:szCs w:val="24"/>
        </w:rPr>
        <w:t>Please note that s</w:t>
      </w:r>
      <w:r w:rsidR="00020252">
        <w:rPr>
          <w:rFonts w:asciiTheme="majorHAnsi" w:hAnsiTheme="majorHAnsi" w:cs="Arial"/>
          <w:sz w:val="24"/>
          <w:szCs w:val="24"/>
        </w:rPr>
        <w:t>ome of the instructions in Table 1 require workers to wear respirators.  I</w:t>
      </w:r>
      <w:r w:rsidR="00020252" w:rsidRPr="00020252">
        <w:rPr>
          <w:rFonts w:asciiTheme="majorHAnsi" w:hAnsiTheme="majorHAnsi" w:cs="Arial"/>
          <w:sz w:val="24"/>
          <w:szCs w:val="24"/>
        </w:rPr>
        <w:t xml:space="preserve">f your workers currently do not wear </w:t>
      </w:r>
      <w:r w:rsidR="00020252">
        <w:rPr>
          <w:rFonts w:asciiTheme="majorHAnsi" w:hAnsiTheme="majorHAnsi" w:cs="Arial"/>
          <w:sz w:val="24"/>
          <w:szCs w:val="24"/>
        </w:rPr>
        <w:t>respirators, use of respirators</w:t>
      </w:r>
      <w:r>
        <w:rPr>
          <w:rFonts w:asciiTheme="majorHAnsi" w:hAnsiTheme="majorHAnsi" w:cs="Arial"/>
          <w:sz w:val="24"/>
          <w:szCs w:val="24"/>
        </w:rPr>
        <w:t xml:space="preserve"> will trigger the need </w:t>
      </w:r>
      <w:r w:rsidR="00020252" w:rsidRPr="00020252">
        <w:rPr>
          <w:rFonts w:asciiTheme="majorHAnsi" w:hAnsiTheme="majorHAnsi" w:cs="Arial"/>
          <w:sz w:val="24"/>
          <w:szCs w:val="24"/>
        </w:rPr>
        <w:t xml:space="preserve">to comply with </w:t>
      </w:r>
      <w:r w:rsidR="00875ED0">
        <w:rPr>
          <w:rFonts w:asciiTheme="majorHAnsi" w:hAnsiTheme="majorHAnsi" w:cs="Arial"/>
          <w:sz w:val="24"/>
          <w:szCs w:val="24"/>
        </w:rPr>
        <w:t>29 CFR 1910.134</w:t>
      </w:r>
      <w:r w:rsidR="00020252" w:rsidRPr="00020252">
        <w:rPr>
          <w:rFonts w:asciiTheme="majorHAnsi" w:hAnsiTheme="majorHAnsi" w:cs="Arial"/>
          <w:sz w:val="24"/>
          <w:szCs w:val="24"/>
        </w:rPr>
        <w:t xml:space="preserve"> for use of respirators.  </w:t>
      </w:r>
      <w:r w:rsidR="00020252">
        <w:rPr>
          <w:rFonts w:asciiTheme="majorHAnsi" w:hAnsiTheme="majorHAnsi" w:cs="Arial"/>
          <w:sz w:val="24"/>
          <w:szCs w:val="24"/>
        </w:rPr>
        <w:t>This</w:t>
      </w:r>
      <w:r w:rsidR="00020252" w:rsidRPr="00020252">
        <w:rPr>
          <w:rFonts w:asciiTheme="majorHAnsi" w:hAnsiTheme="majorHAnsi" w:cs="Arial"/>
          <w:sz w:val="24"/>
          <w:szCs w:val="24"/>
        </w:rPr>
        <w:t xml:space="preserve"> would include</w:t>
      </w:r>
      <w:r w:rsidR="00020252">
        <w:rPr>
          <w:rFonts w:asciiTheme="majorHAnsi" w:hAnsiTheme="majorHAnsi" w:cs="Arial"/>
          <w:sz w:val="24"/>
          <w:szCs w:val="24"/>
        </w:rPr>
        <w:t xml:space="preserve"> developing</w:t>
      </w:r>
      <w:r w:rsidR="00020252" w:rsidRPr="00020252">
        <w:rPr>
          <w:rFonts w:asciiTheme="majorHAnsi" w:hAnsiTheme="majorHAnsi" w:cs="Arial"/>
          <w:sz w:val="24"/>
          <w:szCs w:val="24"/>
        </w:rPr>
        <w:t xml:space="preserve"> a written respiratory protection program, </w:t>
      </w:r>
      <w:r>
        <w:rPr>
          <w:rFonts w:asciiTheme="majorHAnsi" w:hAnsiTheme="majorHAnsi" w:cs="Arial"/>
          <w:sz w:val="24"/>
          <w:szCs w:val="24"/>
        </w:rPr>
        <w:t xml:space="preserve">annual </w:t>
      </w:r>
      <w:r w:rsidR="00020252" w:rsidRPr="00020252">
        <w:rPr>
          <w:rFonts w:asciiTheme="majorHAnsi" w:hAnsiTheme="majorHAnsi" w:cs="Arial"/>
          <w:sz w:val="24"/>
          <w:szCs w:val="24"/>
        </w:rPr>
        <w:t>respirator physicals, annual respirator training and annual respirator fit-testing.</w:t>
      </w:r>
      <w:r w:rsidR="00591697">
        <w:rPr>
          <w:rFonts w:asciiTheme="majorHAnsi" w:hAnsiTheme="majorHAnsi" w:cs="Arial"/>
          <w:sz w:val="24"/>
          <w:szCs w:val="24"/>
        </w:rPr>
        <w:t xml:space="preserve">  </w:t>
      </w:r>
    </w:p>
    <w:p w:rsidR="00591697" w:rsidRDefault="00591697" w:rsidP="003059E4">
      <w:pPr>
        <w:jc w:val="both"/>
        <w:rPr>
          <w:rFonts w:asciiTheme="majorHAnsi" w:hAnsiTheme="majorHAnsi" w:cs="Arial"/>
          <w:sz w:val="24"/>
          <w:szCs w:val="24"/>
        </w:rPr>
      </w:pPr>
    </w:p>
    <w:p w:rsidR="00591697" w:rsidRPr="00502686" w:rsidRDefault="00591697" w:rsidP="003059E4">
      <w:pPr>
        <w:jc w:val="both"/>
        <w:rPr>
          <w:rFonts w:asciiTheme="majorHAnsi" w:hAnsiTheme="majorHAnsi" w:cs="Arial"/>
          <w:color w:val="0000FF"/>
          <w:sz w:val="24"/>
          <w:szCs w:val="24"/>
        </w:rPr>
      </w:pPr>
      <w:r w:rsidRPr="00502686">
        <w:rPr>
          <w:rFonts w:asciiTheme="majorHAnsi" w:hAnsiTheme="majorHAnsi" w:cs="Arial"/>
          <w:color w:val="0000FF"/>
          <w:sz w:val="24"/>
          <w:szCs w:val="24"/>
        </w:rPr>
        <w:t>[Download Table 1]</w:t>
      </w:r>
    </w:p>
    <w:p w:rsidR="00020252" w:rsidRPr="00020252" w:rsidRDefault="00020252" w:rsidP="00020252">
      <w:pPr>
        <w:ind w:left="720"/>
        <w:jc w:val="both"/>
        <w:rPr>
          <w:rFonts w:asciiTheme="majorHAnsi" w:hAnsiTheme="majorHAnsi" w:cs="Arial"/>
          <w:sz w:val="24"/>
          <w:szCs w:val="24"/>
        </w:rPr>
      </w:pPr>
    </w:p>
    <w:p w:rsidR="003059E4" w:rsidRPr="00502686" w:rsidRDefault="00020252" w:rsidP="003059E4">
      <w:pPr>
        <w:jc w:val="both"/>
        <w:rPr>
          <w:rFonts w:asciiTheme="majorHAnsi" w:hAnsiTheme="majorHAnsi" w:cs="Arial"/>
          <w:b/>
          <w:i/>
          <w:sz w:val="24"/>
          <w:szCs w:val="24"/>
        </w:rPr>
      </w:pPr>
      <w:r w:rsidRPr="00502686">
        <w:rPr>
          <w:rFonts w:asciiTheme="majorHAnsi" w:hAnsiTheme="majorHAnsi" w:cs="Arial"/>
          <w:b/>
          <w:i/>
          <w:sz w:val="24"/>
          <w:szCs w:val="24"/>
        </w:rPr>
        <w:t xml:space="preserve">What if You Don’t Want to </w:t>
      </w:r>
      <w:r w:rsidR="00502686">
        <w:rPr>
          <w:rFonts w:asciiTheme="majorHAnsi" w:hAnsiTheme="majorHAnsi" w:cs="Arial"/>
          <w:b/>
          <w:i/>
          <w:sz w:val="24"/>
          <w:szCs w:val="24"/>
        </w:rPr>
        <w:t>Follow</w:t>
      </w:r>
      <w:r w:rsidRPr="00502686">
        <w:rPr>
          <w:rFonts w:asciiTheme="majorHAnsi" w:hAnsiTheme="majorHAnsi" w:cs="Arial"/>
          <w:b/>
          <w:i/>
          <w:sz w:val="24"/>
          <w:szCs w:val="24"/>
        </w:rPr>
        <w:t xml:space="preserve"> Table 1? </w:t>
      </w:r>
    </w:p>
    <w:p w:rsidR="003059E4" w:rsidRPr="003059E4" w:rsidRDefault="003059E4" w:rsidP="003059E4">
      <w:pPr>
        <w:jc w:val="both"/>
        <w:rPr>
          <w:rFonts w:asciiTheme="majorHAnsi" w:hAnsiTheme="majorHAnsi" w:cs="Arial"/>
          <w:b/>
          <w:sz w:val="24"/>
          <w:szCs w:val="24"/>
        </w:rPr>
      </w:pPr>
    </w:p>
    <w:p w:rsidR="003059E4" w:rsidRDefault="00020252" w:rsidP="003059E4">
      <w:pPr>
        <w:jc w:val="both"/>
        <w:rPr>
          <w:rFonts w:asciiTheme="majorHAnsi" w:hAnsiTheme="majorHAnsi" w:cs="Arial"/>
          <w:sz w:val="24"/>
          <w:szCs w:val="24"/>
        </w:rPr>
      </w:pPr>
      <w:r w:rsidRPr="003059E4">
        <w:rPr>
          <w:rFonts w:asciiTheme="majorHAnsi" w:hAnsiTheme="majorHAnsi" w:cs="Arial"/>
          <w:sz w:val="24"/>
          <w:szCs w:val="24"/>
        </w:rPr>
        <w:t xml:space="preserve">Employers who choose not to follow the guidance of </w:t>
      </w:r>
      <w:r w:rsidR="003059E4">
        <w:rPr>
          <w:rFonts w:asciiTheme="majorHAnsi" w:hAnsiTheme="majorHAnsi" w:cs="Arial"/>
          <w:sz w:val="24"/>
          <w:szCs w:val="24"/>
        </w:rPr>
        <w:t xml:space="preserve">Table 1 will then be subject to the </w:t>
      </w:r>
      <w:r w:rsidR="00A81538">
        <w:rPr>
          <w:rFonts w:asciiTheme="majorHAnsi" w:hAnsiTheme="majorHAnsi" w:cs="Arial"/>
          <w:sz w:val="24"/>
          <w:szCs w:val="24"/>
        </w:rPr>
        <w:t xml:space="preserve">requirements of the </w:t>
      </w:r>
      <w:r w:rsidR="003059E4">
        <w:rPr>
          <w:rFonts w:asciiTheme="majorHAnsi" w:hAnsiTheme="majorHAnsi" w:cs="Arial"/>
          <w:sz w:val="24"/>
          <w:szCs w:val="24"/>
        </w:rPr>
        <w:t>action level and the PEL.  This triggers the additional sampling and monitoring requirements that the ge</w:t>
      </w:r>
      <w:r w:rsidR="007249D5">
        <w:rPr>
          <w:rFonts w:asciiTheme="majorHAnsi" w:hAnsiTheme="majorHAnsi" w:cs="Arial"/>
          <w:sz w:val="24"/>
          <w:szCs w:val="24"/>
        </w:rPr>
        <w:t>neral industry standard requires.</w:t>
      </w:r>
    </w:p>
    <w:p w:rsidR="003059E4" w:rsidRDefault="003059E4" w:rsidP="003059E4">
      <w:pPr>
        <w:jc w:val="both"/>
        <w:rPr>
          <w:rFonts w:asciiTheme="majorHAnsi" w:hAnsiTheme="majorHAnsi" w:cs="Arial"/>
          <w:sz w:val="24"/>
          <w:szCs w:val="24"/>
        </w:rPr>
      </w:pPr>
    </w:p>
    <w:p w:rsidR="003059E4" w:rsidRPr="007249D5" w:rsidRDefault="003059E4" w:rsidP="007249D5">
      <w:pPr>
        <w:jc w:val="both"/>
        <w:rPr>
          <w:rFonts w:asciiTheme="majorHAnsi" w:hAnsiTheme="majorHAnsi" w:cs="Arial"/>
          <w:sz w:val="24"/>
          <w:szCs w:val="24"/>
        </w:rPr>
      </w:pPr>
      <w:r w:rsidRPr="007249D5">
        <w:rPr>
          <w:rFonts w:asciiTheme="majorHAnsi" w:hAnsiTheme="majorHAnsi" w:cs="Arial"/>
          <w:sz w:val="24"/>
          <w:szCs w:val="24"/>
        </w:rPr>
        <w:t>Employers</w:t>
      </w:r>
      <w:r w:rsidR="00020252" w:rsidRPr="007249D5">
        <w:rPr>
          <w:rFonts w:asciiTheme="majorHAnsi" w:hAnsiTheme="majorHAnsi" w:cs="Arial"/>
          <w:sz w:val="24"/>
          <w:szCs w:val="24"/>
        </w:rPr>
        <w:t xml:space="preserve"> </w:t>
      </w:r>
      <w:r w:rsidR="007249D5">
        <w:rPr>
          <w:rFonts w:asciiTheme="majorHAnsi" w:hAnsiTheme="majorHAnsi" w:cs="Arial"/>
          <w:sz w:val="24"/>
          <w:szCs w:val="24"/>
        </w:rPr>
        <w:t xml:space="preserve">will need to </w:t>
      </w:r>
      <w:r w:rsidR="00020252" w:rsidRPr="007249D5">
        <w:rPr>
          <w:rFonts w:asciiTheme="majorHAnsi" w:hAnsiTheme="majorHAnsi" w:cs="Arial"/>
          <w:sz w:val="24"/>
          <w:szCs w:val="24"/>
        </w:rPr>
        <w:t xml:space="preserve">conduct exposure monitoring for silica if the potential for exposure could be at or above an action level of 25 </w:t>
      </w:r>
      <w:r w:rsidR="00020252" w:rsidRPr="007249D5">
        <w:rPr>
          <w:rFonts w:ascii="Times New Roman" w:hAnsi="Times New Roman" w:cs="Times New Roman"/>
          <w:sz w:val="24"/>
          <w:szCs w:val="24"/>
        </w:rPr>
        <w:t>µ</w:t>
      </w:r>
      <w:r w:rsidR="00020252" w:rsidRPr="007249D5">
        <w:rPr>
          <w:rFonts w:asciiTheme="majorHAnsi" w:hAnsiTheme="majorHAnsi" w:cs="Arial"/>
          <w:sz w:val="24"/>
          <w:szCs w:val="24"/>
        </w:rPr>
        <w:t>m</w:t>
      </w:r>
      <w:r w:rsidR="00020252" w:rsidRPr="007249D5">
        <w:rPr>
          <w:rFonts w:asciiTheme="majorHAnsi" w:hAnsiTheme="majorHAnsi" w:cs="Arial"/>
          <w:sz w:val="24"/>
          <w:szCs w:val="24"/>
          <w:vertAlign w:val="superscript"/>
        </w:rPr>
        <w:t>3</w:t>
      </w:r>
      <w:r w:rsidR="00020252" w:rsidRPr="007249D5">
        <w:rPr>
          <w:rFonts w:asciiTheme="majorHAnsi" w:hAnsiTheme="majorHAnsi" w:cs="Arial"/>
          <w:sz w:val="24"/>
          <w:szCs w:val="24"/>
        </w:rPr>
        <w:t xml:space="preserve"> (micrograms per cubic meter of air), averaged over an 8-hour day.  The PEL is 50 </w:t>
      </w:r>
      <w:r w:rsidR="00020252" w:rsidRPr="007249D5">
        <w:rPr>
          <w:rFonts w:ascii="Times New Roman" w:hAnsi="Times New Roman" w:cs="Times New Roman"/>
          <w:sz w:val="24"/>
          <w:szCs w:val="24"/>
        </w:rPr>
        <w:t>µ</w:t>
      </w:r>
      <w:r w:rsidR="00020252" w:rsidRPr="007249D5">
        <w:rPr>
          <w:rFonts w:asciiTheme="majorHAnsi" w:hAnsiTheme="majorHAnsi" w:cs="Arial"/>
          <w:sz w:val="24"/>
          <w:szCs w:val="24"/>
        </w:rPr>
        <w:t>m</w:t>
      </w:r>
      <w:r w:rsidR="00020252" w:rsidRPr="007249D5">
        <w:rPr>
          <w:rFonts w:asciiTheme="majorHAnsi" w:hAnsiTheme="majorHAnsi" w:cs="Arial"/>
          <w:sz w:val="24"/>
          <w:szCs w:val="24"/>
          <w:vertAlign w:val="superscript"/>
        </w:rPr>
        <w:t>3</w:t>
      </w:r>
      <w:r w:rsidR="00020252" w:rsidRPr="007249D5">
        <w:rPr>
          <w:rFonts w:asciiTheme="majorHAnsi" w:hAnsiTheme="majorHAnsi" w:cs="Arial"/>
          <w:sz w:val="24"/>
          <w:szCs w:val="24"/>
        </w:rPr>
        <w:t>,</w:t>
      </w:r>
      <w:r w:rsidR="00020252" w:rsidRPr="007249D5">
        <w:rPr>
          <w:rFonts w:asciiTheme="majorHAnsi" w:hAnsiTheme="majorHAnsi" w:cs="Arial"/>
          <w:sz w:val="24"/>
          <w:szCs w:val="24"/>
          <w:vertAlign w:val="superscript"/>
        </w:rPr>
        <w:t xml:space="preserve"> </w:t>
      </w:r>
      <w:r w:rsidR="00020252" w:rsidRPr="007249D5">
        <w:rPr>
          <w:rFonts w:asciiTheme="majorHAnsi" w:hAnsiTheme="majorHAnsi" w:cs="Arial"/>
          <w:sz w:val="24"/>
          <w:szCs w:val="24"/>
        </w:rPr>
        <w:t>averaged</w:t>
      </w:r>
      <w:r w:rsidR="00020252" w:rsidRPr="007249D5">
        <w:rPr>
          <w:rFonts w:asciiTheme="majorHAnsi" w:hAnsiTheme="majorHAnsi" w:cs="Arial"/>
          <w:sz w:val="24"/>
          <w:szCs w:val="24"/>
          <w:vertAlign w:val="superscript"/>
        </w:rPr>
        <w:t xml:space="preserve"> </w:t>
      </w:r>
      <w:r w:rsidR="00020252" w:rsidRPr="007249D5">
        <w:rPr>
          <w:rFonts w:asciiTheme="majorHAnsi" w:hAnsiTheme="majorHAnsi" w:cs="Arial"/>
          <w:sz w:val="24"/>
          <w:szCs w:val="24"/>
        </w:rPr>
        <w:t xml:space="preserve">over an 8-hour day </w:t>
      </w:r>
      <w:r w:rsidRPr="007249D5">
        <w:rPr>
          <w:rFonts w:asciiTheme="majorHAnsi" w:hAnsiTheme="majorHAnsi" w:cs="Arial"/>
          <w:sz w:val="24"/>
          <w:szCs w:val="24"/>
        </w:rPr>
        <w:t>(</w:t>
      </w:r>
      <w:r w:rsidR="00472DF8">
        <w:rPr>
          <w:rFonts w:asciiTheme="majorHAnsi" w:hAnsiTheme="majorHAnsi" w:cs="Arial"/>
          <w:sz w:val="24"/>
          <w:szCs w:val="24"/>
        </w:rPr>
        <w:t>t</w:t>
      </w:r>
      <w:r w:rsidRPr="007249D5">
        <w:rPr>
          <w:rFonts w:asciiTheme="majorHAnsi" w:hAnsiTheme="majorHAnsi" w:cs="Arial"/>
          <w:sz w:val="24"/>
          <w:szCs w:val="24"/>
        </w:rPr>
        <w:t xml:space="preserve">he old PEL for construction was 250 </w:t>
      </w:r>
      <w:r w:rsidRPr="007249D5">
        <w:rPr>
          <w:rFonts w:ascii="Times New Roman" w:hAnsi="Times New Roman" w:cs="Times New Roman"/>
          <w:sz w:val="24"/>
          <w:szCs w:val="24"/>
        </w:rPr>
        <w:t>µ</w:t>
      </w:r>
      <w:r w:rsidRPr="007249D5">
        <w:rPr>
          <w:rFonts w:asciiTheme="majorHAnsi" w:hAnsiTheme="majorHAnsi" w:cs="Arial"/>
          <w:sz w:val="24"/>
          <w:szCs w:val="24"/>
        </w:rPr>
        <w:t>m</w:t>
      </w:r>
      <w:r w:rsidRPr="007249D5">
        <w:rPr>
          <w:rFonts w:asciiTheme="majorHAnsi" w:hAnsiTheme="majorHAnsi" w:cs="Arial"/>
          <w:sz w:val="24"/>
          <w:szCs w:val="24"/>
          <w:vertAlign w:val="superscript"/>
        </w:rPr>
        <w:t>3</w:t>
      </w:r>
      <w:r w:rsidRPr="007249D5">
        <w:rPr>
          <w:rFonts w:asciiTheme="majorHAnsi" w:hAnsiTheme="majorHAnsi" w:cs="Arial"/>
          <w:sz w:val="24"/>
          <w:szCs w:val="24"/>
        </w:rPr>
        <w:t>)</w:t>
      </w:r>
      <w:r w:rsidR="00472DF8">
        <w:rPr>
          <w:rFonts w:asciiTheme="majorHAnsi" w:hAnsiTheme="majorHAnsi" w:cs="Arial"/>
          <w:sz w:val="24"/>
          <w:szCs w:val="24"/>
        </w:rPr>
        <w:t>.</w:t>
      </w:r>
    </w:p>
    <w:p w:rsidR="00875ED0" w:rsidRDefault="00875ED0" w:rsidP="007249D5">
      <w:pPr>
        <w:jc w:val="both"/>
        <w:rPr>
          <w:rFonts w:asciiTheme="majorHAnsi" w:hAnsiTheme="majorHAnsi" w:cs="Arial"/>
          <w:sz w:val="24"/>
          <w:szCs w:val="24"/>
        </w:rPr>
      </w:pPr>
    </w:p>
    <w:p w:rsidR="007249D5" w:rsidRDefault="007249D5" w:rsidP="007249D5">
      <w:pPr>
        <w:jc w:val="both"/>
        <w:rPr>
          <w:rFonts w:asciiTheme="majorHAnsi" w:hAnsiTheme="majorHAnsi" w:cs="Arial"/>
          <w:sz w:val="24"/>
          <w:szCs w:val="24"/>
        </w:rPr>
      </w:pPr>
      <w:r w:rsidRPr="00F569BA">
        <w:rPr>
          <w:rFonts w:asciiTheme="majorHAnsi" w:hAnsiTheme="majorHAnsi" w:cs="Arial"/>
          <w:sz w:val="24"/>
          <w:szCs w:val="24"/>
        </w:rPr>
        <w:t xml:space="preserve">Affected employees must be notified in writing of assessment results and </w:t>
      </w:r>
      <w:r>
        <w:rPr>
          <w:rFonts w:asciiTheme="majorHAnsi" w:hAnsiTheme="majorHAnsi" w:cs="Arial"/>
          <w:sz w:val="24"/>
          <w:szCs w:val="24"/>
        </w:rPr>
        <w:t>if it’</w:t>
      </w:r>
      <w:r w:rsidR="00F315E6">
        <w:rPr>
          <w:rFonts w:asciiTheme="majorHAnsi" w:hAnsiTheme="majorHAnsi" w:cs="Arial"/>
          <w:sz w:val="24"/>
          <w:szCs w:val="24"/>
        </w:rPr>
        <w:t>s above the PEL, the notification</w:t>
      </w:r>
      <w:r>
        <w:rPr>
          <w:rFonts w:asciiTheme="majorHAnsi" w:hAnsiTheme="majorHAnsi" w:cs="Arial"/>
          <w:sz w:val="24"/>
          <w:szCs w:val="24"/>
        </w:rPr>
        <w:t xml:space="preserve"> will need to include </w:t>
      </w:r>
      <w:r w:rsidRPr="00F569BA">
        <w:rPr>
          <w:rFonts w:asciiTheme="majorHAnsi" w:hAnsiTheme="majorHAnsi" w:cs="Arial"/>
          <w:sz w:val="24"/>
          <w:szCs w:val="24"/>
        </w:rPr>
        <w:t xml:space="preserve">what’s being done to control exposures.  If results are above </w:t>
      </w:r>
      <w:r w:rsidRPr="00F315E6">
        <w:rPr>
          <w:rFonts w:asciiTheme="majorHAnsi" w:hAnsiTheme="majorHAnsi" w:cs="Arial"/>
          <w:sz w:val="24"/>
          <w:szCs w:val="24"/>
        </w:rPr>
        <w:t>the action level</w:t>
      </w:r>
      <w:r w:rsidRPr="00F569BA">
        <w:rPr>
          <w:rFonts w:asciiTheme="majorHAnsi" w:hAnsiTheme="majorHAnsi" w:cs="Arial"/>
          <w:sz w:val="24"/>
          <w:szCs w:val="24"/>
        </w:rPr>
        <w:t xml:space="preserve"> but below the </w:t>
      </w:r>
      <w:r w:rsidRPr="00F315E6">
        <w:rPr>
          <w:rFonts w:asciiTheme="majorHAnsi" w:hAnsiTheme="majorHAnsi" w:cs="Arial"/>
          <w:i/>
          <w:sz w:val="24"/>
          <w:szCs w:val="24"/>
        </w:rPr>
        <w:t>PEL</w:t>
      </w:r>
      <w:r w:rsidRPr="00F569BA">
        <w:rPr>
          <w:rFonts w:asciiTheme="majorHAnsi" w:hAnsiTheme="majorHAnsi" w:cs="Arial"/>
          <w:sz w:val="24"/>
          <w:szCs w:val="24"/>
        </w:rPr>
        <w:t xml:space="preserve">, </w:t>
      </w:r>
      <w:r w:rsidR="00F315E6">
        <w:rPr>
          <w:rFonts w:asciiTheme="majorHAnsi" w:hAnsiTheme="majorHAnsi" w:cs="Arial"/>
          <w:sz w:val="24"/>
          <w:szCs w:val="24"/>
        </w:rPr>
        <w:t xml:space="preserve">sampling </w:t>
      </w:r>
      <w:r w:rsidRPr="00F569BA">
        <w:rPr>
          <w:rFonts w:asciiTheme="majorHAnsi" w:hAnsiTheme="majorHAnsi" w:cs="Arial"/>
          <w:sz w:val="24"/>
          <w:szCs w:val="24"/>
        </w:rPr>
        <w:t xml:space="preserve">will need to occur every 6 months until exposures are below the </w:t>
      </w:r>
      <w:r w:rsidRPr="00F315E6">
        <w:rPr>
          <w:rFonts w:asciiTheme="majorHAnsi" w:hAnsiTheme="majorHAnsi" w:cs="Arial"/>
          <w:i/>
          <w:sz w:val="24"/>
          <w:szCs w:val="24"/>
        </w:rPr>
        <w:t>action</w:t>
      </w:r>
      <w:r w:rsidRPr="00F569BA">
        <w:rPr>
          <w:rFonts w:asciiTheme="majorHAnsi" w:hAnsiTheme="majorHAnsi" w:cs="Arial"/>
          <w:sz w:val="24"/>
          <w:szCs w:val="24"/>
        </w:rPr>
        <w:t xml:space="preserve"> level for 2 consecutive measurements.  If results are above the PEL, sampling will need to occur every 3 months until exposures are below the </w:t>
      </w:r>
      <w:r w:rsidRPr="00F315E6">
        <w:rPr>
          <w:rFonts w:asciiTheme="majorHAnsi" w:hAnsiTheme="majorHAnsi" w:cs="Arial"/>
          <w:i/>
          <w:sz w:val="24"/>
          <w:szCs w:val="24"/>
        </w:rPr>
        <w:t>action</w:t>
      </w:r>
      <w:r w:rsidRPr="00F569BA">
        <w:rPr>
          <w:rFonts w:asciiTheme="majorHAnsi" w:hAnsiTheme="majorHAnsi" w:cs="Arial"/>
          <w:sz w:val="24"/>
          <w:szCs w:val="24"/>
        </w:rPr>
        <w:t xml:space="preserve"> level for 2 consecutive measurements.</w:t>
      </w:r>
    </w:p>
    <w:p w:rsidR="00875ED0" w:rsidRDefault="00875ED0" w:rsidP="007249D5">
      <w:pPr>
        <w:jc w:val="both"/>
        <w:rPr>
          <w:rFonts w:asciiTheme="majorHAnsi" w:hAnsiTheme="majorHAnsi" w:cs="Arial"/>
          <w:sz w:val="24"/>
          <w:szCs w:val="24"/>
        </w:rPr>
      </w:pPr>
    </w:p>
    <w:p w:rsidR="00BC6911" w:rsidRDefault="00BC6911" w:rsidP="00BC6911">
      <w:pPr>
        <w:jc w:val="both"/>
        <w:rPr>
          <w:rFonts w:asciiTheme="majorHAnsi" w:hAnsiTheme="majorHAnsi" w:cs="Arial"/>
          <w:sz w:val="24"/>
          <w:szCs w:val="24"/>
        </w:rPr>
      </w:pPr>
      <w:r>
        <w:rPr>
          <w:rFonts w:asciiTheme="majorHAnsi" w:hAnsiTheme="majorHAnsi" w:cs="Arial"/>
          <w:sz w:val="24"/>
          <w:szCs w:val="24"/>
        </w:rPr>
        <w:lastRenderedPageBreak/>
        <w:t>Unless the potential for silica exposure is 0%, if there’s even a slight potential for silica exposures, it’s best to conduct the sampling to know exactly what your exposure levels are for documentation purposes. Documentation of your exposure assessment is very important for your recordkeeping files and shows due diligence with the standard.</w:t>
      </w:r>
    </w:p>
    <w:p w:rsidR="00BC6911" w:rsidRDefault="00BC6911" w:rsidP="00BC6911">
      <w:pPr>
        <w:jc w:val="both"/>
        <w:rPr>
          <w:rFonts w:asciiTheme="majorHAnsi" w:hAnsiTheme="majorHAnsi" w:cs="Arial"/>
          <w:sz w:val="24"/>
          <w:szCs w:val="24"/>
        </w:rPr>
      </w:pPr>
    </w:p>
    <w:p w:rsidR="00020252" w:rsidRDefault="007249D5" w:rsidP="007249D5">
      <w:pPr>
        <w:jc w:val="both"/>
        <w:rPr>
          <w:rFonts w:asciiTheme="majorHAnsi" w:hAnsiTheme="majorHAnsi" w:cs="Arial"/>
          <w:sz w:val="24"/>
          <w:szCs w:val="24"/>
        </w:rPr>
      </w:pPr>
      <w:r>
        <w:rPr>
          <w:rFonts w:asciiTheme="majorHAnsi" w:hAnsiTheme="majorHAnsi" w:cs="Arial"/>
          <w:sz w:val="24"/>
          <w:szCs w:val="24"/>
        </w:rPr>
        <w:t xml:space="preserve">Anyone above the PEL and not using Table 1 must </w:t>
      </w:r>
      <w:r w:rsidR="00020252" w:rsidRPr="003059E4">
        <w:rPr>
          <w:rFonts w:asciiTheme="majorHAnsi" w:hAnsiTheme="majorHAnsi" w:cs="Arial"/>
          <w:sz w:val="24"/>
          <w:szCs w:val="24"/>
        </w:rPr>
        <w:t xml:space="preserve">take measures to protect workers from exposure.  </w:t>
      </w:r>
      <w:r w:rsidR="00020252">
        <w:rPr>
          <w:rFonts w:asciiTheme="majorHAnsi" w:hAnsiTheme="majorHAnsi" w:cs="Arial"/>
          <w:sz w:val="24"/>
          <w:szCs w:val="24"/>
        </w:rPr>
        <w:t>D</w:t>
      </w:r>
      <w:r w:rsidR="00020252" w:rsidRPr="000671A1">
        <w:rPr>
          <w:rFonts w:asciiTheme="majorHAnsi" w:hAnsiTheme="majorHAnsi" w:cs="Arial"/>
          <w:sz w:val="24"/>
          <w:szCs w:val="24"/>
        </w:rPr>
        <w:t xml:space="preserve">ust controls </w:t>
      </w:r>
      <w:r>
        <w:rPr>
          <w:rFonts w:asciiTheme="majorHAnsi" w:hAnsiTheme="majorHAnsi" w:cs="Arial"/>
          <w:sz w:val="24"/>
          <w:szCs w:val="24"/>
        </w:rPr>
        <w:t xml:space="preserve">need to be </w:t>
      </w:r>
      <w:r w:rsidR="00020252">
        <w:rPr>
          <w:rFonts w:asciiTheme="majorHAnsi" w:hAnsiTheme="majorHAnsi" w:cs="Arial"/>
          <w:sz w:val="24"/>
          <w:szCs w:val="24"/>
        </w:rPr>
        <w:t xml:space="preserve">used </w:t>
      </w:r>
      <w:r w:rsidR="00020252" w:rsidRPr="000671A1">
        <w:rPr>
          <w:rFonts w:asciiTheme="majorHAnsi" w:hAnsiTheme="majorHAnsi" w:cs="Arial"/>
          <w:sz w:val="24"/>
          <w:szCs w:val="24"/>
        </w:rPr>
        <w:t>to protect workers from exposures above the PEL.</w:t>
      </w:r>
      <w:r>
        <w:rPr>
          <w:rFonts w:asciiTheme="majorHAnsi" w:hAnsiTheme="majorHAnsi" w:cs="Arial"/>
          <w:sz w:val="24"/>
          <w:szCs w:val="24"/>
        </w:rPr>
        <w:t xml:space="preserve"> </w:t>
      </w:r>
      <w:r w:rsidR="00020252" w:rsidRPr="007249D5">
        <w:rPr>
          <w:rFonts w:asciiTheme="majorHAnsi" w:hAnsiTheme="majorHAnsi" w:cs="Arial"/>
          <w:sz w:val="24"/>
          <w:szCs w:val="24"/>
        </w:rPr>
        <w:t xml:space="preserve">When dust controls don’t </w:t>
      </w:r>
      <w:r w:rsidR="00F53886">
        <w:rPr>
          <w:rFonts w:asciiTheme="majorHAnsi" w:hAnsiTheme="majorHAnsi" w:cs="Arial"/>
          <w:sz w:val="24"/>
          <w:szCs w:val="24"/>
        </w:rPr>
        <w:t>work</w:t>
      </w:r>
      <w:r w:rsidR="00020252" w:rsidRPr="007249D5">
        <w:rPr>
          <w:rFonts w:asciiTheme="majorHAnsi" w:hAnsiTheme="majorHAnsi" w:cs="Arial"/>
          <w:sz w:val="24"/>
          <w:szCs w:val="24"/>
        </w:rPr>
        <w:t>, respirators are required.</w:t>
      </w:r>
    </w:p>
    <w:p w:rsidR="003059E4" w:rsidRDefault="003059E4" w:rsidP="003059E4">
      <w:pPr>
        <w:jc w:val="both"/>
        <w:rPr>
          <w:rFonts w:asciiTheme="majorHAnsi" w:hAnsiTheme="majorHAnsi" w:cs="Arial"/>
          <w:sz w:val="24"/>
          <w:szCs w:val="24"/>
        </w:rPr>
      </w:pPr>
    </w:p>
    <w:p w:rsidR="003059E4" w:rsidRPr="00502686" w:rsidRDefault="003059E4" w:rsidP="003059E4">
      <w:pPr>
        <w:jc w:val="both"/>
        <w:rPr>
          <w:rFonts w:asciiTheme="majorHAnsi" w:hAnsiTheme="majorHAnsi" w:cs="Arial"/>
          <w:b/>
          <w:i/>
          <w:sz w:val="24"/>
          <w:szCs w:val="24"/>
        </w:rPr>
      </w:pPr>
      <w:r w:rsidRPr="00502686">
        <w:rPr>
          <w:rFonts w:asciiTheme="majorHAnsi" w:hAnsiTheme="majorHAnsi" w:cs="Arial"/>
          <w:b/>
          <w:i/>
          <w:sz w:val="24"/>
          <w:szCs w:val="24"/>
        </w:rPr>
        <w:t>Other Requirements for Construction</w:t>
      </w:r>
    </w:p>
    <w:p w:rsidR="003059E4" w:rsidRPr="003059E4" w:rsidRDefault="003059E4" w:rsidP="003059E4">
      <w:pPr>
        <w:jc w:val="both"/>
        <w:rPr>
          <w:rFonts w:asciiTheme="majorHAnsi" w:hAnsiTheme="majorHAnsi" w:cs="Arial"/>
          <w:sz w:val="24"/>
          <w:szCs w:val="24"/>
        </w:rPr>
      </w:pPr>
    </w:p>
    <w:p w:rsidR="00020252" w:rsidRPr="00391160" w:rsidRDefault="00020252" w:rsidP="00020252">
      <w:pPr>
        <w:pStyle w:val="ListParagraph"/>
        <w:numPr>
          <w:ilvl w:val="0"/>
          <w:numId w:val="2"/>
        </w:numPr>
        <w:jc w:val="both"/>
        <w:rPr>
          <w:rFonts w:asciiTheme="majorHAnsi" w:hAnsiTheme="majorHAnsi" w:cs="Arial"/>
          <w:sz w:val="24"/>
          <w:szCs w:val="24"/>
        </w:rPr>
      </w:pPr>
      <w:r w:rsidRPr="00A81538">
        <w:rPr>
          <w:rFonts w:asciiTheme="majorHAnsi" w:hAnsiTheme="majorHAnsi" w:cs="Arial"/>
          <w:b/>
          <w:sz w:val="24"/>
          <w:szCs w:val="24"/>
        </w:rPr>
        <w:t>Medical Exams</w:t>
      </w:r>
      <w:r>
        <w:rPr>
          <w:rFonts w:asciiTheme="majorHAnsi" w:hAnsiTheme="majorHAnsi" w:cs="Arial"/>
          <w:sz w:val="24"/>
          <w:szCs w:val="24"/>
        </w:rPr>
        <w:t xml:space="preserve"> — Medical exams</w:t>
      </w:r>
      <w:r w:rsidR="003059E4">
        <w:rPr>
          <w:rFonts w:asciiTheme="majorHAnsi" w:hAnsiTheme="majorHAnsi" w:cs="Arial"/>
          <w:sz w:val="24"/>
          <w:szCs w:val="24"/>
        </w:rPr>
        <w:t xml:space="preserve"> that</w:t>
      </w:r>
      <w:r>
        <w:rPr>
          <w:rFonts w:asciiTheme="majorHAnsi" w:hAnsiTheme="majorHAnsi" w:cs="Arial"/>
          <w:sz w:val="24"/>
          <w:szCs w:val="24"/>
        </w:rPr>
        <w:t xml:space="preserve"> incl</w:t>
      </w:r>
      <w:r w:rsidR="003059E4">
        <w:rPr>
          <w:rFonts w:asciiTheme="majorHAnsi" w:hAnsiTheme="majorHAnsi" w:cs="Arial"/>
          <w:sz w:val="24"/>
          <w:szCs w:val="24"/>
        </w:rPr>
        <w:t xml:space="preserve">ude </w:t>
      </w:r>
      <w:r>
        <w:rPr>
          <w:rFonts w:asciiTheme="majorHAnsi" w:hAnsiTheme="majorHAnsi" w:cs="Arial"/>
          <w:sz w:val="24"/>
          <w:szCs w:val="24"/>
        </w:rPr>
        <w:t xml:space="preserve">chest X-rays and lung function tests must be offered to workers </w:t>
      </w:r>
      <w:r w:rsidR="003059E4">
        <w:rPr>
          <w:rFonts w:asciiTheme="majorHAnsi" w:hAnsiTheme="majorHAnsi" w:cs="Arial"/>
          <w:sz w:val="24"/>
          <w:szCs w:val="24"/>
        </w:rPr>
        <w:t xml:space="preserve">who are required by the standard to wear respirators </w:t>
      </w:r>
      <w:r w:rsidRPr="00391160">
        <w:rPr>
          <w:rFonts w:asciiTheme="majorHAnsi" w:hAnsiTheme="majorHAnsi" w:cs="Arial"/>
          <w:sz w:val="24"/>
          <w:szCs w:val="24"/>
        </w:rPr>
        <w:t>for 30 or more days per year.</w:t>
      </w:r>
      <w:r w:rsidR="003059E4">
        <w:rPr>
          <w:rFonts w:asciiTheme="majorHAnsi" w:hAnsiTheme="majorHAnsi" w:cs="Arial"/>
          <w:sz w:val="24"/>
          <w:szCs w:val="24"/>
        </w:rPr>
        <w:t xml:space="preserve">  These exams must be offered every </w:t>
      </w:r>
      <w:r w:rsidR="00F315E6">
        <w:rPr>
          <w:rFonts w:asciiTheme="majorHAnsi" w:hAnsiTheme="majorHAnsi" w:cs="Arial"/>
          <w:sz w:val="24"/>
          <w:szCs w:val="24"/>
        </w:rPr>
        <w:t>3</w:t>
      </w:r>
      <w:r w:rsidR="003059E4">
        <w:rPr>
          <w:rFonts w:asciiTheme="majorHAnsi" w:hAnsiTheme="majorHAnsi" w:cs="Arial"/>
          <w:sz w:val="24"/>
          <w:szCs w:val="24"/>
        </w:rPr>
        <w:t xml:space="preserve"> years.</w:t>
      </w:r>
    </w:p>
    <w:p w:rsidR="00020252" w:rsidRDefault="003059E4" w:rsidP="00020252">
      <w:pPr>
        <w:pStyle w:val="ListParagraph"/>
        <w:numPr>
          <w:ilvl w:val="0"/>
          <w:numId w:val="2"/>
        </w:numPr>
        <w:jc w:val="both"/>
        <w:rPr>
          <w:rFonts w:asciiTheme="majorHAnsi" w:hAnsiTheme="majorHAnsi" w:cs="Arial"/>
          <w:sz w:val="24"/>
          <w:szCs w:val="24"/>
        </w:rPr>
      </w:pPr>
      <w:r w:rsidRPr="00A81538">
        <w:rPr>
          <w:rFonts w:asciiTheme="majorHAnsi" w:hAnsiTheme="majorHAnsi" w:cs="Arial"/>
          <w:b/>
          <w:sz w:val="24"/>
          <w:szCs w:val="24"/>
        </w:rPr>
        <w:t>Competent Person</w:t>
      </w:r>
      <w:r w:rsidR="00020252">
        <w:rPr>
          <w:rFonts w:asciiTheme="majorHAnsi" w:hAnsiTheme="majorHAnsi" w:cs="Arial"/>
          <w:sz w:val="24"/>
          <w:szCs w:val="24"/>
        </w:rPr>
        <w:t xml:space="preserve"> —</w:t>
      </w:r>
      <w:r>
        <w:rPr>
          <w:rFonts w:asciiTheme="majorHAnsi" w:hAnsiTheme="majorHAnsi" w:cs="Arial"/>
          <w:sz w:val="24"/>
          <w:szCs w:val="24"/>
        </w:rPr>
        <w:t xml:space="preserve"> </w:t>
      </w:r>
      <w:proofErr w:type="gramStart"/>
      <w:r>
        <w:rPr>
          <w:rFonts w:asciiTheme="majorHAnsi" w:hAnsiTheme="majorHAnsi" w:cs="Arial"/>
          <w:sz w:val="24"/>
          <w:szCs w:val="24"/>
        </w:rPr>
        <w:t>Your</w:t>
      </w:r>
      <w:proofErr w:type="gramEnd"/>
      <w:r>
        <w:rPr>
          <w:rFonts w:asciiTheme="majorHAnsi" w:hAnsiTheme="majorHAnsi" w:cs="Arial"/>
          <w:sz w:val="24"/>
          <w:szCs w:val="24"/>
        </w:rPr>
        <w:t xml:space="preserve"> company will need to designate a competent person to implement the your written exposure control plan</w:t>
      </w:r>
      <w:r w:rsidR="00020252">
        <w:rPr>
          <w:rFonts w:asciiTheme="majorHAnsi" w:hAnsiTheme="majorHAnsi" w:cs="Arial"/>
          <w:sz w:val="24"/>
          <w:szCs w:val="24"/>
        </w:rPr>
        <w:t>.</w:t>
      </w:r>
    </w:p>
    <w:p w:rsidR="00897CE1" w:rsidRDefault="005E2437" w:rsidP="00020252">
      <w:pPr>
        <w:pStyle w:val="ListParagraph"/>
        <w:numPr>
          <w:ilvl w:val="0"/>
          <w:numId w:val="2"/>
        </w:numPr>
        <w:jc w:val="both"/>
        <w:rPr>
          <w:rFonts w:asciiTheme="majorHAnsi" w:hAnsiTheme="majorHAnsi" w:cs="Arial"/>
          <w:sz w:val="24"/>
          <w:szCs w:val="24"/>
        </w:rPr>
      </w:pPr>
      <w:r w:rsidRPr="00A81538">
        <w:rPr>
          <w:rFonts w:asciiTheme="majorHAnsi" w:hAnsiTheme="majorHAnsi" w:cs="Arial"/>
          <w:b/>
          <w:sz w:val="24"/>
          <w:szCs w:val="24"/>
        </w:rPr>
        <w:t>Restricted Access</w:t>
      </w:r>
      <w:r>
        <w:rPr>
          <w:rFonts w:asciiTheme="majorHAnsi" w:hAnsiTheme="majorHAnsi" w:cs="Arial"/>
          <w:sz w:val="24"/>
          <w:szCs w:val="24"/>
        </w:rPr>
        <w:t xml:space="preserve"> —</w:t>
      </w:r>
      <w:r w:rsidR="00F315E6">
        <w:rPr>
          <w:rFonts w:asciiTheme="majorHAnsi" w:hAnsiTheme="majorHAnsi" w:cs="Arial"/>
          <w:sz w:val="24"/>
          <w:szCs w:val="24"/>
        </w:rPr>
        <w:t xml:space="preserve"> </w:t>
      </w:r>
      <w:r>
        <w:rPr>
          <w:rFonts w:asciiTheme="majorHAnsi" w:hAnsiTheme="majorHAnsi" w:cs="Arial"/>
          <w:sz w:val="24"/>
          <w:szCs w:val="24"/>
        </w:rPr>
        <w:t>Procedures for how your company will restrict access to work areas where high exposures may occur must be included in your written exposure control plan.</w:t>
      </w:r>
    </w:p>
    <w:p w:rsidR="0086495F" w:rsidRDefault="0086495F">
      <w:pPr>
        <w:rPr>
          <w:rFonts w:asciiTheme="majorHAnsi" w:hAnsiTheme="majorHAnsi" w:cs="Arial"/>
          <w:b/>
          <w:i/>
          <w:sz w:val="24"/>
          <w:szCs w:val="24"/>
        </w:rPr>
      </w:pPr>
    </w:p>
    <w:p w:rsidR="00BC6911" w:rsidRDefault="00BC6911">
      <w:pPr>
        <w:rPr>
          <w:rFonts w:asciiTheme="majorHAnsi" w:hAnsiTheme="majorHAnsi" w:cs="Arial"/>
          <w:b/>
          <w:i/>
          <w:sz w:val="24"/>
          <w:szCs w:val="24"/>
        </w:rPr>
      </w:pPr>
      <w:r>
        <w:rPr>
          <w:rFonts w:asciiTheme="majorHAnsi" w:hAnsiTheme="majorHAnsi" w:cs="Arial"/>
          <w:b/>
          <w:i/>
          <w:sz w:val="24"/>
          <w:szCs w:val="24"/>
        </w:rPr>
        <w:br w:type="page"/>
      </w:r>
    </w:p>
    <w:p w:rsidR="007249D5" w:rsidRPr="00502686" w:rsidRDefault="007249D5" w:rsidP="007249D5">
      <w:pPr>
        <w:jc w:val="both"/>
        <w:rPr>
          <w:rFonts w:asciiTheme="majorHAnsi" w:hAnsiTheme="majorHAnsi" w:cs="Arial"/>
          <w:b/>
          <w:i/>
          <w:sz w:val="24"/>
          <w:szCs w:val="24"/>
        </w:rPr>
      </w:pPr>
      <w:r w:rsidRPr="00502686">
        <w:rPr>
          <w:rFonts w:asciiTheme="majorHAnsi" w:hAnsiTheme="majorHAnsi" w:cs="Arial"/>
          <w:b/>
          <w:i/>
          <w:sz w:val="24"/>
          <w:szCs w:val="24"/>
        </w:rPr>
        <w:lastRenderedPageBreak/>
        <w:t>Compliance Deadlines</w:t>
      </w:r>
    </w:p>
    <w:p w:rsidR="007249D5" w:rsidRDefault="007249D5" w:rsidP="007249D5">
      <w:pPr>
        <w:jc w:val="both"/>
        <w:rPr>
          <w:rFonts w:asciiTheme="majorHAnsi" w:hAnsiTheme="majorHAnsi" w:cs="Arial"/>
          <w:sz w:val="24"/>
          <w:szCs w:val="24"/>
        </w:rPr>
      </w:pPr>
    </w:p>
    <w:p w:rsidR="00D1570F" w:rsidRPr="007249D5" w:rsidRDefault="005E2437" w:rsidP="007249D5">
      <w:pPr>
        <w:jc w:val="both"/>
        <w:rPr>
          <w:rFonts w:asciiTheme="majorHAnsi" w:hAnsiTheme="majorHAnsi" w:cs="Arial"/>
          <w:sz w:val="24"/>
          <w:szCs w:val="24"/>
        </w:rPr>
      </w:pPr>
      <w:r>
        <w:rPr>
          <w:rFonts w:asciiTheme="majorHAnsi" w:hAnsiTheme="majorHAnsi" w:cs="Arial"/>
          <w:sz w:val="24"/>
          <w:szCs w:val="24"/>
        </w:rPr>
        <w:t>Employers must comply with all requirements of the standard by June 23, 2017.  If your company chooses to use exposure sampling and laboratory analysis, then the compliance deadline for laboratory evaluation of exposure samples is June 23, 2018.</w:t>
      </w:r>
    </w:p>
    <w:p w:rsidR="000671A1" w:rsidRPr="000671A1" w:rsidRDefault="000671A1" w:rsidP="00017C9F">
      <w:pPr>
        <w:jc w:val="both"/>
        <w:rPr>
          <w:rFonts w:asciiTheme="majorHAnsi" w:hAnsiTheme="majorHAnsi" w:cs="Arial"/>
          <w:sz w:val="24"/>
          <w:szCs w:val="24"/>
        </w:rPr>
      </w:pPr>
    </w:p>
    <w:p w:rsidR="001A245B" w:rsidRPr="00502686" w:rsidRDefault="00C026D8" w:rsidP="001A245B">
      <w:pPr>
        <w:jc w:val="both"/>
        <w:rPr>
          <w:rFonts w:asciiTheme="majorHAnsi" w:hAnsiTheme="majorHAnsi" w:cs="Arial"/>
          <w:b/>
          <w:color w:val="C30538"/>
          <w:sz w:val="28"/>
          <w:szCs w:val="24"/>
        </w:rPr>
      </w:pPr>
      <w:bookmarkStart w:id="0" w:name="_GoBack"/>
      <w:r w:rsidRPr="00502686">
        <w:rPr>
          <w:rFonts w:asciiTheme="majorHAnsi" w:hAnsiTheme="majorHAnsi" w:cs="Arial"/>
          <w:b/>
          <w:color w:val="C30538"/>
          <w:sz w:val="28"/>
          <w:szCs w:val="24"/>
        </w:rPr>
        <w:t xml:space="preserve">Now What?  </w:t>
      </w:r>
      <w:r w:rsidR="001A245B" w:rsidRPr="00502686">
        <w:rPr>
          <w:rFonts w:asciiTheme="majorHAnsi" w:hAnsiTheme="majorHAnsi" w:cs="Arial"/>
          <w:b/>
          <w:color w:val="C30538"/>
          <w:sz w:val="28"/>
          <w:szCs w:val="24"/>
        </w:rPr>
        <w:t xml:space="preserve">How </w:t>
      </w:r>
      <w:proofErr w:type="gramStart"/>
      <w:r w:rsidR="001A245B" w:rsidRPr="00502686">
        <w:rPr>
          <w:rFonts w:asciiTheme="majorHAnsi" w:hAnsiTheme="majorHAnsi" w:cs="Arial"/>
          <w:b/>
          <w:color w:val="C30538"/>
          <w:sz w:val="28"/>
          <w:szCs w:val="24"/>
        </w:rPr>
        <w:t>Can</w:t>
      </w:r>
      <w:proofErr w:type="gramEnd"/>
      <w:r w:rsidR="001A245B" w:rsidRPr="00502686">
        <w:rPr>
          <w:rFonts w:asciiTheme="majorHAnsi" w:hAnsiTheme="majorHAnsi" w:cs="Arial"/>
          <w:b/>
          <w:color w:val="C30538"/>
          <w:sz w:val="28"/>
          <w:szCs w:val="24"/>
        </w:rPr>
        <w:t xml:space="preserve"> iSi Help</w:t>
      </w:r>
      <w:r w:rsidRPr="00502686">
        <w:rPr>
          <w:rFonts w:asciiTheme="majorHAnsi" w:hAnsiTheme="majorHAnsi" w:cs="Arial"/>
          <w:b/>
          <w:color w:val="C30538"/>
          <w:sz w:val="28"/>
          <w:szCs w:val="24"/>
        </w:rPr>
        <w:t xml:space="preserve"> You With This Standard</w:t>
      </w:r>
      <w:r w:rsidR="001A245B" w:rsidRPr="00502686">
        <w:rPr>
          <w:rFonts w:asciiTheme="majorHAnsi" w:hAnsiTheme="majorHAnsi" w:cs="Arial"/>
          <w:b/>
          <w:color w:val="C30538"/>
          <w:sz w:val="28"/>
          <w:szCs w:val="24"/>
        </w:rPr>
        <w:t>?</w:t>
      </w:r>
    </w:p>
    <w:p w:rsidR="00017C9F" w:rsidRPr="00017C9F" w:rsidRDefault="00017C9F" w:rsidP="00B322A4">
      <w:pPr>
        <w:jc w:val="both"/>
        <w:rPr>
          <w:rFonts w:ascii="Times New Roman" w:hAnsi="Times New Roman" w:cs="Times New Roman"/>
          <w:sz w:val="24"/>
          <w:szCs w:val="24"/>
        </w:rPr>
      </w:pPr>
    </w:p>
    <w:p w:rsidR="00B322A4" w:rsidRDefault="00F315E6" w:rsidP="00B322A4">
      <w:pPr>
        <w:jc w:val="both"/>
        <w:rPr>
          <w:rFonts w:ascii="Times New Roman" w:hAnsi="Times New Roman" w:cs="Times New Roman"/>
          <w:sz w:val="24"/>
          <w:szCs w:val="24"/>
        </w:rPr>
      </w:pPr>
      <w:proofErr w:type="gramStart"/>
      <w:r>
        <w:rPr>
          <w:rFonts w:ascii="Times New Roman" w:hAnsi="Times New Roman" w:cs="Times New Roman"/>
          <w:sz w:val="24"/>
          <w:szCs w:val="24"/>
        </w:rPr>
        <w:t>iSi</w:t>
      </w:r>
      <w:proofErr w:type="gramEnd"/>
      <w:r>
        <w:rPr>
          <w:rFonts w:ascii="Times New Roman" w:hAnsi="Times New Roman" w:cs="Times New Roman"/>
          <w:sz w:val="24"/>
          <w:szCs w:val="24"/>
        </w:rPr>
        <w:t xml:space="preserve"> is here to help your company </w:t>
      </w:r>
      <w:r w:rsidR="001A245B">
        <w:rPr>
          <w:rFonts w:ascii="Times New Roman" w:hAnsi="Times New Roman" w:cs="Times New Roman"/>
          <w:sz w:val="24"/>
          <w:szCs w:val="24"/>
        </w:rPr>
        <w:t xml:space="preserve">comply with this new standard. </w:t>
      </w:r>
      <w:r w:rsidR="00E6346E">
        <w:rPr>
          <w:rFonts w:ascii="Times New Roman" w:hAnsi="Times New Roman" w:cs="Times New Roman"/>
          <w:sz w:val="24"/>
          <w:szCs w:val="24"/>
        </w:rPr>
        <w:t>We can assist with:</w:t>
      </w:r>
    </w:p>
    <w:p w:rsidR="00E6346E" w:rsidRDefault="00E6346E" w:rsidP="00B322A4">
      <w:pPr>
        <w:jc w:val="both"/>
        <w:rPr>
          <w:rFonts w:ascii="Times New Roman" w:hAnsi="Times New Roman" w:cs="Times New Roman"/>
          <w:sz w:val="24"/>
          <w:szCs w:val="24"/>
        </w:rPr>
      </w:pPr>
    </w:p>
    <w:p w:rsidR="00E6346E" w:rsidRPr="00E6346E" w:rsidRDefault="00E6346E" w:rsidP="00E6346E">
      <w:pPr>
        <w:pStyle w:val="ListParagraph"/>
        <w:numPr>
          <w:ilvl w:val="0"/>
          <w:numId w:val="6"/>
        </w:numPr>
        <w:jc w:val="both"/>
        <w:rPr>
          <w:rFonts w:ascii="Times New Roman" w:hAnsi="Times New Roman" w:cs="Times New Roman"/>
          <w:sz w:val="24"/>
          <w:szCs w:val="24"/>
        </w:rPr>
      </w:pPr>
      <w:r w:rsidRPr="00A81538">
        <w:rPr>
          <w:rFonts w:ascii="Times New Roman" w:hAnsi="Times New Roman" w:cs="Times New Roman"/>
          <w:b/>
          <w:sz w:val="24"/>
          <w:szCs w:val="24"/>
        </w:rPr>
        <w:t xml:space="preserve">Compliance </w:t>
      </w:r>
      <w:r w:rsidR="00C026D8" w:rsidRPr="00A81538">
        <w:rPr>
          <w:rFonts w:ascii="Times New Roman" w:hAnsi="Times New Roman" w:cs="Times New Roman"/>
          <w:b/>
          <w:sz w:val="24"/>
          <w:szCs w:val="24"/>
        </w:rPr>
        <w:t>D</w:t>
      </w:r>
      <w:r w:rsidRPr="00A81538">
        <w:rPr>
          <w:rFonts w:ascii="Times New Roman" w:hAnsi="Times New Roman" w:cs="Times New Roman"/>
          <w:b/>
          <w:sz w:val="24"/>
          <w:szCs w:val="24"/>
        </w:rPr>
        <w:t>eterminations</w:t>
      </w:r>
      <w:r w:rsidR="00C026D8" w:rsidRPr="00A81538">
        <w:rPr>
          <w:rFonts w:ascii="Times New Roman" w:hAnsi="Times New Roman" w:cs="Times New Roman"/>
          <w:b/>
          <w:sz w:val="24"/>
          <w:szCs w:val="24"/>
        </w:rPr>
        <w:t>, A</w:t>
      </w:r>
      <w:r w:rsidRPr="00A81538">
        <w:rPr>
          <w:rFonts w:ascii="Times New Roman" w:hAnsi="Times New Roman" w:cs="Times New Roman"/>
          <w:b/>
          <w:sz w:val="24"/>
          <w:szCs w:val="24"/>
        </w:rPr>
        <w:t xml:space="preserve">udits </w:t>
      </w:r>
      <w:r w:rsidR="00C026D8" w:rsidRPr="00A81538">
        <w:rPr>
          <w:rFonts w:ascii="Times New Roman" w:hAnsi="Times New Roman" w:cs="Times New Roman"/>
          <w:b/>
          <w:sz w:val="24"/>
          <w:szCs w:val="24"/>
        </w:rPr>
        <w:t>and Checklists</w:t>
      </w:r>
      <w:r w:rsidR="00C026D8">
        <w:rPr>
          <w:rFonts w:ascii="Times New Roman" w:hAnsi="Times New Roman" w:cs="Times New Roman"/>
          <w:sz w:val="24"/>
          <w:szCs w:val="24"/>
        </w:rPr>
        <w:t xml:space="preserve"> </w:t>
      </w:r>
      <w:r w:rsidRPr="00E6346E">
        <w:rPr>
          <w:rFonts w:ascii="Times New Roman" w:hAnsi="Times New Roman" w:cs="Times New Roman"/>
          <w:sz w:val="24"/>
          <w:szCs w:val="24"/>
        </w:rPr>
        <w:t xml:space="preserve">– Helping you determine if this </w:t>
      </w:r>
      <w:r w:rsidR="00C026D8">
        <w:rPr>
          <w:rFonts w:ascii="Times New Roman" w:hAnsi="Times New Roman" w:cs="Times New Roman"/>
          <w:sz w:val="24"/>
          <w:szCs w:val="24"/>
        </w:rPr>
        <w:t xml:space="preserve">standard </w:t>
      </w:r>
      <w:r w:rsidRPr="00E6346E">
        <w:rPr>
          <w:rFonts w:ascii="Times New Roman" w:hAnsi="Times New Roman" w:cs="Times New Roman"/>
          <w:sz w:val="24"/>
          <w:szCs w:val="24"/>
        </w:rPr>
        <w:t>applies to you</w:t>
      </w:r>
      <w:r>
        <w:rPr>
          <w:rFonts w:ascii="Times New Roman" w:hAnsi="Times New Roman" w:cs="Times New Roman"/>
          <w:sz w:val="24"/>
          <w:szCs w:val="24"/>
        </w:rPr>
        <w:t>, evaluating your site for exposure potential,</w:t>
      </w:r>
      <w:r w:rsidRPr="00E6346E">
        <w:rPr>
          <w:rFonts w:ascii="Times New Roman" w:hAnsi="Times New Roman" w:cs="Times New Roman"/>
          <w:sz w:val="24"/>
          <w:szCs w:val="24"/>
        </w:rPr>
        <w:t xml:space="preserve"> </w:t>
      </w:r>
      <w:r>
        <w:rPr>
          <w:rFonts w:ascii="Times New Roman" w:hAnsi="Times New Roman" w:cs="Times New Roman"/>
          <w:sz w:val="24"/>
          <w:szCs w:val="24"/>
        </w:rPr>
        <w:t xml:space="preserve">determining areas needing warning signs or restricted access, and </w:t>
      </w:r>
      <w:r w:rsidRPr="00E6346E">
        <w:rPr>
          <w:rFonts w:ascii="Times New Roman" w:hAnsi="Times New Roman" w:cs="Times New Roman"/>
          <w:sz w:val="24"/>
          <w:szCs w:val="24"/>
        </w:rPr>
        <w:t xml:space="preserve">making a </w:t>
      </w:r>
      <w:r>
        <w:rPr>
          <w:rFonts w:ascii="Times New Roman" w:hAnsi="Times New Roman" w:cs="Times New Roman"/>
          <w:sz w:val="24"/>
          <w:szCs w:val="24"/>
        </w:rPr>
        <w:t>compliance check</w:t>
      </w:r>
      <w:r w:rsidRPr="00E6346E">
        <w:rPr>
          <w:rFonts w:ascii="Times New Roman" w:hAnsi="Times New Roman" w:cs="Times New Roman"/>
          <w:sz w:val="24"/>
          <w:szCs w:val="24"/>
        </w:rPr>
        <w:t xml:space="preserve">list </w:t>
      </w:r>
      <w:r>
        <w:rPr>
          <w:rFonts w:ascii="Times New Roman" w:hAnsi="Times New Roman" w:cs="Times New Roman"/>
          <w:sz w:val="24"/>
          <w:szCs w:val="24"/>
        </w:rPr>
        <w:t>for you</w:t>
      </w:r>
    </w:p>
    <w:p w:rsidR="00A81538" w:rsidRPr="00E6346E" w:rsidRDefault="00A81538" w:rsidP="00A81538">
      <w:pPr>
        <w:pStyle w:val="ListParagraph"/>
        <w:numPr>
          <w:ilvl w:val="0"/>
          <w:numId w:val="6"/>
        </w:numPr>
        <w:jc w:val="both"/>
        <w:rPr>
          <w:rFonts w:ascii="Times New Roman" w:hAnsi="Times New Roman" w:cs="Times New Roman"/>
          <w:sz w:val="24"/>
          <w:szCs w:val="24"/>
        </w:rPr>
      </w:pPr>
      <w:r w:rsidRPr="00A81538">
        <w:rPr>
          <w:rFonts w:ascii="Times New Roman" w:hAnsi="Times New Roman" w:cs="Times New Roman"/>
          <w:b/>
          <w:sz w:val="24"/>
          <w:szCs w:val="24"/>
        </w:rPr>
        <w:t>Exposure Sampling</w:t>
      </w:r>
      <w:r w:rsidRPr="00E6346E">
        <w:rPr>
          <w:rFonts w:ascii="Times New Roman" w:hAnsi="Times New Roman" w:cs="Times New Roman"/>
          <w:sz w:val="24"/>
          <w:szCs w:val="24"/>
        </w:rPr>
        <w:t xml:space="preserve"> – Sampling your </w:t>
      </w:r>
      <w:r>
        <w:rPr>
          <w:rFonts w:ascii="Times New Roman" w:hAnsi="Times New Roman" w:cs="Times New Roman"/>
          <w:sz w:val="24"/>
          <w:szCs w:val="24"/>
        </w:rPr>
        <w:t>facility or construction sites for exposure levels</w:t>
      </w:r>
      <w:r w:rsidRPr="00E6346E">
        <w:rPr>
          <w:rFonts w:ascii="Times New Roman" w:hAnsi="Times New Roman" w:cs="Times New Roman"/>
          <w:sz w:val="24"/>
          <w:szCs w:val="24"/>
        </w:rPr>
        <w:t>, arranging for lab analysis</w:t>
      </w:r>
      <w:r>
        <w:rPr>
          <w:rFonts w:ascii="Times New Roman" w:hAnsi="Times New Roman" w:cs="Times New Roman"/>
          <w:sz w:val="24"/>
          <w:szCs w:val="24"/>
        </w:rPr>
        <w:t xml:space="preserve"> of samples</w:t>
      </w:r>
      <w:r w:rsidRPr="00E6346E">
        <w:rPr>
          <w:rFonts w:ascii="Times New Roman" w:hAnsi="Times New Roman" w:cs="Times New Roman"/>
          <w:sz w:val="24"/>
          <w:szCs w:val="24"/>
        </w:rPr>
        <w:t xml:space="preserve">, </w:t>
      </w:r>
      <w:r>
        <w:rPr>
          <w:rFonts w:ascii="Times New Roman" w:hAnsi="Times New Roman" w:cs="Times New Roman"/>
          <w:sz w:val="24"/>
          <w:szCs w:val="24"/>
        </w:rPr>
        <w:t xml:space="preserve">preparing </w:t>
      </w:r>
      <w:r w:rsidRPr="00E6346E">
        <w:rPr>
          <w:rFonts w:ascii="Times New Roman" w:hAnsi="Times New Roman" w:cs="Times New Roman"/>
          <w:sz w:val="24"/>
          <w:szCs w:val="24"/>
        </w:rPr>
        <w:t>documentation for recordkeeping, and preparing your written employee notices</w:t>
      </w:r>
    </w:p>
    <w:p w:rsidR="00E6346E" w:rsidRPr="00E6346E" w:rsidRDefault="00E6346E" w:rsidP="00E6346E">
      <w:pPr>
        <w:pStyle w:val="ListParagraph"/>
        <w:numPr>
          <w:ilvl w:val="0"/>
          <w:numId w:val="6"/>
        </w:numPr>
        <w:jc w:val="both"/>
        <w:rPr>
          <w:rFonts w:ascii="Times New Roman" w:hAnsi="Times New Roman" w:cs="Times New Roman"/>
          <w:sz w:val="24"/>
          <w:szCs w:val="24"/>
        </w:rPr>
      </w:pPr>
      <w:r w:rsidRPr="00A81538">
        <w:rPr>
          <w:rFonts w:ascii="Times New Roman" w:hAnsi="Times New Roman" w:cs="Times New Roman"/>
          <w:b/>
          <w:sz w:val="24"/>
          <w:szCs w:val="24"/>
        </w:rPr>
        <w:t xml:space="preserve">Written </w:t>
      </w:r>
      <w:r w:rsidR="00C026D8" w:rsidRPr="00A81538">
        <w:rPr>
          <w:rFonts w:ascii="Times New Roman" w:hAnsi="Times New Roman" w:cs="Times New Roman"/>
          <w:b/>
          <w:sz w:val="24"/>
          <w:szCs w:val="24"/>
        </w:rPr>
        <w:t>P</w:t>
      </w:r>
      <w:r w:rsidRPr="00A81538">
        <w:rPr>
          <w:rFonts w:ascii="Times New Roman" w:hAnsi="Times New Roman" w:cs="Times New Roman"/>
          <w:b/>
          <w:sz w:val="24"/>
          <w:szCs w:val="24"/>
        </w:rPr>
        <w:t xml:space="preserve">rogram </w:t>
      </w:r>
      <w:r w:rsidR="00C026D8" w:rsidRPr="00A81538">
        <w:rPr>
          <w:rFonts w:ascii="Times New Roman" w:hAnsi="Times New Roman" w:cs="Times New Roman"/>
          <w:b/>
          <w:sz w:val="24"/>
          <w:szCs w:val="24"/>
        </w:rPr>
        <w:t>D</w:t>
      </w:r>
      <w:r w:rsidRPr="00A81538">
        <w:rPr>
          <w:rFonts w:ascii="Times New Roman" w:hAnsi="Times New Roman" w:cs="Times New Roman"/>
          <w:b/>
          <w:sz w:val="24"/>
          <w:szCs w:val="24"/>
        </w:rPr>
        <w:t>evelopment</w:t>
      </w:r>
      <w:r w:rsidRPr="00E6346E">
        <w:rPr>
          <w:rFonts w:ascii="Times New Roman" w:hAnsi="Times New Roman" w:cs="Times New Roman"/>
          <w:sz w:val="24"/>
          <w:szCs w:val="24"/>
        </w:rPr>
        <w:t xml:space="preserve"> – </w:t>
      </w:r>
      <w:r>
        <w:rPr>
          <w:rFonts w:ascii="Times New Roman" w:hAnsi="Times New Roman" w:cs="Times New Roman"/>
          <w:sz w:val="24"/>
          <w:szCs w:val="24"/>
        </w:rPr>
        <w:t>P</w:t>
      </w:r>
      <w:r w:rsidRPr="00E6346E">
        <w:rPr>
          <w:rFonts w:ascii="Times New Roman" w:hAnsi="Times New Roman" w:cs="Times New Roman"/>
          <w:sz w:val="24"/>
          <w:szCs w:val="24"/>
        </w:rPr>
        <w:t>reparing your exposure control plan or respiratory protection program</w:t>
      </w:r>
    </w:p>
    <w:p w:rsidR="00E6346E" w:rsidRPr="00E6346E" w:rsidRDefault="00E6346E" w:rsidP="00E6346E">
      <w:pPr>
        <w:pStyle w:val="ListParagraph"/>
        <w:numPr>
          <w:ilvl w:val="0"/>
          <w:numId w:val="6"/>
        </w:numPr>
        <w:jc w:val="both"/>
        <w:rPr>
          <w:rFonts w:ascii="Times New Roman" w:hAnsi="Times New Roman" w:cs="Times New Roman"/>
          <w:sz w:val="24"/>
          <w:szCs w:val="24"/>
        </w:rPr>
      </w:pPr>
      <w:r w:rsidRPr="00A81538">
        <w:rPr>
          <w:rFonts w:ascii="Times New Roman" w:hAnsi="Times New Roman" w:cs="Times New Roman"/>
          <w:b/>
          <w:sz w:val="24"/>
          <w:szCs w:val="24"/>
        </w:rPr>
        <w:t xml:space="preserve">Training </w:t>
      </w:r>
      <w:r w:rsidRPr="00E6346E">
        <w:rPr>
          <w:rFonts w:ascii="Times New Roman" w:hAnsi="Times New Roman" w:cs="Times New Roman"/>
          <w:sz w:val="24"/>
          <w:szCs w:val="24"/>
        </w:rPr>
        <w:t>– Silica training and respiratory protection training</w:t>
      </w:r>
    </w:p>
    <w:p w:rsidR="00E6346E" w:rsidRDefault="00E6346E" w:rsidP="00E6346E">
      <w:pPr>
        <w:pStyle w:val="ListParagraph"/>
        <w:numPr>
          <w:ilvl w:val="0"/>
          <w:numId w:val="6"/>
        </w:numPr>
        <w:jc w:val="both"/>
        <w:rPr>
          <w:rFonts w:ascii="Times New Roman" w:hAnsi="Times New Roman" w:cs="Times New Roman"/>
          <w:sz w:val="24"/>
          <w:szCs w:val="24"/>
        </w:rPr>
      </w:pPr>
      <w:r w:rsidRPr="00A81538">
        <w:rPr>
          <w:rFonts w:ascii="Times New Roman" w:hAnsi="Times New Roman" w:cs="Times New Roman"/>
          <w:b/>
          <w:sz w:val="24"/>
          <w:szCs w:val="24"/>
        </w:rPr>
        <w:t>Respirator Fit-Testing</w:t>
      </w:r>
      <w:r w:rsidRPr="00E6346E">
        <w:rPr>
          <w:rFonts w:ascii="Times New Roman" w:hAnsi="Times New Roman" w:cs="Times New Roman"/>
          <w:sz w:val="24"/>
          <w:szCs w:val="24"/>
        </w:rPr>
        <w:t xml:space="preserve"> – Annual respirator fit-testing (after your medical surveillance is complete)</w:t>
      </w:r>
    </w:p>
    <w:p w:rsidR="00C026D8" w:rsidRPr="00E6346E" w:rsidRDefault="00C026D8" w:rsidP="00E6346E">
      <w:pPr>
        <w:pStyle w:val="ListParagraph"/>
        <w:numPr>
          <w:ilvl w:val="0"/>
          <w:numId w:val="6"/>
        </w:numPr>
        <w:jc w:val="both"/>
        <w:rPr>
          <w:rFonts w:ascii="Times New Roman" w:hAnsi="Times New Roman" w:cs="Times New Roman"/>
          <w:sz w:val="24"/>
          <w:szCs w:val="24"/>
        </w:rPr>
      </w:pPr>
      <w:r w:rsidRPr="00A81538">
        <w:rPr>
          <w:rFonts w:ascii="Times New Roman" w:hAnsi="Times New Roman" w:cs="Times New Roman"/>
          <w:b/>
          <w:sz w:val="24"/>
          <w:szCs w:val="24"/>
        </w:rPr>
        <w:t>Answering Questions</w:t>
      </w:r>
      <w:r>
        <w:rPr>
          <w:rFonts w:ascii="Times New Roman" w:hAnsi="Times New Roman" w:cs="Times New Roman"/>
          <w:sz w:val="24"/>
          <w:szCs w:val="24"/>
        </w:rPr>
        <w:t xml:space="preserve"> – Our safety and industrial hygiene </w:t>
      </w:r>
      <w:proofErr w:type="gramStart"/>
      <w:r>
        <w:rPr>
          <w:rFonts w:ascii="Times New Roman" w:hAnsi="Times New Roman" w:cs="Times New Roman"/>
          <w:sz w:val="24"/>
          <w:szCs w:val="24"/>
        </w:rPr>
        <w:t>experts</w:t>
      </w:r>
      <w:proofErr w:type="gramEnd"/>
      <w:r>
        <w:rPr>
          <w:rFonts w:ascii="Times New Roman" w:hAnsi="Times New Roman" w:cs="Times New Roman"/>
          <w:sz w:val="24"/>
          <w:szCs w:val="24"/>
        </w:rPr>
        <w:t xml:space="preserve"> on-staff can help you with any other questions you may have.</w:t>
      </w:r>
      <w:bookmarkEnd w:id="0"/>
    </w:p>
    <w:sectPr w:rsidR="00C026D8" w:rsidRPr="00E6346E" w:rsidSect="00127D9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3889"/>
    <w:multiLevelType w:val="hybridMultilevel"/>
    <w:tmpl w:val="1B000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0624C"/>
    <w:multiLevelType w:val="hybridMultilevel"/>
    <w:tmpl w:val="8DBE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E2BBB"/>
    <w:multiLevelType w:val="hybridMultilevel"/>
    <w:tmpl w:val="C44A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A21123"/>
    <w:multiLevelType w:val="hybridMultilevel"/>
    <w:tmpl w:val="5204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E0093"/>
    <w:multiLevelType w:val="hybridMultilevel"/>
    <w:tmpl w:val="7134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662A7F"/>
    <w:multiLevelType w:val="hybridMultilevel"/>
    <w:tmpl w:val="26A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2A4"/>
    <w:rsid w:val="00017C9F"/>
    <w:rsid w:val="00020252"/>
    <w:rsid w:val="000671A1"/>
    <w:rsid w:val="00127D9C"/>
    <w:rsid w:val="001A0A2A"/>
    <w:rsid w:val="001A245B"/>
    <w:rsid w:val="002F32AC"/>
    <w:rsid w:val="003059E4"/>
    <w:rsid w:val="00391160"/>
    <w:rsid w:val="003A7DA9"/>
    <w:rsid w:val="00440C05"/>
    <w:rsid w:val="00472DF8"/>
    <w:rsid w:val="00485662"/>
    <w:rsid w:val="004D4C43"/>
    <w:rsid w:val="00502686"/>
    <w:rsid w:val="00591697"/>
    <w:rsid w:val="005B24F9"/>
    <w:rsid w:val="005E2437"/>
    <w:rsid w:val="007249D5"/>
    <w:rsid w:val="007700B5"/>
    <w:rsid w:val="00831023"/>
    <w:rsid w:val="0086495F"/>
    <w:rsid w:val="00875ED0"/>
    <w:rsid w:val="00897CE1"/>
    <w:rsid w:val="00952088"/>
    <w:rsid w:val="00A756E8"/>
    <w:rsid w:val="00A81538"/>
    <w:rsid w:val="00B322A4"/>
    <w:rsid w:val="00B35C8A"/>
    <w:rsid w:val="00B8293F"/>
    <w:rsid w:val="00BC6911"/>
    <w:rsid w:val="00C026D8"/>
    <w:rsid w:val="00D1570F"/>
    <w:rsid w:val="00DC77EF"/>
    <w:rsid w:val="00E5766C"/>
    <w:rsid w:val="00E6346E"/>
    <w:rsid w:val="00F315E6"/>
    <w:rsid w:val="00F53886"/>
    <w:rsid w:val="00F569BA"/>
    <w:rsid w:val="00FE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C43"/>
  </w:style>
  <w:style w:type="paragraph" w:styleId="Heading5">
    <w:name w:val="heading 5"/>
    <w:basedOn w:val="Normal"/>
    <w:next w:val="Normal"/>
    <w:link w:val="Heading5Char"/>
    <w:autoRedefine/>
    <w:qFormat/>
    <w:rsid w:val="00440C05"/>
    <w:pPr>
      <w:keepNext/>
      <w:widowControl w:val="0"/>
      <w:shd w:val="clear" w:color="auto" w:fill="0039A6"/>
      <w:autoSpaceDE w:val="0"/>
      <w:autoSpaceDN w:val="0"/>
      <w:adjustRightInd w:val="0"/>
      <w:jc w:val="center"/>
      <w:outlineLvl w:val="4"/>
    </w:pPr>
    <w:rPr>
      <w:rFonts w:ascii="Franklin Gothic Demi" w:eastAsia="Times New Roman" w:hAnsi="Franklin Gothic Demi" w:cs="Times New Roman"/>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Headers">
    <w:name w:val="Proposal Headers"/>
    <w:basedOn w:val="Normal"/>
    <w:link w:val="ProposalHeadersChar"/>
    <w:autoRedefine/>
    <w:qFormat/>
    <w:rsid w:val="003A7DA9"/>
    <w:pPr>
      <w:pBdr>
        <w:bottom w:val="single" w:sz="6" w:space="0" w:color="auto"/>
      </w:pBdr>
      <w:jc w:val="both"/>
    </w:pPr>
    <w:rPr>
      <w:rFonts w:ascii="Franklin Gothic Demi" w:eastAsia="Calibri" w:hAnsi="Franklin Gothic Demi" w:cs="Times New Roman"/>
      <w:sz w:val="24"/>
      <w:szCs w:val="24"/>
    </w:rPr>
  </w:style>
  <w:style w:type="character" w:customStyle="1" w:styleId="ProposalHeadersChar">
    <w:name w:val="Proposal Headers Char"/>
    <w:basedOn w:val="DefaultParagraphFont"/>
    <w:link w:val="ProposalHeaders"/>
    <w:rsid w:val="003A7DA9"/>
    <w:rPr>
      <w:rFonts w:ascii="Franklin Gothic Demi" w:eastAsia="Calibri" w:hAnsi="Franklin Gothic Demi" w:cs="Times New Roman"/>
      <w:sz w:val="24"/>
      <w:szCs w:val="24"/>
    </w:rPr>
  </w:style>
  <w:style w:type="paragraph" w:customStyle="1" w:styleId="Style1">
    <w:name w:val="Style1"/>
    <w:basedOn w:val="Normal"/>
    <w:link w:val="Style1Char"/>
    <w:autoRedefine/>
    <w:qFormat/>
    <w:rsid w:val="007700B5"/>
    <w:pPr>
      <w:pBdr>
        <w:top w:val="single" w:sz="6" w:space="1" w:color="auto"/>
        <w:left w:val="single" w:sz="6" w:space="1" w:color="auto"/>
        <w:bottom w:val="single" w:sz="6" w:space="1" w:color="auto"/>
        <w:right w:val="single" w:sz="6" w:space="1" w:color="auto"/>
      </w:pBdr>
      <w:shd w:val="pct20" w:color="auto" w:fill="C30538"/>
      <w:jc w:val="center"/>
    </w:pPr>
    <w:rPr>
      <w:rFonts w:ascii="Franklin Gothic Demi" w:eastAsia="Times New Roman" w:hAnsi="Franklin Gothic Demi" w:cs="Arial"/>
      <w:sz w:val="24"/>
      <w:szCs w:val="20"/>
    </w:rPr>
  </w:style>
  <w:style w:type="character" w:customStyle="1" w:styleId="Style1Char">
    <w:name w:val="Style1 Char"/>
    <w:basedOn w:val="DefaultParagraphFont"/>
    <w:link w:val="Style1"/>
    <w:rsid w:val="007700B5"/>
    <w:rPr>
      <w:rFonts w:ascii="Franklin Gothic Demi" w:eastAsia="Times New Roman" w:hAnsi="Franklin Gothic Demi" w:cs="Arial"/>
      <w:sz w:val="24"/>
      <w:szCs w:val="20"/>
      <w:shd w:val="pct20" w:color="auto" w:fill="C30538"/>
    </w:rPr>
  </w:style>
  <w:style w:type="paragraph" w:customStyle="1" w:styleId="iSiHeader">
    <w:name w:val="iSi Header"/>
    <w:basedOn w:val="Normal"/>
    <w:link w:val="iSiHeaderChar"/>
    <w:qFormat/>
    <w:rsid w:val="001A0A2A"/>
    <w:pPr>
      <w:pBdr>
        <w:top w:val="single" w:sz="6" w:space="1" w:color="auto"/>
        <w:left w:val="single" w:sz="6" w:space="1" w:color="auto"/>
        <w:bottom w:val="single" w:sz="6" w:space="1" w:color="auto"/>
        <w:right w:val="single" w:sz="6" w:space="1" w:color="auto"/>
      </w:pBdr>
      <w:shd w:val="solid" w:color="C30538" w:fill="C30538"/>
      <w:jc w:val="center"/>
    </w:pPr>
    <w:rPr>
      <w:rFonts w:ascii="Franklin Gothic Demi" w:hAnsi="Franklin Gothic Demi" w:cs="Arial"/>
      <w:color w:val="FFFFFF" w:themeColor="background1"/>
      <w:sz w:val="24"/>
      <w:szCs w:val="24"/>
    </w:rPr>
  </w:style>
  <w:style w:type="character" w:customStyle="1" w:styleId="iSiHeaderChar">
    <w:name w:val="iSi Header Char"/>
    <w:basedOn w:val="DefaultParagraphFont"/>
    <w:link w:val="iSiHeader"/>
    <w:rsid w:val="001A0A2A"/>
    <w:rPr>
      <w:rFonts w:ascii="Franklin Gothic Demi" w:hAnsi="Franklin Gothic Demi" w:cs="Arial"/>
      <w:color w:val="FFFFFF" w:themeColor="background1"/>
      <w:sz w:val="24"/>
      <w:szCs w:val="24"/>
      <w:shd w:val="solid" w:color="C30538" w:fill="C30538"/>
    </w:rPr>
  </w:style>
  <w:style w:type="character" w:customStyle="1" w:styleId="Heading5Char">
    <w:name w:val="Heading 5 Char"/>
    <w:basedOn w:val="DefaultParagraphFont"/>
    <w:link w:val="Heading5"/>
    <w:rsid w:val="00440C05"/>
    <w:rPr>
      <w:rFonts w:ascii="Franklin Gothic Demi" w:eastAsia="Times New Roman" w:hAnsi="Franklin Gothic Demi" w:cs="Times New Roman"/>
      <w:color w:val="FFFFFF" w:themeColor="background1"/>
      <w:sz w:val="24"/>
      <w:szCs w:val="24"/>
      <w:shd w:val="clear" w:color="auto" w:fill="0039A6"/>
    </w:rPr>
  </w:style>
  <w:style w:type="paragraph" w:styleId="ListParagraph">
    <w:name w:val="List Paragraph"/>
    <w:basedOn w:val="Normal"/>
    <w:uiPriority w:val="34"/>
    <w:qFormat/>
    <w:rsid w:val="00017C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C43"/>
  </w:style>
  <w:style w:type="paragraph" w:styleId="Heading5">
    <w:name w:val="heading 5"/>
    <w:basedOn w:val="Normal"/>
    <w:next w:val="Normal"/>
    <w:link w:val="Heading5Char"/>
    <w:autoRedefine/>
    <w:qFormat/>
    <w:rsid w:val="00440C05"/>
    <w:pPr>
      <w:keepNext/>
      <w:widowControl w:val="0"/>
      <w:shd w:val="clear" w:color="auto" w:fill="0039A6"/>
      <w:autoSpaceDE w:val="0"/>
      <w:autoSpaceDN w:val="0"/>
      <w:adjustRightInd w:val="0"/>
      <w:jc w:val="center"/>
      <w:outlineLvl w:val="4"/>
    </w:pPr>
    <w:rPr>
      <w:rFonts w:ascii="Franklin Gothic Demi" w:eastAsia="Times New Roman" w:hAnsi="Franklin Gothic Demi" w:cs="Times New Roman"/>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Headers">
    <w:name w:val="Proposal Headers"/>
    <w:basedOn w:val="Normal"/>
    <w:link w:val="ProposalHeadersChar"/>
    <w:autoRedefine/>
    <w:qFormat/>
    <w:rsid w:val="003A7DA9"/>
    <w:pPr>
      <w:pBdr>
        <w:bottom w:val="single" w:sz="6" w:space="0" w:color="auto"/>
      </w:pBdr>
      <w:jc w:val="both"/>
    </w:pPr>
    <w:rPr>
      <w:rFonts w:ascii="Franklin Gothic Demi" w:eastAsia="Calibri" w:hAnsi="Franklin Gothic Demi" w:cs="Times New Roman"/>
      <w:sz w:val="24"/>
      <w:szCs w:val="24"/>
    </w:rPr>
  </w:style>
  <w:style w:type="character" w:customStyle="1" w:styleId="ProposalHeadersChar">
    <w:name w:val="Proposal Headers Char"/>
    <w:basedOn w:val="DefaultParagraphFont"/>
    <w:link w:val="ProposalHeaders"/>
    <w:rsid w:val="003A7DA9"/>
    <w:rPr>
      <w:rFonts w:ascii="Franklin Gothic Demi" w:eastAsia="Calibri" w:hAnsi="Franklin Gothic Demi" w:cs="Times New Roman"/>
      <w:sz w:val="24"/>
      <w:szCs w:val="24"/>
    </w:rPr>
  </w:style>
  <w:style w:type="paragraph" w:customStyle="1" w:styleId="Style1">
    <w:name w:val="Style1"/>
    <w:basedOn w:val="Normal"/>
    <w:link w:val="Style1Char"/>
    <w:autoRedefine/>
    <w:qFormat/>
    <w:rsid w:val="007700B5"/>
    <w:pPr>
      <w:pBdr>
        <w:top w:val="single" w:sz="6" w:space="1" w:color="auto"/>
        <w:left w:val="single" w:sz="6" w:space="1" w:color="auto"/>
        <w:bottom w:val="single" w:sz="6" w:space="1" w:color="auto"/>
        <w:right w:val="single" w:sz="6" w:space="1" w:color="auto"/>
      </w:pBdr>
      <w:shd w:val="pct20" w:color="auto" w:fill="C30538"/>
      <w:jc w:val="center"/>
    </w:pPr>
    <w:rPr>
      <w:rFonts w:ascii="Franklin Gothic Demi" w:eastAsia="Times New Roman" w:hAnsi="Franklin Gothic Demi" w:cs="Arial"/>
      <w:sz w:val="24"/>
      <w:szCs w:val="20"/>
    </w:rPr>
  </w:style>
  <w:style w:type="character" w:customStyle="1" w:styleId="Style1Char">
    <w:name w:val="Style1 Char"/>
    <w:basedOn w:val="DefaultParagraphFont"/>
    <w:link w:val="Style1"/>
    <w:rsid w:val="007700B5"/>
    <w:rPr>
      <w:rFonts w:ascii="Franklin Gothic Demi" w:eastAsia="Times New Roman" w:hAnsi="Franklin Gothic Demi" w:cs="Arial"/>
      <w:sz w:val="24"/>
      <w:szCs w:val="20"/>
      <w:shd w:val="pct20" w:color="auto" w:fill="C30538"/>
    </w:rPr>
  </w:style>
  <w:style w:type="paragraph" w:customStyle="1" w:styleId="iSiHeader">
    <w:name w:val="iSi Header"/>
    <w:basedOn w:val="Normal"/>
    <w:link w:val="iSiHeaderChar"/>
    <w:qFormat/>
    <w:rsid w:val="001A0A2A"/>
    <w:pPr>
      <w:pBdr>
        <w:top w:val="single" w:sz="6" w:space="1" w:color="auto"/>
        <w:left w:val="single" w:sz="6" w:space="1" w:color="auto"/>
        <w:bottom w:val="single" w:sz="6" w:space="1" w:color="auto"/>
        <w:right w:val="single" w:sz="6" w:space="1" w:color="auto"/>
      </w:pBdr>
      <w:shd w:val="solid" w:color="C30538" w:fill="C30538"/>
      <w:jc w:val="center"/>
    </w:pPr>
    <w:rPr>
      <w:rFonts w:ascii="Franklin Gothic Demi" w:hAnsi="Franklin Gothic Demi" w:cs="Arial"/>
      <w:color w:val="FFFFFF" w:themeColor="background1"/>
      <w:sz w:val="24"/>
      <w:szCs w:val="24"/>
    </w:rPr>
  </w:style>
  <w:style w:type="character" w:customStyle="1" w:styleId="iSiHeaderChar">
    <w:name w:val="iSi Header Char"/>
    <w:basedOn w:val="DefaultParagraphFont"/>
    <w:link w:val="iSiHeader"/>
    <w:rsid w:val="001A0A2A"/>
    <w:rPr>
      <w:rFonts w:ascii="Franklin Gothic Demi" w:hAnsi="Franklin Gothic Demi" w:cs="Arial"/>
      <w:color w:val="FFFFFF" w:themeColor="background1"/>
      <w:sz w:val="24"/>
      <w:szCs w:val="24"/>
      <w:shd w:val="solid" w:color="C30538" w:fill="C30538"/>
    </w:rPr>
  </w:style>
  <w:style w:type="character" w:customStyle="1" w:styleId="Heading5Char">
    <w:name w:val="Heading 5 Char"/>
    <w:basedOn w:val="DefaultParagraphFont"/>
    <w:link w:val="Heading5"/>
    <w:rsid w:val="00440C05"/>
    <w:rPr>
      <w:rFonts w:ascii="Franklin Gothic Demi" w:eastAsia="Times New Roman" w:hAnsi="Franklin Gothic Demi" w:cs="Times New Roman"/>
      <w:color w:val="FFFFFF" w:themeColor="background1"/>
      <w:sz w:val="24"/>
      <w:szCs w:val="24"/>
      <w:shd w:val="clear" w:color="auto" w:fill="0039A6"/>
    </w:rPr>
  </w:style>
  <w:style w:type="paragraph" w:styleId="ListParagraph">
    <w:name w:val="List Paragraph"/>
    <w:basedOn w:val="Normal"/>
    <w:uiPriority w:val="34"/>
    <w:qFormat/>
    <w:rsid w:val="00017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21</cp:revision>
  <dcterms:created xsi:type="dcterms:W3CDTF">2016-04-19T15:33:00Z</dcterms:created>
  <dcterms:modified xsi:type="dcterms:W3CDTF">2016-04-22T23:01:00Z</dcterms:modified>
</cp:coreProperties>
</file>