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7EA" w:rsidRPr="00ED7585" w:rsidRDefault="00EF47BA" w:rsidP="00ED7585">
      <w:pPr>
        <w:spacing w:after="0" w:line="240" w:lineRule="auto"/>
        <w:jc w:val="center"/>
        <w:rPr>
          <w:b/>
          <w:sz w:val="32"/>
          <w:szCs w:val="24"/>
        </w:rPr>
      </w:pPr>
      <w:r w:rsidRPr="00ED7585">
        <w:rPr>
          <w:b/>
          <w:sz w:val="32"/>
          <w:szCs w:val="24"/>
        </w:rPr>
        <w:t xml:space="preserve">The </w:t>
      </w:r>
      <w:proofErr w:type="gramStart"/>
      <w:r w:rsidRPr="00ED7585">
        <w:rPr>
          <w:b/>
          <w:sz w:val="32"/>
          <w:szCs w:val="24"/>
        </w:rPr>
        <w:t>3</w:t>
      </w:r>
      <w:proofErr w:type="gramEnd"/>
      <w:r w:rsidRPr="00ED7585">
        <w:rPr>
          <w:b/>
          <w:sz w:val="32"/>
          <w:szCs w:val="24"/>
        </w:rPr>
        <w:t xml:space="preserve"> Most Important Elements of a Good Safety Program</w:t>
      </w:r>
    </w:p>
    <w:p w:rsidR="00EF47BA" w:rsidRPr="00ED6879" w:rsidRDefault="00EF47BA" w:rsidP="00EF47BA">
      <w:pPr>
        <w:spacing w:after="0" w:line="240" w:lineRule="auto"/>
        <w:rPr>
          <w:sz w:val="24"/>
          <w:szCs w:val="24"/>
        </w:rPr>
      </w:pPr>
    </w:p>
    <w:p w:rsidR="00EF47BA" w:rsidRPr="00ED6879" w:rsidRDefault="00E57EEC" w:rsidP="00EF47BA">
      <w:pPr>
        <w:spacing w:after="0" w:line="240" w:lineRule="auto"/>
        <w:jc w:val="both"/>
        <w:rPr>
          <w:sz w:val="24"/>
          <w:szCs w:val="24"/>
        </w:rPr>
      </w:pPr>
      <w:r>
        <w:rPr>
          <w:sz w:val="24"/>
          <w:szCs w:val="24"/>
        </w:rPr>
        <w:fldChar w:fldCharType="begin"/>
      </w:r>
      <w:r>
        <w:rPr>
          <w:sz w:val="24"/>
          <w:szCs w:val="24"/>
        </w:rPr>
        <w:instrText xml:space="preserve"> HYPERLINK "https://osha.gov" </w:instrText>
      </w:r>
      <w:r>
        <w:rPr>
          <w:sz w:val="24"/>
          <w:szCs w:val="24"/>
        </w:rPr>
      </w:r>
      <w:r>
        <w:rPr>
          <w:sz w:val="24"/>
          <w:szCs w:val="24"/>
        </w:rPr>
        <w:fldChar w:fldCharType="separate"/>
      </w:r>
      <w:r w:rsidR="00EF47BA" w:rsidRPr="00E57EEC">
        <w:rPr>
          <w:rStyle w:val="Hyperlink"/>
          <w:sz w:val="24"/>
          <w:szCs w:val="24"/>
        </w:rPr>
        <w:t>OSHA</w:t>
      </w:r>
      <w:r>
        <w:rPr>
          <w:sz w:val="24"/>
          <w:szCs w:val="24"/>
        </w:rPr>
        <w:fldChar w:fldCharType="end"/>
      </w:r>
      <w:r w:rsidR="00EF47BA" w:rsidRPr="00ED6879">
        <w:rPr>
          <w:sz w:val="24"/>
          <w:szCs w:val="24"/>
        </w:rPr>
        <w:t>’s Safe + Sound Week</w:t>
      </w:r>
      <w:r>
        <w:rPr>
          <w:sz w:val="24"/>
          <w:szCs w:val="24"/>
        </w:rPr>
        <w:t xml:space="preserve"> this week</w:t>
      </w:r>
      <w:r w:rsidR="00EF47BA" w:rsidRPr="00ED6879">
        <w:rPr>
          <w:sz w:val="24"/>
          <w:szCs w:val="24"/>
        </w:rPr>
        <w:t xml:space="preserve"> gives us a chance</w:t>
      </w:r>
      <w:bookmarkStart w:id="0" w:name="_GoBack"/>
      <w:bookmarkEnd w:id="0"/>
      <w:r w:rsidR="00EF47BA" w:rsidRPr="00ED6879">
        <w:rPr>
          <w:sz w:val="24"/>
          <w:szCs w:val="24"/>
        </w:rPr>
        <w:t xml:space="preserve"> to take a look at company safety programs, what makes them successful and what elements need to be a part of them.  OSHA identifies </w:t>
      </w:r>
      <w:r w:rsidR="00F06E16">
        <w:rPr>
          <w:sz w:val="24"/>
          <w:szCs w:val="24"/>
        </w:rPr>
        <w:t xml:space="preserve">the following </w:t>
      </w:r>
      <w:r w:rsidR="00EF47BA" w:rsidRPr="00ED6879">
        <w:rPr>
          <w:sz w:val="24"/>
          <w:szCs w:val="24"/>
        </w:rPr>
        <w:t>three main elements of an effective safety and health program.</w:t>
      </w:r>
    </w:p>
    <w:p w:rsidR="00EF47BA" w:rsidRPr="00ED6879" w:rsidRDefault="00EF47BA" w:rsidP="00EF47BA">
      <w:pPr>
        <w:spacing w:after="0" w:line="240" w:lineRule="auto"/>
        <w:jc w:val="both"/>
        <w:rPr>
          <w:sz w:val="24"/>
          <w:szCs w:val="24"/>
        </w:rPr>
      </w:pPr>
    </w:p>
    <w:p w:rsidR="00EF47BA" w:rsidRPr="00ED6879" w:rsidRDefault="00EF47BA" w:rsidP="00EF47BA">
      <w:pPr>
        <w:spacing w:after="0" w:line="240" w:lineRule="auto"/>
        <w:jc w:val="both"/>
        <w:rPr>
          <w:b/>
          <w:sz w:val="24"/>
          <w:szCs w:val="24"/>
        </w:rPr>
      </w:pPr>
      <w:r w:rsidRPr="00ED6879">
        <w:rPr>
          <w:b/>
          <w:sz w:val="24"/>
          <w:szCs w:val="24"/>
        </w:rPr>
        <w:t>Management Leadership</w:t>
      </w:r>
    </w:p>
    <w:p w:rsidR="00EF47BA" w:rsidRPr="00ED6879" w:rsidRDefault="00EF47BA" w:rsidP="00EF47BA">
      <w:pPr>
        <w:spacing w:after="0" w:line="240" w:lineRule="auto"/>
        <w:jc w:val="both"/>
        <w:rPr>
          <w:sz w:val="24"/>
          <w:szCs w:val="24"/>
        </w:rPr>
      </w:pPr>
    </w:p>
    <w:p w:rsidR="00EF47BA" w:rsidRPr="00ED6879" w:rsidRDefault="00EF47BA" w:rsidP="00EF47BA">
      <w:pPr>
        <w:spacing w:after="0" w:line="240" w:lineRule="auto"/>
        <w:jc w:val="both"/>
        <w:rPr>
          <w:sz w:val="24"/>
          <w:szCs w:val="24"/>
        </w:rPr>
      </w:pPr>
      <w:r w:rsidRPr="00ED6879">
        <w:rPr>
          <w:sz w:val="24"/>
          <w:szCs w:val="24"/>
        </w:rPr>
        <w:t>Successful programs all begin with management commitment.  Management commitment is often the strong foundation</w:t>
      </w:r>
      <w:r w:rsidR="00F06E16">
        <w:rPr>
          <w:sz w:val="24"/>
          <w:szCs w:val="24"/>
        </w:rPr>
        <w:t xml:space="preserve"> to the program</w:t>
      </w:r>
      <w:r w:rsidRPr="00ED6879">
        <w:rPr>
          <w:sz w:val="24"/>
          <w:szCs w:val="24"/>
        </w:rPr>
        <w:t xml:space="preserve">, and without it, </w:t>
      </w:r>
      <w:proofErr w:type="gramStart"/>
      <w:r w:rsidRPr="00ED6879">
        <w:rPr>
          <w:sz w:val="24"/>
          <w:szCs w:val="24"/>
        </w:rPr>
        <w:t>all other efforts don’t</w:t>
      </w:r>
      <w:proofErr w:type="gramEnd"/>
      <w:r w:rsidRPr="00ED6879">
        <w:rPr>
          <w:sz w:val="24"/>
          <w:szCs w:val="24"/>
        </w:rPr>
        <w:t xml:space="preserve"> have nearly the same </w:t>
      </w:r>
      <w:r w:rsidR="00F06E16">
        <w:rPr>
          <w:sz w:val="24"/>
          <w:szCs w:val="24"/>
        </w:rPr>
        <w:t xml:space="preserve">chance for </w:t>
      </w:r>
      <w:r w:rsidRPr="00ED6879">
        <w:rPr>
          <w:sz w:val="24"/>
          <w:szCs w:val="24"/>
        </w:rPr>
        <w:t xml:space="preserve">success.  Management commitment shows workers that safety is an important part of the business’s success. In turn, it shows workers that efforts workers make will be valued in the </w:t>
      </w:r>
      <w:proofErr w:type="gramStart"/>
      <w:r w:rsidRPr="00ED6879">
        <w:rPr>
          <w:sz w:val="24"/>
          <w:szCs w:val="24"/>
        </w:rPr>
        <w:t>long run</w:t>
      </w:r>
      <w:proofErr w:type="gramEnd"/>
      <w:r w:rsidRPr="00ED6879">
        <w:rPr>
          <w:sz w:val="24"/>
          <w:szCs w:val="24"/>
        </w:rPr>
        <w:t xml:space="preserve">. </w:t>
      </w:r>
    </w:p>
    <w:p w:rsidR="00014A31" w:rsidRPr="00ED6879" w:rsidRDefault="00014A31" w:rsidP="00EF47BA">
      <w:pPr>
        <w:spacing w:after="0" w:line="240" w:lineRule="auto"/>
        <w:jc w:val="both"/>
        <w:rPr>
          <w:sz w:val="24"/>
          <w:szCs w:val="24"/>
        </w:rPr>
      </w:pPr>
    </w:p>
    <w:p w:rsidR="00014A31" w:rsidRPr="00ED6879" w:rsidRDefault="00014A31" w:rsidP="00EF47BA">
      <w:pPr>
        <w:spacing w:after="0" w:line="240" w:lineRule="auto"/>
        <w:jc w:val="both"/>
        <w:rPr>
          <w:sz w:val="24"/>
          <w:szCs w:val="24"/>
        </w:rPr>
      </w:pPr>
      <w:r w:rsidRPr="00ED6879">
        <w:rPr>
          <w:sz w:val="24"/>
          <w:szCs w:val="24"/>
        </w:rPr>
        <w:t xml:space="preserve">There are a number of ways management can show their commitment besides financial and resource support.  They can factor safety into plans and decisions of the company from construction/renovations to process </w:t>
      </w:r>
      <w:r w:rsidR="00F06E16">
        <w:rPr>
          <w:sz w:val="24"/>
          <w:szCs w:val="24"/>
        </w:rPr>
        <w:t>changes</w:t>
      </w:r>
      <w:r w:rsidRPr="00ED6879">
        <w:rPr>
          <w:sz w:val="24"/>
          <w:szCs w:val="24"/>
        </w:rPr>
        <w:t xml:space="preserve"> to company policies.  Management can also establish rewards and recognition programs for safety participation and achievements as well as making safety a daily part of conversations.  At every company</w:t>
      </w:r>
      <w:r w:rsidR="00F06E16">
        <w:rPr>
          <w:sz w:val="24"/>
          <w:szCs w:val="24"/>
        </w:rPr>
        <w:t xml:space="preserve"> event or meeting, a moment </w:t>
      </w:r>
      <w:proofErr w:type="gramStart"/>
      <w:r w:rsidR="00F06E16">
        <w:rPr>
          <w:sz w:val="24"/>
          <w:szCs w:val="24"/>
        </w:rPr>
        <w:t xml:space="preserve">can </w:t>
      </w:r>
      <w:r w:rsidRPr="00ED6879">
        <w:rPr>
          <w:sz w:val="24"/>
          <w:szCs w:val="24"/>
        </w:rPr>
        <w:t>be made</w:t>
      </w:r>
      <w:proofErr w:type="gramEnd"/>
      <w:r w:rsidRPr="00ED6879">
        <w:rPr>
          <w:sz w:val="24"/>
          <w:szCs w:val="24"/>
        </w:rPr>
        <w:t xml:space="preserve"> available for safety</w:t>
      </w:r>
      <w:r w:rsidR="00F06E16">
        <w:rPr>
          <w:sz w:val="24"/>
          <w:szCs w:val="24"/>
        </w:rPr>
        <w:t>.  Sa</w:t>
      </w:r>
      <w:r w:rsidRPr="00ED6879">
        <w:rPr>
          <w:sz w:val="24"/>
          <w:szCs w:val="24"/>
        </w:rPr>
        <w:t>fety goals, expectations</w:t>
      </w:r>
      <w:r w:rsidR="00F06E16">
        <w:rPr>
          <w:sz w:val="24"/>
          <w:szCs w:val="24"/>
        </w:rPr>
        <w:t xml:space="preserve">, achievements, and even the incidents and near misses </w:t>
      </w:r>
      <w:r w:rsidRPr="00ED6879">
        <w:rPr>
          <w:sz w:val="24"/>
          <w:szCs w:val="24"/>
        </w:rPr>
        <w:t xml:space="preserve">need to </w:t>
      </w:r>
      <w:proofErr w:type="gramStart"/>
      <w:r w:rsidRPr="00ED6879">
        <w:rPr>
          <w:sz w:val="24"/>
          <w:szCs w:val="24"/>
        </w:rPr>
        <w:t>be highlighted</w:t>
      </w:r>
      <w:proofErr w:type="gramEnd"/>
      <w:r w:rsidRPr="00ED6879">
        <w:rPr>
          <w:sz w:val="24"/>
          <w:szCs w:val="24"/>
        </w:rPr>
        <w:t xml:space="preserve"> through company communication channels.</w:t>
      </w:r>
    </w:p>
    <w:p w:rsidR="00014A31" w:rsidRPr="00ED6879" w:rsidRDefault="00014A31" w:rsidP="00EF47BA">
      <w:pPr>
        <w:spacing w:after="0" w:line="240" w:lineRule="auto"/>
        <w:jc w:val="both"/>
        <w:rPr>
          <w:sz w:val="24"/>
          <w:szCs w:val="24"/>
        </w:rPr>
      </w:pPr>
    </w:p>
    <w:p w:rsidR="00014A31" w:rsidRPr="00ED6879" w:rsidRDefault="00014A31" w:rsidP="00EF47BA">
      <w:pPr>
        <w:spacing w:after="0" w:line="240" w:lineRule="auto"/>
        <w:jc w:val="both"/>
        <w:rPr>
          <w:b/>
          <w:sz w:val="24"/>
          <w:szCs w:val="24"/>
        </w:rPr>
      </w:pPr>
      <w:r w:rsidRPr="00ED6879">
        <w:rPr>
          <w:b/>
          <w:sz w:val="24"/>
          <w:szCs w:val="24"/>
        </w:rPr>
        <w:t>Worker Participation</w:t>
      </w:r>
    </w:p>
    <w:p w:rsidR="00014A31" w:rsidRPr="00ED6879" w:rsidRDefault="00014A31" w:rsidP="00EF47BA">
      <w:pPr>
        <w:spacing w:after="0" w:line="240" w:lineRule="auto"/>
        <w:jc w:val="both"/>
        <w:rPr>
          <w:sz w:val="24"/>
          <w:szCs w:val="24"/>
        </w:rPr>
      </w:pPr>
    </w:p>
    <w:p w:rsidR="00014A31" w:rsidRPr="00ED6879" w:rsidRDefault="00014A31" w:rsidP="00EF47BA">
      <w:pPr>
        <w:spacing w:after="0" w:line="240" w:lineRule="auto"/>
        <w:jc w:val="both"/>
        <w:rPr>
          <w:sz w:val="24"/>
          <w:szCs w:val="24"/>
        </w:rPr>
      </w:pPr>
      <w:r w:rsidRPr="00ED6879">
        <w:rPr>
          <w:sz w:val="24"/>
          <w:szCs w:val="24"/>
        </w:rPr>
        <w:t xml:space="preserve">Workers are the ones who </w:t>
      </w:r>
      <w:proofErr w:type="gramStart"/>
      <w:r w:rsidRPr="00ED6879">
        <w:rPr>
          <w:sz w:val="24"/>
          <w:szCs w:val="24"/>
        </w:rPr>
        <w:t>are exposed</w:t>
      </w:r>
      <w:proofErr w:type="gramEnd"/>
      <w:r w:rsidRPr="00ED6879">
        <w:rPr>
          <w:sz w:val="24"/>
          <w:szCs w:val="24"/>
        </w:rPr>
        <w:t xml:space="preserve"> to safety issues on a daily basis.  They have the knowledge of the hazards they encounter on the job.  Safety </w:t>
      </w:r>
      <w:proofErr w:type="gramStart"/>
      <w:r w:rsidRPr="00ED6879">
        <w:rPr>
          <w:sz w:val="24"/>
          <w:szCs w:val="24"/>
        </w:rPr>
        <w:t xml:space="preserve">programs </w:t>
      </w:r>
      <w:r w:rsidR="00F06E16">
        <w:rPr>
          <w:sz w:val="24"/>
          <w:szCs w:val="24"/>
        </w:rPr>
        <w:t>which</w:t>
      </w:r>
      <w:proofErr w:type="gramEnd"/>
      <w:r w:rsidRPr="00ED6879">
        <w:rPr>
          <w:sz w:val="24"/>
          <w:szCs w:val="24"/>
        </w:rPr>
        <w:t xml:space="preserve"> involve worker ideas and contributions and then follow through on those assist in giving employees ownership and investment into the safety effort.  Genuine worker participation efforts need to ensure workers feel comfortable about speaking up when issues </w:t>
      </w:r>
      <w:proofErr w:type="gramStart"/>
      <w:r w:rsidRPr="00ED6879">
        <w:rPr>
          <w:sz w:val="24"/>
          <w:szCs w:val="24"/>
        </w:rPr>
        <w:t>are found</w:t>
      </w:r>
      <w:proofErr w:type="gramEnd"/>
      <w:r w:rsidRPr="00ED6879">
        <w:rPr>
          <w:sz w:val="24"/>
          <w:szCs w:val="24"/>
        </w:rPr>
        <w:t xml:space="preserve"> or injuries happen.  </w:t>
      </w:r>
    </w:p>
    <w:p w:rsidR="00014A31" w:rsidRPr="00ED6879" w:rsidRDefault="00014A31" w:rsidP="00EF47BA">
      <w:pPr>
        <w:spacing w:after="0" w:line="240" w:lineRule="auto"/>
        <w:jc w:val="both"/>
        <w:rPr>
          <w:sz w:val="24"/>
          <w:szCs w:val="24"/>
        </w:rPr>
      </w:pPr>
    </w:p>
    <w:p w:rsidR="00F06E16" w:rsidRDefault="00014A31" w:rsidP="00EF47BA">
      <w:pPr>
        <w:spacing w:after="0" w:line="240" w:lineRule="auto"/>
        <w:jc w:val="both"/>
        <w:rPr>
          <w:sz w:val="24"/>
          <w:szCs w:val="24"/>
        </w:rPr>
      </w:pPr>
      <w:r w:rsidRPr="00ED6879">
        <w:rPr>
          <w:sz w:val="24"/>
          <w:szCs w:val="24"/>
        </w:rPr>
        <w:t xml:space="preserve">You can encourage worker participation through involving them in program design elements, job hazard analyses, site inspections and incident investigations.  </w:t>
      </w:r>
      <w:proofErr w:type="gramStart"/>
      <w:r w:rsidRPr="00ED6879">
        <w:rPr>
          <w:sz w:val="24"/>
          <w:szCs w:val="24"/>
        </w:rPr>
        <w:t>Programs which allow workers to assess the safety of themselves and those around them</w:t>
      </w:r>
      <w:proofErr w:type="gramEnd"/>
      <w:r w:rsidRPr="00ED6879">
        <w:rPr>
          <w:sz w:val="24"/>
          <w:szCs w:val="24"/>
        </w:rPr>
        <w:t xml:space="preserve"> are helpful, as are tools for reporting near misses and incidences of good safety practices.  </w:t>
      </w:r>
    </w:p>
    <w:p w:rsidR="00F06E16" w:rsidRDefault="00F06E16" w:rsidP="00EF47BA">
      <w:pPr>
        <w:spacing w:after="0" w:line="240" w:lineRule="auto"/>
        <w:jc w:val="both"/>
        <w:rPr>
          <w:sz w:val="24"/>
          <w:szCs w:val="24"/>
        </w:rPr>
      </w:pPr>
    </w:p>
    <w:p w:rsidR="00014A31" w:rsidRDefault="00014A31" w:rsidP="00EF47BA">
      <w:pPr>
        <w:spacing w:after="0" w:line="240" w:lineRule="auto"/>
        <w:jc w:val="both"/>
        <w:rPr>
          <w:sz w:val="24"/>
          <w:szCs w:val="24"/>
        </w:rPr>
      </w:pPr>
      <w:r w:rsidRPr="00ED6879">
        <w:rPr>
          <w:sz w:val="24"/>
          <w:szCs w:val="24"/>
        </w:rPr>
        <w:t xml:space="preserve">At </w:t>
      </w:r>
      <w:proofErr w:type="gramStart"/>
      <w:r w:rsidRPr="00ED6879">
        <w:rPr>
          <w:sz w:val="24"/>
          <w:szCs w:val="24"/>
        </w:rPr>
        <w:t>iSi</w:t>
      </w:r>
      <w:proofErr w:type="gramEnd"/>
      <w:r w:rsidRPr="00ED6879">
        <w:rPr>
          <w:sz w:val="24"/>
          <w:szCs w:val="24"/>
        </w:rPr>
        <w:t xml:space="preserve"> we have </w:t>
      </w:r>
      <w:r w:rsidR="00F06E16">
        <w:rPr>
          <w:sz w:val="24"/>
          <w:szCs w:val="24"/>
        </w:rPr>
        <w:t xml:space="preserve">required </w:t>
      </w:r>
      <w:r w:rsidRPr="00ED6879">
        <w:rPr>
          <w:sz w:val="24"/>
          <w:szCs w:val="24"/>
        </w:rPr>
        <w:t>Peer to Peer evaluation</w:t>
      </w:r>
      <w:r w:rsidR="00F06E16">
        <w:rPr>
          <w:sz w:val="24"/>
          <w:szCs w:val="24"/>
        </w:rPr>
        <w:t>s</w:t>
      </w:r>
      <w:r w:rsidRPr="00ED6879">
        <w:rPr>
          <w:sz w:val="24"/>
          <w:szCs w:val="24"/>
        </w:rPr>
        <w:t xml:space="preserve"> where workers evaluate safe</w:t>
      </w:r>
      <w:r w:rsidR="00F06E16">
        <w:rPr>
          <w:sz w:val="24"/>
          <w:szCs w:val="24"/>
        </w:rPr>
        <w:t>/unsafe</w:t>
      </w:r>
      <w:r w:rsidRPr="00ED6879">
        <w:rPr>
          <w:sz w:val="24"/>
          <w:szCs w:val="24"/>
        </w:rPr>
        <w:t xml:space="preserve"> actions of their co-workers.  Those who are being evaluated are</w:t>
      </w:r>
      <w:r w:rsidR="00F06E16">
        <w:rPr>
          <w:sz w:val="24"/>
          <w:szCs w:val="24"/>
        </w:rPr>
        <w:t xml:space="preserve"> kept</w:t>
      </w:r>
      <w:r w:rsidRPr="00ED6879">
        <w:rPr>
          <w:sz w:val="24"/>
          <w:szCs w:val="24"/>
        </w:rPr>
        <w:t xml:space="preserve"> anonymous</w:t>
      </w:r>
      <w:r w:rsidR="00ED6879">
        <w:rPr>
          <w:sz w:val="24"/>
          <w:szCs w:val="24"/>
        </w:rPr>
        <w:t xml:space="preserve"> so </w:t>
      </w:r>
      <w:proofErr w:type="gramStart"/>
      <w:r w:rsidR="00ED6879">
        <w:rPr>
          <w:sz w:val="24"/>
          <w:szCs w:val="24"/>
        </w:rPr>
        <w:t>there’s</w:t>
      </w:r>
      <w:proofErr w:type="gramEnd"/>
      <w:r w:rsidR="00ED6879">
        <w:rPr>
          <w:sz w:val="24"/>
          <w:szCs w:val="24"/>
        </w:rPr>
        <w:t xml:space="preserve"> no fear of someone “getting in trouble” for not following a safety protocol</w:t>
      </w:r>
      <w:r w:rsidRPr="00ED6879">
        <w:rPr>
          <w:sz w:val="24"/>
          <w:szCs w:val="24"/>
        </w:rPr>
        <w:t xml:space="preserve">.  </w:t>
      </w:r>
      <w:proofErr w:type="gramStart"/>
      <w:r w:rsidRPr="00ED6879">
        <w:rPr>
          <w:sz w:val="24"/>
          <w:szCs w:val="24"/>
        </w:rPr>
        <w:t>We’ve</w:t>
      </w:r>
      <w:proofErr w:type="gramEnd"/>
      <w:r w:rsidRPr="00ED6879">
        <w:rPr>
          <w:sz w:val="24"/>
          <w:szCs w:val="24"/>
        </w:rPr>
        <w:t xml:space="preserve"> found that the ones who are doing the evaluation tend to get more out of it than the person being evaluated because the act of finding and assessing safety </w:t>
      </w:r>
      <w:r w:rsidR="00ED6879" w:rsidRPr="00ED6879">
        <w:rPr>
          <w:sz w:val="24"/>
          <w:szCs w:val="24"/>
        </w:rPr>
        <w:t>brings more attention to determining what’s the correct safety behavior.</w:t>
      </w:r>
      <w:r w:rsidRPr="00ED6879">
        <w:rPr>
          <w:sz w:val="24"/>
          <w:szCs w:val="24"/>
        </w:rPr>
        <w:t xml:space="preserve"> </w:t>
      </w:r>
      <w:r w:rsidR="00ED6879">
        <w:rPr>
          <w:sz w:val="24"/>
          <w:szCs w:val="24"/>
        </w:rPr>
        <w:t xml:space="preserve"> The discussions between workers </w:t>
      </w:r>
      <w:r w:rsidR="00F06E16">
        <w:rPr>
          <w:sz w:val="24"/>
          <w:szCs w:val="24"/>
        </w:rPr>
        <w:t xml:space="preserve">during the </w:t>
      </w:r>
      <w:r w:rsidR="00ED6879">
        <w:rPr>
          <w:sz w:val="24"/>
          <w:szCs w:val="24"/>
        </w:rPr>
        <w:t>evaluations are some of the most valuable for alerting to a potential hazard, enforcing good behavior, and opening up a dialogue for finding ways to make daily work safer.</w:t>
      </w:r>
    </w:p>
    <w:p w:rsidR="00ED6879" w:rsidRDefault="00ED6879" w:rsidP="00EF47BA">
      <w:pPr>
        <w:spacing w:after="0" w:line="240" w:lineRule="auto"/>
        <w:jc w:val="both"/>
        <w:rPr>
          <w:sz w:val="24"/>
          <w:szCs w:val="24"/>
        </w:rPr>
      </w:pPr>
    </w:p>
    <w:p w:rsidR="00ED6879" w:rsidRPr="00ED7585" w:rsidRDefault="00ED6879" w:rsidP="00EF47BA">
      <w:pPr>
        <w:spacing w:after="0" w:line="240" w:lineRule="auto"/>
        <w:jc w:val="both"/>
        <w:rPr>
          <w:b/>
          <w:sz w:val="24"/>
          <w:szCs w:val="24"/>
        </w:rPr>
      </w:pPr>
      <w:r w:rsidRPr="00ED7585">
        <w:rPr>
          <w:b/>
          <w:sz w:val="24"/>
          <w:szCs w:val="24"/>
        </w:rPr>
        <w:t>Finding and Fixing Hazards</w:t>
      </w:r>
    </w:p>
    <w:p w:rsidR="00ED6879" w:rsidRDefault="00ED6879" w:rsidP="00EF47BA">
      <w:pPr>
        <w:spacing w:after="0" w:line="240" w:lineRule="auto"/>
        <w:jc w:val="both"/>
        <w:rPr>
          <w:sz w:val="24"/>
          <w:szCs w:val="24"/>
        </w:rPr>
      </w:pPr>
    </w:p>
    <w:p w:rsidR="00ED6879" w:rsidRDefault="00ED6879" w:rsidP="00EF47BA">
      <w:pPr>
        <w:spacing w:after="0" w:line="240" w:lineRule="auto"/>
        <w:jc w:val="both"/>
        <w:rPr>
          <w:sz w:val="24"/>
          <w:szCs w:val="24"/>
        </w:rPr>
      </w:pPr>
      <w:r>
        <w:rPr>
          <w:sz w:val="24"/>
          <w:szCs w:val="24"/>
        </w:rPr>
        <w:t xml:space="preserve">When both management and workers are participating, </w:t>
      </w:r>
      <w:r w:rsidR="00F06E16">
        <w:rPr>
          <w:sz w:val="24"/>
          <w:szCs w:val="24"/>
        </w:rPr>
        <w:t>g</w:t>
      </w:r>
      <w:r>
        <w:rPr>
          <w:sz w:val="24"/>
          <w:szCs w:val="24"/>
        </w:rPr>
        <w:t xml:space="preserve">ood momentum comes when issues are fixed and resolved.  OSHA says that most fixes are reactive, that is, </w:t>
      </w:r>
      <w:proofErr w:type="gramStart"/>
      <w:r>
        <w:rPr>
          <w:sz w:val="24"/>
          <w:szCs w:val="24"/>
        </w:rPr>
        <w:t>they’re</w:t>
      </w:r>
      <w:proofErr w:type="gramEnd"/>
      <w:r>
        <w:rPr>
          <w:sz w:val="24"/>
          <w:szCs w:val="24"/>
        </w:rPr>
        <w:t xml:space="preserve"> a result of something happening whether it be a response to an incident or a new regulation coming out.  However, a strong safety program finds issues and resolves them before they become an issue.  The workplace is ever changing, so safety issues may arise where you </w:t>
      </w:r>
      <w:r w:rsidR="00F06E16">
        <w:rPr>
          <w:sz w:val="24"/>
          <w:szCs w:val="24"/>
        </w:rPr>
        <w:t>least</w:t>
      </w:r>
      <w:r>
        <w:rPr>
          <w:sz w:val="24"/>
          <w:szCs w:val="24"/>
        </w:rPr>
        <w:t xml:space="preserve"> expect.  Considering sa</w:t>
      </w:r>
      <w:r w:rsidR="00F06E16">
        <w:rPr>
          <w:sz w:val="24"/>
          <w:szCs w:val="24"/>
        </w:rPr>
        <w:t>fety implications in any workplace change</w:t>
      </w:r>
      <w:r>
        <w:rPr>
          <w:sz w:val="24"/>
          <w:szCs w:val="24"/>
        </w:rPr>
        <w:t xml:space="preserve"> is </w:t>
      </w:r>
      <w:r w:rsidR="00F06E16">
        <w:rPr>
          <w:sz w:val="24"/>
          <w:szCs w:val="24"/>
        </w:rPr>
        <w:t>important</w:t>
      </w:r>
      <w:r>
        <w:rPr>
          <w:sz w:val="24"/>
          <w:szCs w:val="24"/>
        </w:rPr>
        <w:t xml:space="preserve">.  </w:t>
      </w:r>
    </w:p>
    <w:p w:rsidR="00ED6879" w:rsidRDefault="00ED6879" w:rsidP="00EF47BA">
      <w:pPr>
        <w:spacing w:after="0" w:line="240" w:lineRule="auto"/>
        <w:jc w:val="both"/>
        <w:rPr>
          <w:sz w:val="24"/>
          <w:szCs w:val="24"/>
        </w:rPr>
      </w:pPr>
    </w:p>
    <w:p w:rsidR="00ED6879" w:rsidRDefault="00ED6879" w:rsidP="00EF47BA">
      <w:pPr>
        <w:spacing w:after="0" w:line="240" w:lineRule="auto"/>
        <w:jc w:val="both"/>
        <w:rPr>
          <w:sz w:val="24"/>
          <w:szCs w:val="24"/>
        </w:rPr>
      </w:pPr>
      <w:proofErr w:type="gramStart"/>
      <w:r>
        <w:rPr>
          <w:sz w:val="24"/>
          <w:szCs w:val="24"/>
        </w:rPr>
        <w:t>Take a look</w:t>
      </w:r>
      <w:proofErr w:type="gramEnd"/>
      <w:r>
        <w:rPr>
          <w:sz w:val="24"/>
          <w:szCs w:val="24"/>
        </w:rPr>
        <w:t xml:space="preserve"> into your incidents and determine what is the root cause </w:t>
      </w:r>
      <w:r w:rsidR="00F06E16">
        <w:rPr>
          <w:sz w:val="24"/>
          <w:szCs w:val="24"/>
        </w:rPr>
        <w:t>of those</w:t>
      </w:r>
      <w:r>
        <w:rPr>
          <w:sz w:val="24"/>
          <w:szCs w:val="24"/>
        </w:rPr>
        <w:t>?  Are you continually having the same issues in your near misses?  What are the injuries in your OSHA 300 logs?  Is there a correlation?  If there are similarities, then you have a place to start.  Involve workers and solicit their ideas in how to make those operations safer.  Is there a way t</w:t>
      </w:r>
      <w:r w:rsidR="00ED7585">
        <w:rPr>
          <w:sz w:val="24"/>
          <w:szCs w:val="24"/>
        </w:rPr>
        <w:t>o do things differently with minimal efforts and investments?  Use the hierarchy of controls when determining solutions.  Is there a way to remove the hazard completely?  Are the controls you currently have in place working or do they need to have some reevaluation?</w:t>
      </w:r>
    </w:p>
    <w:p w:rsidR="00ED7585" w:rsidRDefault="00ED7585" w:rsidP="00EF47BA">
      <w:pPr>
        <w:spacing w:after="0" w:line="240" w:lineRule="auto"/>
        <w:jc w:val="both"/>
        <w:rPr>
          <w:sz w:val="24"/>
          <w:szCs w:val="24"/>
        </w:rPr>
      </w:pPr>
    </w:p>
    <w:p w:rsidR="00ED7585" w:rsidRPr="00ED0EDC" w:rsidRDefault="00ED7585" w:rsidP="00EF47BA">
      <w:pPr>
        <w:spacing w:after="0" w:line="240" w:lineRule="auto"/>
        <w:jc w:val="both"/>
        <w:rPr>
          <w:b/>
          <w:sz w:val="24"/>
          <w:szCs w:val="24"/>
        </w:rPr>
      </w:pPr>
      <w:r w:rsidRPr="00ED0EDC">
        <w:rPr>
          <w:b/>
          <w:sz w:val="24"/>
          <w:szCs w:val="24"/>
        </w:rPr>
        <w:t>How Do You Get It All Accomplished?</w:t>
      </w:r>
    </w:p>
    <w:p w:rsidR="00ED7585" w:rsidRDefault="00ED7585" w:rsidP="00EF47BA">
      <w:pPr>
        <w:spacing w:after="0" w:line="240" w:lineRule="auto"/>
        <w:jc w:val="both"/>
        <w:rPr>
          <w:sz w:val="24"/>
          <w:szCs w:val="24"/>
        </w:rPr>
      </w:pPr>
    </w:p>
    <w:p w:rsidR="00796B98" w:rsidRDefault="00ED7585" w:rsidP="00EF47BA">
      <w:pPr>
        <w:spacing w:after="0" w:line="240" w:lineRule="auto"/>
        <w:jc w:val="both"/>
        <w:rPr>
          <w:sz w:val="24"/>
          <w:szCs w:val="24"/>
        </w:rPr>
      </w:pPr>
      <w:r>
        <w:rPr>
          <w:sz w:val="24"/>
          <w:szCs w:val="24"/>
        </w:rPr>
        <w:t xml:space="preserve">A good safety program like this </w:t>
      </w:r>
      <w:proofErr w:type="gramStart"/>
      <w:r>
        <w:rPr>
          <w:sz w:val="24"/>
          <w:szCs w:val="24"/>
        </w:rPr>
        <w:t>doesn’t</w:t>
      </w:r>
      <w:proofErr w:type="gramEnd"/>
      <w:r>
        <w:rPr>
          <w:sz w:val="24"/>
          <w:szCs w:val="24"/>
        </w:rPr>
        <w:t xml:space="preserve"> happen overnight and it will take the participation of everyone in your company to make it happen.  There are </w:t>
      </w:r>
      <w:proofErr w:type="gramStart"/>
      <w:r>
        <w:rPr>
          <w:sz w:val="24"/>
          <w:szCs w:val="24"/>
        </w:rPr>
        <w:t>a lot of</w:t>
      </w:r>
      <w:proofErr w:type="gramEnd"/>
      <w:r>
        <w:rPr>
          <w:sz w:val="24"/>
          <w:szCs w:val="24"/>
        </w:rPr>
        <w:t xml:space="preserve"> pieces that </w:t>
      </w:r>
      <w:r w:rsidR="00796B98">
        <w:rPr>
          <w:sz w:val="24"/>
          <w:szCs w:val="24"/>
        </w:rPr>
        <w:t xml:space="preserve">will </w:t>
      </w:r>
      <w:r>
        <w:rPr>
          <w:sz w:val="24"/>
          <w:szCs w:val="24"/>
        </w:rPr>
        <w:t xml:space="preserve">need to be accomplished.  Consider using iSi as a resource for getting some of these </w:t>
      </w:r>
      <w:r w:rsidR="00ED0EDC">
        <w:rPr>
          <w:sz w:val="24"/>
          <w:szCs w:val="24"/>
        </w:rPr>
        <w:t>pieces completed</w:t>
      </w:r>
      <w:r>
        <w:rPr>
          <w:sz w:val="24"/>
          <w:szCs w:val="24"/>
        </w:rPr>
        <w:t>.  We have assisted hundreds of companies with their safety program</w:t>
      </w:r>
      <w:r w:rsidR="00ED0EDC">
        <w:rPr>
          <w:sz w:val="24"/>
          <w:szCs w:val="24"/>
        </w:rPr>
        <w:t>s</w:t>
      </w:r>
      <w:r>
        <w:rPr>
          <w:sz w:val="24"/>
          <w:szCs w:val="24"/>
        </w:rPr>
        <w:t xml:space="preserve"> and have been involved in strengthening safety cultures and putting program elements in place.  </w:t>
      </w:r>
      <w:r w:rsidR="00796B98">
        <w:rPr>
          <w:sz w:val="24"/>
          <w:szCs w:val="24"/>
        </w:rPr>
        <w:t xml:space="preserve">Not only can iSi be an extra set of hands, </w:t>
      </w:r>
      <w:proofErr w:type="gramStart"/>
      <w:r w:rsidR="00796B98">
        <w:rPr>
          <w:sz w:val="24"/>
          <w:szCs w:val="24"/>
        </w:rPr>
        <w:t>but</w:t>
      </w:r>
      <w:proofErr w:type="gramEnd"/>
      <w:r w:rsidR="00796B98">
        <w:rPr>
          <w:sz w:val="24"/>
          <w:szCs w:val="24"/>
        </w:rPr>
        <w:t xml:space="preserve"> sometimes in developing program</w:t>
      </w:r>
      <w:r w:rsidR="00ED0EDC">
        <w:rPr>
          <w:sz w:val="24"/>
          <w:szCs w:val="24"/>
        </w:rPr>
        <w:t>s</w:t>
      </w:r>
      <w:r w:rsidR="00796B98">
        <w:rPr>
          <w:sz w:val="24"/>
          <w:szCs w:val="24"/>
        </w:rPr>
        <w:t xml:space="preserve">, an experienced third-party to lend ideas or even serve as a mediator can be helpful. </w:t>
      </w:r>
    </w:p>
    <w:p w:rsidR="00796B98" w:rsidRDefault="00796B98" w:rsidP="00EF47BA">
      <w:pPr>
        <w:spacing w:after="0" w:line="240" w:lineRule="auto"/>
        <w:jc w:val="both"/>
        <w:rPr>
          <w:sz w:val="24"/>
          <w:szCs w:val="24"/>
        </w:rPr>
      </w:pPr>
    </w:p>
    <w:p w:rsidR="00ED7585" w:rsidRDefault="00ED7585" w:rsidP="00EF47BA">
      <w:pPr>
        <w:spacing w:after="0" w:line="240" w:lineRule="auto"/>
        <w:jc w:val="both"/>
        <w:rPr>
          <w:sz w:val="24"/>
          <w:szCs w:val="24"/>
        </w:rPr>
      </w:pPr>
      <w:r>
        <w:rPr>
          <w:sz w:val="24"/>
          <w:szCs w:val="24"/>
        </w:rPr>
        <w:t xml:space="preserve">For example, iSi can assist </w:t>
      </w:r>
      <w:proofErr w:type="gramStart"/>
      <w:r>
        <w:rPr>
          <w:sz w:val="24"/>
          <w:szCs w:val="24"/>
        </w:rPr>
        <w:t>with</w:t>
      </w:r>
      <w:proofErr w:type="gramEnd"/>
      <w:r>
        <w:rPr>
          <w:sz w:val="24"/>
          <w:szCs w:val="24"/>
        </w:rPr>
        <w:t>:</w:t>
      </w:r>
    </w:p>
    <w:p w:rsidR="00ED7585" w:rsidRDefault="00ED7585" w:rsidP="00EF47BA">
      <w:pPr>
        <w:spacing w:after="0" w:line="240" w:lineRule="auto"/>
        <w:jc w:val="both"/>
        <w:rPr>
          <w:sz w:val="24"/>
          <w:szCs w:val="24"/>
        </w:rPr>
      </w:pPr>
    </w:p>
    <w:p w:rsidR="00796B98" w:rsidRPr="00796B98" w:rsidRDefault="00796B98" w:rsidP="00796B98">
      <w:pPr>
        <w:pStyle w:val="ListParagraph"/>
        <w:numPr>
          <w:ilvl w:val="0"/>
          <w:numId w:val="1"/>
        </w:numPr>
        <w:spacing w:after="0" w:line="240" w:lineRule="auto"/>
        <w:jc w:val="both"/>
        <w:rPr>
          <w:sz w:val="24"/>
          <w:szCs w:val="24"/>
        </w:rPr>
      </w:pPr>
      <w:r w:rsidRPr="00796B98">
        <w:rPr>
          <w:sz w:val="24"/>
          <w:szCs w:val="24"/>
        </w:rPr>
        <w:t>Safety Committee and Safety Culture Development</w:t>
      </w:r>
    </w:p>
    <w:p w:rsidR="00796B98" w:rsidRPr="00796B98" w:rsidRDefault="00796B98" w:rsidP="00796B98">
      <w:pPr>
        <w:pStyle w:val="ListParagraph"/>
        <w:numPr>
          <w:ilvl w:val="0"/>
          <w:numId w:val="1"/>
        </w:numPr>
        <w:spacing w:after="0" w:line="240" w:lineRule="auto"/>
        <w:jc w:val="both"/>
        <w:rPr>
          <w:sz w:val="24"/>
          <w:szCs w:val="24"/>
        </w:rPr>
      </w:pPr>
      <w:r w:rsidRPr="00796B98">
        <w:rPr>
          <w:sz w:val="24"/>
          <w:szCs w:val="24"/>
        </w:rPr>
        <w:t>Site Audits and Inspections to Help You Gain a Baseline Checklist to Start From</w:t>
      </w:r>
    </w:p>
    <w:p w:rsidR="00796B98" w:rsidRDefault="00796B98" w:rsidP="00796B98">
      <w:pPr>
        <w:pStyle w:val="ListParagraph"/>
        <w:numPr>
          <w:ilvl w:val="0"/>
          <w:numId w:val="1"/>
        </w:numPr>
        <w:spacing w:after="0" w:line="240" w:lineRule="auto"/>
        <w:jc w:val="both"/>
        <w:rPr>
          <w:sz w:val="24"/>
          <w:szCs w:val="24"/>
        </w:rPr>
      </w:pPr>
      <w:r w:rsidRPr="00796B98">
        <w:rPr>
          <w:sz w:val="24"/>
          <w:szCs w:val="24"/>
        </w:rPr>
        <w:t>Occupational Exposure Monitoring to Get an Idea on Where You Stand</w:t>
      </w:r>
    </w:p>
    <w:p w:rsidR="00796B98" w:rsidRPr="00796B98" w:rsidRDefault="00796B98" w:rsidP="00796B98">
      <w:pPr>
        <w:pStyle w:val="ListParagraph"/>
        <w:numPr>
          <w:ilvl w:val="0"/>
          <w:numId w:val="1"/>
        </w:numPr>
        <w:spacing w:after="0" w:line="240" w:lineRule="auto"/>
        <w:jc w:val="both"/>
        <w:rPr>
          <w:sz w:val="24"/>
          <w:szCs w:val="24"/>
        </w:rPr>
      </w:pPr>
      <w:r w:rsidRPr="00796B98">
        <w:rPr>
          <w:sz w:val="24"/>
          <w:szCs w:val="24"/>
        </w:rPr>
        <w:t xml:space="preserve">Written Safety Program Development Through </w:t>
      </w:r>
      <w:hyperlink r:id="rId5" w:history="1">
        <w:r w:rsidRPr="00E57EEC">
          <w:rPr>
            <w:rStyle w:val="Hyperlink"/>
            <w:sz w:val="24"/>
            <w:szCs w:val="24"/>
          </w:rPr>
          <w:t>SafetyPlans.com</w:t>
        </w:r>
      </w:hyperlink>
    </w:p>
    <w:p w:rsidR="00796B98" w:rsidRPr="00796B98" w:rsidRDefault="00796B98" w:rsidP="00796B98">
      <w:pPr>
        <w:pStyle w:val="ListParagraph"/>
        <w:numPr>
          <w:ilvl w:val="0"/>
          <w:numId w:val="1"/>
        </w:numPr>
        <w:spacing w:after="0" w:line="240" w:lineRule="auto"/>
        <w:jc w:val="both"/>
        <w:rPr>
          <w:sz w:val="24"/>
          <w:szCs w:val="24"/>
        </w:rPr>
      </w:pPr>
      <w:r w:rsidRPr="00796B98">
        <w:rPr>
          <w:sz w:val="24"/>
          <w:szCs w:val="24"/>
        </w:rPr>
        <w:t>Job Hazard Analyses</w:t>
      </w:r>
    </w:p>
    <w:p w:rsidR="00796B98" w:rsidRDefault="00796B98" w:rsidP="00796B98">
      <w:pPr>
        <w:pStyle w:val="ListParagraph"/>
        <w:numPr>
          <w:ilvl w:val="0"/>
          <w:numId w:val="1"/>
        </w:numPr>
        <w:spacing w:after="0" w:line="240" w:lineRule="auto"/>
        <w:jc w:val="both"/>
        <w:rPr>
          <w:sz w:val="24"/>
          <w:szCs w:val="24"/>
        </w:rPr>
      </w:pPr>
      <w:r w:rsidRPr="00796B98">
        <w:rPr>
          <w:sz w:val="24"/>
          <w:szCs w:val="24"/>
        </w:rPr>
        <w:t>Emergency Action Plans</w:t>
      </w:r>
    </w:p>
    <w:p w:rsidR="00796B98" w:rsidRPr="00796B98" w:rsidRDefault="00796B98" w:rsidP="00796B98">
      <w:pPr>
        <w:pStyle w:val="ListParagraph"/>
        <w:numPr>
          <w:ilvl w:val="0"/>
          <w:numId w:val="1"/>
        </w:numPr>
        <w:spacing w:after="0" w:line="240" w:lineRule="auto"/>
        <w:jc w:val="both"/>
        <w:rPr>
          <w:sz w:val="24"/>
          <w:szCs w:val="24"/>
        </w:rPr>
      </w:pPr>
      <w:r>
        <w:rPr>
          <w:sz w:val="24"/>
          <w:szCs w:val="24"/>
        </w:rPr>
        <w:t>Employee Perception Surveys</w:t>
      </w:r>
    </w:p>
    <w:p w:rsidR="00ED7585" w:rsidRPr="00796B98" w:rsidRDefault="00ED7585" w:rsidP="00796B98">
      <w:pPr>
        <w:pStyle w:val="ListParagraph"/>
        <w:numPr>
          <w:ilvl w:val="0"/>
          <w:numId w:val="1"/>
        </w:numPr>
        <w:spacing w:after="0" w:line="240" w:lineRule="auto"/>
        <w:jc w:val="both"/>
        <w:rPr>
          <w:sz w:val="24"/>
          <w:szCs w:val="24"/>
        </w:rPr>
      </w:pPr>
      <w:r w:rsidRPr="00796B98">
        <w:rPr>
          <w:sz w:val="24"/>
          <w:szCs w:val="24"/>
        </w:rPr>
        <w:t>Worker Training</w:t>
      </w:r>
    </w:p>
    <w:p w:rsidR="00ED7585" w:rsidRDefault="00ED7585" w:rsidP="00EF47BA">
      <w:pPr>
        <w:spacing w:after="0" w:line="240" w:lineRule="auto"/>
        <w:jc w:val="both"/>
        <w:rPr>
          <w:sz w:val="24"/>
          <w:szCs w:val="24"/>
        </w:rPr>
      </w:pPr>
    </w:p>
    <w:sectPr w:rsidR="00ED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F67E94"/>
    <w:multiLevelType w:val="hybridMultilevel"/>
    <w:tmpl w:val="8B2A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7BA"/>
    <w:rsid w:val="00014A31"/>
    <w:rsid w:val="007077EA"/>
    <w:rsid w:val="00796B98"/>
    <w:rsid w:val="00E57EEC"/>
    <w:rsid w:val="00ED0EDC"/>
    <w:rsid w:val="00ED6879"/>
    <w:rsid w:val="00ED7585"/>
    <w:rsid w:val="00EF47BA"/>
    <w:rsid w:val="00F0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013C"/>
  <w15:chartTrackingRefBased/>
  <w15:docId w15:val="{EEAF7216-AD9B-4AB1-8546-1B7D7319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B98"/>
    <w:pPr>
      <w:ind w:left="720"/>
      <w:contextualSpacing/>
    </w:pPr>
  </w:style>
  <w:style w:type="character" w:styleId="Hyperlink">
    <w:name w:val="Hyperlink"/>
    <w:basedOn w:val="DefaultParagraphFont"/>
    <w:uiPriority w:val="99"/>
    <w:unhideWhenUsed/>
    <w:rsid w:val="00E57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fetypla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3</cp:revision>
  <dcterms:created xsi:type="dcterms:W3CDTF">2018-08-15T16:26:00Z</dcterms:created>
  <dcterms:modified xsi:type="dcterms:W3CDTF">2018-08-15T19:55:00Z</dcterms:modified>
</cp:coreProperties>
</file>