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B72D" w14:textId="77777777" w:rsidR="007931F7" w:rsidRPr="00656230" w:rsidRDefault="00F95D5F">
      <w:pPr>
        <w:spacing w:after="0" w:line="259" w:lineRule="auto"/>
        <w:ind w:left="0" w:right="0" w:firstLine="0"/>
        <w:jc w:val="left"/>
        <w:rPr>
          <w:sz w:val="22"/>
          <w:szCs w:val="22"/>
        </w:rPr>
      </w:pPr>
      <w:r w:rsidRPr="00656230">
        <w:rPr>
          <w:sz w:val="21"/>
          <w:szCs w:val="22"/>
        </w:rPr>
        <w:t xml:space="preserve"> </w:t>
      </w:r>
    </w:p>
    <w:p w14:paraId="4F680B78" w14:textId="77777777" w:rsidR="007931F7" w:rsidRPr="00656230" w:rsidRDefault="00F95D5F">
      <w:pPr>
        <w:spacing w:after="152" w:line="259" w:lineRule="auto"/>
        <w:ind w:left="0" w:right="0" w:firstLine="0"/>
        <w:jc w:val="left"/>
        <w:rPr>
          <w:sz w:val="22"/>
          <w:szCs w:val="22"/>
        </w:rPr>
      </w:pPr>
      <w:r w:rsidRPr="00656230">
        <w:rPr>
          <w:sz w:val="6"/>
          <w:szCs w:val="22"/>
        </w:rPr>
        <w:t xml:space="preserve"> </w:t>
      </w:r>
    </w:p>
    <w:p w14:paraId="658CD76E" w14:textId="77777777" w:rsidR="007931F7" w:rsidRPr="00656230" w:rsidRDefault="00F95D5F">
      <w:pPr>
        <w:ind w:left="-5" w:right="0"/>
        <w:rPr>
          <w:sz w:val="22"/>
          <w:szCs w:val="22"/>
        </w:rPr>
      </w:pPr>
      <w:r w:rsidRPr="00656230">
        <w:rPr>
          <w:sz w:val="22"/>
          <w:szCs w:val="22"/>
        </w:rPr>
        <w:t>Deux groupes de musique (</w:t>
      </w:r>
      <w:r w:rsidRPr="00656230">
        <w:rPr>
          <w:i/>
          <w:sz w:val="22"/>
          <w:szCs w:val="22"/>
        </w:rPr>
        <w:t>The Shadow</w:t>
      </w:r>
      <w:r w:rsidRPr="00656230">
        <w:rPr>
          <w:sz w:val="22"/>
          <w:szCs w:val="22"/>
        </w:rPr>
        <w:t xml:space="preserve"> et </w:t>
      </w:r>
      <w:r w:rsidRPr="00656230">
        <w:rPr>
          <w:i/>
          <w:sz w:val="22"/>
          <w:szCs w:val="22"/>
        </w:rPr>
        <w:t>The Storm</w:t>
      </w:r>
      <w:r w:rsidRPr="00656230">
        <w:rPr>
          <w:sz w:val="22"/>
          <w:szCs w:val="22"/>
        </w:rPr>
        <w:t xml:space="preserve">) possèdent une page </w:t>
      </w:r>
      <w:proofErr w:type="spellStart"/>
      <w:r w:rsidRPr="00656230">
        <w:rPr>
          <w:sz w:val="22"/>
          <w:szCs w:val="22"/>
        </w:rPr>
        <w:t>MySpc</w:t>
      </w:r>
      <w:proofErr w:type="spellEnd"/>
      <w:r w:rsidRPr="00656230">
        <w:rPr>
          <w:sz w:val="22"/>
          <w:szCs w:val="22"/>
        </w:rPr>
        <w:t xml:space="preserve">, un réseau social à destination des artistes. Ils souhaitent tout deux étendre leur visibilité, c’est-à-dire augmenter leur nombre de Followers. Comme il jouent le même style de musique, ils décident de s’associer : chacun des groupes va suivre l’autre sur </w:t>
      </w:r>
      <w:proofErr w:type="spellStart"/>
      <w:r w:rsidRPr="00656230">
        <w:rPr>
          <w:sz w:val="22"/>
          <w:szCs w:val="22"/>
        </w:rPr>
        <w:t>MySpc</w:t>
      </w:r>
      <w:proofErr w:type="spellEnd"/>
      <w:r w:rsidRPr="00656230">
        <w:rPr>
          <w:sz w:val="22"/>
          <w:szCs w:val="22"/>
        </w:rPr>
        <w:t xml:space="preserve">. </w:t>
      </w:r>
    </w:p>
    <w:p w14:paraId="673172D2" w14:textId="77777777" w:rsidR="007931F7" w:rsidRPr="00656230" w:rsidRDefault="00F95D5F">
      <w:pPr>
        <w:spacing w:after="0" w:line="259" w:lineRule="auto"/>
        <w:ind w:left="0" w:right="0" w:firstLine="0"/>
        <w:jc w:val="left"/>
        <w:rPr>
          <w:sz w:val="22"/>
          <w:szCs w:val="22"/>
        </w:rPr>
      </w:pPr>
      <w:r w:rsidRPr="00656230">
        <w:rPr>
          <w:sz w:val="22"/>
          <w:szCs w:val="22"/>
        </w:rPr>
        <w:t xml:space="preserve"> </w:t>
      </w:r>
    </w:p>
    <w:p w14:paraId="6F0ED6A6" w14:textId="77777777" w:rsidR="007931F7" w:rsidRPr="00656230" w:rsidRDefault="00F95D5F">
      <w:pPr>
        <w:spacing w:after="0" w:line="259" w:lineRule="auto"/>
        <w:ind w:left="-5" w:right="0"/>
        <w:jc w:val="left"/>
        <w:rPr>
          <w:sz w:val="22"/>
          <w:szCs w:val="22"/>
        </w:rPr>
      </w:pPr>
      <w:r w:rsidRPr="00656230">
        <w:rPr>
          <w:b/>
          <w:sz w:val="22"/>
          <w:szCs w:val="22"/>
          <w:u w:val="single" w:color="000000"/>
        </w:rPr>
        <w:t>Première partie</w:t>
      </w:r>
      <w:r w:rsidRPr="00656230">
        <w:rPr>
          <w:b/>
          <w:sz w:val="22"/>
          <w:szCs w:val="22"/>
        </w:rPr>
        <w:t xml:space="preserve"> : </w:t>
      </w:r>
    </w:p>
    <w:p w14:paraId="274DA1E1" w14:textId="77777777" w:rsidR="007931F7" w:rsidRPr="00656230" w:rsidRDefault="00F95D5F">
      <w:pPr>
        <w:ind w:left="-5" w:right="0"/>
        <w:rPr>
          <w:sz w:val="22"/>
          <w:szCs w:val="22"/>
        </w:rPr>
      </w:pPr>
      <w:r w:rsidRPr="00656230">
        <w:rPr>
          <w:sz w:val="22"/>
          <w:szCs w:val="22"/>
        </w:rPr>
        <w:t xml:space="preserve">L’équipe </w:t>
      </w:r>
      <w:r w:rsidRPr="00656230">
        <w:rPr>
          <w:i/>
          <w:sz w:val="22"/>
          <w:szCs w:val="22"/>
        </w:rPr>
        <w:t>e</w:t>
      </w:r>
      <w:r w:rsidRPr="00656230">
        <w:rPr>
          <w:sz w:val="22"/>
          <w:szCs w:val="22"/>
        </w:rPr>
        <w:t xml:space="preserve">-réputation du manager de </w:t>
      </w:r>
      <w:r w:rsidRPr="00656230">
        <w:rPr>
          <w:i/>
          <w:sz w:val="22"/>
          <w:szCs w:val="22"/>
        </w:rPr>
        <w:t>The Shadow</w:t>
      </w:r>
      <w:r w:rsidRPr="00656230">
        <w:rPr>
          <w:sz w:val="22"/>
          <w:szCs w:val="22"/>
        </w:rPr>
        <w:t xml:space="preserve">, groupe à notoriété moyenne, construit un graphe de lien sur </w:t>
      </w:r>
      <w:proofErr w:type="spellStart"/>
      <w:r w:rsidRPr="00656230">
        <w:rPr>
          <w:sz w:val="22"/>
          <w:szCs w:val="22"/>
        </w:rPr>
        <w:t>MySpace</w:t>
      </w:r>
      <w:proofErr w:type="spellEnd"/>
      <w:r w:rsidRPr="00656230">
        <w:rPr>
          <w:sz w:val="22"/>
          <w:szCs w:val="22"/>
        </w:rPr>
        <w:t xml:space="preserve"> à partir d’un échantillon de 6 « Followers ». Il obtient le graphe ci-dessous : </w:t>
      </w:r>
    </w:p>
    <w:tbl>
      <w:tblPr>
        <w:tblStyle w:val="TableGrid"/>
        <w:tblpPr w:vertAnchor="text" w:tblpX="7563" w:tblpY="1612"/>
        <w:tblOverlap w:val="never"/>
        <w:tblW w:w="3266" w:type="dxa"/>
        <w:tblInd w:w="0" w:type="dxa"/>
        <w:tblCellMar>
          <w:top w:w="128" w:type="dxa"/>
          <w:left w:w="152" w:type="dxa"/>
          <w:right w:w="115" w:type="dxa"/>
        </w:tblCellMar>
        <w:tblLook w:val="04A0" w:firstRow="1" w:lastRow="0" w:firstColumn="1" w:lastColumn="0" w:noHBand="0" w:noVBand="1"/>
      </w:tblPr>
      <w:tblGrid>
        <w:gridCol w:w="3266"/>
      </w:tblGrid>
      <w:tr w:rsidR="007931F7" w:rsidRPr="00656230" w14:paraId="5CFEE06F" w14:textId="77777777">
        <w:trPr>
          <w:trHeight w:val="2428"/>
        </w:trPr>
        <w:tc>
          <w:tcPr>
            <w:tcW w:w="3266" w:type="dxa"/>
            <w:tcBorders>
              <w:top w:val="single" w:sz="6" w:space="0" w:color="000000"/>
              <w:left w:val="single" w:sz="6" w:space="0" w:color="000000"/>
              <w:bottom w:val="single" w:sz="6" w:space="0" w:color="000000"/>
              <w:right w:val="single" w:sz="6" w:space="0" w:color="000000"/>
            </w:tcBorders>
          </w:tcPr>
          <w:p w14:paraId="68480D14" w14:textId="77777777" w:rsidR="007931F7" w:rsidRPr="00656230" w:rsidRDefault="00F95D5F">
            <w:pPr>
              <w:spacing w:after="0" w:line="259" w:lineRule="auto"/>
              <w:ind w:left="0" w:right="0" w:firstLine="0"/>
              <w:jc w:val="left"/>
              <w:rPr>
                <w:sz w:val="22"/>
                <w:szCs w:val="22"/>
              </w:rPr>
            </w:pPr>
            <w:r w:rsidRPr="00656230">
              <w:rPr>
                <w:sz w:val="22"/>
                <w:szCs w:val="22"/>
                <w:u w:val="single" w:color="000000"/>
              </w:rPr>
              <w:t>Vocabulaire :</w:t>
            </w:r>
            <w:r w:rsidRPr="00656230">
              <w:rPr>
                <w:sz w:val="22"/>
                <w:szCs w:val="22"/>
              </w:rPr>
              <w:t xml:space="preserve"> </w:t>
            </w:r>
          </w:p>
          <w:p w14:paraId="2F2A9806" w14:textId="3F3AE215" w:rsidR="007931F7" w:rsidRDefault="00CE5111" w:rsidP="00CE5111">
            <w:pPr>
              <w:spacing w:after="0" w:line="240" w:lineRule="auto"/>
              <w:ind w:left="0" w:right="38" w:firstLine="0"/>
              <w:jc w:val="left"/>
              <w:rPr>
                <w:sz w:val="22"/>
                <w:szCs w:val="22"/>
              </w:rPr>
            </w:pPr>
            <w:r>
              <w:rPr>
                <w:sz w:val="22"/>
                <w:szCs w:val="22"/>
              </w:rPr>
              <w:t xml:space="preserve">- </w:t>
            </w:r>
            <w:r w:rsidR="00F95D5F" w:rsidRPr="00656230">
              <w:rPr>
                <w:sz w:val="22"/>
                <w:szCs w:val="22"/>
              </w:rPr>
              <w:t xml:space="preserve">Les « ronds » du graphe sont appelés des </w:t>
            </w:r>
            <w:r w:rsidR="00F95D5F" w:rsidRPr="00656230">
              <w:rPr>
                <w:b/>
                <w:sz w:val="22"/>
                <w:szCs w:val="22"/>
              </w:rPr>
              <w:t>nœuds</w:t>
            </w:r>
            <w:r w:rsidR="00F95D5F" w:rsidRPr="00656230">
              <w:rPr>
                <w:sz w:val="22"/>
                <w:szCs w:val="22"/>
              </w:rPr>
              <w:t xml:space="preserve">. </w:t>
            </w:r>
          </w:p>
          <w:p w14:paraId="0C92FA1F" w14:textId="77777777" w:rsidR="00CE5111" w:rsidRPr="00656230" w:rsidRDefault="00CE5111" w:rsidP="00CE5111">
            <w:pPr>
              <w:spacing w:after="0" w:line="240" w:lineRule="auto"/>
              <w:ind w:left="0" w:right="38" w:firstLine="0"/>
              <w:jc w:val="left"/>
              <w:rPr>
                <w:sz w:val="22"/>
                <w:szCs w:val="22"/>
              </w:rPr>
            </w:pPr>
          </w:p>
          <w:p w14:paraId="62940443" w14:textId="0895830E" w:rsidR="00CE5111" w:rsidRDefault="00CE5111" w:rsidP="00CE5111">
            <w:pPr>
              <w:spacing w:after="0" w:line="259" w:lineRule="auto"/>
              <w:ind w:left="0" w:right="38" w:firstLine="0"/>
              <w:jc w:val="left"/>
              <w:rPr>
                <w:sz w:val="22"/>
                <w:szCs w:val="22"/>
              </w:rPr>
            </w:pPr>
            <w:r>
              <w:rPr>
                <w:sz w:val="22"/>
                <w:szCs w:val="22"/>
              </w:rPr>
              <w:t xml:space="preserve">- </w:t>
            </w:r>
            <w:r w:rsidR="00F95D5F" w:rsidRPr="00656230">
              <w:rPr>
                <w:sz w:val="22"/>
                <w:szCs w:val="22"/>
              </w:rPr>
              <w:t xml:space="preserve">Les flèches reliant les nœuds sont appelés des </w:t>
            </w:r>
            <w:r w:rsidR="00F95D5F" w:rsidRPr="00656230">
              <w:rPr>
                <w:b/>
                <w:sz w:val="22"/>
                <w:szCs w:val="22"/>
              </w:rPr>
              <w:t>arcs</w:t>
            </w:r>
            <w:r w:rsidR="00F95D5F" w:rsidRPr="00656230">
              <w:rPr>
                <w:sz w:val="22"/>
                <w:szCs w:val="22"/>
              </w:rPr>
              <w:t>.</w:t>
            </w:r>
          </w:p>
          <w:p w14:paraId="4C01455B" w14:textId="77777777" w:rsidR="00CE5111" w:rsidRDefault="00CE5111" w:rsidP="00CE5111">
            <w:pPr>
              <w:spacing w:after="0" w:line="259" w:lineRule="auto"/>
              <w:ind w:left="0" w:right="38" w:firstLine="0"/>
              <w:jc w:val="left"/>
              <w:rPr>
                <w:sz w:val="22"/>
                <w:szCs w:val="22"/>
              </w:rPr>
            </w:pPr>
          </w:p>
          <w:p w14:paraId="1016FD44" w14:textId="4EE92DEF" w:rsidR="007931F7" w:rsidRPr="00656230" w:rsidRDefault="00F95D5F" w:rsidP="00CE5111">
            <w:pPr>
              <w:spacing w:after="0" w:line="259" w:lineRule="auto"/>
              <w:ind w:left="0" w:right="38" w:firstLine="0"/>
              <w:jc w:val="left"/>
              <w:rPr>
                <w:sz w:val="22"/>
                <w:szCs w:val="22"/>
              </w:rPr>
            </w:pPr>
            <w:r w:rsidRPr="00656230">
              <w:rPr>
                <w:sz w:val="22"/>
                <w:szCs w:val="22"/>
              </w:rPr>
              <w:t xml:space="preserve">- Ce type de graphe est un </w:t>
            </w:r>
            <w:r w:rsidRPr="00656230">
              <w:rPr>
                <w:b/>
                <w:sz w:val="22"/>
                <w:szCs w:val="22"/>
              </w:rPr>
              <w:t>graphe orienté</w:t>
            </w:r>
            <w:r w:rsidR="00656230" w:rsidRPr="00656230">
              <w:rPr>
                <w:sz w:val="22"/>
                <w:szCs w:val="22"/>
              </w:rPr>
              <w:t xml:space="preserve"> (à cause de la présence de flèches).</w:t>
            </w:r>
          </w:p>
        </w:tc>
      </w:tr>
    </w:tbl>
    <w:p w14:paraId="38F4EE26" w14:textId="497DA6B7" w:rsidR="007931F7" w:rsidRPr="00656230" w:rsidRDefault="00F95D5F">
      <w:pPr>
        <w:spacing w:after="0" w:line="259" w:lineRule="auto"/>
        <w:ind w:left="0" w:right="3285" w:firstLine="0"/>
        <w:jc w:val="center"/>
        <w:rPr>
          <w:sz w:val="22"/>
          <w:szCs w:val="22"/>
        </w:rPr>
      </w:pPr>
      <w:r w:rsidRPr="00656230">
        <w:rPr>
          <w:noProof/>
          <w:sz w:val="22"/>
          <w:szCs w:val="22"/>
        </w:rPr>
        <w:drawing>
          <wp:inline distT="0" distB="0" distL="0" distR="0" wp14:anchorId="7D200964" wp14:editId="51154C65">
            <wp:extent cx="4651756" cy="3131820"/>
            <wp:effectExtent l="0" t="0" r="0" b="0"/>
            <wp:docPr id="1717" name="Picture 1717"/>
            <wp:cNvGraphicFramePr/>
            <a:graphic xmlns:a="http://schemas.openxmlformats.org/drawingml/2006/main">
              <a:graphicData uri="http://schemas.openxmlformats.org/drawingml/2006/picture">
                <pic:pic xmlns:pic="http://schemas.openxmlformats.org/drawingml/2006/picture">
                  <pic:nvPicPr>
                    <pic:cNvPr id="1717" name="Picture 1717"/>
                    <pic:cNvPicPr/>
                  </pic:nvPicPr>
                  <pic:blipFill>
                    <a:blip r:embed="rId5"/>
                    <a:stretch>
                      <a:fillRect/>
                    </a:stretch>
                  </pic:blipFill>
                  <pic:spPr>
                    <a:xfrm>
                      <a:off x="0" y="0"/>
                      <a:ext cx="4651756" cy="3131820"/>
                    </a:xfrm>
                    <a:prstGeom prst="rect">
                      <a:avLst/>
                    </a:prstGeom>
                  </pic:spPr>
                </pic:pic>
              </a:graphicData>
            </a:graphic>
          </wp:inline>
        </w:drawing>
      </w:r>
      <w:r w:rsidRPr="00656230">
        <w:rPr>
          <w:sz w:val="22"/>
          <w:szCs w:val="22"/>
        </w:rPr>
        <w:t xml:space="preserve"> </w:t>
      </w:r>
    </w:p>
    <w:tbl>
      <w:tblPr>
        <w:tblStyle w:val="TableGrid"/>
        <w:tblpPr w:vertAnchor="page" w:horzAnchor="page" w:tblpX="629" w:tblpY="346"/>
        <w:tblOverlap w:val="never"/>
        <w:tblW w:w="10488" w:type="dxa"/>
        <w:tblInd w:w="0" w:type="dxa"/>
        <w:tblCellMar>
          <w:top w:w="53" w:type="dxa"/>
          <w:left w:w="115" w:type="dxa"/>
          <w:right w:w="115" w:type="dxa"/>
        </w:tblCellMar>
        <w:tblLook w:val="04A0" w:firstRow="1" w:lastRow="0" w:firstColumn="1" w:lastColumn="0" w:noHBand="0" w:noVBand="1"/>
      </w:tblPr>
      <w:tblGrid>
        <w:gridCol w:w="2484"/>
        <w:gridCol w:w="6283"/>
        <w:gridCol w:w="1721"/>
      </w:tblGrid>
      <w:tr w:rsidR="007931F7" w:rsidRPr="00656230" w14:paraId="65DADB8B" w14:textId="77777777" w:rsidTr="00656230">
        <w:trPr>
          <w:trHeight w:val="595"/>
        </w:trPr>
        <w:tc>
          <w:tcPr>
            <w:tcW w:w="2484" w:type="dxa"/>
            <w:tcBorders>
              <w:top w:val="single" w:sz="4" w:space="0" w:color="000000"/>
              <w:left w:val="single" w:sz="4" w:space="0" w:color="000000"/>
              <w:bottom w:val="single" w:sz="4" w:space="0" w:color="000000"/>
              <w:right w:val="single" w:sz="4" w:space="0" w:color="000000"/>
            </w:tcBorders>
          </w:tcPr>
          <w:p w14:paraId="2760E9E5" w14:textId="3478E9E7" w:rsidR="007931F7" w:rsidRPr="00656230" w:rsidRDefault="00F95D5F">
            <w:pPr>
              <w:spacing w:after="0" w:line="259" w:lineRule="auto"/>
              <w:ind w:left="0" w:right="0" w:firstLine="0"/>
              <w:jc w:val="center"/>
              <w:rPr>
                <w:sz w:val="22"/>
                <w:szCs w:val="22"/>
              </w:rPr>
            </w:pPr>
            <w:r w:rsidRPr="00656230">
              <w:rPr>
                <w:b/>
                <w:sz w:val="22"/>
                <w:szCs w:val="22"/>
              </w:rPr>
              <w:t xml:space="preserve">Lycée </w:t>
            </w:r>
            <w:r w:rsidR="00656230" w:rsidRPr="00656230">
              <w:rPr>
                <w:b/>
                <w:sz w:val="22"/>
                <w:szCs w:val="22"/>
              </w:rPr>
              <w:t>Fustel de Coulanges</w:t>
            </w:r>
            <w:r w:rsidRPr="00656230">
              <w:rPr>
                <w:b/>
                <w:sz w:val="22"/>
                <w:szCs w:val="22"/>
              </w:rPr>
              <w:t xml:space="preserve"> </w:t>
            </w:r>
          </w:p>
        </w:tc>
        <w:tc>
          <w:tcPr>
            <w:tcW w:w="6283" w:type="dxa"/>
            <w:tcBorders>
              <w:top w:val="single" w:sz="4" w:space="0" w:color="000000"/>
              <w:left w:val="single" w:sz="4" w:space="0" w:color="000000"/>
              <w:bottom w:val="single" w:sz="4" w:space="0" w:color="000000"/>
              <w:right w:val="single" w:sz="4" w:space="0" w:color="000000"/>
            </w:tcBorders>
            <w:vAlign w:val="center"/>
          </w:tcPr>
          <w:p w14:paraId="4BF9B19C" w14:textId="47F5E79D" w:rsidR="007931F7" w:rsidRPr="00656230" w:rsidRDefault="00656230">
            <w:pPr>
              <w:spacing w:after="0" w:line="259" w:lineRule="auto"/>
              <w:ind w:left="0" w:right="4" w:firstLine="0"/>
              <w:jc w:val="center"/>
              <w:rPr>
                <w:sz w:val="22"/>
                <w:szCs w:val="22"/>
              </w:rPr>
            </w:pPr>
            <w:r w:rsidRPr="00656230">
              <w:rPr>
                <w:sz w:val="28"/>
                <w:szCs w:val="22"/>
              </w:rPr>
              <w:t>Réseaux sociaux : TP #1</w:t>
            </w:r>
          </w:p>
        </w:tc>
        <w:tc>
          <w:tcPr>
            <w:tcW w:w="1721" w:type="dxa"/>
            <w:tcBorders>
              <w:top w:val="single" w:sz="4" w:space="0" w:color="000000"/>
              <w:left w:val="single" w:sz="4" w:space="0" w:color="000000"/>
              <w:bottom w:val="single" w:sz="4" w:space="0" w:color="000000"/>
              <w:right w:val="single" w:sz="4" w:space="0" w:color="000000"/>
            </w:tcBorders>
            <w:vAlign w:val="center"/>
          </w:tcPr>
          <w:p w14:paraId="451F8916" w14:textId="51A97899" w:rsidR="007931F7" w:rsidRPr="00656230" w:rsidRDefault="00656230">
            <w:pPr>
              <w:spacing w:after="0" w:line="259" w:lineRule="auto"/>
              <w:ind w:left="0" w:right="1" w:firstLine="0"/>
              <w:jc w:val="center"/>
              <w:rPr>
                <w:sz w:val="22"/>
                <w:szCs w:val="22"/>
              </w:rPr>
            </w:pPr>
            <w:r w:rsidRPr="00656230">
              <w:rPr>
                <w:b/>
                <w:sz w:val="22"/>
                <w:szCs w:val="22"/>
              </w:rPr>
              <w:t>2</w:t>
            </w:r>
            <w:r w:rsidRPr="00656230">
              <w:rPr>
                <w:b/>
                <w:sz w:val="22"/>
                <w:szCs w:val="22"/>
                <w:vertAlign w:val="superscript"/>
              </w:rPr>
              <w:t>nde</w:t>
            </w:r>
            <w:r w:rsidRPr="00656230">
              <w:rPr>
                <w:b/>
                <w:sz w:val="22"/>
                <w:szCs w:val="22"/>
              </w:rPr>
              <w:t xml:space="preserve"> SNT</w:t>
            </w:r>
          </w:p>
        </w:tc>
      </w:tr>
    </w:tbl>
    <w:p w14:paraId="18255970" w14:textId="0FFEC326" w:rsidR="007931F7" w:rsidRPr="00656230" w:rsidRDefault="00656230">
      <w:pPr>
        <w:ind w:left="-5" w:right="0"/>
        <w:rPr>
          <w:sz w:val="22"/>
          <w:szCs w:val="22"/>
        </w:rPr>
      </w:pPr>
      <w:r w:rsidRPr="00656230">
        <w:rPr>
          <w:b/>
          <w:bCs/>
          <w:sz w:val="22"/>
          <w:szCs w:val="22"/>
        </w:rPr>
        <w:t xml:space="preserve">1/ </w:t>
      </w:r>
      <w:r w:rsidR="00F95D5F" w:rsidRPr="00656230">
        <w:rPr>
          <w:sz w:val="22"/>
          <w:szCs w:val="22"/>
        </w:rPr>
        <w:t xml:space="preserve">Compléter le tableau suivant qui représente le graphe avec N (Non) ou O (Oui) selon si la personne de </w:t>
      </w:r>
      <w:proofErr w:type="gramStart"/>
      <w:r w:rsidR="00F95D5F" w:rsidRPr="00656230">
        <w:rPr>
          <w:sz w:val="22"/>
          <w:szCs w:val="22"/>
        </w:rPr>
        <w:t>la  1</w:t>
      </w:r>
      <w:proofErr w:type="gramEnd"/>
      <w:r w:rsidR="00F95D5F" w:rsidRPr="00656230">
        <w:rPr>
          <w:sz w:val="22"/>
          <w:szCs w:val="22"/>
          <w:vertAlign w:val="superscript"/>
        </w:rPr>
        <w:t xml:space="preserve">ère </w:t>
      </w:r>
      <w:r w:rsidR="00F95D5F" w:rsidRPr="00656230">
        <w:rPr>
          <w:sz w:val="22"/>
          <w:szCs w:val="22"/>
        </w:rPr>
        <w:t>colonne suit ou non la personne de la 1</w:t>
      </w:r>
      <w:r w:rsidR="00F95D5F" w:rsidRPr="00656230">
        <w:rPr>
          <w:sz w:val="22"/>
          <w:szCs w:val="22"/>
          <w:vertAlign w:val="superscript"/>
        </w:rPr>
        <w:t>ère</w:t>
      </w:r>
      <w:r w:rsidR="00F95D5F" w:rsidRPr="00656230">
        <w:rPr>
          <w:sz w:val="22"/>
          <w:szCs w:val="22"/>
        </w:rPr>
        <w:t xml:space="preserve"> ligne. La ligne « Johanna » a été déjà remplie comme exemple. </w:t>
      </w:r>
    </w:p>
    <w:p w14:paraId="6BE4CD6A" w14:textId="77777777" w:rsidR="007931F7" w:rsidRPr="00656230" w:rsidRDefault="00F95D5F">
      <w:pPr>
        <w:spacing w:after="0" w:line="259" w:lineRule="auto"/>
        <w:ind w:left="0" w:right="0" w:firstLine="0"/>
        <w:jc w:val="left"/>
        <w:rPr>
          <w:sz w:val="22"/>
          <w:szCs w:val="22"/>
        </w:rPr>
      </w:pPr>
      <w:r w:rsidRPr="00656230">
        <w:rPr>
          <w:sz w:val="22"/>
          <w:szCs w:val="22"/>
        </w:rPr>
        <w:t xml:space="preserve"> </w:t>
      </w:r>
    </w:p>
    <w:tbl>
      <w:tblPr>
        <w:tblStyle w:val="TableGrid"/>
        <w:tblW w:w="10720" w:type="dxa"/>
        <w:tblInd w:w="-14" w:type="dxa"/>
        <w:tblCellMar>
          <w:top w:w="50" w:type="dxa"/>
          <w:left w:w="14" w:type="dxa"/>
          <w:right w:w="5" w:type="dxa"/>
        </w:tblCellMar>
        <w:tblLook w:val="04A0" w:firstRow="1" w:lastRow="0" w:firstColumn="1" w:lastColumn="0" w:noHBand="0" w:noVBand="1"/>
      </w:tblPr>
      <w:tblGrid>
        <w:gridCol w:w="1425"/>
        <w:gridCol w:w="1483"/>
        <w:gridCol w:w="980"/>
        <w:gridCol w:w="977"/>
        <w:gridCol w:w="980"/>
        <w:gridCol w:w="977"/>
        <w:gridCol w:w="979"/>
        <w:gridCol w:w="977"/>
        <w:gridCol w:w="929"/>
        <w:gridCol w:w="1013"/>
      </w:tblGrid>
      <w:tr w:rsidR="007931F7" w:rsidRPr="00656230" w14:paraId="4902EAB6" w14:textId="77777777">
        <w:trPr>
          <w:trHeight w:val="408"/>
        </w:trPr>
        <w:tc>
          <w:tcPr>
            <w:tcW w:w="1425" w:type="dxa"/>
            <w:tcBorders>
              <w:top w:val="single" w:sz="2" w:space="0" w:color="000000"/>
              <w:left w:val="single" w:sz="2" w:space="0" w:color="000000"/>
              <w:bottom w:val="single" w:sz="2" w:space="0" w:color="000000"/>
              <w:right w:val="single" w:sz="2" w:space="0" w:color="000000"/>
            </w:tcBorders>
          </w:tcPr>
          <w:p w14:paraId="43A95065" w14:textId="77777777" w:rsidR="007931F7" w:rsidRPr="00656230" w:rsidRDefault="00F95D5F">
            <w:pPr>
              <w:spacing w:after="0" w:line="259" w:lineRule="auto"/>
              <w:ind w:left="1" w:right="0" w:firstLine="0"/>
              <w:jc w:val="center"/>
              <w:rPr>
                <w:sz w:val="22"/>
                <w:szCs w:val="22"/>
              </w:rPr>
            </w:pPr>
            <w:proofErr w:type="gramStart"/>
            <w:r w:rsidRPr="00656230">
              <w:rPr>
                <w:i/>
                <w:sz w:val="22"/>
                <w:szCs w:val="22"/>
              </w:rPr>
              <w:t>suit</w:t>
            </w:r>
            <w:proofErr w:type="gramEnd"/>
            <w:r w:rsidRPr="00656230">
              <w:rPr>
                <w:i/>
                <w:sz w:val="22"/>
                <w:szCs w:val="22"/>
              </w:rPr>
              <w:t xml:space="preserve"> </w:t>
            </w:r>
          </w:p>
        </w:tc>
        <w:tc>
          <w:tcPr>
            <w:tcW w:w="1483" w:type="dxa"/>
            <w:tcBorders>
              <w:top w:val="single" w:sz="2" w:space="0" w:color="000000"/>
              <w:left w:val="single" w:sz="2" w:space="0" w:color="000000"/>
              <w:bottom w:val="single" w:sz="2" w:space="0" w:color="000000"/>
              <w:right w:val="single" w:sz="2" w:space="0" w:color="000000"/>
            </w:tcBorders>
          </w:tcPr>
          <w:p w14:paraId="517E1A51" w14:textId="77777777" w:rsidR="007931F7" w:rsidRPr="00656230" w:rsidRDefault="00F95D5F">
            <w:pPr>
              <w:spacing w:after="0" w:line="259" w:lineRule="auto"/>
              <w:ind w:left="130" w:right="0" w:firstLine="0"/>
              <w:jc w:val="left"/>
              <w:rPr>
                <w:sz w:val="22"/>
                <w:szCs w:val="22"/>
              </w:rPr>
            </w:pPr>
            <w:r w:rsidRPr="00656230">
              <w:rPr>
                <w:sz w:val="22"/>
                <w:szCs w:val="22"/>
              </w:rPr>
              <w:t xml:space="preserve">The Shadow </w:t>
            </w:r>
          </w:p>
        </w:tc>
        <w:tc>
          <w:tcPr>
            <w:tcW w:w="980" w:type="dxa"/>
            <w:tcBorders>
              <w:top w:val="single" w:sz="2" w:space="0" w:color="000000"/>
              <w:left w:val="single" w:sz="2" w:space="0" w:color="000000"/>
              <w:bottom w:val="single" w:sz="2" w:space="0" w:color="000000"/>
              <w:right w:val="single" w:sz="2" w:space="0" w:color="000000"/>
            </w:tcBorders>
          </w:tcPr>
          <w:p w14:paraId="6DC47748" w14:textId="77777777" w:rsidR="007931F7" w:rsidRPr="00656230" w:rsidRDefault="00F95D5F">
            <w:pPr>
              <w:spacing w:after="0" w:line="259" w:lineRule="auto"/>
              <w:ind w:left="188" w:right="0" w:firstLine="0"/>
              <w:jc w:val="left"/>
              <w:rPr>
                <w:sz w:val="22"/>
                <w:szCs w:val="22"/>
              </w:rPr>
            </w:pPr>
            <w:r w:rsidRPr="00656230">
              <w:rPr>
                <w:sz w:val="22"/>
                <w:szCs w:val="22"/>
              </w:rPr>
              <w:t xml:space="preserve">Fanny </w:t>
            </w:r>
          </w:p>
        </w:tc>
        <w:tc>
          <w:tcPr>
            <w:tcW w:w="977" w:type="dxa"/>
            <w:tcBorders>
              <w:top w:val="single" w:sz="2" w:space="0" w:color="000000"/>
              <w:left w:val="single" w:sz="2" w:space="0" w:color="000000"/>
              <w:bottom w:val="single" w:sz="2" w:space="0" w:color="000000"/>
              <w:right w:val="single" w:sz="2" w:space="0" w:color="000000"/>
            </w:tcBorders>
          </w:tcPr>
          <w:p w14:paraId="2520E78A" w14:textId="77777777" w:rsidR="007931F7" w:rsidRPr="00656230" w:rsidRDefault="00F95D5F">
            <w:pPr>
              <w:spacing w:after="0" w:line="259" w:lineRule="auto"/>
              <w:ind w:left="70" w:right="0" w:firstLine="0"/>
              <w:rPr>
                <w:sz w:val="22"/>
                <w:szCs w:val="22"/>
              </w:rPr>
            </w:pPr>
            <w:r w:rsidRPr="00656230">
              <w:rPr>
                <w:sz w:val="22"/>
                <w:szCs w:val="22"/>
              </w:rPr>
              <w:t xml:space="preserve">Johanna </w:t>
            </w:r>
          </w:p>
        </w:tc>
        <w:tc>
          <w:tcPr>
            <w:tcW w:w="980" w:type="dxa"/>
            <w:tcBorders>
              <w:top w:val="single" w:sz="2" w:space="0" w:color="000000"/>
              <w:left w:val="single" w:sz="2" w:space="0" w:color="000000"/>
              <w:bottom w:val="single" w:sz="2" w:space="0" w:color="000000"/>
              <w:right w:val="single" w:sz="2" w:space="0" w:color="000000"/>
            </w:tcBorders>
          </w:tcPr>
          <w:p w14:paraId="7A5F5FA3" w14:textId="77777777" w:rsidR="007931F7" w:rsidRPr="00656230" w:rsidRDefault="00F95D5F">
            <w:pPr>
              <w:spacing w:after="0" w:line="259" w:lineRule="auto"/>
              <w:ind w:left="0" w:right="10" w:firstLine="0"/>
              <w:jc w:val="center"/>
              <w:rPr>
                <w:sz w:val="22"/>
                <w:szCs w:val="22"/>
              </w:rPr>
            </w:pPr>
            <w:r w:rsidRPr="00656230">
              <w:rPr>
                <w:sz w:val="22"/>
                <w:szCs w:val="22"/>
              </w:rPr>
              <w:t xml:space="preserve">Lucie </w:t>
            </w:r>
          </w:p>
        </w:tc>
        <w:tc>
          <w:tcPr>
            <w:tcW w:w="977" w:type="dxa"/>
            <w:tcBorders>
              <w:top w:val="single" w:sz="2" w:space="0" w:color="000000"/>
              <w:left w:val="single" w:sz="2" w:space="0" w:color="000000"/>
              <w:bottom w:val="single" w:sz="2" w:space="0" w:color="000000"/>
              <w:right w:val="single" w:sz="2" w:space="0" w:color="000000"/>
            </w:tcBorders>
          </w:tcPr>
          <w:p w14:paraId="37E4ED7F" w14:textId="77777777" w:rsidR="007931F7" w:rsidRPr="00656230" w:rsidRDefault="00F95D5F">
            <w:pPr>
              <w:spacing w:after="0" w:line="259" w:lineRule="auto"/>
              <w:ind w:left="0" w:right="9" w:firstLine="0"/>
              <w:jc w:val="center"/>
              <w:rPr>
                <w:sz w:val="22"/>
                <w:szCs w:val="22"/>
              </w:rPr>
            </w:pPr>
            <w:proofErr w:type="spellStart"/>
            <w:r w:rsidRPr="00656230">
              <w:rPr>
                <w:sz w:val="22"/>
                <w:szCs w:val="22"/>
              </w:rPr>
              <w:t>Eric</w:t>
            </w:r>
            <w:proofErr w:type="spellEnd"/>
            <w:r w:rsidRPr="00656230">
              <w:rPr>
                <w:sz w:val="22"/>
                <w:szCs w:val="22"/>
              </w:rPr>
              <w:t xml:space="preserve"> </w:t>
            </w:r>
          </w:p>
        </w:tc>
        <w:tc>
          <w:tcPr>
            <w:tcW w:w="979" w:type="dxa"/>
            <w:tcBorders>
              <w:top w:val="single" w:sz="2" w:space="0" w:color="000000"/>
              <w:left w:val="single" w:sz="2" w:space="0" w:color="000000"/>
              <w:bottom w:val="single" w:sz="2" w:space="0" w:color="000000"/>
              <w:right w:val="single" w:sz="2" w:space="0" w:color="000000"/>
            </w:tcBorders>
          </w:tcPr>
          <w:p w14:paraId="6477EF96" w14:textId="77777777" w:rsidR="007931F7" w:rsidRPr="00656230" w:rsidRDefault="00F95D5F">
            <w:pPr>
              <w:spacing w:after="0" w:line="259" w:lineRule="auto"/>
              <w:ind w:left="0" w:right="9" w:firstLine="0"/>
              <w:jc w:val="center"/>
              <w:rPr>
                <w:sz w:val="22"/>
                <w:szCs w:val="22"/>
              </w:rPr>
            </w:pPr>
            <w:r w:rsidRPr="00656230">
              <w:rPr>
                <w:sz w:val="22"/>
                <w:szCs w:val="22"/>
              </w:rPr>
              <w:t xml:space="preserve">Paul </w:t>
            </w:r>
          </w:p>
        </w:tc>
        <w:tc>
          <w:tcPr>
            <w:tcW w:w="977" w:type="dxa"/>
            <w:tcBorders>
              <w:top w:val="single" w:sz="2" w:space="0" w:color="000000"/>
              <w:left w:val="single" w:sz="2" w:space="0" w:color="000000"/>
              <w:bottom w:val="single" w:sz="2" w:space="0" w:color="000000"/>
              <w:right w:val="single" w:sz="2" w:space="0" w:color="000000"/>
            </w:tcBorders>
          </w:tcPr>
          <w:p w14:paraId="682F2E26" w14:textId="77777777" w:rsidR="007931F7" w:rsidRPr="00656230" w:rsidRDefault="00F95D5F">
            <w:pPr>
              <w:spacing w:after="0" w:line="259" w:lineRule="auto"/>
              <w:ind w:left="0" w:right="8" w:firstLine="0"/>
              <w:jc w:val="center"/>
              <w:rPr>
                <w:sz w:val="22"/>
                <w:szCs w:val="22"/>
              </w:rPr>
            </w:pPr>
            <w:r w:rsidRPr="00656230">
              <w:rPr>
                <w:sz w:val="22"/>
                <w:szCs w:val="22"/>
              </w:rPr>
              <w:t xml:space="preserve">Élise </w:t>
            </w:r>
          </w:p>
        </w:tc>
        <w:tc>
          <w:tcPr>
            <w:tcW w:w="929" w:type="dxa"/>
            <w:tcBorders>
              <w:top w:val="single" w:sz="2" w:space="0" w:color="000000"/>
              <w:left w:val="single" w:sz="2" w:space="0" w:color="000000"/>
              <w:bottom w:val="single" w:sz="2" w:space="0" w:color="000000"/>
              <w:right w:val="single" w:sz="2" w:space="0" w:color="000000"/>
            </w:tcBorders>
          </w:tcPr>
          <w:p w14:paraId="750A4DC7" w14:textId="77777777" w:rsidR="007931F7" w:rsidRPr="00656230" w:rsidRDefault="00F95D5F">
            <w:pPr>
              <w:spacing w:after="0" w:line="259" w:lineRule="auto"/>
              <w:ind w:left="169" w:right="0" w:firstLine="0"/>
              <w:jc w:val="left"/>
              <w:rPr>
                <w:sz w:val="22"/>
                <w:szCs w:val="22"/>
              </w:rPr>
            </w:pPr>
            <w:r w:rsidRPr="00656230">
              <w:rPr>
                <w:sz w:val="22"/>
                <w:szCs w:val="22"/>
              </w:rPr>
              <w:t xml:space="preserve">Alban </w:t>
            </w:r>
          </w:p>
        </w:tc>
        <w:tc>
          <w:tcPr>
            <w:tcW w:w="1013" w:type="dxa"/>
            <w:tcBorders>
              <w:top w:val="single" w:sz="2" w:space="0" w:color="000000"/>
              <w:left w:val="single" w:sz="2" w:space="0" w:color="000000"/>
              <w:bottom w:val="single" w:sz="2" w:space="0" w:color="000000"/>
              <w:right w:val="single" w:sz="2" w:space="0" w:color="000000"/>
            </w:tcBorders>
          </w:tcPr>
          <w:p w14:paraId="2756D3AA" w14:textId="77777777" w:rsidR="007931F7" w:rsidRPr="00656230" w:rsidRDefault="00F95D5F">
            <w:pPr>
              <w:spacing w:after="0" w:line="259" w:lineRule="auto"/>
              <w:ind w:left="56" w:right="0" w:firstLine="0"/>
              <w:rPr>
                <w:sz w:val="22"/>
                <w:szCs w:val="22"/>
              </w:rPr>
            </w:pPr>
            <w:r w:rsidRPr="00656230">
              <w:rPr>
                <w:sz w:val="22"/>
                <w:szCs w:val="22"/>
              </w:rPr>
              <w:t xml:space="preserve">Maxence </w:t>
            </w:r>
          </w:p>
        </w:tc>
      </w:tr>
      <w:tr w:rsidR="007931F7" w:rsidRPr="00656230" w14:paraId="62BE7F34" w14:textId="77777777">
        <w:trPr>
          <w:trHeight w:val="403"/>
        </w:trPr>
        <w:tc>
          <w:tcPr>
            <w:tcW w:w="1425" w:type="dxa"/>
            <w:tcBorders>
              <w:top w:val="single" w:sz="2" w:space="0" w:color="000000"/>
              <w:left w:val="single" w:sz="2" w:space="0" w:color="000000"/>
              <w:bottom w:val="single" w:sz="2" w:space="0" w:color="000000"/>
              <w:right w:val="single" w:sz="2" w:space="0" w:color="000000"/>
            </w:tcBorders>
          </w:tcPr>
          <w:p w14:paraId="0FF32CAD" w14:textId="77777777" w:rsidR="007931F7" w:rsidRPr="00656230" w:rsidRDefault="00F95D5F">
            <w:pPr>
              <w:spacing w:after="0" w:line="259" w:lineRule="auto"/>
              <w:ind w:left="55" w:right="0" w:firstLine="0"/>
              <w:rPr>
                <w:sz w:val="22"/>
                <w:szCs w:val="22"/>
              </w:rPr>
            </w:pPr>
            <w:r w:rsidRPr="00656230">
              <w:rPr>
                <w:sz w:val="22"/>
                <w:szCs w:val="22"/>
              </w:rPr>
              <w:t xml:space="preserve">The Shadow </w:t>
            </w:r>
          </w:p>
        </w:tc>
        <w:tc>
          <w:tcPr>
            <w:tcW w:w="1483" w:type="dxa"/>
            <w:tcBorders>
              <w:top w:val="single" w:sz="2" w:space="0" w:color="000000"/>
              <w:left w:val="single" w:sz="2" w:space="0" w:color="000000"/>
              <w:bottom w:val="single" w:sz="2" w:space="0" w:color="000000"/>
              <w:right w:val="single" w:sz="2" w:space="0" w:color="000000"/>
            </w:tcBorders>
          </w:tcPr>
          <w:p w14:paraId="7F05932E" w14:textId="77777777" w:rsidR="007931F7" w:rsidRPr="00656230" w:rsidRDefault="00F95D5F">
            <w:pPr>
              <w:spacing w:after="0" w:line="259" w:lineRule="auto"/>
              <w:ind w:left="41"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13EC3D9B"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69041A61"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5D74E87B" w14:textId="77777777" w:rsidR="007931F7" w:rsidRPr="00656230" w:rsidRDefault="00F95D5F">
            <w:pPr>
              <w:spacing w:after="0" w:line="259" w:lineRule="auto"/>
              <w:ind w:left="45"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6907B071"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79" w:type="dxa"/>
            <w:tcBorders>
              <w:top w:val="single" w:sz="2" w:space="0" w:color="000000"/>
              <w:left w:val="single" w:sz="2" w:space="0" w:color="000000"/>
              <w:bottom w:val="single" w:sz="2" w:space="0" w:color="000000"/>
              <w:right w:val="single" w:sz="2" w:space="0" w:color="000000"/>
            </w:tcBorders>
          </w:tcPr>
          <w:p w14:paraId="6708BF42"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559E2982" w14:textId="77777777" w:rsidR="007931F7" w:rsidRPr="00656230" w:rsidRDefault="00F95D5F">
            <w:pPr>
              <w:spacing w:after="0" w:line="259" w:lineRule="auto"/>
              <w:ind w:left="49" w:right="0" w:firstLine="0"/>
              <w:jc w:val="center"/>
              <w:rPr>
                <w:sz w:val="22"/>
                <w:szCs w:val="22"/>
              </w:rPr>
            </w:pPr>
            <w:r w:rsidRPr="00656230">
              <w:rPr>
                <w:sz w:val="22"/>
                <w:szCs w:val="22"/>
              </w:rPr>
              <w:t xml:space="preserve"> </w:t>
            </w:r>
          </w:p>
        </w:tc>
        <w:tc>
          <w:tcPr>
            <w:tcW w:w="929" w:type="dxa"/>
            <w:tcBorders>
              <w:top w:val="single" w:sz="2" w:space="0" w:color="000000"/>
              <w:left w:val="single" w:sz="2" w:space="0" w:color="000000"/>
              <w:bottom w:val="single" w:sz="2" w:space="0" w:color="000000"/>
              <w:right w:val="single" w:sz="2" w:space="0" w:color="000000"/>
            </w:tcBorders>
          </w:tcPr>
          <w:p w14:paraId="2FAB3499" w14:textId="77777777" w:rsidR="007931F7" w:rsidRPr="00656230" w:rsidRDefault="00F95D5F">
            <w:pPr>
              <w:spacing w:after="0" w:line="259" w:lineRule="auto"/>
              <w:ind w:left="43" w:right="0" w:firstLine="0"/>
              <w:jc w:val="center"/>
              <w:rPr>
                <w:sz w:val="22"/>
                <w:szCs w:val="22"/>
              </w:rPr>
            </w:pPr>
            <w:r w:rsidRPr="00656230">
              <w:rPr>
                <w:sz w:val="22"/>
                <w:szCs w:val="22"/>
              </w:rPr>
              <w:t xml:space="preserve"> </w:t>
            </w:r>
          </w:p>
        </w:tc>
        <w:tc>
          <w:tcPr>
            <w:tcW w:w="1013" w:type="dxa"/>
            <w:tcBorders>
              <w:top w:val="single" w:sz="2" w:space="0" w:color="000000"/>
              <w:left w:val="single" w:sz="2" w:space="0" w:color="000000"/>
              <w:bottom w:val="single" w:sz="2" w:space="0" w:color="000000"/>
              <w:right w:val="single" w:sz="2" w:space="0" w:color="000000"/>
            </w:tcBorders>
          </w:tcPr>
          <w:p w14:paraId="560D994A" w14:textId="77777777" w:rsidR="007931F7" w:rsidRPr="00656230" w:rsidRDefault="00F95D5F">
            <w:pPr>
              <w:spacing w:after="0" w:line="259" w:lineRule="auto"/>
              <w:ind w:left="55" w:right="0" w:firstLine="0"/>
              <w:jc w:val="center"/>
              <w:rPr>
                <w:sz w:val="22"/>
                <w:szCs w:val="22"/>
              </w:rPr>
            </w:pPr>
            <w:r w:rsidRPr="00656230">
              <w:rPr>
                <w:sz w:val="22"/>
                <w:szCs w:val="22"/>
              </w:rPr>
              <w:t xml:space="preserve"> </w:t>
            </w:r>
          </w:p>
        </w:tc>
      </w:tr>
      <w:tr w:rsidR="007931F7" w:rsidRPr="00656230" w14:paraId="739E53A6" w14:textId="77777777">
        <w:trPr>
          <w:trHeight w:val="403"/>
        </w:trPr>
        <w:tc>
          <w:tcPr>
            <w:tcW w:w="1425" w:type="dxa"/>
            <w:tcBorders>
              <w:top w:val="single" w:sz="2" w:space="0" w:color="000000"/>
              <w:left w:val="single" w:sz="2" w:space="0" w:color="000000"/>
              <w:bottom w:val="single" w:sz="2" w:space="0" w:color="000000"/>
              <w:right w:val="single" w:sz="2" w:space="0" w:color="000000"/>
            </w:tcBorders>
          </w:tcPr>
          <w:p w14:paraId="4122C721" w14:textId="77777777" w:rsidR="007931F7" w:rsidRPr="00656230" w:rsidRDefault="00F95D5F">
            <w:pPr>
              <w:spacing w:after="0" w:line="259" w:lineRule="auto"/>
              <w:ind w:left="55" w:right="0" w:firstLine="0"/>
              <w:jc w:val="left"/>
              <w:rPr>
                <w:sz w:val="22"/>
                <w:szCs w:val="22"/>
              </w:rPr>
            </w:pPr>
            <w:r w:rsidRPr="00656230">
              <w:rPr>
                <w:sz w:val="22"/>
                <w:szCs w:val="22"/>
              </w:rPr>
              <w:t xml:space="preserve">Fanny </w:t>
            </w:r>
          </w:p>
        </w:tc>
        <w:tc>
          <w:tcPr>
            <w:tcW w:w="1483" w:type="dxa"/>
            <w:tcBorders>
              <w:top w:val="single" w:sz="2" w:space="0" w:color="000000"/>
              <w:left w:val="single" w:sz="2" w:space="0" w:color="000000"/>
              <w:bottom w:val="single" w:sz="2" w:space="0" w:color="000000"/>
              <w:right w:val="single" w:sz="2" w:space="0" w:color="000000"/>
            </w:tcBorders>
          </w:tcPr>
          <w:p w14:paraId="6E3E23A3" w14:textId="77777777" w:rsidR="007931F7" w:rsidRPr="00656230" w:rsidRDefault="00F95D5F">
            <w:pPr>
              <w:spacing w:after="0" w:line="259" w:lineRule="auto"/>
              <w:ind w:left="41"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60EA1E92"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10A3B8B5"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73F1C048" w14:textId="77777777" w:rsidR="007931F7" w:rsidRPr="00656230" w:rsidRDefault="00F95D5F">
            <w:pPr>
              <w:spacing w:after="0" w:line="259" w:lineRule="auto"/>
              <w:ind w:left="45"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1C6A83C4"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79" w:type="dxa"/>
            <w:tcBorders>
              <w:top w:val="single" w:sz="2" w:space="0" w:color="000000"/>
              <w:left w:val="single" w:sz="2" w:space="0" w:color="000000"/>
              <w:bottom w:val="single" w:sz="2" w:space="0" w:color="000000"/>
              <w:right w:val="single" w:sz="2" w:space="0" w:color="000000"/>
            </w:tcBorders>
          </w:tcPr>
          <w:p w14:paraId="3D4DC88D"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6C139499" w14:textId="77777777" w:rsidR="007931F7" w:rsidRPr="00656230" w:rsidRDefault="00F95D5F">
            <w:pPr>
              <w:spacing w:after="0" w:line="259" w:lineRule="auto"/>
              <w:ind w:left="49" w:right="0" w:firstLine="0"/>
              <w:jc w:val="center"/>
              <w:rPr>
                <w:sz w:val="22"/>
                <w:szCs w:val="22"/>
              </w:rPr>
            </w:pPr>
            <w:r w:rsidRPr="00656230">
              <w:rPr>
                <w:sz w:val="22"/>
                <w:szCs w:val="22"/>
              </w:rPr>
              <w:t xml:space="preserve"> </w:t>
            </w:r>
          </w:p>
        </w:tc>
        <w:tc>
          <w:tcPr>
            <w:tcW w:w="929" w:type="dxa"/>
            <w:tcBorders>
              <w:top w:val="single" w:sz="2" w:space="0" w:color="000000"/>
              <w:left w:val="single" w:sz="2" w:space="0" w:color="000000"/>
              <w:bottom w:val="single" w:sz="2" w:space="0" w:color="000000"/>
              <w:right w:val="single" w:sz="2" w:space="0" w:color="000000"/>
            </w:tcBorders>
          </w:tcPr>
          <w:p w14:paraId="4638A772" w14:textId="77777777" w:rsidR="007931F7" w:rsidRPr="00656230" w:rsidRDefault="00F95D5F">
            <w:pPr>
              <w:spacing w:after="0" w:line="259" w:lineRule="auto"/>
              <w:ind w:left="43" w:right="0" w:firstLine="0"/>
              <w:jc w:val="center"/>
              <w:rPr>
                <w:sz w:val="22"/>
                <w:szCs w:val="22"/>
              </w:rPr>
            </w:pPr>
            <w:r w:rsidRPr="00656230">
              <w:rPr>
                <w:sz w:val="22"/>
                <w:szCs w:val="22"/>
              </w:rPr>
              <w:t xml:space="preserve"> </w:t>
            </w:r>
          </w:p>
        </w:tc>
        <w:tc>
          <w:tcPr>
            <w:tcW w:w="1013" w:type="dxa"/>
            <w:tcBorders>
              <w:top w:val="single" w:sz="2" w:space="0" w:color="000000"/>
              <w:left w:val="single" w:sz="2" w:space="0" w:color="000000"/>
              <w:bottom w:val="single" w:sz="2" w:space="0" w:color="000000"/>
              <w:right w:val="single" w:sz="2" w:space="0" w:color="000000"/>
            </w:tcBorders>
          </w:tcPr>
          <w:p w14:paraId="067C8F9E" w14:textId="77777777" w:rsidR="007931F7" w:rsidRPr="00656230" w:rsidRDefault="00F95D5F">
            <w:pPr>
              <w:spacing w:after="0" w:line="259" w:lineRule="auto"/>
              <w:ind w:left="55" w:right="0" w:firstLine="0"/>
              <w:jc w:val="center"/>
              <w:rPr>
                <w:sz w:val="22"/>
                <w:szCs w:val="22"/>
              </w:rPr>
            </w:pPr>
            <w:r w:rsidRPr="00656230">
              <w:rPr>
                <w:sz w:val="22"/>
                <w:szCs w:val="22"/>
              </w:rPr>
              <w:t xml:space="preserve"> </w:t>
            </w:r>
          </w:p>
        </w:tc>
      </w:tr>
      <w:tr w:rsidR="007931F7" w:rsidRPr="00656230" w14:paraId="2F5BAB40" w14:textId="77777777">
        <w:trPr>
          <w:trHeight w:val="401"/>
        </w:trPr>
        <w:tc>
          <w:tcPr>
            <w:tcW w:w="1425" w:type="dxa"/>
            <w:tcBorders>
              <w:top w:val="single" w:sz="2" w:space="0" w:color="000000"/>
              <w:left w:val="single" w:sz="2" w:space="0" w:color="000000"/>
              <w:bottom w:val="single" w:sz="2" w:space="0" w:color="000000"/>
              <w:right w:val="single" w:sz="2" w:space="0" w:color="000000"/>
            </w:tcBorders>
          </w:tcPr>
          <w:p w14:paraId="1BFBEA70" w14:textId="77777777" w:rsidR="007931F7" w:rsidRPr="00656230" w:rsidRDefault="00F95D5F">
            <w:pPr>
              <w:spacing w:after="0" w:line="259" w:lineRule="auto"/>
              <w:ind w:left="55" w:right="0" w:firstLine="0"/>
              <w:jc w:val="left"/>
              <w:rPr>
                <w:sz w:val="22"/>
                <w:szCs w:val="22"/>
              </w:rPr>
            </w:pPr>
            <w:r w:rsidRPr="00656230">
              <w:rPr>
                <w:sz w:val="22"/>
                <w:szCs w:val="22"/>
              </w:rPr>
              <w:t xml:space="preserve">Johanna </w:t>
            </w:r>
          </w:p>
        </w:tc>
        <w:tc>
          <w:tcPr>
            <w:tcW w:w="1483" w:type="dxa"/>
            <w:tcBorders>
              <w:top w:val="single" w:sz="2" w:space="0" w:color="000000"/>
              <w:left w:val="single" w:sz="2" w:space="0" w:color="000000"/>
              <w:bottom w:val="single" w:sz="2" w:space="0" w:color="000000"/>
              <w:right w:val="single" w:sz="2" w:space="0" w:color="000000"/>
            </w:tcBorders>
          </w:tcPr>
          <w:p w14:paraId="2A5D8A27" w14:textId="77777777" w:rsidR="007931F7" w:rsidRPr="00656230" w:rsidRDefault="00F95D5F">
            <w:pPr>
              <w:spacing w:after="0" w:line="259" w:lineRule="auto"/>
              <w:ind w:left="0" w:right="13" w:firstLine="0"/>
              <w:jc w:val="center"/>
              <w:rPr>
                <w:sz w:val="22"/>
                <w:szCs w:val="22"/>
              </w:rPr>
            </w:pPr>
            <w:r w:rsidRPr="00656230">
              <w:rPr>
                <w:sz w:val="22"/>
                <w:szCs w:val="22"/>
              </w:rPr>
              <w:t xml:space="preserve">O </w:t>
            </w:r>
          </w:p>
        </w:tc>
        <w:tc>
          <w:tcPr>
            <w:tcW w:w="980" w:type="dxa"/>
            <w:tcBorders>
              <w:top w:val="single" w:sz="2" w:space="0" w:color="000000"/>
              <w:left w:val="single" w:sz="2" w:space="0" w:color="000000"/>
              <w:bottom w:val="single" w:sz="2" w:space="0" w:color="000000"/>
              <w:right w:val="single" w:sz="2" w:space="0" w:color="000000"/>
            </w:tcBorders>
          </w:tcPr>
          <w:p w14:paraId="6189CE3C" w14:textId="77777777" w:rsidR="007931F7" w:rsidRPr="00656230" w:rsidRDefault="00F95D5F">
            <w:pPr>
              <w:spacing w:after="0" w:line="259" w:lineRule="auto"/>
              <w:ind w:left="0" w:right="8" w:firstLine="0"/>
              <w:jc w:val="center"/>
              <w:rPr>
                <w:sz w:val="22"/>
                <w:szCs w:val="22"/>
              </w:rPr>
            </w:pPr>
            <w:r w:rsidRPr="00656230">
              <w:rPr>
                <w:sz w:val="22"/>
                <w:szCs w:val="22"/>
              </w:rPr>
              <w:t xml:space="preserve">O </w:t>
            </w:r>
          </w:p>
        </w:tc>
        <w:tc>
          <w:tcPr>
            <w:tcW w:w="977" w:type="dxa"/>
            <w:tcBorders>
              <w:top w:val="single" w:sz="2" w:space="0" w:color="000000"/>
              <w:left w:val="single" w:sz="2" w:space="0" w:color="000000"/>
              <w:bottom w:val="single" w:sz="2" w:space="0" w:color="000000"/>
              <w:right w:val="single" w:sz="2" w:space="0" w:color="000000"/>
            </w:tcBorders>
          </w:tcPr>
          <w:p w14:paraId="7EB9CC5A" w14:textId="77777777" w:rsidR="007931F7" w:rsidRPr="00656230" w:rsidRDefault="00F95D5F">
            <w:pPr>
              <w:spacing w:after="0" w:line="259" w:lineRule="auto"/>
              <w:ind w:left="0" w:right="10" w:firstLine="0"/>
              <w:jc w:val="center"/>
              <w:rPr>
                <w:sz w:val="22"/>
                <w:szCs w:val="22"/>
              </w:rPr>
            </w:pPr>
            <w:r w:rsidRPr="00656230">
              <w:rPr>
                <w:sz w:val="22"/>
                <w:szCs w:val="22"/>
              </w:rPr>
              <w:t xml:space="preserve">N </w:t>
            </w:r>
          </w:p>
        </w:tc>
        <w:tc>
          <w:tcPr>
            <w:tcW w:w="980" w:type="dxa"/>
            <w:tcBorders>
              <w:top w:val="single" w:sz="2" w:space="0" w:color="000000"/>
              <w:left w:val="single" w:sz="2" w:space="0" w:color="000000"/>
              <w:bottom w:val="single" w:sz="2" w:space="0" w:color="000000"/>
              <w:right w:val="single" w:sz="2" w:space="0" w:color="000000"/>
            </w:tcBorders>
          </w:tcPr>
          <w:p w14:paraId="38E1A2DD" w14:textId="77777777" w:rsidR="007931F7" w:rsidRPr="00656230" w:rsidRDefault="00F95D5F">
            <w:pPr>
              <w:spacing w:after="0" w:line="259" w:lineRule="auto"/>
              <w:ind w:left="0" w:right="12" w:firstLine="0"/>
              <w:jc w:val="center"/>
              <w:rPr>
                <w:sz w:val="22"/>
                <w:szCs w:val="22"/>
              </w:rPr>
            </w:pPr>
            <w:r w:rsidRPr="00656230">
              <w:rPr>
                <w:sz w:val="22"/>
                <w:szCs w:val="22"/>
              </w:rPr>
              <w:t xml:space="preserve">N </w:t>
            </w:r>
          </w:p>
        </w:tc>
        <w:tc>
          <w:tcPr>
            <w:tcW w:w="977" w:type="dxa"/>
            <w:tcBorders>
              <w:top w:val="single" w:sz="2" w:space="0" w:color="000000"/>
              <w:left w:val="single" w:sz="2" w:space="0" w:color="000000"/>
              <w:bottom w:val="single" w:sz="2" w:space="0" w:color="000000"/>
              <w:right w:val="single" w:sz="2" w:space="0" w:color="000000"/>
            </w:tcBorders>
          </w:tcPr>
          <w:p w14:paraId="4331D007" w14:textId="77777777" w:rsidR="007931F7" w:rsidRPr="00656230" w:rsidRDefault="00F95D5F">
            <w:pPr>
              <w:spacing w:after="0" w:line="259" w:lineRule="auto"/>
              <w:ind w:left="0" w:right="6" w:firstLine="0"/>
              <w:jc w:val="center"/>
              <w:rPr>
                <w:sz w:val="22"/>
                <w:szCs w:val="22"/>
              </w:rPr>
            </w:pPr>
            <w:r w:rsidRPr="00656230">
              <w:rPr>
                <w:sz w:val="22"/>
                <w:szCs w:val="22"/>
              </w:rPr>
              <w:t xml:space="preserve">O </w:t>
            </w:r>
          </w:p>
        </w:tc>
        <w:tc>
          <w:tcPr>
            <w:tcW w:w="979" w:type="dxa"/>
            <w:tcBorders>
              <w:top w:val="single" w:sz="2" w:space="0" w:color="000000"/>
              <w:left w:val="single" w:sz="2" w:space="0" w:color="000000"/>
              <w:bottom w:val="single" w:sz="2" w:space="0" w:color="000000"/>
              <w:right w:val="single" w:sz="2" w:space="0" w:color="000000"/>
            </w:tcBorders>
          </w:tcPr>
          <w:p w14:paraId="69066AEA" w14:textId="77777777" w:rsidR="007931F7" w:rsidRPr="00656230" w:rsidRDefault="00F95D5F">
            <w:pPr>
              <w:spacing w:after="0" w:line="259" w:lineRule="auto"/>
              <w:ind w:left="0" w:right="12" w:firstLine="0"/>
              <w:jc w:val="center"/>
              <w:rPr>
                <w:sz w:val="22"/>
                <w:szCs w:val="22"/>
              </w:rPr>
            </w:pPr>
            <w:r w:rsidRPr="00656230">
              <w:rPr>
                <w:sz w:val="22"/>
                <w:szCs w:val="22"/>
              </w:rPr>
              <w:t xml:space="preserve">N </w:t>
            </w:r>
          </w:p>
        </w:tc>
        <w:tc>
          <w:tcPr>
            <w:tcW w:w="977" w:type="dxa"/>
            <w:tcBorders>
              <w:top w:val="single" w:sz="2" w:space="0" w:color="000000"/>
              <w:left w:val="single" w:sz="2" w:space="0" w:color="000000"/>
              <w:bottom w:val="single" w:sz="2" w:space="0" w:color="000000"/>
              <w:right w:val="single" w:sz="2" w:space="0" w:color="000000"/>
            </w:tcBorders>
          </w:tcPr>
          <w:p w14:paraId="36409310" w14:textId="77777777" w:rsidR="007931F7" w:rsidRPr="00656230" w:rsidRDefault="00F95D5F">
            <w:pPr>
              <w:spacing w:after="0" w:line="259" w:lineRule="auto"/>
              <w:ind w:left="0" w:right="9" w:firstLine="0"/>
              <w:jc w:val="center"/>
              <w:rPr>
                <w:sz w:val="22"/>
                <w:szCs w:val="22"/>
              </w:rPr>
            </w:pPr>
            <w:r w:rsidRPr="00656230">
              <w:rPr>
                <w:sz w:val="22"/>
                <w:szCs w:val="22"/>
              </w:rPr>
              <w:t xml:space="preserve">N </w:t>
            </w:r>
          </w:p>
        </w:tc>
        <w:tc>
          <w:tcPr>
            <w:tcW w:w="929" w:type="dxa"/>
            <w:tcBorders>
              <w:top w:val="single" w:sz="2" w:space="0" w:color="000000"/>
              <w:left w:val="single" w:sz="2" w:space="0" w:color="000000"/>
              <w:bottom w:val="single" w:sz="2" w:space="0" w:color="000000"/>
              <w:right w:val="single" w:sz="2" w:space="0" w:color="000000"/>
            </w:tcBorders>
          </w:tcPr>
          <w:p w14:paraId="6656908C" w14:textId="77777777" w:rsidR="007931F7" w:rsidRPr="00656230" w:rsidRDefault="00F95D5F">
            <w:pPr>
              <w:spacing w:after="0" w:line="259" w:lineRule="auto"/>
              <w:ind w:left="0" w:right="14" w:firstLine="0"/>
              <w:jc w:val="center"/>
              <w:rPr>
                <w:sz w:val="22"/>
                <w:szCs w:val="22"/>
              </w:rPr>
            </w:pPr>
            <w:r w:rsidRPr="00656230">
              <w:rPr>
                <w:sz w:val="22"/>
                <w:szCs w:val="22"/>
              </w:rPr>
              <w:t xml:space="preserve">N </w:t>
            </w:r>
          </w:p>
        </w:tc>
        <w:tc>
          <w:tcPr>
            <w:tcW w:w="1013" w:type="dxa"/>
            <w:tcBorders>
              <w:top w:val="single" w:sz="2" w:space="0" w:color="000000"/>
              <w:left w:val="single" w:sz="2" w:space="0" w:color="000000"/>
              <w:bottom w:val="single" w:sz="2" w:space="0" w:color="000000"/>
              <w:right w:val="single" w:sz="2" w:space="0" w:color="000000"/>
            </w:tcBorders>
          </w:tcPr>
          <w:p w14:paraId="21F42C7E" w14:textId="77777777" w:rsidR="007931F7" w:rsidRPr="00656230" w:rsidRDefault="00F95D5F">
            <w:pPr>
              <w:spacing w:after="0" w:line="259" w:lineRule="auto"/>
              <w:ind w:left="3" w:right="0" w:firstLine="0"/>
              <w:jc w:val="center"/>
              <w:rPr>
                <w:sz w:val="22"/>
                <w:szCs w:val="22"/>
              </w:rPr>
            </w:pPr>
            <w:r w:rsidRPr="00656230">
              <w:rPr>
                <w:sz w:val="22"/>
                <w:szCs w:val="22"/>
              </w:rPr>
              <w:t xml:space="preserve">N </w:t>
            </w:r>
          </w:p>
        </w:tc>
      </w:tr>
      <w:tr w:rsidR="007931F7" w:rsidRPr="00656230" w14:paraId="4C8ADAE5" w14:textId="77777777">
        <w:trPr>
          <w:trHeight w:val="403"/>
        </w:trPr>
        <w:tc>
          <w:tcPr>
            <w:tcW w:w="1425" w:type="dxa"/>
            <w:tcBorders>
              <w:top w:val="single" w:sz="2" w:space="0" w:color="000000"/>
              <w:left w:val="single" w:sz="2" w:space="0" w:color="000000"/>
              <w:bottom w:val="single" w:sz="2" w:space="0" w:color="000000"/>
              <w:right w:val="single" w:sz="2" w:space="0" w:color="000000"/>
            </w:tcBorders>
          </w:tcPr>
          <w:p w14:paraId="6AC5890B" w14:textId="77777777" w:rsidR="007931F7" w:rsidRPr="00656230" w:rsidRDefault="00F95D5F">
            <w:pPr>
              <w:spacing w:after="0" w:line="259" w:lineRule="auto"/>
              <w:ind w:left="55" w:right="0" w:firstLine="0"/>
              <w:jc w:val="left"/>
              <w:rPr>
                <w:sz w:val="22"/>
                <w:szCs w:val="22"/>
              </w:rPr>
            </w:pPr>
            <w:r w:rsidRPr="00656230">
              <w:rPr>
                <w:sz w:val="22"/>
                <w:szCs w:val="22"/>
              </w:rPr>
              <w:t xml:space="preserve">Lucie </w:t>
            </w:r>
          </w:p>
        </w:tc>
        <w:tc>
          <w:tcPr>
            <w:tcW w:w="1483" w:type="dxa"/>
            <w:tcBorders>
              <w:top w:val="single" w:sz="2" w:space="0" w:color="000000"/>
              <w:left w:val="single" w:sz="2" w:space="0" w:color="000000"/>
              <w:bottom w:val="single" w:sz="2" w:space="0" w:color="000000"/>
              <w:right w:val="single" w:sz="2" w:space="0" w:color="000000"/>
            </w:tcBorders>
          </w:tcPr>
          <w:p w14:paraId="3727602F" w14:textId="77777777" w:rsidR="007931F7" w:rsidRPr="00656230" w:rsidRDefault="00F95D5F">
            <w:pPr>
              <w:spacing w:after="0" w:line="259" w:lineRule="auto"/>
              <w:ind w:left="41"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7CA1C835"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658A90FD"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0FE91DCB" w14:textId="77777777" w:rsidR="007931F7" w:rsidRPr="00656230" w:rsidRDefault="00F95D5F">
            <w:pPr>
              <w:spacing w:after="0" w:line="259" w:lineRule="auto"/>
              <w:ind w:left="45"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7D28AD17"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79" w:type="dxa"/>
            <w:tcBorders>
              <w:top w:val="single" w:sz="2" w:space="0" w:color="000000"/>
              <w:left w:val="single" w:sz="2" w:space="0" w:color="000000"/>
              <w:bottom w:val="single" w:sz="2" w:space="0" w:color="000000"/>
              <w:right w:val="single" w:sz="2" w:space="0" w:color="000000"/>
            </w:tcBorders>
          </w:tcPr>
          <w:p w14:paraId="1C853BFA"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3E5A9999" w14:textId="77777777" w:rsidR="007931F7" w:rsidRPr="00656230" w:rsidRDefault="00F95D5F">
            <w:pPr>
              <w:spacing w:after="0" w:line="259" w:lineRule="auto"/>
              <w:ind w:left="49" w:right="0" w:firstLine="0"/>
              <w:jc w:val="center"/>
              <w:rPr>
                <w:sz w:val="22"/>
                <w:szCs w:val="22"/>
              </w:rPr>
            </w:pPr>
            <w:r w:rsidRPr="00656230">
              <w:rPr>
                <w:sz w:val="22"/>
                <w:szCs w:val="22"/>
              </w:rPr>
              <w:t xml:space="preserve"> </w:t>
            </w:r>
          </w:p>
        </w:tc>
        <w:tc>
          <w:tcPr>
            <w:tcW w:w="929" w:type="dxa"/>
            <w:tcBorders>
              <w:top w:val="single" w:sz="2" w:space="0" w:color="000000"/>
              <w:left w:val="single" w:sz="2" w:space="0" w:color="000000"/>
              <w:bottom w:val="single" w:sz="2" w:space="0" w:color="000000"/>
              <w:right w:val="single" w:sz="2" w:space="0" w:color="000000"/>
            </w:tcBorders>
          </w:tcPr>
          <w:p w14:paraId="34C349C4" w14:textId="77777777" w:rsidR="007931F7" w:rsidRPr="00656230" w:rsidRDefault="00F95D5F">
            <w:pPr>
              <w:spacing w:after="0" w:line="259" w:lineRule="auto"/>
              <w:ind w:left="43" w:right="0" w:firstLine="0"/>
              <w:jc w:val="center"/>
              <w:rPr>
                <w:sz w:val="22"/>
                <w:szCs w:val="22"/>
              </w:rPr>
            </w:pPr>
            <w:r w:rsidRPr="00656230">
              <w:rPr>
                <w:sz w:val="22"/>
                <w:szCs w:val="22"/>
              </w:rPr>
              <w:t xml:space="preserve"> </w:t>
            </w:r>
          </w:p>
        </w:tc>
        <w:tc>
          <w:tcPr>
            <w:tcW w:w="1013" w:type="dxa"/>
            <w:tcBorders>
              <w:top w:val="single" w:sz="2" w:space="0" w:color="000000"/>
              <w:left w:val="single" w:sz="2" w:space="0" w:color="000000"/>
              <w:bottom w:val="single" w:sz="2" w:space="0" w:color="000000"/>
              <w:right w:val="single" w:sz="2" w:space="0" w:color="000000"/>
            </w:tcBorders>
          </w:tcPr>
          <w:p w14:paraId="42F1AD1C" w14:textId="77777777" w:rsidR="007931F7" w:rsidRPr="00656230" w:rsidRDefault="00F95D5F">
            <w:pPr>
              <w:spacing w:after="0" w:line="259" w:lineRule="auto"/>
              <w:ind w:left="55" w:right="0" w:firstLine="0"/>
              <w:jc w:val="center"/>
              <w:rPr>
                <w:sz w:val="22"/>
                <w:szCs w:val="22"/>
              </w:rPr>
            </w:pPr>
            <w:r w:rsidRPr="00656230">
              <w:rPr>
                <w:sz w:val="22"/>
                <w:szCs w:val="22"/>
              </w:rPr>
              <w:t xml:space="preserve"> </w:t>
            </w:r>
          </w:p>
        </w:tc>
      </w:tr>
      <w:tr w:rsidR="007931F7" w:rsidRPr="00656230" w14:paraId="70824F67" w14:textId="77777777">
        <w:trPr>
          <w:trHeight w:val="403"/>
        </w:trPr>
        <w:tc>
          <w:tcPr>
            <w:tcW w:w="1425" w:type="dxa"/>
            <w:tcBorders>
              <w:top w:val="single" w:sz="2" w:space="0" w:color="000000"/>
              <w:left w:val="single" w:sz="2" w:space="0" w:color="000000"/>
              <w:bottom w:val="single" w:sz="2" w:space="0" w:color="000000"/>
              <w:right w:val="single" w:sz="2" w:space="0" w:color="000000"/>
            </w:tcBorders>
          </w:tcPr>
          <w:p w14:paraId="05FC6739" w14:textId="77777777" w:rsidR="007931F7" w:rsidRPr="00656230" w:rsidRDefault="00F95D5F">
            <w:pPr>
              <w:spacing w:after="0" w:line="259" w:lineRule="auto"/>
              <w:ind w:left="55" w:right="0" w:firstLine="0"/>
              <w:jc w:val="left"/>
              <w:rPr>
                <w:sz w:val="22"/>
                <w:szCs w:val="22"/>
              </w:rPr>
            </w:pPr>
            <w:proofErr w:type="spellStart"/>
            <w:r w:rsidRPr="00656230">
              <w:rPr>
                <w:sz w:val="22"/>
                <w:szCs w:val="22"/>
              </w:rPr>
              <w:t>Eric</w:t>
            </w:r>
            <w:proofErr w:type="spellEnd"/>
            <w:r w:rsidRPr="00656230">
              <w:rPr>
                <w:sz w:val="22"/>
                <w:szCs w:val="22"/>
              </w:rPr>
              <w:t xml:space="preserve"> </w:t>
            </w:r>
          </w:p>
        </w:tc>
        <w:tc>
          <w:tcPr>
            <w:tcW w:w="1483" w:type="dxa"/>
            <w:tcBorders>
              <w:top w:val="single" w:sz="2" w:space="0" w:color="000000"/>
              <w:left w:val="single" w:sz="2" w:space="0" w:color="000000"/>
              <w:bottom w:val="single" w:sz="2" w:space="0" w:color="000000"/>
              <w:right w:val="single" w:sz="2" w:space="0" w:color="000000"/>
            </w:tcBorders>
          </w:tcPr>
          <w:p w14:paraId="3F10BBFD" w14:textId="77777777" w:rsidR="007931F7" w:rsidRPr="00656230" w:rsidRDefault="00F95D5F">
            <w:pPr>
              <w:spacing w:after="0" w:line="259" w:lineRule="auto"/>
              <w:ind w:left="41"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0008C14A"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6AEBE855"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773CE469" w14:textId="77777777" w:rsidR="007931F7" w:rsidRPr="00656230" w:rsidRDefault="00F95D5F">
            <w:pPr>
              <w:spacing w:after="0" w:line="259" w:lineRule="auto"/>
              <w:ind w:left="45"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76138E65"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79" w:type="dxa"/>
            <w:tcBorders>
              <w:top w:val="single" w:sz="2" w:space="0" w:color="000000"/>
              <w:left w:val="single" w:sz="2" w:space="0" w:color="000000"/>
              <w:bottom w:val="single" w:sz="2" w:space="0" w:color="000000"/>
              <w:right w:val="single" w:sz="2" w:space="0" w:color="000000"/>
            </w:tcBorders>
          </w:tcPr>
          <w:p w14:paraId="674ABB70"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3905B68B" w14:textId="77777777" w:rsidR="007931F7" w:rsidRPr="00656230" w:rsidRDefault="00F95D5F">
            <w:pPr>
              <w:spacing w:after="0" w:line="259" w:lineRule="auto"/>
              <w:ind w:left="49" w:right="0" w:firstLine="0"/>
              <w:jc w:val="center"/>
              <w:rPr>
                <w:sz w:val="22"/>
                <w:szCs w:val="22"/>
              </w:rPr>
            </w:pPr>
            <w:r w:rsidRPr="00656230">
              <w:rPr>
                <w:sz w:val="22"/>
                <w:szCs w:val="22"/>
              </w:rPr>
              <w:t xml:space="preserve"> </w:t>
            </w:r>
          </w:p>
        </w:tc>
        <w:tc>
          <w:tcPr>
            <w:tcW w:w="929" w:type="dxa"/>
            <w:tcBorders>
              <w:top w:val="single" w:sz="2" w:space="0" w:color="000000"/>
              <w:left w:val="single" w:sz="2" w:space="0" w:color="000000"/>
              <w:bottom w:val="single" w:sz="2" w:space="0" w:color="000000"/>
              <w:right w:val="single" w:sz="2" w:space="0" w:color="000000"/>
            </w:tcBorders>
          </w:tcPr>
          <w:p w14:paraId="2B38B9D4" w14:textId="77777777" w:rsidR="007931F7" w:rsidRPr="00656230" w:rsidRDefault="00F95D5F">
            <w:pPr>
              <w:spacing w:after="0" w:line="259" w:lineRule="auto"/>
              <w:ind w:left="43" w:right="0" w:firstLine="0"/>
              <w:jc w:val="center"/>
              <w:rPr>
                <w:sz w:val="22"/>
                <w:szCs w:val="22"/>
              </w:rPr>
            </w:pPr>
            <w:r w:rsidRPr="00656230">
              <w:rPr>
                <w:sz w:val="22"/>
                <w:szCs w:val="22"/>
              </w:rPr>
              <w:t xml:space="preserve"> </w:t>
            </w:r>
          </w:p>
        </w:tc>
        <w:tc>
          <w:tcPr>
            <w:tcW w:w="1013" w:type="dxa"/>
            <w:tcBorders>
              <w:top w:val="single" w:sz="2" w:space="0" w:color="000000"/>
              <w:left w:val="single" w:sz="2" w:space="0" w:color="000000"/>
              <w:bottom w:val="single" w:sz="2" w:space="0" w:color="000000"/>
              <w:right w:val="single" w:sz="2" w:space="0" w:color="000000"/>
            </w:tcBorders>
          </w:tcPr>
          <w:p w14:paraId="3A3DD0DC" w14:textId="77777777" w:rsidR="007931F7" w:rsidRPr="00656230" w:rsidRDefault="00F95D5F">
            <w:pPr>
              <w:spacing w:after="0" w:line="259" w:lineRule="auto"/>
              <w:ind w:left="55" w:right="0" w:firstLine="0"/>
              <w:jc w:val="center"/>
              <w:rPr>
                <w:sz w:val="22"/>
                <w:szCs w:val="22"/>
              </w:rPr>
            </w:pPr>
            <w:r w:rsidRPr="00656230">
              <w:rPr>
                <w:sz w:val="22"/>
                <w:szCs w:val="22"/>
              </w:rPr>
              <w:t xml:space="preserve"> </w:t>
            </w:r>
          </w:p>
        </w:tc>
      </w:tr>
      <w:tr w:rsidR="007931F7" w:rsidRPr="00656230" w14:paraId="7263B3F0" w14:textId="77777777">
        <w:trPr>
          <w:trHeight w:val="403"/>
        </w:trPr>
        <w:tc>
          <w:tcPr>
            <w:tcW w:w="1425" w:type="dxa"/>
            <w:tcBorders>
              <w:top w:val="single" w:sz="2" w:space="0" w:color="000000"/>
              <w:left w:val="single" w:sz="2" w:space="0" w:color="000000"/>
              <w:bottom w:val="single" w:sz="2" w:space="0" w:color="000000"/>
              <w:right w:val="single" w:sz="2" w:space="0" w:color="000000"/>
            </w:tcBorders>
          </w:tcPr>
          <w:p w14:paraId="522D0732" w14:textId="77777777" w:rsidR="007931F7" w:rsidRPr="00656230" w:rsidRDefault="00F95D5F">
            <w:pPr>
              <w:spacing w:after="0" w:line="259" w:lineRule="auto"/>
              <w:ind w:left="55" w:right="0" w:firstLine="0"/>
              <w:jc w:val="left"/>
              <w:rPr>
                <w:sz w:val="22"/>
                <w:szCs w:val="22"/>
              </w:rPr>
            </w:pPr>
            <w:r w:rsidRPr="00656230">
              <w:rPr>
                <w:sz w:val="22"/>
                <w:szCs w:val="22"/>
              </w:rPr>
              <w:t xml:space="preserve">Paul </w:t>
            </w:r>
          </w:p>
        </w:tc>
        <w:tc>
          <w:tcPr>
            <w:tcW w:w="1483" w:type="dxa"/>
            <w:tcBorders>
              <w:top w:val="single" w:sz="2" w:space="0" w:color="000000"/>
              <w:left w:val="single" w:sz="2" w:space="0" w:color="000000"/>
              <w:bottom w:val="single" w:sz="2" w:space="0" w:color="000000"/>
              <w:right w:val="single" w:sz="2" w:space="0" w:color="000000"/>
            </w:tcBorders>
          </w:tcPr>
          <w:p w14:paraId="2479EED8" w14:textId="77777777" w:rsidR="007931F7" w:rsidRPr="00656230" w:rsidRDefault="00F95D5F">
            <w:pPr>
              <w:spacing w:after="0" w:line="259" w:lineRule="auto"/>
              <w:ind w:left="41"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74CC9A99"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6853E062"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74D3F2BB" w14:textId="77777777" w:rsidR="007931F7" w:rsidRPr="00656230" w:rsidRDefault="00F95D5F">
            <w:pPr>
              <w:spacing w:after="0" w:line="259" w:lineRule="auto"/>
              <w:ind w:left="45"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0213D5B1"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79" w:type="dxa"/>
            <w:tcBorders>
              <w:top w:val="single" w:sz="2" w:space="0" w:color="000000"/>
              <w:left w:val="single" w:sz="2" w:space="0" w:color="000000"/>
              <w:bottom w:val="single" w:sz="2" w:space="0" w:color="000000"/>
              <w:right w:val="single" w:sz="2" w:space="0" w:color="000000"/>
            </w:tcBorders>
          </w:tcPr>
          <w:p w14:paraId="4DF98E0A"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79CAEBF3" w14:textId="77777777" w:rsidR="007931F7" w:rsidRPr="00656230" w:rsidRDefault="00F95D5F">
            <w:pPr>
              <w:spacing w:after="0" w:line="259" w:lineRule="auto"/>
              <w:ind w:left="49" w:right="0" w:firstLine="0"/>
              <w:jc w:val="center"/>
              <w:rPr>
                <w:sz w:val="22"/>
                <w:szCs w:val="22"/>
              </w:rPr>
            </w:pPr>
            <w:r w:rsidRPr="00656230">
              <w:rPr>
                <w:sz w:val="22"/>
                <w:szCs w:val="22"/>
              </w:rPr>
              <w:t xml:space="preserve"> </w:t>
            </w:r>
          </w:p>
        </w:tc>
        <w:tc>
          <w:tcPr>
            <w:tcW w:w="929" w:type="dxa"/>
            <w:tcBorders>
              <w:top w:val="single" w:sz="2" w:space="0" w:color="000000"/>
              <w:left w:val="single" w:sz="2" w:space="0" w:color="000000"/>
              <w:bottom w:val="single" w:sz="2" w:space="0" w:color="000000"/>
              <w:right w:val="single" w:sz="2" w:space="0" w:color="000000"/>
            </w:tcBorders>
          </w:tcPr>
          <w:p w14:paraId="78CAC3B5" w14:textId="77777777" w:rsidR="007931F7" w:rsidRPr="00656230" w:rsidRDefault="00F95D5F">
            <w:pPr>
              <w:spacing w:after="0" w:line="259" w:lineRule="auto"/>
              <w:ind w:left="43" w:right="0" w:firstLine="0"/>
              <w:jc w:val="center"/>
              <w:rPr>
                <w:sz w:val="22"/>
                <w:szCs w:val="22"/>
              </w:rPr>
            </w:pPr>
            <w:r w:rsidRPr="00656230">
              <w:rPr>
                <w:sz w:val="22"/>
                <w:szCs w:val="22"/>
              </w:rPr>
              <w:t xml:space="preserve"> </w:t>
            </w:r>
          </w:p>
        </w:tc>
        <w:tc>
          <w:tcPr>
            <w:tcW w:w="1013" w:type="dxa"/>
            <w:tcBorders>
              <w:top w:val="single" w:sz="2" w:space="0" w:color="000000"/>
              <w:left w:val="single" w:sz="2" w:space="0" w:color="000000"/>
              <w:bottom w:val="single" w:sz="2" w:space="0" w:color="000000"/>
              <w:right w:val="single" w:sz="2" w:space="0" w:color="000000"/>
            </w:tcBorders>
          </w:tcPr>
          <w:p w14:paraId="15C2EF51" w14:textId="77777777" w:rsidR="007931F7" w:rsidRPr="00656230" w:rsidRDefault="00F95D5F">
            <w:pPr>
              <w:spacing w:after="0" w:line="259" w:lineRule="auto"/>
              <w:ind w:left="55" w:right="0" w:firstLine="0"/>
              <w:jc w:val="center"/>
              <w:rPr>
                <w:sz w:val="22"/>
                <w:szCs w:val="22"/>
              </w:rPr>
            </w:pPr>
            <w:r w:rsidRPr="00656230">
              <w:rPr>
                <w:sz w:val="22"/>
                <w:szCs w:val="22"/>
              </w:rPr>
              <w:t xml:space="preserve"> </w:t>
            </w:r>
          </w:p>
        </w:tc>
      </w:tr>
      <w:tr w:rsidR="007931F7" w:rsidRPr="00656230" w14:paraId="5C3B4FF4" w14:textId="77777777">
        <w:trPr>
          <w:trHeight w:val="404"/>
        </w:trPr>
        <w:tc>
          <w:tcPr>
            <w:tcW w:w="1425" w:type="dxa"/>
            <w:tcBorders>
              <w:top w:val="single" w:sz="2" w:space="0" w:color="000000"/>
              <w:left w:val="single" w:sz="2" w:space="0" w:color="000000"/>
              <w:bottom w:val="single" w:sz="2" w:space="0" w:color="000000"/>
              <w:right w:val="single" w:sz="2" w:space="0" w:color="000000"/>
            </w:tcBorders>
          </w:tcPr>
          <w:p w14:paraId="75FB0342" w14:textId="77777777" w:rsidR="007931F7" w:rsidRPr="00656230" w:rsidRDefault="00F95D5F">
            <w:pPr>
              <w:spacing w:after="0" w:line="259" w:lineRule="auto"/>
              <w:ind w:left="55" w:right="0" w:firstLine="0"/>
              <w:jc w:val="left"/>
              <w:rPr>
                <w:sz w:val="22"/>
                <w:szCs w:val="22"/>
              </w:rPr>
            </w:pPr>
            <w:r w:rsidRPr="00656230">
              <w:rPr>
                <w:sz w:val="22"/>
                <w:szCs w:val="22"/>
              </w:rPr>
              <w:t xml:space="preserve">Élise </w:t>
            </w:r>
          </w:p>
        </w:tc>
        <w:tc>
          <w:tcPr>
            <w:tcW w:w="1483" w:type="dxa"/>
            <w:tcBorders>
              <w:top w:val="single" w:sz="2" w:space="0" w:color="000000"/>
              <w:left w:val="single" w:sz="2" w:space="0" w:color="000000"/>
              <w:bottom w:val="single" w:sz="2" w:space="0" w:color="000000"/>
              <w:right w:val="single" w:sz="2" w:space="0" w:color="000000"/>
            </w:tcBorders>
          </w:tcPr>
          <w:p w14:paraId="39B8EB98" w14:textId="77777777" w:rsidR="007931F7" w:rsidRPr="00656230" w:rsidRDefault="00F95D5F">
            <w:pPr>
              <w:spacing w:after="0" w:line="259" w:lineRule="auto"/>
              <w:ind w:left="41"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0633005D"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6DA1909A"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6A355336" w14:textId="77777777" w:rsidR="007931F7" w:rsidRPr="00656230" w:rsidRDefault="00F95D5F">
            <w:pPr>
              <w:spacing w:after="0" w:line="259" w:lineRule="auto"/>
              <w:ind w:left="45"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1AC634C8"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79" w:type="dxa"/>
            <w:tcBorders>
              <w:top w:val="single" w:sz="2" w:space="0" w:color="000000"/>
              <w:left w:val="single" w:sz="2" w:space="0" w:color="000000"/>
              <w:bottom w:val="single" w:sz="2" w:space="0" w:color="000000"/>
              <w:right w:val="single" w:sz="2" w:space="0" w:color="000000"/>
            </w:tcBorders>
          </w:tcPr>
          <w:p w14:paraId="40E3A14A"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77AF7C68" w14:textId="77777777" w:rsidR="007931F7" w:rsidRPr="00656230" w:rsidRDefault="00F95D5F">
            <w:pPr>
              <w:spacing w:after="0" w:line="259" w:lineRule="auto"/>
              <w:ind w:left="49" w:right="0" w:firstLine="0"/>
              <w:jc w:val="center"/>
              <w:rPr>
                <w:sz w:val="22"/>
                <w:szCs w:val="22"/>
              </w:rPr>
            </w:pPr>
            <w:r w:rsidRPr="00656230">
              <w:rPr>
                <w:sz w:val="22"/>
                <w:szCs w:val="22"/>
              </w:rPr>
              <w:t xml:space="preserve"> </w:t>
            </w:r>
          </w:p>
        </w:tc>
        <w:tc>
          <w:tcPr>
            <w:tcW w:w="929" w:type="dxa"/>
            <w:tcBorders>
              <w:top w:val="single" w:sz="2" w:space="0" w:color="000000"/>
              <w:left w:val="single" w:sz="2" w:space="0" w:color="000000"/>
              <w:bottom w:val="single" w:sz="2" w:space="0" w:color="000000"/>
              <w:right w:val="single" w:sz="2" w:space="0" w:color="000000"/>
            </w:tcBorders>
          </w:tcPr>
          <w:p w14:paraId="22448A88" w14:textId="77777777" w:rsidR="007931F7" w:rsidRPr="00656230" w:rsidRDefault="00F95D5F">
            <w:pPr>
              <w:spacing w:after="0" w:line="259" w:lineRule="auto"/>
              <w:ind w:left="43" w:right="0" w:firstLine="0"/>
              <w:jc w:val="center"/>
              <w:rPr>
                <w:sz w:val="22"/>
                <w:szCs w:val="22"/>
              </w:rPr>
            </w:pPr>
            <w:r w:rsidRPr="00656230">
              <w:rPr>
                <w:sz w:val="22"/>
                <w:szCs w:val="22"/>
              </w:rPr>
              <w:t xml:space="preserve"> </w:t>
            </w:r>
          </w:p>
        </w:tc>
        <w:tc>
          <w:tcPr>
            <w:tcW w:w="1013" w:type="dxa"/>
            <w:tcBorders>
              <w:top w:val="single" w:sz="2" w:space="0" w:color="000000"/>
              <w:left w:val="single" w:sz="2" w:space="0" w:color="000000"/>
              <w:bottom w:val="single" w:sz="2" w:space="0" w:color="000000"/>
              <w:right w:val="single" w:sz="2" w:space="0" w:color="000000"/>
            </w:tcBorders>
          </w:tcPr>
          <w:p w14:paraId="3A835AB3" w14:textId="77777777" w:rsidR="007931F7" w:rsidRPr="00656230" w:rsidRDefault="00F95D5F">
            <w:pPr>
              <w:spacing w:after="0" w:line="259" w:lineRule="auto"/>
              <w:ind w:left="55" w:right="0" w:firstLine="0"/>
              <w:jc w:val="center"/>
              <w:rPr>
                <w:sz w:val="22"/>
                <w:szCs w:val="22"/>
              </w:rPr>
            </w:pPr>
            <w:r w:rsidRPr="00656230">
              <w:rPr>
                <w:sz w:val="22"/>
                <w:szCs w:val="22"/>
              </w:rPr>
              <w:t xml:space="preserve"> </w:t>
            </w:r>
          </w:p>
        </w:tc>
      </w:tr>
      <w:tr w:rsidR="007931F7" w:rsidRPr="00656230" w14:paraId="11FF918B" w14:textId="77777777">
        <w:trPr>
          <w:trHeight w:val="403"/>
        </w:trPr>
        <w:tc>
          <w:tcPr>
            <w:tcW w:w="1425" w:type="dxa"/>
            <w:tcBorders>
              <w:top w:val="single" w:sz="2" w:space="0" w:color="000000"/>
              <w:left w:val="single" w:sz="2" w:space="0" w:color="000000"/>
              <w:bottom w:val="single" w:sz="2" w:space="0" w:color="000000"/>
              <w:right w:val="single" w:sz="2" w:space="0" w:color="000000"/>
            </w:tcBorders>
          </w:tcPr>
          <w:p w14:paraId="6A77360E" w14:textId="77777777" w:rsidR="007931F7" w:rsidRPr="00656230" w:rsidRDefault="00F95D5F">
            <w:pPr>
              <w:spacing w:after="0" w:line="259" w:lineRule="auto"/>
              <w:ind w:left="55" w:right="0" w:firstLine="0"/>
              <w:jc w:val="left"/>
              <w:rPr>
                <w:sz w:val="22"/>
                <w:szCs w:val="22"/>
              </w:rPr>
            </w:pPr>
            <w:r w:rsidRPr="00656230">
              <w:rPr>
                <w:sz w:val="22"/>
                <w:szCs w:val="22"/>
              </w:rPr>
              <w:t xml:space="preserve">Alban </w:t>
            </w:r>
          </w:p>
        </w:tc>
        <w:tc>
          <w:tcPr>
            <w:tcW w:w="1483" w:type="dxa"/>
            <w:tcBorders>
              <w:top w:val="single" w:sz="2" w:space="0" w:color="000000"/>
              <w:left w:val="single" w:sz="2" w:space="0" w:color="000000"/>
              <w:bottom w:val="single" w:sz="2" w:space="0" w:color="000000"/>
              <w:right w:val="single" w:sz="2" w:space="0" w:color="000000"/>
            </w:tcBorders>
          </w:tcPr>
          <w:p w14:paraId="7A619EEF" w14:textId="77777777" w:rsidR="007931F7" w:rsidRPr="00656230" w:rsidRDefault="00F95D5F">
            <w:pPr>
              <w:spacing w:after="0" w:line="259" w:lineRule="auto"/>
              <w:ind w:left="41"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0E1B2D97"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43B0A996"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6B66AE04" w14:textId="77777777" w:rsidR="007931F7" w:rsidRPr="00656230" w:rsidRDefault="00F95D5F">
            <w:pPr>
              <w:spacing w:after="0" w:line="259" w:lineRule="auto"/>
              <w:ind w:left="45"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5D2EB714"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79" w:type="dxa"/>
            <w:tcBorders>
              <w:top w:val="single" w:sz="2" w:space="0" w:color="000000"/>
              <w:left w:val="single" w:sz="2" w:space="0" w:color="000000"/>
              <w:bottom w:val="single" w:sz="2" w:space="0" w:color="000000"/>
              <w:right w:val="single" w:sz="2" w:space="0" w:color="000000"/>
            </w:tcBorders>
          </w:tcPr>
          <w:p w14:paraId="64325C32"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7B07D383" w14:textId="77777777" w:rsidR="007931F7" w:rsidRPr="00656230" w:rsidRDefault="00F95D5F">
            <w:pPr>
              <w:spacing w:after="0" w:line="259" w:lineRule="auto"/>
              <w:ind w:left="49" w:right="0" w:firstLine="0"/>
              <w:jc w:val="center"/>
              <w:rPr>
                <w:sz w:val="22"/>
                <w:szCs w:val="22"/>
              </w:rPr>
            </w:pPr>
            <w:r w:rsidRPr="00656230">
              <w:rPr>
                <w:sz w:val="22"/>
                <w:szCs w:val="22"/>
              </w:rPr>
              <w:t xml:space="preserve"> </w:t>
            </w:r>
          </w:p>
        </w:tc>
        <w:tc>
          <w:tcPr>
            <w:tcW w:w="929" w:type="dxa"/>
            <w:tcBorders>
              <w:top w:val="single" w:sz="2" w:space="0" w:color="000000"/>
              <w:left w:val="single" w:sz="2" w:space="0" w:color="000000"/>
              <w:bottom w:val="single" w:sz="2" w:space="0" w:color="000000"/>
              <w:right w:val="single" w:sz="2" w:space="0" w:color="000000"/>
            </w:tcBorders>
          </w:tcPr>
          <w:p w14:paraId="764A3143" w14:textId="77777777" w:rsidR="007931F7" w:rsidRPr="00656230" w:rsidRDefault="00F95D5F">
            <w:pPr>
              <w:spacing w:after="0" w:line="259" w:lineRule="auto"/>
              <w:ind w:left="43" w:right="0" w:firstLine="0"/>
              <w:jc w:val="center"/>
              <w:rPr>
                <w:sz w:val="22"/>
                <w:szCs w:val="22"/>
              </w:rPr>
            </w:pPr>
            <w:r w:rsidRPr="00656230">
              <w:rPr>
                <w:sz w:val="22"/>
                <w:szCs w:val="22"/>
              </w:rPr>
              <w:t xml:space="preserve"> </w:t>
            </w:r>
          </w:p>
        </w:tc>
        <w:tc>
          <w:tcPr>
            <w:tcW w:w="1013" w:type="dxa"/>
            <w:tcBorders>
              <w:top w:val="single" w:sz="2" w:space="0" w:color="000000"/>
              <w:left w:val="single" w:sz="2" w:space="0" w:color="000000"/>
              <w:bottom w:val="single" w:sz="2" w:space="0" w:color="000000"/>
              <w:right w:val="single" w:sz="2" w:space="0" w:color="000000"/>
            </w:tcBorders>
          </w:tcPr>
          <w:p w14:paraId="1750CE1B" w14:textId="77777777" w:rsidR="007931F7" w:rsidRPr="00656230" w:rsidRDefault="00F95D5F">
            <w:pPr>
              <w:spacing w:after="0" w:line="259" w:lineRule="auto"/>
              <w:ind w:left="55" w:right="0" w:firstLine="0"/>
              <w:jc w:val="center"/>
              <w:rPr>
                <w:sz w:val="22"/>
                <w:szCs w:val="22"/>
              </w:rPr>
            </w:pPr>
            <w:r w:rsidRPr="00656230">
              <w:rPr>
                <w:sz w:val="22"/>
                <w:szCs w:val="22"/>
              </w:rPr>
              <w:t xml:space="preserve"> </w:t>
            </w:r>
          </w:p>
        </w:tc>
      </w:tr>
      <w:tr w:rsidR="007931F7" w:rsidRPr="00656230" w14:paraId="12BE2B5C" w14:textId="77777777">
        <w:trPr>
          <w:trHeight w:val="404"/>
        </w:trPr>
        <w:tc>
          <w:tcPr>
            <w:tcW w:w="1425" w:type="dxa"/>
            <w:tcBorders>
              <w:top w:val="single" w:sz="2" w:space="0" w:color="000000"/>
              <w:left w:val="single" w:sz="2" w:space="0" w:color="000000"/>
              <w:bottom w:val="single" w:sz="2" w:space="0" w:color="000000"/>
              <w:right w:val="single" w:sz="2" w:space="0" w:color="000000"/>
            </w:tcBorders>
          </w:tcPr>
          <w:p w14:paraId="147F29A9" w14:textId="77777777" w:rsidR="007931F7" w:rsidRPr="00656230" w:rsidRDefault="00F95D5F">
            <w:pPr>
              <w:spacing w:after="0" w:line="259" w:lineRule="auto"/>
              <w:ind w:left="55" w:right="0" w:firstLine="0"/>
              <w:jc w:val="left"/>
              <w:rPr>
                <w:sz w:val="22"/>
                <w:szCs w:val="22"/>
              </w:rPr>
            </w:pPr>
            <w:r w:rsidRPr="00656230">
              <w:rPr>
                <w:sz w:val="22"/>
                <w:szCs w:val="22"/>
              </w:rPr>
              <w:t xml:space="preserve">Maxence </w:t>
            </w:r>
          </w:p>
        </w:tc>
        <w:tc>
          <w:tcPr>
            <w:tcW w:w="1483" w:type="dxa"/>
            <w:tcBorders>
              <w:top w:val="single" w:sz="2" w:space="0" w:color="000000"/>
              <w:left w:val="single" w:sz="2" w:space="0" w:color="000000"/>
              <w:bottom w:val="single" w:sz="2" w:space="0" w:color="000000"/>
              <w:right w:val="single" w:sz="2" w:space="0" w:color="000000"/>
            </w:tcBorders>
          </w:tcPr>
          <w:p w14:paraId="6D6DF9A8" w14:textId="77777777" w:rsidR="007931F7" w:rsidRPr="00656230" w:rsidRDefault="00F95D5F">
            <w:pPr>
              <w:spacing w:after="0" w:line="259" w:lineRule="auto"/>
              <w:ind w:left="41"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2F0F83E4"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01437DDA"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80" w:type="dxa"/>
            <w:tcBorders>
              <w:top w:val="single" w:sz="2" w:space="0" w:color="000000"/>
              <w:left w:val="single" w:sz="2" w:space="0" w:color="000000"/>
              <w:bottom w:val="single" w:sz="2" w:space="0" w:color="000000"/>
              <w:right w:val="single" w:sz="2" w:space="0" w:color="000000"/>
            </w:tcBorders>
          </w:tcPr>
          <w:p w14:paraId="153FB444" w14:textId="77777777" w:rsidR="007931F7" w:rsidRPr="00656230" w:rsidRDefault="00F95D5F">
            <w:pPr>
              <w:spacing w:after="0" w:line="259" w:lineRule="auto"/>
              <w:ind w:left="45"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47F364A7" w14:textId="77777777" w:rsidR="007931F7" w:rsidRPr="00656230" w:rsidRDefault="00F95D5F">
            <w:pPr>
              <w:spacing w:after="0" w:line="259" w:lineRule="auto"/>
              <w:ind w:left="48" w:right="0" w:firstLine="0"/>
              <w:jc w:val="center"/>
              <w:rPr>
                <w:sz w:val="22"/>
                <w:szCs w:val="22"/>
              </w:rPr>
            </w:pPr>
            <w:r w:rsidRPr="00656230">
              <w:rPr>
                <w:sz w:val="22"/>
                <w:szCs w:val="22"/>
              </w:rPr>
              <w:t xml:space="preserve"> </w:t>
            </w:r>
          </w:p>
        </w:tc>
        <w:tc>
          <w:tcPr>
            <w:tcW w:w="979" w:type="dxa"/>
            <w:tcBorders>
              <w:top w:val="single" w:sz="2" w:space="0" w:color="000000"/>
              <w:left w:val="single" w:sz="2" w:space="0" w:color="000000"/>
              <w:bottom w:val="single" w:sz="2" w:space="0" w:color="000000"/>
              <w:right w:val="single" w:sz="2" w:space="0" w:color="000000"/>
            </w:tcBorders>
          </w:tcPr>
          <w:p w14:paraId="5F6938BD" w14:textId="77777777" w:rsidR="007931F7" w:rsidRPr="00656230" w:rsidRDefault="00F95D5F">
            <w:pPr>
              <w:spacing w:after="0" w:line="259" w:lineRule="auto"/>
              <w:ind w:left="46" w:right="0" w:firstLine="0"/>
              <w:jc w:val="center"/>
              <w:rPr>
                <w:sz w:val="22"/>
                <w:szCs w:val="22"/>
              </w:rPr>
            </w:pPr>
            <w:r w:rsidRPr="00656230">
              <w:rPr>
                <w:sz w:val="22"/>
                <w:szCs w:val="22"/>
              </w:rPr>
              <w:t xml:space="preserve"> </w:t>
            </w:r>
          </w:p>
        </w:tc>
        <w:tc>
          <w:tcPr>
            <w:tcW w:w="977" w:type="dxa"/>
            <w:tcBorders>
              <w:top w:val="single" w:sz="2" w:space="0" w:color="000000"/>
              <w:left w:val="single" w:sz="2" w:space="0" w:color="000000"/>
              <w:bottom w:val="single" w:sz="2" w:space="0" w:color="000000"/>
              <w:right w:val="single" w:sz="2" w:space="0" w:color="000000"/>
            </w:tcBorders>
          </w:tcPr>
          <w:p w14:paraId="62B299A1" w14:textId="77777777" w:rsidR="007931F7" w:rsidRPr="00656230" w:rsidRDefault="00F95D5F">
            <w:pPr>
              <w:spacing w:after="0" w:line="259" w:lineRule="auto"/>
              <w:ind w:left="49" w:right="0" w:firstLine="0"/>
              <w:jc w:val="center"/>
              <w:rPr>
                <w:sz w:val="22"/>
                <w:szCs w:val="22"/>
              </w:rPr>
            </w:pPr>
            <w:r w:rsidRPr="00656230">
              <w:rPr>
                <w:sz w:val="22"/>
                <w:szCs w:val="22"/>
              </w:rPr>
              <w:t xml:space="preserve"> </w:t>
            </w:r>
          </w:p>
        </w:tc>
        <w:tc>
          <w:tcPr>
            <w:tcW w:w="929" w:type="dxa"/>
            <w:tcBorders>
              <w:top w:val="single" w:sz="2" w:space="0" w:color="000000"/>
              <w:left w:val="single" w:sz="2" w:space="0" w:color="000000"/>
              <w:bottom w:val="single" w:sz="2" w:space="0" w:color="000000"/>
              <w:right w:val="single" w:sz="2" w:space="0" w:color="000000"/>
            </w:tcBorders>
          </w:tcPr>
          <w:p w14:paraId="78BC8FB3" w14:textId="77777777" w:rsidR="007931F7" w:rsidRPr="00656230" w:rsidRDefault="00F95D5F">
            <w:pPr>
              <w:spacing w:after="0" w:line="259" w:lineRule="auto"/>
              <w:ind w:left="43" w:right="0" w:firstLine="0"/>
              <w:jc w:val="center"/>
              <w:rPr>
                <w:sz w:val="22"/>
                <w:szCs w:val="22"/>
              </w:rPr>
            </w:pPr>
            <w:r w:rsidRPr="00656230">
              <w:rPr>
                <w:sz w:val="22"/>
                <w:szCs w:val="22"/>
              </w:rPr>
              <w:t xml:space="preserve"> </w:t>
            </w:r>
          </w:p>
        </w:tc>
        <w:tc>
          <w:tcPr>
            <w:tcW w:w="1013" w:type="dxa"/>
            <w:tcBorders>
              <w:top w:val="single" w:sz="2" w:space="0" w:color="000000"/>
              <w:left w:val="single" w:sz="2" w:space="0" w:color="000000"/>
              <w:bottom w:val="single" w:sz="2" w:space="0" w:color="000000"/>
              <w:right w:val="single" w:sz="2" w:space="0" w:color="000000"/>
            </w:tcBorders>
          </w:tcPr>
          <w:p w14:paraId="74E1BA8A" w14:textId="77777777" w:rsidR="007931F7" w:rsidRPr="00656230" w:rsidRDefault="00F95D5F">
            <w:pPr>
              <w:spacing w:after="0" w:line="259" w:lineRule="auto"/>
              <w:ind w:left="55" w:right="0" w:firstLine="0"/>
              <w:jc w:val="center"/>
              <w:rPr>
                <w:sz w:val="22"/>
                <w:szCs w:val="22"/>
              </w:rPr>
            </w:pPr>
            <w:r w:rsidRPr="00656230">
              <w:rPr>
                <w:sz w:val="22"/>
                <w:szCs w:val="22"/>
              </w:rPr>
              <w:t xml:space="preserve"> </w:t>
            </w:r>
          </w:p>
        </w:tc>
      </w:tr>
      <w:tr w:rsidR="007931F7" w:rsidRPr="00656230" w14:paraId="658C3A1F" w14:textId="77777777">
        <w:trPr>
          <w:trHeight w:val="323"/>
        </w:trPr>
        <w:tc>
          <w:tcPr>
            <w:tcW w:w="1425" w:type="dxa"/>
            <w:tcBorders>
              <w:top w:val="single" w:sz="2" w:space="0" w:color="000000"/>
              <w:left w:val="nil"/>
              <w:bottom w:val="nil"/>
              <w:right w:val="nil"/>
            </w:tcBorders>
            <w:shd w:val="clear" w:color="auto" w:fill="FFFFFF"/>
          </w:tcPr>
          <w:p w14:paraId="24921934" w14:textId="77777777" w:rsidR="007931F7" w:rsidRPr="00656230" w:rsidRDefault="00F95D5F">
            <w:pPr>
              <w:spacing w:after="0" w:line="259" w:lineRule="auto"/>
              <w:ind w:left="0" w:right="0" w:firstLine="0"/>
              <w:jc w:val="left"/>
              <w:rPr>
                <w:sz w:val="22"/>
                <w:szCs w:val="22"/>
              </w:rPr>
            </w:pPr>
            <w:r w:rsidRPr="00656230">
              <w:rPr>
                <w:sz w:val="22"/>
                <w:szCs w:val="22"/>
              </w:rPr>
              <w:t xml:space="preserve"> </w:t>
            </w:r>
          </w:p>
        </w:tc>
        <w:tc>
          <w:tcPr>
            <w:tcW w:w="1483" w:type="dxa"/>
            <w:tcBorders>
              <w:top w:val="single" w:sz="2" w:space="0" w:color="000000"/>
              <w:left w:val="nil"/>
              <w:bottom w:val="nil"/>
              <w:right w:val="nil"/>
            </w:tcBorders>
            <w:shd w:val="clear" w:color="auto" w:fill="FFFFFF"/>
          </w:tcPr>
          <w:p w14:paraId="13DD9CE3" w14:textId="77777777" w:rsidR="007931F7" w:rsidRPr="00656230" w:rsidRDefault="007931F7">
            <w:pPr>
              <w:spacing w:after="160" w:line="259" w:lineRule="auto"/>
              <w:ind w:left="0" w:right="0" w:firstLine="0"/>
              <w:jc w:val="left"/>
              <w:rPr>
                <w:sz w:val="22"/>
                <w:szCs w:val="22"/>
              </w:rPr>
            </w:pPr>
          </w:p>
        </w:tc>
        <w:tc>
          <w:tcPr>
            <w:tcW w:w="980" w:type="dxa"/>
            <w:tcBorders>
              <w:top w:val="single" w:sz="2" w:space="0" w:color="000000"/>
              <w:left w:val="nil"/>
              <w:bottom w:val="nil"/>
              <w:right w:val="nil"/>
            </w:tcBorders>
            <w:shd w:val="clear" w:color="auto" w:fill="FFFFFF"/>
          </w:tcPr>
          <w:p w14:paraId="37D85E66" w14:textId="77777777" w:rsidR="007931F7" w:rsidRPr="00656230" w:rsidRDefault="007931F7">
            <w:pPr>
              <w:spacing w:after="160" w:line="259" w:lineRule="auto"/>
              <w:ind w:left="0" w:right="0" w:firstLine="0"/>
              <w:jc w:val="left"/>
              <w:rPr>
                <w:sz w:val="22"/>
                <w:szCs w:val="22"/>
              </w:rPr>
            </w:pPr>
          </w:p>
        </w:tc>
        <w:tc>
          <w:tcPr>
            <w:tcW w:w="977" w:type="dxa"/>
            <w:tcBorders>
              <w:top w:val="single" w:sz="2" w:space="0" w:color="000000"/>
              <w:left w:val="nil"/>
              <w:bottom w:val="nil"/>
              <w:right w:val="nil"/>
            </w:tcBorders>
            <w:shd w:val="clear" w:color="auto" w:fill="FFFFFF"/>
          </w:tcPr>
          <w:p w14:paraId="02AA2FCC" w14:textId="77777777" w:rsidR="007931F7" w:rsidRPr="00656230" w:rsidRDefault="007931F7">
            <w:pPr>
              <w:spacing w:after="160" w:line="259" w:lineRule="auto"/>
              <w:ind w:left="0" w:right="0" w:firstLine="0"/>
              <w:jc w:val="left"/>
              <w:rPr>
                <w:sz w:val="22"/>
                <w:szCs w:val="22"/>
              </w:rPr>
            </w:pPr>
          </w:p>
        </w:tc>
        <w:tc>
          <w:tcPr>
            <w:tcW w:w="980" w:type="dxa"/>
            <w:tcBorders>
              <w:top w:val="single" w:sz="2" w:space="0" w:color="000000"/>
              <w:left w:val="nil"/>
              <w:bottom w:val="nil"/>
              <w:right w:val="nil"/>
            </w:tcBorders>
            <w:shd w:val="clear" w:color="auto" w:fill="FFFFFF"/>
          </w:tcPr>
          <w:p w14:paraId="55F85630" w14:textId="77777777" w:rsidR="007931F7" w:rsidRPr="00656230" w:rsidRDefault="007931F7">
            <w:pPr>
              <w:spacing w:after="160" w:line="259" w:lineRule="auto"/>
              <w:ind w:left="0" w:right="0" w:firstLine="0"/>
              <w:jc w:val="left"/>
              <w:rPr>
                <w:sz w:val="22"/>
                <w:szCs w:val="22"/>
              </w:rPr>
            </w:pPr>
          </w:p>
        </w:tc>
        <w:tc>
          <w:tcPr>
            <w:tcW w:w="977" w:type="dxa"/>
            <w:tcBorders>
              <w:top w:val="single" w:sz="2" w:space="0" w:color="000000"/>
              <w:left w:val="nil"/>
              <w:bottom w:val="nil"/>
              <w:right w:val="nil"/>
            </w:tcBorders>
            <w:shd w:val="clear" w:color="auto" w:fill="FFFFFF"/>
          </w:tcPr>
          <w:p w14:paraId="330F484E" w14:textId="77777777" w:rsidR="007931F7" w:rsidRPr="00656230" w:rsidRDefault="007931F7">
            <w:pPr>
              <w:spacing w:after="160" w:line="259" w:lineRule="auto"/>
              <w:ind w:left="0" w:right="0" w:firstLine="0"/>
              <w:jc w:val="left"/>
              <w:rPr>
                <w:sz w:val="22"/>
                <w:szCs w:val="22"/>
              </w:rPr>
            </w:pPr>
          </w:p>
        </w:tc>
        <w:tc>
          <w:tcPr>
            <w:tcW w:w="979" w:type="dxa"/>
            <w:tcBorders>
              <w:top w:val="single" w:sz="2" w:space="0" w:color="000000"/>
              <w:left w:val="nil"/>
              <w:bottom w:val="nil"/>
              <w:right w:val="nil"/>
            </w:tcBorders>
            <w:shd w:val="clear" w:color="auto" w:fill="FFFFFF"/>
          </w:tcPr>
          <w:p w14:paraId="6C55B326" w14:textId="77777777" w:rsidR="007931F7" w:rsidRPr="00656230" w:rsidRDefault="007931F7">
            <w:pPr>
              <w:spacing w:after="160" w:line="259" w:lineRule="auto"/>
              <w:ind w:left="0" w:right="0" w:firstLine="0"/>
              <w:jc w:val="left"/>
              <w:rPr>
                <w:sz w:val="22"/>
                <w:szCs w:val="22"/>
              </w:rPr>
            </w:pPr>
          </w:p>
        </w:tc>
        <w:tc>
          <w:tcPr>
            <w:tcW w:w="977" w:type="dxa"/>
            <w:tcBorders>
              <w:top w:val="single" w:sz="2" w:space="0" w:color="000000"/>
              <w:left w:val="nil"/>
              <w:bottom w:val="nil"/>
              <w:right w:val="nil"/>
            </w:tcBorders>
            <w:shd w:val="clear" w:color="auto" w:fill="FFFFFF"/>
          </w:tcPr>
          <w:p w14:paraId="2EC69857" w14:textId="77777777" w:rsidR="007931F7" w:rsidRPr="00656230" w:rsidRDefault="007931F7">
            <w:pPr>
              <w:spacing w:after="160" w:line="259" w:lineRule="auto"/>
              <w:ind w:left="0" w:right="0" w:firstLine="0"/>
              <w:jc w:val="left"/>
              <w:rPr>
                <w:sz w:val="22"/>
                <w:szCs w:val="22"/>
              </w:rPr>
            </w:pPr>
          </w:p>
        </w:tc>
        <w:tc>
          <w:tcPr>
            <w:tcW w:w="929" w:type="dxa"/>
            <w:tcBorders>
              <w:top w:val="single" w:sz="2" w:space="0" w:color="000000"/>
              <w:left w:val="nil"/>
              <w:bottom w:val="nil"/>
              <w:right w:val="nil"/>
            </w:tcBorders>
            <w:shd w:val="clear" w:color="auto" w:fill="FFFFFF"/>
          </w:tcPr>
          <w:p w14:paraId="13CF0BDD" w14:textId="77777777" w:rsidR="007931F7" w:rsidRPr="00656230" w:rsidRDefault="007931F7">
            <w:pPr>
              <w:spacing w:after="160" w:line="259" w:lineRule="auto"/>
              <w:ind w:left="0" w:right="0" w:firstLine="0"/>
              <w:jc w:val="left"/>
              <w:rPr>
                <w:sz w:val="22"/>
                <w:szCs w:val="22"/>
              </w:rPr>
            </w:pPr>
          </w:p>
        </w:tc>
        <w:tc>
          <w:tcPr>
            <w:tcW w:w="1013" w:type="dxa"/>
            <w:tcBorders>
              <w:top w:val="single" w:sz="2" w:space="0" w:color="000000"/>
              <w:left w:val="nil"/>
              <w:bottom w:val="nil"/>
              <w:right w:val="nil"/>
            </w:tcBorders>
            <w:shd w:val="clear" w:color="auto" w:fill="FFFFFF"/>
          </w:tcPr>
          <w:p w14:paraId="0906D0FD" w14:textId="77777777" w:rsidR="007931F7" w:rsidRPr="00656230" w:rsidRDefault="007931F7">
            <w:pPr>
              <w:spacing w:after="160" w:line="259" w:lineRule="auto"/>
              <w:ind w:left="0" w:right="0" w:firstLine="0"/>
              <w:jc w:val="left"/>
              <w:rPr>
                <w:sz w:val="22"/>
                <w:szCs w:val="22"/>
              </w:rPr>
            </w:pPr>
          </w:p>
        </w:tc>
      </w:tr>
    </w:tbl>
    <w:p w14:paraId="4F9EAAA7" w14:textId="77777777" w:rsidR="007931F7" w:rsidRPr="00656230" w:rsidRDefault="00F95D5F">
      <w:pPr>
        <w:spacing w:after="0" w:line="259" w:lineRule="auto"/>
        <w:ind w:left="-5" w:right="0"/>
        <w:jc w:val="left"/>
        <w:rPr>
          <w:sz w:val="22"/>
          <w:szCs w:val="22"/>
        </w:rPr>
      </w:pPr>
      <w:r w:rsidRPr="00656230">
        <w:rPr>
          <w:b/>
          <w:sz w:val="22"/>
          <w:szCs w:val="22"/>
          <w:u w:val="single" w:color="000000"/>
        </w:rPr>
        <w:t>Deuxième partie</w:t>
      </w:r>
      <w:r w:rsidRPr="00656230">
        <w:rPr>
          <w:b/>
          <w:sz w:val="22"/>
          <w:szCs w:val="22"/>
        </w:rPr>
        <w:t xml:space="preserve"> : </w:t>
      </w:r>
    </w:p>
    <w:p w14:paraId="15059805" w14:textId="77777777" w:rsidR="007931F7" w:rsidRPr="00656230" w:rsidRDefault="00F95D5F">
      <w:pPr>
        <w:ind w:left="-5" w:right="0"/>
        <w:rPr>
          <w:sz w:val="22"/>
          <w:szCs w:val="22"/>
        </w:rPr>
      </w:pPr>
      <w:r w:rsidRPr="00656230">
        <w:rPr>
          <w:sz w:val="22"/>
          <w:szCs w:val="22"/>
        </w:rPr>
        <w:t xml:space="preserve">Le groupe </w:t>
      </w:r>
      <w:r w:rsidRPr="00656230">
        <w:rPr>
          <w:i/>
          <w:sz w:val="22"/>
          <w:szCs w:val="22"/>
        </w:rPr>
        <w:t xml:space="preserve">The Storm </w:t>
      </w:r>
      <w:r w:rsidRPr="00656230">
        <w:rPr>
          <w:sz w:val="22"/>
          <w:szCs w:val="22"/>
        </w:rPr>
        <w:t xml:space="preserve">est un petit groupe naissant, dont les fans sont surtout des amis des membres du groupe. On peut représenter les liens entre un petit échantillon de personne gravitant autour de ce groupe par le tableau d’adjacence suivant : </w:t>
      </w:r>
    </w:p>
    <w:p w14:paraId="12A5B902" w14:textId="77777777" w:rsidR="007931F7" w:rsidRPr="00656230" w:rsidRDefault="00F95D5F">
      <w:pPr>
        <w:spacing w:after="388" w:line="259" w:lineRule="auto"/>
        <w:ind w:left="0" w:right="0" w:firstLine="0"/>
        <w:jc w:val="left"/>
        <w:rPr>
          <w:sz w:val="22"/>
          <w:szCs w:val="22"/>
        </w:rPr>
      </w:pPr>
      <w:r w:rsidRPr="00656230">
        <w:rPr>
          <w:sz w:val="21"/>
          <w:szCs w:val="22"/>
        </w:rPr>
        <w:t xml:space="preserve"> </w:t>
      </w:r>
      <w:r w:rsidRPr="00656230">
        <w:rPr>
          <w:sz w:val="21"/>
          <w:szCs w:val="22"/>
        </w:rPr>
        <w:tab/>
      </w:r>
      <w:r w:rsidRPr="00656230">
        <w:rPr>
          <w:sz w:val="22"/>
          <w:szCs w:val="22"/>
        </w:rPr>
        <w:t xml:space="preserve"> </w:t>
      </w:r>
    </w:p>
    <w:p w14:paraId="2F9A812C" w14:textId="001E9382" w:rsidR="007931F7" w:rsidRDefault="007931F7">
      <w:pPr>
        <w:spacing w:after="0" w:line="259" w:lineRule="auto"/>
        <w:ind w:left="0" w:right="0" w:firstLine="0"/>
        <w:jc w:val="left"/>
        <w:rPr>
          <w:sz w:val="22"/>
          <w:szCs w:val="22"/>
        </w:rPr>
      </w:pPr>
    </w:p>
    <w:tbl>
      <w:tblPr>
        <w:tblStyle w:val="TableGrid0"/>
        <w:tblW w:w="0" w:type="auto"/>
        <w:tblLook w:val="04A0" w:firstRow="1" w:lastRow="0" w:firstColumn="1" w:lastColumn="0" w:noHBand="0" w:noVBand="1"/>
      </w:tblPr>
      <w:tblGrid>
        <w:gridCol w:w="1522"/>
        <w:gridCol w:w="1522"/>
        <w:gridCol w:w="1522"/>
        <w:gridCol w:w="1522"/>
        <w:gridCol w:w="1522"/>
        <w:gridCol w:w="1522"/>
        <w:gridCol w:w="1523"/>
      </w:tblGrid>
      <w:tr w:rsidR="00656230" w14:paraId="45F288CF" w14:textId="77777777" w:rsidTr="00656230">
        <w:tc>
          <w:tcPr>
            <w:tcW w:w="1522" w:type="dxa"/>
          </w:tcPr>
          <w:p w14:paraId="1B925F2C" w14:textId="0C5C4B0E" w:rsidR="00656230" w:rsidRPr="00656230" w:rsidRDefault="00656230" w:rsidP="00656230">
            <w:pPr>
              <w:spacing w:after="0" w:line="259" w:lineRule="auto"/>
              <w:ind w:left="0" w:right="0" w:firstLine="0"/>
              <w:jc w:val="center"/>
              <w:rPr>
                <w:i/>
                <w:iCs/>
                <w:sz w:val="22"/>
                <w:szCs w:val="22"/>
              </w:rPr>
            </w:pPr>
            <w:r>
              <w:rPr>
                <w:i/>
                <w:iCs/>
                <w:sz w:val="22"/>
                <w:szCs w:val="22"/>
              </w:rPr>
              <w:t>Sont amis</w:t>
            </w:r>
          </w:p>
        </w:tc>
        <w:tc>
          <w:tcPr>
            <w:tcW w:w="1522" w:type="dxa"/>
          </w:tcPr>
          <w:p w14:paraId="5959CA1D" w14:textId="70639AAB" w:rsidR="00656230" w:rsidRDefault="00656230" w:rsidP="00656230">
            <w:pPr>
              <w:spacing w:after="0" w:line="259" w:lineRule="auto"/>
              <w:ind w:left="0" w:right="0" w:firstLine="0"/>
              <w:jc w:val="center"/>
              <w:rPr>
                <w:sz w:val="22"/>
                <w:szCs w:val="22"/>
              </w:rPr>
            </w:pPr>
            <w:r w:rsidRPr="00656230">
              <w:rPr>
                <w:b/>
                <w:sz w:val="22"/>
                <w:szCs w:val="22"/>
              </w:rPr>
              <w:t>The Storm</w:t>
            </w:r>
          </w:p>
        </w:tc>
        <w:tc>
          <w:tcPr>
            <w:tcW w:w="1522" w:type="dxa"/>
          </w:tcPr>
          <w:p w14:paraId="64AB9E0A" w14:textId="38317E8B" w:rsidR="00656230" w:rsidRDefault="00656230" w:rsidP="00656230">
            <w:pPr>
              <w:spacing w:after="0" w:line="259" w:lineRule="auto"/>
              <w:ind w:left="0" w:right="0" w:firstLine="0"/>
              <w:jc w:val="center"/>
              <w:rPr>
                <w:sz w:val="22"/>
                <w:szCs w:val="22"/>
              </w:rPr>
            </w:pPr>
            <w:r w:rsidRPr="00656230">
              <w:rPr>
                <w:b/>
                <w:sz w:val="22"/>
                <w:szCs w:val="22"/>
              </w:rPr>
              <w:t>Alicia</w:t>
            </w:r>
          </w:p>
        </w:tc>
        <w:tc>
          <w:tcPr>
            <w:tcW w:w="1522" w:type="dxa"/>
          </w:tcPr>
          <w:p w14:paraId="26DAC7DE" w14:textId="5DD06E0A" w:rsidR="00656230" w:rsidRDefault="00656230" w:rsidP="00656230">
            <w:pPr>
              <w:spacing w:after="0" w:line="259" w:lineRule="auto"/>
              <w:ind w:left="0" w:right="0" w:firstLine="0"/>
              <w:jc w:val="center"/>
              <w:rPr>
                <w:sz w:val="22"/>
                <w:szCs w:val="22"/>
              </w:rPr>
            </w:pPr>
            <w:r w:rsidRPr="00656230">
              <w:rPr>
                <w:b/>
                <w:sz w:val="22"/>
                <w:szCs w:val="22"/>
              </w:rPr>
              <w:t>Matthieu</w:t>
            </w:r>
          </w:p>
        </w:tc>
        <w:tc>
          <w:tcPr>
            <w:tcW w:w="1522" w:type="dxa"/>
          </w:tcPr>
          <w:p w14:paraId="32324825" w14:textId="201A63C8" w:rsidR="00656230" w:rsidRDefault="00656230" w:rsidP="00656230">
            <w:pPr>
              <w:spacing w:after="0" w:line="259" w:lineRule="auto"/>
              <w:ind w:left="0" w:right="0" w:firstLine="0"/>
              <w:jc w:val="center"/>
              <w:rPr>
                <w:sz w:val="22"/>
                <w:szCs w:val="22"/>
              </w:rPr>
            </w:pPr>
            <w:r w:rsidRPr="00656230">
              <w:rPr>
                <w:b/>
                <w:sz w:val="22"/>
                <w:szCs w:val="22"/>
              </w:rPr>
              <w:t>Enzo</w:t>
            </w:r>
          </w:p>
        </w:tc>
        <w:tc>
          <w:tcPr>
            <w:tcW w:w="1522" w:type="dxa"/>
          </w:tcPr>
          <w:p w14:paraId="4E068BA2" w14:textId="2F72A395" w:rsidR="00656230" w:rsidRDefault="00656230" w:rsidP="00656230">
            <w:pPr>
              <w:spacing w:after="0" w:line="259" w:lineRule="auto"/>
              <w:ind w:left="0" w:right="0" w:firstLine="0"/>
              <w:jc w:val="center"/>
              <w:rPr>
                <w:sz w:val="22"/>
                <w:szCs w:val="22"/>
              </w:rPr>
            </w:pPr>
            <w:proofErr w:type="spellStart"/>
            <w:r w:rsidRPr="00656230">
              <w:rPr>
                <w:b/>
                <w:sz w:val="22"/>
                <w:szCs w:val="22"/>
              </w:rPr>
              <w:t>Kélia</w:t>
            </w:r>
            <w:proofErr w:type="spellEnd"/>
          </w:p>
        </w:tc>
        <w:tc>
          <w:tcPr>
            <w:tcW w:w="1523" w:type="dxa"/>
          </w:tcPr>
          <w:p w14:paraId="6C2797AC" w14:textId="5BFA603F" w:rsidR="00656230" w:rsidRDefault="00656230" w:rsidP="00656230">
            <w:pPr>
              <w:spacing w:after="0" w:line="259" w:lineRule="auto"/>
              <w:ind w:left="0" w:right="0" w:firstLine="0"/>
              <w:jc w:val="center"/>
              <w:rPr>
                <w:sz w:val="22"/>
                <w:szCs w:val="22"/>
              </w:rPr>
            </w:pPr>
            <w:r w:rsidRPr="00656230">
              <w:rPr>
                <w:b/>
                <w:sz w:val="22"/>
                <w:szCs w:val="22"/>
              </w:rPr>
              <w:t>Johan</w:t>
            </w:r>
          </w:p>
        </w:tc>
      </w:tr>
      <w:tr w:rsidR="00656230" w14:paraId="66C1C3CD" w14:textId="77777777" w:rsidTr="00656230">
        <w:tc>
          <w:tcPr>
            <w:tcW w:w="1522" w:type="dxa"/>
          </w:tcPr>
          <w:p w14:paraId="047759A0" w14:textId="2F4B37EA" w:rsidR="00656230" w:rsidRDefault="00656230" w:rsidP="00656230">
            <w:pPr>
              <w:spacing w:after="0" w:line="259" w:lineRule="auto"/>
              <w:ind w:left="0" w:right="0" w:firstLine="0"/>
              <w:jc w:val="center"/>
              <w:rPr>
                <w:sz w:val="22"/>
                <w:szCs w:val="22"/>
              </w:rPr>
            </w:pPr>
            <w:r w:rsidRPr="00656230">
              <w:rPr>
                <w:b/>
                <w:sz w:val="22"/>
                <w:szCs w:val="22"/>
              </w:rPr>
              <w:t>The Storm</w:t>
            </w:r>
          </w:p>
        </w:tc>
        <w:tc>
          <w:tcPr>
            <w:tcW w:w="1522" w:type="dxa"/>
          </w:tcPr>
          <w:p w14:paraId="71B5FC3B" w14:textId="3CF07383" w:rsidR="00656230" w:rsidRDefault="00656230" w:rsidP="00656230">
            <w:pPr>
              <w:spacing w:after="0" w:line="259" w:lineRule="auto"/>
              <w:ind w:left="0" w:right="0" w:firstLine="0"/>
              <w:jc w:val="center"/>
              <w:rPr>
                <w:sz w:val="22"/>
                <w:szCs w:val="22"/>
              </w:rPr>
            </w:pPr>
            <w:r>
              <w:rPr>
                <w:sz w:val="22"/>
                <w:szCs w:val="22"/>
              </w:rPr>
              <w:t>XXXXXXXXXXX</w:t>
            </w:r>
          </w:p>
        </w:tc>
        <w:tc>
          <w:tcPr>
            <w:tcW w:w="1522" w:type="dxa"/>
          </w:tcPr>
          <w:p w14:paraId="6D9A4A9B" w14:textId="686D75C8" w:rsidR="00656230" w:rsidRDefault="00656230" w:rsidP="00656230">
            <w:pPr>
              <w:spacing w:after="0" w:line="259" w:lineRule="auto"/>
              <w:ind w:left="0" w:right="0" w:firstLine="0"/>
              <w:jc w:val="center"/>
              <w:rPr>
                <w:sz w:val="22"/>
                <w:szCs w:val="22"/>
              </w:rPr>
            </w:pPr>
            <w:r w:rsidRPr="00656230">
              <w:rPr>
                <w:sz w:val="22"/>
                <w:szCs w:val="22"/>
              </w:rPr>
              <w:t xml:space="preserve">O </w:t>
            </w:r>
          </w:p>
        </w:tc>
        <w:tc>
          <w:tcPr>
            <w:tcW w:w="1522" w:type="dxa"/>
          </w:tcPr>
          <w:p w14:paraId="532D2128" w14:textId="4A4C59F0" w:rsidR="00656230" w:rsidRDefault="00656230" w:rsidP="00656230">
            <w:pPr>
              <w:spacing w:after="0" w:line="259" w:lineRule="auto"/>
              <w:ind w:left="0" w:right="0" w:firstLine="0"/>
              <w:jc w:val="center"/>
              <w:rPr>
                <w:sz w:val="22"/>
                <w:szCs w:val="22"/>
              </w:rPr>
            </w:pPr>
            <w:r w:rsidRPr="00656230">
              <w:rPr>
                <w:sz w:val="22"/>
                <w:szCs w:val="22"/>
              </w:rPr>
              <w:t xml:space="preserve">O </w:t>
            </w:r>
          </w:p>
        </w:tc>
        <w:tc>
          <w:tcPr>
            <w:tcW w:w="1522" w:type="dxa"/>
          </w:tcPr>
          <w:p w14:paraId="055DD753" w14:textId="6E2335AF" w:rsidR="00656230" w:rsidRDefault="00656230" w:rsidP="00656230">
            <w:pPr>
              <w:spacing w:after="0" w:line="259" w:lineRule="auto"/>
              <w:ind w:left="0" w:right="0" w:firstLine="0"/>
              <w:jc w:val="center"/>
              <w:rPr>
                <w:sz w:val="22"/>
                <w:szCs w:val="22"/>
              </w:rPr>
            </w:pPr>
            <w:r w:rsidRPr="00656230">
              <w:rPr>
                <w:sz w:val="22"/>
                <w:szCs w:val="22"/>
              </w:rPr>
              <w:t xml:space="preserve">O </w:t>
            </w:r>
          </w:p>
        </w:tc>
        <w:tc>
          <w:tcPr>
            <w:tcW w:w="1522" w:type="dxa"/>
          </w:tcPr>
          <w:p w14:paraId="7C1A2BD1" w14:textId="57CF712F" w:rsidR="00656230" w:rsidRDefault="00656230" w:rsidP="00656230">
            <w:pPr>
              <w:spacing w:after="0" w:line="259" w:lineRule="auto"/>
              <w:ind w:left="0" w:right="0" w:firstLine="0"/>
              <w:jc w:val="center"/>
              <w:rPr>
                <w:sz w:val="22"/>
                <w:szCs w:val="22"/>
              </w:rPr>
            </w:pPr>
            <w:r w:rsidRPr="00656230">
              <w:rPr>
                <w:sz w:val="22"/>
                <w:szCs w:val="22"/>
              </w:rPr>
              <w:t xml:space="preserve">O </w:t>
            </w:r>
          </w:p>
        </w:tc>
        <w:tc>
          <w:tcPr>
            <w:tcW w:w="1523" w:type="dxa"/>
          </w:tcPr>
          <w:p w14:paraId="130FF8A0" w14:textId="4C360698" w:rsidR="00656230" w:rsidRDefault="00656230" w:rsidP="00656230">
            <w:pPr>
              <w:spacing w:after="0" w:line="259" w:lineRule="auto"/>
              <w:ind w:left="0" w:right="0" w:firstLine="0"/>
              <w:jc w:val="center"/>
              <w:rPr>
                <w:sz w:val="22"/>
                <w:szCs w:val="22"/>
              </w:rPr>
            </w:pPr>
            <w:r w:rsidRPr="00656230">
              <w:rPr>
                <w:sz w:val="22"/>
                <w:szCs w:val="22"/>
              </w:rPr>
              <w:t xml:space="preserve">N </w:t>
            </w:r>
          </w:p>
        </w:tc>
      </w:tr>
      <w:tr w:rsidR="00656230" w14:paraId="048BB87A" w14:textId="77777777" w:rsidTr="00656230">
        <w:tc>
          <w:tcPr>
            <w:tcW w:w="1522" w:type="dxa"/>
          </w:tcPr>
          <w:p w14:paraId="328179B9" w14:textId="73ACDC7A" w:rsidR="00656230" w:rsidRDefault="00656230" w:rsidP="00656230">
            <w:pPr>
              <w:spacing w:after="0" w:line="259" w:lineRule="auto"/>
              <w:ind w:left="0" w:right="0" w:firstLine="0"/>
              <w:jc w:val="center"/>
              <w:rPr>
                <w:sz w:val="22"/>
                <w:szCs w:val="22"/>
              </w:rPr>
            </w:pPr>
            <w:r w:rsidRPr="00656230">
              <w:rPr>
                <w:b/>
                <w:sz w:val="22"/>
                <w:szCs w:val="22"/>
              </w:rPr>
              <w:t>Alicia</w:t>
            </w:r>
          </w:p>
        </w:tc>
        <w:tc>
          <w:tcPr>
            <w:tcW w:w="1522" w:type="dxa"/>
          </w:tcPr>
          <w:p w14:paraId="2C27776A" w14:textId="1364EA82" w:rsidR="00656230" w:rsidRDefault="00656230" w:rsidP="00656230">
            <w:pPr>
              <w:spacing w:after="0" w:line="259" w:lineRule="auto"/>
              <w:ind w:left="0" w:right="0" w:firstLine="0"/>
              <w:jc w:val="center"/>
              <w:rPr>
                <w:sz w:val="22"/>
                <w:szCs w:val="22"/>
              </w:rPr>
            </w:pPr>
            <w:r>
              <w:rPr>
                <w:sz w:val="22"/>
                <w:szCs w:val="22"/>
              </w:rPr>
              <w:t>O</w:t>
            </w:r>
          </w:p>
        </w:tc>
        <w:tc>
          <w:tcPr>
            <w:tcW w:w="1522" w:type="dxa"/>
          </w:tcPr>
          <w:p w14:paraId="011CE2BF" w14:textId="6F3CD167" w:rsidR="00656230" w:rsidRDefault="00656230" w:rsidP="00656230">
            <w:pPr>
              <w:spacing w:after="0" w:line="259" w:lineRule="auto"/>
              <w:ind w:left="0" w:right="0" w:firstLine="0"/>
              <w:jc w:val="center"/>
              <w:rPr>
                <w:sz w:val="22"/>
                <w:szCs w:val="22"/>
              </w:rPr>
            </w:pPr>
            <w:r>
              <w:rPr>
                <w:sz w:val="22"/>
                <w:szCs w:val="22"/>
              </w:rPr>
              <w:t>XXXXXXXXXXX</w:t>
            </w:r>
          </w:p>
        </w:tc>
        <w:tc>
          <w:tcPr>
            <w:tcW w:w="1522" w:type="dxa"/>
          </w:tcPr>
          <w:p w14:paraId="4C336691" w14:textId="69AE632D" w:rsidR="00656230" w:rsidRDefault="00656230" w:rsidP="00656230">
            <w:pPr>
              <w:spacing w:after="0" w:line="259" w:lineRule="auto"/>
              <w:ind w:left="0" w:right="0" w:firstLine="0"/>
              <w:jc w:val="center"/>
              <w:rPr>
                <w:sz w:val="22"/>
                <w:szCs w:val="22"/>
              </w:rPr>
            </w:pPr>
            <w:r w:rsidRPr="00656230">
              <w:rPr>
                <w:sz w:val="22"/>
                <w:szCs w:val="22"/>
              </w:rPr>
              <w:t xml:space="preserve">N </w:t>
            </w:r>
          </w:p>
        </w:tc>
        <w:tc>
          <w:tcPr>
            <w:tcW w:w="1522" w:type="dxa"/>
          </w:tcPr>
          <w:p w14:paraId="6AF2B6D2" w14:textId="621FA750" w:rsidR="00656230" w:rsidRDefault="00656230" w:rsidP="00656230">
            <w:pPr>
              <w:spacing w:after="0" w:line="259" w:lineRule="auto"/>
              <w:ind w:left="0" w:right="0" w:firstLine="0"/>
              <w:jc w:val="center"/>
              <w:rPr>
                <w:sz w:val="22"/>
                <w:szCs w:val="22"/>
              </w:rPr>
            </w:pPr>
            <w:r w:rsidRPr="00656230">
              <w:rPr>
                <w:sz w:val="22"/>
                <w:szCs w:val="22"/>
              </w:rPr>
              <w:t xml:space="preserve">N </w:t>
            </w:r>
          </w:p>
        </w:tc>
        <w:tc>
          <w:tcPr>
            <w:tcW w:w="1522" w:type="dxa"/>
          </w:tcPr>
          <w:p w14:paraId="7C5C7C0A" w14:textId="73628C77" w:rsidR="00656230" w:rsidRDefault="00656230" w:rsidP="00656230">
            <w:pPr>
              <w:spacing w:after="0" w:line="259" w:lineRule="auto"/>
              <w:ind w:left="0" w:right="0" w:firstLine="0"/>
              <w:jc w:val="center"/>
              <w:rPr>
                <w:sz w:val="22"/>
                <w:szCs w:val="22"/>
              </w:rPr>
            </w:pPr>
            <w:r w:rsidRPr="00656230">
              <w:rPr>
                <w:sz w:val="22"/>
                <w:szCs w:val="22"/>
              </w:rPr>
              <w:t xml:space="preserve">N </w:t>
            </w:r>
          </w:p>
        </w:tc>
        <w:tc>
          <w:tcPr>
            <w:tcW w:w="1523" w:type="dxa"/>
          </w:tcPr>
          <w:p w14:paraId="030F7F1A" w14:textId="26B39A5B" w:rsidR="00656230" w:rsidRDefault="00656230" w:rsidP="00656230">
            <w:pPr>
              <w:spacing w:after="0" w:line="259" w:lineRule="auto"/>
              <w:ind w:left="0" w:right="0" w:firstLine="0"/>
              <w:jc w:val="center"/>
              <w:rPr>
                <w:sz w:val="22"/>
                <w:szCs w:val="22"/>
              </w:rPr>
            </w:pPr>
            <w:r w:rsidRPr="00656230">
              <w:rPr>
                <w:sz w:val="22"/>
                <w:szCs w:val="22"/>
              </w:rPr>
              <w:t xml:space="preserve">N </w:t>
            </w:r>
          </w:p>
        </w:tc>
      </w:tr>
      <w:tr w:rsidR="00656230" w14:paraId="1BC468C5" w14:textId="77777777" w:rsidTr="00656230">
        <w:tc>
          <w:tcPr>
            <w:tcW w:w="1522" w:type="dxa"/>
          </w:tcPr>
          <w:p w14:paraId="4C99F999" w14:textId="499337AB" w:rsidR="00656230" w:rsidRDefault="00656230" w:rsidP="00656230">
            <w:pPr>
              <w:spacing w:after="0" w:line="259" w:lineRule="auto"/>
              <w:ind w:left="0" w:right="0" w:firstLine="0"/>
              <w:jc w:val="center"/>
              <w:rPr>
                <w:sz w:val="22"/>
                <w:szCs w:val="22"/>
              </w:rPr>
            </w:pPr>
            <w:r w:rsidRPr="00656230">
              <w:rPr>
                <w:b/>
                <w:sz w:val="22"/>
                <w:szCs w:val="22"/>
              </w:rPr>
              <w:t>Matthieu</w:t>
            </w:r>
          </w:p>
        </w:tc>
        <w:tc>
          <w:tcPr>
            <w:tcW w:w="1522" w:type="dxa"/>
          </w:tcPr>
          <w:p w14:paraId="4A093980" w14:textId="07D44B80" w:rsidR="00656230" w:rsidRDefault="00656230" w:rsidP="00656230">
            <w:pPr>
              <w:spacing w:after="0" w:line="259" w:lineRule="auto"/>
              <w:ind w:left="0" w:right="0" w:firstLine="0"/>
              <w:jc w:val="center"/>
              <w:rPr>
                <w:sz w:val="22"/>
                <w:szCs w:val="22"/>
              </w:rPr>
            </w:pPr>
            <w:r>
              <w:rPr>
                <w:sz w:val="22"/>
                <w:szCs w:val="22"/>
              </w:rPr>
              <w:t>O</w:t>
            </w:r>
          </w:p>
        </w:tc>
        <w:tc>
          <w:tcPr>
            <w:tcW w:w="1522" w:type="dxa"/>
          </w:tcPr>
          <w:p w14:paraId="5EEFB1F3" w14:textId="76611AAE" w:rsidR="00656230" w:rsidRDefault="00656230" w:rsidP="00656230">
            <w:pPr>
              <w:spacing w:after="0" w:line="259" w:lineRule="auto"/>
              <w:ind w:left="0" w:right="0" w:firstLine="0"/>
              <w:jc w:val="center"/>
              <w:rPr>
                <w:sz w:val="22"/>
                <w:szCs w:val="22"/>
              </w:rPr>
            </w:pPr>
            <w:r>
              <w:rPr>
                <w:sz w:val="22"/>
                <w:szCs w:val="22"/>
              </w:rPr>
              <w:t>N</w:t>
            </w:r>
          </w:p>
        </w:tc>
        <w:tc>
          <w:tcPr>
            <w:tcW w:w="1522" w:type="dxa"/>
          </w:tcPr>
          <w:p w14:paraId="2C8A97F0" w14:textId="0B3A50A3" w:rsidR="00656230" w:rsidRDefault="00656230" w:rsidP="00656230">
            <w:pPr>
              <w:spacing w:after="0" w:line="259" w:lineRule="auto"/>
              <w:ind w:left="0" w:right="0" w:firstLine="0"/>
              <w:jc w:val="center"/>
              <w:rPr>
                <w:sz w:val="22"/>
                <w:szCs w:val="22"/>
              </w:rPr>
            </w:pPr>
            <w:r>
              <w:rPr>
                <w:sz w:val="22"/>
                <w:szCs w:val="22"/>
              </w:rPr>
              <w:t>XXXXXXXXXXX</w:t>
            </w:r>
          </w:p>
        </w:tc>
        <w:tc>
          <w:tcPr>
            <w:tcW w:w="1522" w:type="dxa"/>
          </w:tcPr>
          <w:p w14:paraId="5BF391CD" w14:textId="659FC56A" w:rsidR="00656230" w:rsidRDefault="00656230" w:rsidP="00656230">
            <w:pPr>
              <w:spacing w:after="0" w:line="259" w:lineRule="auto"/>
              <w:ind w:left="0" w:right="0" w:firstLine="0"/>
              <w:jc w:val="center"/>
              <w:rPr>
                <w:sz w:val="22"/>
                <w:szCs w:val="22"/>
              </w:rPr>
            </w:pPr>
            <w:r w:rsidRPr="00656230">
              <w:rPr>
                <w:sz w:val="22"/>
                <w:szCs w:val="22"/>
              </w:rPr>
              <w:t xml:space="preserve">O </w:t>
            </w:r>
          </w:p>
        </w:tc>
        <w:tc>
          <w:tcPr>
            <w:tcW w:w="1522" w:type="dxa"/>
          </w:tcPr>
          <w:p w14:paraId="2A2D477B" w14:textId="3D656686" w:rsidR="00656230" w:rsidRDefault="00656230" w:rsidP="00656230">
            <w:pPr>
              <w:spacing w:after="0" w:line="259" w:lineRule="auto"/>
              <w:ind w:left="0" w:right="0" w:firstLine="0"/>
              <w:jc w:val="center"/>
              <w:rPr>
                <w:sz w:val="22"/>
                <w:szCs w:val="22"/>
              </w:rPr>
            </w:pPr>
            <w:r w:rsidRPr="00656230">
              <w:rPr>
                <w:sz w:val="22"/>
                <w:szCs w:val="22"/>
              </w:rPr>
              <w:t xml:space="preserve">O </w:t>
            </w:r>
          </w:p>
        </w:tc>
        <w:tc>
          <w:tcPr>
            <w:tcW w:w="1523" w:type="dxa"/>
          </w:tcPr>
          <w:p w14:paraId="261C03A4" w14:textId="761AF58C" w:rsidR="00656230" w:rsidRDefault="00656230" w:rsidP="00656230">
            <w:pPr>
              <w:spacing w:after="0" w:line="259" w:lineRule="auto"/>
              <w:ind w:left="0" w:right="0" w:firstLine="0"/>
              <w:jc w:val="center"/>
              <w:rPr>
                <w:sz w:val="22"/>
                <w:szCs w:val="22"/>
              </w:rPr>
            </w:pPr>
            <w:r w:rsidRPr="00656230">
              <w:rPr>
                <w:sz w:val="22"/>
                <w:szCs w:val="22"/>
              </w:rPr>
              <w:t xml:space="preserve">N </w:t>
            </w:r>
          </w:p>
        </w:tc>
      </w:tr>
      <w:tr w:rsidR="00656230" w14:paraId="23A46939" w14:textId="77777777" w:rsidTr="00656230">
        <w:tc>
          <w:tcPr>
            <w:tcW w:w="1522" w:type="dxa"/>
          </w:tcPr>
          <w:p w14:paraId="0FB9C980" w14:textId="2FCB84FF" w:rsidR="00656230" w:rsidRDefault="00656230" w:rsidP="00656230">
            <w:pPr>
              <w:spacing w:after="0" w:line="259" w:lineRule="auto"/>
              <w:ind w:left="0" w:right="0" w:firstLine="0"/>
              <w:jc w:val="center"/>
              <w:rPr>
                <w:sz w:val="22"/>
                <w:szCs w:val="22"/>
              </w:rPr>
            </w:pPr>
            <w:r w:rsidRPr="00656230">
              <w:rPr>
                <w:b/>
                <w:sz w:val="22"/>
                <w:szCs w:val="22"/>
              </w:rPr>
              <w:t>Enzo</w:t>
            </w:r>
          </w:p>
        </w:tc>
        <w:tc>
          <w:tcPr>
            <w:tcW w:w="1522" w:type="dxa"/>
          </w:tcPr>
          <w:p w14:paraId="6573E074" w14:textId="0649735C" w:rsidR="00656230" w:rsidRDefault="00656230" w:rsidP="00656230">
            <w:pPr>
              <w:spacing w:after="0" w:line="259" w:lineRule="auto"/>
              <w:ind w:left="0" w:right="0" w:firstLine="0"/>
              <w:jc w:val="center"/>
              <w:rPr>
                <w:sz w:val="22"/>
                <w:szCs w:val="22"/>
              </w:rPr>
            </w:pPr>
            <w:r>
              <w:rPr>
                <w:sz w:val="22"/>
                <w:szCs w:val="22"/>
              </w:rPr>
              <w:t>O</w:t>
            </w:r>
          </w:p>
        </w:tc>
        <w:tc>
          <w:tcPr>
            <w:tcW w:w="1522" w:type="dxa"/>
          </w:tcPr>
          <w:p w14:paraId="2976C1BF" w14:textId="4ADB4459" w:rsidR="00656230" w:rsidRDefault="00656230" w:rsidP="00656230">
            <w:pPr>
              <w:spacing w:after="0" w:line="259" w:lineRule="auto"/>
              <w:ind w:left="0" w:right="0" w:firstLine="0"/>
              <w:jc w:val="center"/>
              <w:rPr>
                <w:sz w:val="22"/>
                <w:szCs w:val="22"/>
              </w:rPr>
            </w:pPr>
            <w:r>
              <w:rPr>
                <w:sz w:val="22"/>
                <w:szCs w:val="22"/>
              </w:rPr>
              <w:t>N</w:t>
            </w:r>
          </w:p>
        </w:tc>
        <w:tc>
          <w:tcPr>
            <w:tcW w:w="1522" w:type="dxa"/>
          </w:tcPr>
          <w:p w14:paraId="4BF37CAD" w14:textId="6EF04A72" w:rsidR="00656230" w:rsidRDefault="00656230" w:rsidP="00656230">
            <w:pPr>
              <w:spacing w:after="0" w:line="259" w:lineRule="auto"/>
              <w:ind w:left="0" w:right="0" w:firstLine="0"/>
              <w:jc w:val="center"/>
              <w:rPr>
                <w:sz w:val="22"/>
                <w:szCs w:val="22"/>
              </w:rPr>
            </w:pPr>
            <w:r>
              <w:rPr>
                <w:sz w:val="22"/>
                <w:szCs w:val="22"/>
              </w:rPr>
              <w:t>O</w:t>
            </w:r>
          </w:p>
        </w:tc>
        <w:tc>
          <w:tcPr>
            <w:tcW w:w="1522" w:type="dxa"/>
          </w:tcPr>
          <w:p w14:paraId="5702CCD7" w14:textId="57342633" w:rsidR="00656230" w:rsidRDefault="00656230" w:rsidP="00656230">
            <w:pPr>
              <w:spacing w:after="0" w:line="259" w:lineRule="auto"/>
              <w:ind w:left="0" w:right="0" w:firstLine="0"/>
              <w:jc w:val="center"/>
              <w:rPr>
                <w:sz w:val="22"/>
                <w:szCs w:val="22"/>
              </w:rPr>
            </w:pPr>
            <w:r>
              <w:rPr>
                <w:sz w:val="22"/>
                <w:szCs w:val="22"/>
              </w:rPr>
              <w:t>XXXXXXXXXXX</w:t>
            </w:r>
          </w:p>
        </w:tc>
        <w:tc>
          <w:tcPr>
            <w:tcW w:w="1522" w:type="dxa"/>
          </w:tcPr>
          <w:p w14:paraId="217945B3" w14:textId="14EB9604" w:rsidR="00656230" w:rsidRDefault="00656230" w:rsidP="00656230">
            <w:pPr>
              <w:spacing w:after="0" w:line="259" w:lineRule="auto"/>
              <w:ind w:left="0" w:right="0" w:firstLine="0"/>
              <w:jc w:val="center"/>
              <w:rPr>
                <w:sz w:val="22"/>
                <w:szCs w:val="22"/>
              </w:rPr>
            </w:pPr>
            <w:r>
              <w:rPr>
                <w:sz w:val="22"/>
                <w:szCs w:val="22"/>
              </w:rPr>
              <w:t>N</w:t>
            </w:r>
          </w:p>
        </w:tc>
        <w:tc>
          <w:tcPr>
            <w:tcW w:w="1523" w:type="dxa"/>
          </w:tcPr>
          <w:p w14:paraId="4473A597" w14:textId="2CE6D1AD" w:rsidR="00656230" w:rsidRDefault="00656230" w:rsidP="00656230">
            <w:pPr>
              <w:spacing w:after="0" w:line="259" w:lineRule="auto"/>
              <w:ind w:left="0" w:right="0" w:firstLine="0"/>
              <w:jc w:val="center"/>
              <w:rPr>
                <w:sz w:val="22"/>
                <w:szCs w:val="22"/>
              </w:rPr>
            </w:pPr>
            <w:r>
              <w:rPr>
                <w:sz w:val="22"/>
                <w:szCs w:val="22"/>
              </w:rPr>
              <w:t>O</w:t>
            </w:r>
          </w:p>
        </w:tc>
      </w:tr>
      <w:tr w:rsidR="00656230" w14:paraId="04342D02" w14:textId="77777777" w:rsidTr="00656230">
        <w:tc>
          <w:tcPr>
            <w:tcW w:w="1522" w:type="dxa"/>
          </w:tcPr>
          <w:p w14:paraId="644914A5" w14:textId="2DB9F75D" w:rsidR="00656230" w:rsidRPr="00656230" w:rsidRDefault="00656230" w:rsidP="00656230">
            <w:pPr>
              <w:spacing w:after="0" w:line="259" w:lineRule="auto"/>
              <w:ind w:left="0" w:right="0" w:firstLine="0"/>
              <w:jc w:val="center"/>
              <w:rPr>
                <w:b/>
                <w:sz w:val="22"/>
                <w:szCs w:val="22"/>
              </w:rPr>
            </w:pPr>
            <w:proofErr w:type="spellStart"/>
            <w:r w:rsidRPr="00656230">
              <w:rPr>
                <w:b/>
                <w:sz w:val="22"/>
                <w:szCs w:val="22"/>
              </w:rPr>
              <w:t>Kélia</w:t>
            </w:r>
            <w:proofErr w:type="spellEnd"/>
          </w:p>
        </w:tc>
        <w:tc>
          <w:tcPr>
            <w:tcW w:w="1522" w:type="dxa"/>
          </w:tcPr>
          <w:p w14:paraId="62A9E09F" w14:textId="5F931690" w:rsidR="00656230" w:rsidRDefault="00656230" w:rsidP="00656230">
            <w:pPr>
              <w:spacing w:after="0" w:line="259" w:lineRule="auto"/>
              <w:ind w:left="0" w:right="0" w:firstLine="0"/>
              <w:jc w:val="center"/>
              <w:rPr>
                <w:sz w:val="22"/>
                <w:szCs w:val="22"/>
              </w:rPr>
            </w:pPr>
            <w:r w:rsidRPr="00656230">
              <w:rPr>
                <w:sz w:val="22"/>
                <w:szCs w:val="22"/>
              </w:rPr>
              <w:t xml:space="preserve">O </w:t>
            </w:r>
          </w:p>
        </w:tc>
        <w:tc>
          <w:tcPr>
            <w:tcW w:w="1522" w:type="dxa"/>
          </w:tcPr>
          <w:p w14:paraId="2A1B1612" w14:textId="28D56A5B" w:rsidR="00656230" w:rsidRDefault="00656230" w:rsidP="00656230">
            <w:pPr>
              <w:spacing w:after="0" w:line="259" w:lineRule="auto"/>
              <w:ind w:left="0" w:right="0" w:firstLine="0"/>
              <w:jc w:val="center"/>
              <w:rPr>
                <w:sz w:val="22"/>
                <w:szCs w:val="22"/>
              </w:rPr>
            </w:pPr>
            <w:r w:rsidRPr="00656230">
              <w:rPr>
                <w:sz w:val="22"/>
                <w:szCs w:val="22"/>
              </w:rPr>
              <w:t xml:space="preserve">N </w:t>
            </w:r>
          </w:p>
        </w:tc>
        <w:tc>
          <w:tcPr>
            <w:tcW w:w="1522" w:type="dxa"/>
          </w:tcPr>
          <w:p w14:paraId="6C2A7000" w14:textId="1E5DE8F2" w:rsidR="00656230" w:rsidRDefault="00656230" w:rsidP="00656230">
            <w:pPr>
              <w:spacing w:after="0" w:line="259" w:lineRule="auto"/>
              <w:ind w:left="0" w:right="0" w:firstLine="0"/>
              <w:jc w:val="center"/>
              <w:rPr>
                <w:sz w:val="22"/>
                <w:szCs w:val="22"/>
              </w:rPr>
            </w:pPr>
            <w:r w:rsidRPr="00656230">
              <w:rPr>
                <w:sz w:val="22"/>
                <w:szCs w:val="22"/>
              </w:rPr>
              <w:t xml:space="preserve">O </w:t>
            </w:r>
          </w:p>
        </w:tc>
        <w:tc>
          <w:tcPr>
            <w:tcW w:w="1522" w:type="dxa"/>
          </w:tcPr>
          <w:p w14:paraId="3317AA6F" w14:textId="13BE551F" w:rsidR="00656230" w:rsidRDefault="00656230" w:rsidP="00656230">
            <w:pPr>
              <w:spacing w:after="0" w:line="259" w:lineRule="auto"/>
              <w:ind w:left="0" w:right="0" w:firstLine="0"/>
              <w:jc w:val="center"/>
              <w:rPr>
                <w:sz w:val="22"/>
                <w:szCs w:val="22"/>
              </w:rPr>
            </w:pPr>
            <w:r w:rsidRPr="00656230">
              <w:rPr>
                <w:sz w:val="22"/>
                <w:szCs w:val="22"/>
              </w:rPr>
              <w:t xml:space="preserve">N </w:t>
            </w:r>
          </w:p>
        </w:tc>
        <w:tc>
          <w:tcPr>
            <w:tcW w:w="1522" w:type="dxa"/>
          </w:tcPr>
          <w:p w14:paraId="2DF23686" w14:textId="06AA5A15" w:rsidR="00656230" w:rsidRDefault="00656230" w:rsidP="00656230">
            <w:pPr>
              <w:spacing w:after="0" w:line="259" w:lineRule="auto"/>
              <w:ind w:left="0" w:right="0" w:firstLine="0"/>
              <w:jc w:val="center"/>
              <w:rPr>
                <w:sz w:val="22"/>
                <w:szCs w:val="22"/>
              </w:rPr>
            </w:pPr>
            <w:r>
              <w:rPr>
                <w:sz w:val="22"/>
                <w:szCs w:val="22"/>
              </w:rPr>
              <w:t>XXXXXXXXXXX</w:t>
            </w:r>
          </w:p>
        </w:tc>
        <w:tc>
          <w:tcPr>
            <w:tcW w:w="1523" w:type="dxa"/>
          </w:tcPr>
          <w:p w14:paraId="4022701F" w14:textId="2E06927F" w:rsidR="00656230" w:rsidRDefault="00656230" w:rsidP="00656230">
            <w:pPr>
              <w:spacing w:after="0" w:line="259" w:lineRule="auto"/>
              <w:ind w:left="0" w:right="0" w:firstLine="0"/>
              <w:jc w:val="center"/>
              <w:rPr>
                <w:sz w:val="22"/>
                <w:szCs w:val="22"/>
              </w:rPr>
            </w:pPr>
            <w:r>
              <w:rPr>
                <w:sz w:val="22"/>
                <w:szCs w:val="22"/>
              </w:rPr>
              <w:t>N</w:t>
            </w:r>
          </w:p>
        </w:tc>
      </w:tr>
      <w:tr w:rsidR="00656230" w14:paraId="2AC21101" w14:textId="77777777" w:rsidTr="00656230">
        <w:tc>
          <w:tcPr>
            <w:tcW w:w="1522" w:type="dxa"/>
          </w:tcPr>
          <w:p w14:paraId="1ED32DE4" w14:textId="525384A0" w:rsidR="00656230" w:rsidRPr="00656230" w:rsidRDefault="00656230" w:rsidP="00656230">
            <w:pPr>
              <w:spacing w:after="0" w:line="259" w:lineRule="auto"/>
              <w:ind w:left="0" w:right="0" w:firstLine="0"/>
              <w:jc w:val="center"/>
              <w:rPr>
                <w:b/>
                <w:sz w:val="22"/>
                <w:szCs w:val="22"/>
              </w:rPr>
            </w:pPr>
            <w:r w:rsidRPr="00656230">
              <w:rPr>
                <w:b/>
                <w:sz w:val="22"/>
                <w:szCs w:val="22"/>
              </w:rPr>
              <w:t>Johan</w:t>
            </w:r>
          </w:p>
        </w:tc>
        <w:tc>
          <w:tcPr>
            <w:tcW w:w="1522" w:type="dxa"/>
          </w:tcPr>
          <w:p w14:paraId="26944312" w14:textId="36143C39" w:rsidR="00656230" w:rsidRDefault="00656230" w:rsidP="00656230">
            <w:pPr>
              <w:spacing w:after="0" w:line="259" w:lineRule="auto"/>
              <w:ind w:left="0" w:right="0" w:firstLine="0"/>
              <w:jc w:val="center"/>
              <w:rPr>
                <w:sz w:val="22"/>
                <w:szCs w:val="22"/>
              </w:rPr>
            </w:pPr>
            <w:r w:rsidRPr="00656230">
              <w:rPr>
                <w:sz w:val="22"/>
                <w:szCs w:val="22"/>
              </w:rPr>
              <w:t xml:space="preserve">N </w:t>
            </w:r>
          </w:p>
        </w:tc>
        <w:tc>
          <w:tcPr>
            <w:tcW w:w="1522" w:type="dxa"/>
          </w:tcPr>
          <w:p w14:paraId="20DDC8B5" w14:textId="41572B27" w:rsidR="00656230" w:rsidRDefault="00656230" w:rsidP="00656230">
            <w:pPr>
              <w:spacing w:after="0" w:line="259" w:lineRule="auto"/>
              <w:ind w:left="0" w:right="0" w:firstLine="0"/>
              <w:jc w:val="center"/>
              <w:rPr>
                <w:sz w:val="22"/>
                <w:szCs w:val="22"/>
              </w:rPr>
            </w:pPr>
            <w:r w:rsidRPr="00656230">
              <w:rPr>
                <w:sz w:val="22"/>
                <w:szCs w:val="22"/>
              </w:rPr>
              <w:t xml:space="preserve">N </w:t>
            </w:r>
          </w:p>
        </w:tc>
        <w:tc>
          <w:tcPr>
            <w:tcW w:w="1522" w:type="dxa"/>
          </w:tcPr>
          <w:p w14:paraId="77697FF2" w14:textId="481F45D8" w:rsidR="00656230" w:rsidRDefault="00656230" w:rsidP="00656230">
            <w:pPr>
              <w:spacing w:after="0" w:line="259" w:lineRule="auto"/>
              <w:ind w:left="0" w:right="0" w:firstLine="0"/>
              <w:jc w:val="center"/>
              <w:rPr>
                <w:sz w:val="22"/>
                <w:szCs w:val="22"/>
              </w:rPr>
            </w:pPr>
            <w:r w:rsidRPr="00656230">
              <w:rPr>
                <w:sz w:val="22"/>
                <w:szCs w:val="22"/>
              </w:rPr>
              <w:t xml:space="preserve">N </w:t>
            </w:r>
          </w:p>
        </w:tc>
        <w:tc>
          <w:tcPr>
            <w:tcW w:w="1522" w:type="dxa"/>
          </w:tcPr>
          <w:p w14:paraId="255E6FF6" w14:textId="72C73EAA" w:rsidR="00656230" w:rsidRDefault="00656230" w:rsidP="00656230">
            <w:pPr>
              <w:spacing w:after="0" w:line="259" w:lineRule="auto"/>
              <w:ind w:left="0" w:right="0" w:firstLine="0"/>
              <w:jc w:val="center"/>
              <w:rPr>
                <w:sz w:val="22"/>
                <w:szCs w:val="22"/>
              </w:rPr>
            </w:pPr>
            <w:r w:rsidRPr="00656230">
              <w:rPr>
                <w:sz w:val="22"/>
                <w:szCs w:val="22"/>
              </w:rPr>
              <w:t xml:space="preserve">O </w:t>
            </w:r>
          </w:p>
        </w:tc>
        <w:tc>
          <w:tcPr>
            <w:tcW w:w="1522" w:type="dxa"/>
          </w:tcPr>
          <w:p w14:paraId="32F9EC63" w14:textId="60BBFFBC" w:rsidR="00656230" w:rsidRDefault="00656230" w:rsidP="00656230">
            <w:pPr>
              <w:spacing w:after="0" w:line="259" w:lineRule="auto"/>
              <w:ind w:left="0" w:right="0" w:firstLine="0"/>
              <w:jc w:val="center"/>
              <w:rPr>
                <w:sz w:val="22"/>
                <w:szCs w:val="22"/>
              </w:rPr>
            </w:pPr>
            <w:r w:rsidRPr="00656230">
              <w:rPr>
                <w:sz w:val="22"/>
                <w:szCs w:val="22"/>
              </w:rPr>
              <w:t xml:space="preserve">N </w:t>
            </w:r>
          </w:p>
        </w:tc>
        <w:tc>
          <w:tcPr>
            <w:tcW w:w="1523" w:type="dxa"/>
          </w:tcPr>
          <w:p w14:paraId="38EE5866" w14:textId="504E8C27" w:rsidR="00656230" w:rsidRDefault="00656230" w:rsidP="00656230">
            <w:pPr>
              <w:spacing w:after="0" w:line="259" w:lineRule="auto"/>
              <w:ind w:left="0" w:right="0" w:firstLine="0"/>
              <w:jc w:val="center"/>
              <w:rPr>
                <w:sz w:val="22"/>
                <w:szCs w:val="22"/>
              </w:rPr>
            </w:pPr>
            <w:r>
              <w:rPr>
                <w:sz w:val="22"/>
                <w:szCs w:val="22"/>
              </w:rPr>
              <w:t>XXXXXXXXXXX</w:t>
            </w:r>
          </w:p>
        </w:tc>
      </w:tr>
    </w:tbl>
    <w:p w14:paraId="2072B905" w14:textId="77777777" w:rsidR="00656230" w:rsidRDefault="00656230">
      <w:pPr>
        <w:spacing w:after="0" w:line="259" w:lineRule="auto"/>
        <w:ind w:left="0" w:right="0" w:firstLine="0"/>
        <w:jc w:val="left"/>
        <w:rPr>
          <w:sz w:val="22"/>
          <w:szCs w:val="22"/>
        </w:rPr>
      </w:pPr>
    </w:p>
    <w:p w14:paraId="18C82642" w14:textId="77777777" w:rsidR="007931F7" w:rsidRPr="00656230" w:rsidRDefault="00F95D5F">
      <w:pPr>
        <w:ind w:left="-5" w:right="0"/>
        <w:rPr>
          <w:sz w:val="22"/>
          <w:szCs w:val="22"/>
        </w:rPr>
      </w:pPr>
      <w:r w:rsidRPr="00656230">
        <w:rPr>
          <w:sz w:val="22"/>
          <w:szCs w:val="22"/>
          <w:u w:val="single" w:color="000000"/>
        </w:rPr>
        <w:t>Remarque :</w:t>
      </w:r>
      <w:r w:rsidRPr="00656230">
        <w:rPr>
          <w:sz w:val="22"/>
          <w:szCs w:val="22"/>
        </w:rPr>
        <w:t xml:space="preserve"> « sont amis » veut dire qu’ils se suivent mutuellement. </w:t>
      </w:r>
    </w:p>
    <w:p w14:paraId="51706514" w14:textId="77777777" w:rsidR="007931F7" w:rsidRPr="00656230" w:rsidRDefault="00F95D5F">
      <w:pPr>
        <w:spacing w:after="59" w:line="259" w:lineRule="auto"/>
        <w:ind w:left="0" w:right="0" w:firstLine="0"/>
        <w:jc w:val="left"/>
        <w:rPr>
          <w:sz w:val="22"/>
          <w:szCs w:val="22"/>
        </w:rPr>
      </w:pPr>
      <w:r w:rsidRPr="00656230">
        <w:rPr>
          <w:sz w:val="15"/>
          <w:szCs w:val="22"/>
        </w:rPr>
        <w:t xml:space="preserve"> </w:t>
      </w:r>
    </w:p>
    <w:p w14:paraId="5FE28575" w14:textId="4ECADBEE" w:rsidR="007931F7" w:rsidRPr="00656230" w:rsidRDefault="00656230" w:rsidP="00656230">
      <w:pPr>
        <w:ind w:left="0" w:right="0" w:firstLine="0"/>
        <w:rPr>
          <w:sz w:val="22"/>
          <w:szCs w:val="22"/>
        </w:rPr>
      </w:pPr>
      <w:r>
        <w:rPr>
          <w:b/>
          <w:bCs/>
          <w:sz w:val="22"/>
          <w:szCs w:val="22"/>
        </w:rPr>
        <w:t>2</w:t>
      </w:r>
      <w:r w:rsidRPr="00656230">
        <w:rPr>
          <w:b/>
          <w:bCs/>
          <w:sz w:val="22"/>
          <w:szCs w:val="22"/>
        </w:rPr>
        <w:t xml:space="preserve">/ </w:t>
      </w:r>
      <w:r>
        <w:rPr>
          <w:sz w:val="22"/>
          <w:szCs w:val="22"/>
        </w:rPr>
        <w:t>Sur une feuille séparée, c</w:t>
      </w:r>
      <w:r w:rsidR="00F95D5F" w:rsidRPr="00656230">
        <w:rPr>
          <w:sz w:val="22"/>
          <w:szCs w:val="22"/>
        </w:rPr>
        <w:t>onstruire un graphe qui représente ce tableau d’adjacence. On utilisera des segments pour relier les nœuds. Ce graphe est appelé graphe non-orienté</w:t>
      </w:r>
      <w:r w:rsidRPr="00656230">
        <w:rPr>
          <w:sz w:val="22"/>
          <w:szCs w:val="22"/>
        </w:rPr>
        <w:t xml:space="preserve"> (il ne contient pas de flèches)</w:t>
      </w:r>
      <w:r w:rsidR="00F95D5F" w:rsidRPr="00656230">
        <w:rPr>
          <w:sz w:val="22"/>
          <w:szCs w:val="22"/>
        </w:rPr>
        <w:t xml:space="preserve">. Les segments sont appelés des arrêtes. </w:t>
      </w:r>
    </w:p>
    <w:p w14:paraId="1026C780" w14:textId="18EC57A7" w:rsidR="007931F7" w:rsidRPr="00656230" w:rsidRDefault="007931F7" w:rsidP="00656230">
      <w:pPr>
        <w:ind w:left="249" w:right="0" w:firstLine="0"/>
        <w:rPr>
          <w:sz w:val="22"/>
          <w:szCs w:val="22"/>
        </w:rPr>
      </w:pPr>
    </w:p>
    <w:p w14:paraId="3AC045DA" w14:textId="35E07BA9" w:rsidR="007931F7" w:rsidRPr="00656230" w:rsidRDefault="00656230" w:rsidP="00656230">
      <w:pPr>
        <w:ind w:left="0" w:right="0" w:firstLine="0"/>
        <w:rPr>
          <w:sz w:val="22"/>
          <w:szCs w:val="22"/>
        </w:rPr>
      </w:pPr>
      <w:r>
        <w:rPr>
          <w:b/>
          <w:bCs/>
          <w:sz w:val="22"/>
          <w:szCs w:val="22"/>
        </w:rPr>
        <w:t>3</w:t>
      </w:r>
      <w:r w:rsidRPr="00656230">
        <w:rPr>
          <w:b/>
          <w:bCs/>
          <w:sz w:val="22"/>
          <w:szCs w:val="22"/>
        </w:rPr>
        <w:t xml:space="preserve">/ </w:t>
      </w:r>
      <w:r w:rsidR="00F95D5F" w:rsidRPr="00656230">
        <w:rPr>
          <w:sz w:val="22"/>
          <w:szCs w:val="22"/>
        </w:rPr>
        <w:t xml:space="preserve">Une chaîne est une suite de nœuds reliés par des arêtes dans un graphe non orienté. Donner deux chaînes qui relient Alicia à Matthieu. La longueur d’une chaîne est égale au nombre d’arête de cette chaîne. Préciser la longueur des deux chaînes précédentes. </w:t>
      </w:r>
    </w:p>
    <w:p w14:paraId="7D44998D" w14:textId="77777777" w:rsidR="007931F7" w:rsidRPr="00656230" w:rsidRDefault="00F95D5F" w:rsidP="00656230">
      <w:pPr>
        <w:ind w:left="0" w:right="0" w:firstLine="0"/>
        <w:rPr>
          <w:sz w:val="22"/>
          <w:szCs w:val="22"/>
        </w:rPr>
      </w:pPr>
      <w:r w:rsidRPr="00656230">
        <w:rPr>
          <w:sz w:val="22"/>
          <w:szCs w:val="22"/>
        </w:rPr>
        <w:t xml:space="preserve"> </w:t>
      </w:r>
    </w:p>
    <w:p w14:paraId="4BC3C2DD" w14:textId="6AD9797C" w:rsidR="007931F7" w:rsidRPr="00656230" w:rsidRDefault="00656230" w:rsidP="00656230">
      <w:pPr>
        <w:ind w:left="0" w:right="0" w:firstLine="0"/>
        <w:rPr>
          <w:sz w:val="22"/>
          <w:szCs w:val="22"/>
        </w:rPr>
      </w:pPr>
      <w:r>
        <w:rPr>
          <w:b/>
          <w:bCs/>
          <w:sz w:val="22"/>
          <w:szCs w:val="22"/>
        </w:rPr>
        <w:t>4</w:t>
      </w:r>
      <w:r w:rsidRPr="00656230">
        <w:rPr>
          <w:b/>
          <w:bCs/>
          <w:sz w:val="22"/>
          <w:szCs w:val="22"/>
        </w:rPr>
        <w:t xml:space="preserve">/ </w:t>
      </w:r>
      <w:r w:rsidR="00F95D5F" w:rsidRPr="00656230">
        <w:rPr>
          <w:sz w:val="22"/>
          <w:szCs w:val="22"/>
        </w:rPr>
        <w:t xml:space="preserve">La distance entre deux nœuds est égale à la longueur de la plus petite chaîne les reliant. Donner la distance entre Alicia et Johan. </w:t>
      </w:r>
    </w:p>
    <w:p w14:paraId="30176FE1" w14:textId="77777777" w:rsidR="007931F7" w:rsidRPr="00656230" w:rsidRDefault="00F95D5F" w:rsidP="00656230">
      <w:pPr>
        <w:ind w:left="249" w:right="0" w:firstLine="0"/>
        <w:rPr>
          <w:sz w:val="22"/>
          <w:szCs w:val="22"/>
        </w:rPr>
      </w:pPr>
      <w:r w:rsidRPr="00656230">
        <w:rPr>
          <w:sz w:val="22"/>
          <w:szCs w:val="22"/>
        </w:rPr>
        <w:t xml:space="preserve"> </w:t>
      </w:r>
    </w:p>
    <w:p w14:paraId="0E2BCB2E" w14:textId="26324955" w:rsidR="007931F7" w:rsidRPr="00656230" w:rsidRDefault="00656230" w:rsidP="00656230">
      <w:pPr>
        <w:ind w:left="0" w:right="0" w:firstLine="0"/>
        <w:rPr>
          <w:sz w:val="22"/>
          <w:szCs w:val="22"/>
        </w:rPr>
      </w:pPr>
      <w:r>
        <w:rPr>
          <w:b/>
          <w:bCs/>
          <w:sz w:val="22"/>
          <w:szCs w:val="22"/>
        </w:rPr>
        <w:t>5</w:t>
      </w:r>
      <w:r w:rsidRPr="00656230">
        <w:rPr>
          <w:b/>
          <w:bCs/>
          <w:sz w:val="22"/>
          <w:szCs w:val="22"/>
        </w:rPr>
        <w:t xml:space="preserve">/ </w:t>
      </w:r>
      <w:r w:rsidR="00F95D5F" w:rsidRPr="00656230">
        <w:rPr>
          <w:sz w:val="22"/>
          <w:szCs w:val="22"/>
        </w:rPr>
        <w:t xml:space="preserve">Le diamètre d’un graphe non-orienté est la distance maximale entre deux nœuds de ce graphe. Donner le diamètre de ce graphe. </w:t>
      </w:r>
    </w:p>
    <w:p w14:paraId="411E5F47" w14:textId="77777777" w:rsidR="007931F7" w:rsidRPr="00656230" w:rsidRDefault="00F95D5F" w:rsidP="00656230">
      <w:pPr>
        <w:ind w:left="0" w:right="0" w:firstLine="0"/>
        <w:rPr>
          <w:sz w:val="22"/>
          <w:szCs w:val="22"/>
        </w:rPr>
      </w:pPr>
      <w:r w:rsidRPr="00656230">
        <w:rPr>
          <w:sz w:val="22"/>
          <w:szCs w:val="22"/>
        </w:rPr>
        <w:t xml:space="preserve"> </w:t>
      </w:r>
    </w:p>
    <w:tbl>
      <w:tblPr>
        <w:tblStyle w:val="TableGrid"/>
        <w:tblpPr w:vertAnchor="page" w:horzAnchor="page" w:tblpX="629" w:tblpY="346"/>
        <w:tblOverlap w:val="never"/>
        <w:tblW w:w="10488" w:type="dxa"/>
        <w:tblInd w:w="0" w:type="dxa"/>
        <w:tblCellMar>
          <w:top w:w="53" w:type="dxa"/>
          <w:left w:w="115" w:type="dxa"/>
          <w:right w:w="115" w:type="dxa"/>
        </w:tblCellMar>
        <w:tblLook w:val="04A0" w:firstRow="1" w:lastRow="0" w:firstColumn="1" w:lastColumn="0" w:noHBand="0" w:noVBand="1"/>
      </w:tblPr>
      <w:tblGrid>
        <w:gridCol w:w="2484"/>
        <w:gridCol w:w="6283"/>
        <w:gridCol w:w="1721"/>
      </w:tblGrid>
      <w:tr w:rsidR="007931F7" w:rsidRPr="00656230" w14:paraId="4908A8BD" w14:textId="77777777" w:rsidTr="00656230">
        <w:trPr>
          <w:trHeight w:val="595"/>
        </w:trPr>
        <w:tc>
          <w:tcPr>
            <w:tcW w:w="2484" w:type="dxa"/>
            <w:tcBorders>
              <w:top w:val="single" w:sz="4" w:space="0" w:color="000000"/>
              <w:left w:val="single" w:sz="4" w:space="0" w:color="000000"/>
              <w:bottom w:val="single" w:sz="4" w:space="0" w:color="000000"/>
              <w:right w:val="single" w:sz="4" w:space="0" w:color="000000"/>
            </w:tcBorders>
          </w:tcPr>
          <w:p w14:paraId="453A1024" w14:textId="353606C0" w:rsidR="007931F7" w:rsidRPr="00656230" w:rsidRDefault="008F46E0" w:rsidP="008F46E0">
            <w:pPr>
              <w:ind w:left="0" w:right="0" w:firstLine="0"/>
              <w:jc w:val="left"/>
              <w:rPr>
                <w:sz w:val="22"/>
                <w:szCs w:val="22"/>
              </w:rPr>
            </w:pPr>
            <w:r w:rsidRPr="008F46E0">
              <w:rPr>
                <w:sz w:val="22"/>
                <w:szCs w:val="22"/>
              </w:rPr>
              <w:t xml:space="preserve">Lycée Fustel de Coulanges </w:t>
            </w:r>
            <w:r w:rsidR="00F95D5F" w:rsidRPr="00656230">
              <w:rPr>
                <w:sz w:val="22"/>
                <w:szCs w:val="22"/>
              </w:rPr>
              <w:t xml:space="preserve"> </w:t>
            </w:r>
          </w:p>
        </w:tc>
        <w:tc>
          <w:tcPr>
            <w:tcW w:w="6283" w:type="dxa"/>
            <w:tcBorders>
              <w:top w:val="single" w:sz="4" w:space="0" w:color="000000"/>
              <w:left w:val="single" w:sz="4" w:space="0" w:color="000000"/>
              <w:bottom w:val="single" w:sz="4" w:space="0" w:color="000000"/>
              <w:right w:val="single" w:sz="4" w:space="0" w:color="000000"/>
            </w:tcBorders>
            <w:vAlign w:val="center"/>
          </w:tcPr>
          <w:p w14:paraId="5F8A1DC0" w14:textId="4D75E7F7" w:rsidR="007931F7" w:rsidRPr="00656230" w:rsidRDefault="008F46E0" w:rsidP="008F46E0">
            <w:pPr>
              <w:ind w:left="0" w:right="0" w:firstLine="0"/>
              <w:jc w:val="center"/>
              <w:rPr>
                <w:sz w:val="22"/>
                <w:szCs w:val="22"/>
              </w:rPr>
            </w:pPr>
            <w:r w:rsidRPr="008F46E0">
              <w:rPr>
                <w:sz w:val="22"/>
                <w:szCs w:val="22"/>
              </w:rPr>
              <w:t>Réseaux sociaux : TP #1</w:t>
            </w:r>
          </w:p>
        </w:tc>
        <w:tc>
          <w:tcPr>
            <w:tcW w:w="1721" w:type="dxa"/>
            <w:tcBorders>
              <w:top w:val="single" w:sz="4" w:space="0" w:color="000000"/>
              <w:left w:val="single" w:sz="4" w:space="0" w:color="000000"/>
              <w:bottom w:val="single" w:sz="4" w:space="0" w:color="000000"/>
              <w:right w:val="single" w:sz="4" w:space="0" w:color="000000"/>
            </w:tcBorders>
            <w:vAlign w:val="center"/>
          </w:tcPr>
          <w:p w14:paraId="50A44570" w14:textId="3FFF73EC" w:rsidR="007931F7" w:rsidRPr="00656230" w:rsidRDefault="008F46E0" w:rsidP="00656230">
            <w:pPr>
              <w:ind w:left="0" w:right="0" w:firstLine="0"/>
              <w:rPr>
                <w:sz w:val="22"/>
                <w:szCs w:val="22"/>
              </w:rPr>
            </w:pPr>
            <w:r>
              <w:rPr>
                <w:sz w:val="22"/>
                <w:szCs w:val="22"/>
              </w:rPr>
              <w:t>2</w:t>
            </w:r>
            <w:r w:rsidRPr="008F46E0">
              <w:rPr>
                <w:sz w:val="22"/>
                <w:szCs w:val="22"/>
                <w:vertAlign w:val="superscript"/>
              </w:rPr>
              <w:t>nde</w:t>
            </w:r>
            <w:r>
              <w:rPr>
                <w:sz w:val="22"/>
                <w:szCs w:val="22"/>
              </w:rPr>
              <w:t xml:space="preserve"> </w:t>
            </w:r>
            <w:r w:rsidR="00F95D5F" w:rsidRPr="00656230">
              <w:rPr>
                <w:sz w:val="22"/>
                <w:szCs w:val="22"/>
              </w:rPr>
              <w:t xml:space="preserve">SNT </w:t>
            </w:r>
          </w:p>
        </w:tc>
      </w:tr>
    </w:tbl>
    <w:p w14:paraId="6C3E2656" w14:textId="47952D07" w:rsidR="007931F7" w:rsidRPr="00656230" w:rsidRDefault="00656230" w:rsidP="00656230">
      <w:pPr>
        <w:ind w:left="0" w:right="0" w:firstLine="0"/>
        <w:rPr>
          <w:sz w:val="22"/>
          <w:szCs w:val="22"/>
        </w:rPr>
      </w:pPr>
      <w:r>
        <w:rPr>
          <w:b/>
          <w:bCs/>
          <w:sz w:val="22"/>
          <w:szCs w:val="22"/>
        </w:rPr>
        <w:t>6</w:t>
      </w:r>
      <w:r w:rsidRPr="00656230">
        <w:rPr>
          <w:b/>
          <w:bCs/>
          <w:sz w:val="22"/>
          <w:szCs w:val="22"/>
        </w:rPr>
        <w:t xml:space="preserve">/ </w:t>
      </w:r>
      <w:r w:rsidR="00F95D5F" w:rsidRPr="00656230">
        <w:rPr>
          <w:sz w:val="22"/>
          <w:szCs w:val="22"/>
        </w:rPr>
        <w:t xml:space="preserve">Le centre d’un graphe est le nœud d’un graphe dont la distance maximale entre ce nœud et les autres nœuds est la plus petite du graphe. Cette plus petite distance est appelée rayon du graphe. Il peut y avoir plusieurs centres. Donner le (ou les) centre(s) de ce graphe, ainsi que son rayon. </w:t>
      </w:r>
    </w:p>
    <w:p w14:paraId="27519C9E" w14:textId="77777777" w:rsidR="007931F7" w:rsidRPr="00656230" w:rsidRDefault="00F95D5F">
      <w:pPr>
        <w:spacing w:after="125" w:line="259" w:lineRule="auto"/>
        <w:ind w:left="0" w:right="0" w:firstLine="0"/>
        <w:jc w:val="left"/>
        <w:rPr>
          <w:sz w:val="22"/>
          <w:szCs w:val="22"/>
        </w:rPr>
      </w:pPr>
      <w:r w:rsidRPr="00656230">
        <w:rPr>
          <w:sz w:val="22"/>
          <w:szCs w:val="22"/>
        </w:rPr>
        <w:t xml:space="preserve"> </w:t>
      </w:r>
    </w:p>
    <w:p w14:paraId="00F2181E" w14:textId="77777777" w:rsidR="007931F7" w:rsidRPr="00656230" w:rsidRDefault="00F95D5F">
      <w:pPr>
        <w:spacing w:after="0" w:line="259" w:lineRule="auto"/>
        <w:ind w:left="-5" w:right="0"/>
        <w:jc w:val="left"/>
        <w:rPr>
          <w:sz w:val="22"/>
          <w:szCs w:val="22"/>
        </w:rPr>
      </w:pPr>
      <w:r w:rsidRPr="00656230">
        <w:rPr>
          <w:b/>
          <w:sz w:val="22"/>
          <w:szCs w:val="22"/>
          <w:u w:val="single" w:color="000000"/>
        </w:rPr>
        <w:t>Troisième partie</w:t>
      </w:r>
      <w:r w:rsidRPr="00656230">
        <w:rPr>
          <w:b/>
          <w:sz w:val="22"/>
          <w:szCs w:val="22"/>
        </w:rPr>
        <w:t xml:space="preserve"> : </w:t>
      </w:r>
    </w:p>
    <w:p w14:paraId="6293EBA5" w14:textId="77777777" w:rsidR="007931F7" w:rsidRPr="00656230" w:rsidRDefault="00F95D5F">
      <w:pPr>
        <w:ind w:left="-5" w:right="0"/>
        <w:rPr>
          <w:sz w:val="22"/>
          <w:szCs w:val="22"/>
        </w:rPr>
      </w:pPr>
      <w:r w:rsidRPr="00656230">
        <w:rPr>
          <w:sz w:val="22"/>
          <w:szCs w:val="22"/>
        </w:rPr>
        <w:t>Les deux groupes de musiques décident de s’associer, c’est à dire de commencer à se suivre mutuellement (</w:t>
      </w:r>
      <w:r w:rsidRPr="00656230">
        <w:rPr>
          <w:i/>
          <w:sz w:val="22"/>
          <w:szCs w:val="22"/>
        </w:rPr>
        <w:t>The Shadow</w:t>
      </w:r>
      <w:r w:rsidRPr="00656230">
        <w:rPr>
          <w:sz w:val="22"/>
          <w:szCs w:val="22"/>
        </w:rPr>
        <w:t xml:space="preserve"> suit </w:t>
      </w:r>
      <w:r w:rsidRPr="00656230">
        <w:rPr>
          <w:i/>
          <w:sz w:val="22"/>
          <w:szCs w:val="22"/>
        </w:rPr>
        <w:t>The Storm,</w:t>
      </w:r>
      <w:r w:rsidRPr="00656230">
        <w:rPr>
          <w:sz w:val="22"/>
          <w:szCs w:val="22"/>
        </w:rPr>
        <w:t xml:space="preserve"> et inversement). </w:t>
      </w:r>
    </w:p>
    <w:p w14:paraId="004D85DC" w14:textId="3BC7498E" w:rsidR="007931F7" w:rsidRPr="00656230" w:rsidRDefault="00F95D5F">
      <w:pPr>
        <w:ind w:left="-5" w:right="0"/>
        <w:rPr>
          <w:sz w:val="22"/>
          <w:szCs w:val="22"/>
        </w:rPr>
      </w:pPr>
      <w:r w:rsidRPr="00656230">
        <w:rPr>
          <w:sz w:val="22"/>
          <w:szCs w:val="22"/>
        </w:rPr>
        <w:t xml:space="preserve">On sait alors qu’une partie des utilisateurs gravitant autour de </w:t>
      </w:r>
      <w:r w:rsidRPr="00656230">
        <w:rPr>
          <w:i/>
          <w:sz w:val="22"/>
          <w:szCs w:val="22"/>
        </w:rPr>
        <w:t>The Shadow</w:t>
      </w:r>
      <w:r w:rsidRPr="00656230">
        <w:rPr>
          <w:sz w:val="22"/>
          <w:szCs w:val="22"/>
        </w:rPr>
        <w:t xml:space="preserve"> va aussi commencer à suivre </w:t>
      </w:r>
      <w:r w:rsidRPr="00656230">
        <w:rPr>
          <w:i/>
          <w:sz w:val="22"/>
          <w:szCs w:val="22"/>
        </w:rPr>
        <w:t>The Storm,</w:t>
      </w:r>
      <w:r w:rsidRPr="00656230">
        <w:rPr>
          <w:sz w:val="22"/>
          <w:szCs w:val="22"/>
        </w:rPr>
        <w:t xml:space="preserve"> et inversement. Pour modéliser cette situation, on </w:t>
      </w:r>
      <w:r>
        <w:rPr>
          <w:sz w:val="22"/>
          <w:szCs w:val="22"/>
        </w:rPr>
        <w:t>considère que :</w:t>
      </w:r>
      <w:r w:rsidRPr="00656230">
        <w:rPr>
          <w:sz w:val="22"/>
          <w:szCs w:val="22"/>
        </w:rPr>
        <w:t xml:space="preserve"> </w:t>
      </w:r>
    </w:p>
    <w:p w14:paraId="7326DD9E" w14:textId="6A17764F" w:rsidR="007931F7" w:rsidRPr="00656230" w:rsidRDefault="00F95D5F">
      <w:pPr>
        <w:numPr>
          <w:ilvl w:val="0"/>
          <w:numId w:val="2"/>
        </w:numPr>
        <w:ind w:right="0" w:hanging="130"/>
        <w:rPr>
          <w:sz w:val="22"/>
          <w:szCs w:val="22"/>
        </w:rPr>
      </w:pPr>
      <w:r w:rsidRPr="00656230">
        <w:rPr>
          <w:sz w:val="22"/>
          <w:szCs w:val="22"/>
        </w:rPr>
        <w:t xml:space="preserve">Un « follower » de </w:t>
      </w:r>
      <w:r w:rsidRPr="00656230">
        <w:rPr>
          <w:i/>
          <w:sz w:val="22"/>
          <w:szCs w:val="22"/>
        </w:rPr>
        <w:t>The Shadow</w:t>
      </w:r>
      <w:r w:rsidRPr="00656230">
        <w:rPr>
          <w:sz w:val="22"/>
          <w:szCs w:val="22"/>
        </w:rPr>
        <w:t xml:space="preserve"> suivra </w:t>
      </w:r>
      <w:r w:rsidRPr="00656230">
        <w:rPr>
          <w:i/>
          <w:sz w:val="22"/>
          <w:szCs w:val="22"/>
        </w:rPr>
        <w:t>The Storm</w:t>
      </w:r>
      <w:r w:rsidRPr="00656230">
        <w:rPr>
          <w:sz w:val="22"/>
          <w:szCs w:val="22"/>
        </w:rPr>
        <w:t xml:space="preserve"> </w:t>
      </w:r>
      <w:r>
        <w:rPr>
          <w:sz w:val="22"/>
          <w:szCs w:val="22"/>
        </w:rPr>
        <w:t xml:space="preserve">à </w:t>
      </w:r>
      <w:r w:rsidRPr="00656230">
        <w:rPr>
          <w:sz w:val="22"/>
          <w:szCs w:val="22"/>
        </w:rPr>
        <w:t xml:space="preserve">1 chance sur 3. </w:t>
      </w:r>
    </w:p>
    <w:p w14:paraId="3510DEB3" w14:textId="38C32893" w:rsidR="007931F7" w:rsidRPr="00656230" w:rsidRDefault="00F95D5F">
      <w:pPr>
        <w:numPr>
          <w:ilvl w:val="0"/>
          <w:numId w:val="2"/>
        </w:numPr>
        <w:ind w:right="0" w:hanging="130"/>
        <w:rPr>
          <w:sz w:val="22"/>
          <w:szCs w:val="22"/>
        </w:rPr>
      </w:pPr>
      <w:r w:rsidRPr="00656230">
        <w:rPr>
          <w:sz w:val="22"/>
          <w:szCs w:val="22"/>
        </w:rPr>
        <w:t xml:space="preserve">Un « follower » de The </w:t>
      </w:r>
      <w:r w:rsidRPr="00656230">
        <w:rPr>
          <w:i/>
          <w:sz w:val="22"/>
          <w:szCs w:val="22"/>
        </w:rPr>
        <w:t xml:space="preserve">Storm </w:t>
      </w:r>
      <w:r w:rsidRPr="00656230">
        <w:rPr>
          <w:sz w:val="22"/>
          <w:szCs w:val="22"/>
        </w:rPr>
        <w:t xml:space="preserve">suivra </w:t>
      </w:r>
      <w:r w:rsidRPr="00656230">
        <w:rPr>
          <w:i/>
          <w:sz w:val="22"/>
          <w:szCs w:val="22"/>
        </w:rPr>
        <w:t>The Shadow</w:t>
      </w:r>
      <w:r w:rsidRPr="00656230">
        <w:rPr>
          <w:sz w:val="22"/>
          <w:szCs w:val="22"/>
        </w:rPr>
        <w:t xml:space="preserve"> </w:t>
      </w:r>
      <w:r>
        <w:rPr>
          <w:sz w:val="22"/>
          <w:szCs w:val="22"/>
        </w:rPr>
        <w:t xml:space="preserve">à </w:t>
      </w:r>
      <w:r w:rsidRPr="00656230">
        <w:rPr>
          <w:sz w:val="22"/>
          <w:szCs w:val="22"/>
        </w:rPr>
        <w:t xml:space="preserve">1 chance sur 2 car on considère que les petits groupes ont plus d’influence sur leur public. </w:t>
      </w:r>
    </w:p>
    <w:p w14:paraId="633C4CDF" w14:textId="6CE20109" w:rsidR="007931F7" w:rsidRPr="00656230" w:rsidRDefault="00F95D5F">
      <w:pPr>
        <w:numPr>
          <w:ilvl w:val="0"/>
          <w:numId w:val="2"/>
        </w:numPr>
        <w:ind w:right="0" w:hanging="130"/>
        <w:rPr>
          <w:sz w:val="22"/>
          <w:szCs w:val="22"/>
        </w:rPr>
      </w:pPr>
      <w:r w:rsidRPr="00656230">
        <w:rPr>
          <w:sz w:val="22"/>
          <w:szCs w:val="22"/>
        </w:rPr>
        <w:t xml:space="preserve">Quelqu’un qui suit un « follower » de </w:t>
      </w:r>
      <w:r w:rsidRPr="00656230">
        <w:rPr>
          <w:i/>
          <w:sz w:val="22"/>
          <w:szCs w:val="22"/>
        </w:rPr>
        <w:t>The Storm</w:t>
      </w:r>
      <w:r w:rsidRPr="00656230">
        <w:rPr>
          <w:sz w:val="22"/>
          <w:szCs w:val="22"/>
        </w:rPr>
        <w:t xml:space="preserve"> ou </w:t>
      </w:r>
      <w:r w:rsidRPr="00656230">
        <w:rPr>
          <w:i/>
          <w:sz w:val="22"/>
          <w:szCs w:val="22"/>
        </w:rPr>
        <w:t>The Shadow</w:t>
      </w:r>
      <w:r w:rsidRPr="00656230">
        <w:rPr>
          <w:sz w:val="22"/>
          <w:szCs w:val="22"/>
        </w:rPr>
        <w:t xml:space="preserve"> suivra l’autre groupe </w:t>
      </w:r>
      <w:r>
        <w:rPr>
          <w:sz w:val="22"/>
          <w:szCs w:val="22"/>
        </w:rPr>
        <w:t xml:space="preserve">à </w:t>
      </w:r>
      <w:r w:rsidRPr="00656230">
        <w:rPr>
          <w:sz w:val="22"/>
          <w:szCs w:val="22"/>
        </w:rPr>
        <w:t xml:space="preserve">1 chance sur 6, attiré par la curiosité. </w:t>
      </w:r>
    </w:p>
    <w:p w14:paraId="1B5DEAAB" w14:textId="77777777" w:rsidR="007931F7" w:rsidRPr="00656230" w:rsidRDefault="00F95D5F">
      <w:pPr>
        <w:spacing w:after="0" w:line="259" w:lineRule="auto"/>
        <w:ind w:left="0" w:right="0" w:firstLine="0"/>
        <w:jc w:val="left"/>
        <w:rPr>
          <w:sz w:val="22"/>
          <w:szCs w:val="22"/>
        </w:rPr>
      </w:pPr>
      <w:r w:rsidRPr="00656230">
        <w:rPr>
          <w:sz w:val="22"/>
          <w:szCs w:val="22"/>
        </w:rPr>
        <w:t xml:space="preserve"> </w:t>
      </w:r>
    </w:p>
    <w:p w14:paraId="7D006BEC" w14:textId="4C3854CF" w:rsidR="007931F7" w:rsidRPr="00656230" w:rsidRDefault="00712713" w:rsidP="00712713">
      <w:pPr>
        <w:ind w:left="0" w:right="0" w:firstLine="0"/>
        <w:rPr>
          <w:sz w:val="22"/>
          <w:szCs w:val="22"/>
        </w:rPr>
      </w:pPr>
      <w:r>
        <w:rPr>
          <w:b/>
          <w:bCs/>
          <w:sz w:val="22"/>
          <w:szCs w:val="22"/>
        </w:rPr>
        <w:t>7</w:t>
      </w:r>
      <w:r w:rsidRPr="00656230">
        <w:rPr>
          <w:b/>
          <w:bCs/>
          <w:sz w:val="22"/>
          <w:szCs w:val="22"/>
        </w:rPr>
        <w:t xml:space="preserve">/ </w:t>
      </w:r>
      <w:r>
        <w:rPr>
          <w:sz w:val="22"/>
          <w:szCs w:val="22"/>
        </w:rPr>
        <w:t>Sur une feuille séparée, reprendre le graphe orienté et le compléter</w:t>
      </w:r>
      <w:r w:rsidR="00F95D5F" w:rsidRPr="00656230">
        <w:rPr>
          <w:sz w:val="22"/>
          <w:szCs w:val="22"/>
        </w:rPr>
        <w:t xml:space="preserve"> avec les nouveaux liens</w:t>
      </w:r>
      <w:r w:rsidR="00F95D5F">
        <w:rPr>
          <w:sz w:val="22"/>
          <w:szCs w:val="22"/>
        </w:rPr>
        <w:t xml:space="preserve"> – vous pouvez fixer les liens en fonction de ces règles ou tirer au sort au moyen d’un dé…</w:t>
      </w:r>
    </w:p>
    <w:p w14:paraId="143939B8" w14:textId="3A181C60" w:rsidR="007931F7" w:rsidRPr="00656230" w:rsidRDefault="007931F7" w:rsidP="00712713">
      <w:pPr>
        <w:spacing w:after="101" w:line="259" w:lineRule="auto"/>
        <w:ind w:left="20" w:right="0" w:firstLine="0"/>
        <w:jc w:val="left"/>
        <w:rPr>
          <w:sz w:val="22"/>
          <w:szCs w:val="22"/>
        </w:rPr>
      </w:pPr>
    </w:p>
    <w:p w14:paraId="7267FA6B" w14:textId="76FD1145" w:rsidR="007931F7" w:rsidRPr="00656230" w:rsidRDefault="00712713" w:rsidP="00712713">
      <w:pPr>
        <w:ind w:left="0" w:right="0" w:firstLine="0"/>
        <w:rPr>
          <w:sz w:val="22"/>
          <w:szCs w:val="22"/>
        </w:rPr>
      </w:pPr>
      <w:r>
        <w:rPr>
          <w:b/>
          <w:bCs/>
          <w:sz w:val="22"/>
          <w:szCs w:val="22"/>
        </w:rPr>
        <w:t>8</w:t>
      </w:r>
      <w:r w:rsidRPr="00656230">
        <w:rPr>
          <w:b/>
          <w:bCs/>
          <w:sz w:val="22"/>
          <w:szCs w:val="22"/>
        </w:rPr>
        <w:t xml:space="preserve">/ </w:t>
      </w:r>
      <w:r w:rsidR="00F95D5F" w:rsidRPr="00656230">
        <w:rPr>
          <w:sz w:val="22"/>
          <w:szCs w:val="22"/>
        </w:rPr>
        <w:t xml:space="preserve">Combien de « followers » le groupe </w:t>
      </w:r>
      <w:r w:rsidR="00F95D5F" w:rsidRPr="00656230">
        <w:rPr>
          <w:i/>
          <w:sz w:val="22"/>
          <w:szCs w:val="22"/>
        </w:rPr>
        <w:t>The Shadow</w:t>
      </w:r>
      <w:r w:rsidR="00F95D5F" w:rsidRPr="00656230">
        <w:rPr>
          <w:sz w:val="22"/>
          <w:szCs w:val="22"/>
        </w:rPr>
        <w:t xml:space="preserve"> a-t-il gagné ? Quel pourcentage d’augmentation cela représente-t-</w:t>
      </w:r>
      <w:proofErr w:type="gramStart"/>
      <w:r w:rsidR="00F95D5F" w:rsidRPr="00656230">
        <w:rPr>
          <w:sz w:val="22"/>
          <w:szCs w:val="22"/>
        </w:rPr>
        <w:t>il?</w:t>
      </w:r>
      <w:proofErr w:type="gramEnd"/>
      <w:r w:rsidR="00F95D5F" w:rsidRPr="00656230">
        <w:rPr>
          <w:sz w:val="22"/>
          <w:szCs w:val="22"/>
        </w:rPr>
        <w:t xml:space="preserve"> </w:t>
      </w:r>
    </w:p>
    <w:p w14:paraId="19FECC04" w14:textId="4A0550F6" w:rsidR="007931F7" w:rsidRPr="00656230" w:rsidRDefault="007931F7" w:rsidP="00712713">
      <w:pPr>
        <w:spacing w:after="101" w:line="259" w:lineRule="auto"/>
        <w:ind w:left="20" w:right="0" w:firstLine="0"/>
        <w:jc w:val="left"/>
        <w:rPr>
          <w:sz w:val="22"/>
          <w:szCs w:val="22"/>
        </w:rPr>
      </w:pPr>
    </w:p>
    <w:p w14:paraId="5EE57391" w14:textId="5BD3A2A6" w:rsidR="007931F7" w:rsidRPr="00656230" w:rsidRDefault="00712713" w:rsidP="00712713">
      <w:pPr>
        <w:ind w:left="0" w:right="0" w:firstLine="0"/>
        <w:rPr>
          <w:sz w:val="22"/>
          <w:szCs w:val="22"/>
        </w:rPr>
      </w:pPr>
      <w:r>
        <w:rPr>
          <w:b/>
          <w:bCs/>
          <w:sz w:val="22"/>
          <w:szCs w:val="22"/>
        </w:rPr>
        <w:t>9</w:t>
      </w:r>
      <w:r w:rsidRPr="00656230">
        <w:rPr>
          <w:b/>
          <w:bCs/>
          <w:sz w:val="22"/>
          <w:szCs w:val="22"/>
        </w:rPr>
        <w:t xml:space="preserve">/ </w:t>
      </w:r>
      <w:r w:rsidR="00F95D5F" w:rsidRPr="00656230">
        <w:rPr>
          <w:sz w:val="22"/>
          <w:szCs w:val="22"/>
        </w:rPr>
        <w:t xml:space="preserve">Mêmes questions pour le groupe </w:t>
      </w:r>
      <w:r w:rsidR="00F95D5F" w:rsidRPr="00656230">
        <w:rPr>
          <w:i/>
          <w:sz w:val="22"/>
          <w:szCs w:val="22"/>
        </w:rPr>
        <w:t>The Storm.</w:t>
      </w:r>
      <w:r w:rsidR="00F95D5F" w:rsidRPr="00656230">
        <w:rPr>
          <w:sz w:val="22"/>
          <w:szCs w:val="22"/>
        </w:rPr>
        <w:t xml:space="preserve"> </w:t>
      </w:r>
    </w:p>
    <w:p w14:paraId="238F71C5" w14:textId="48FFCF26" w:rsidR="007931F7" w:rsidRPr="00656230" w:rsidRDefault="007931F7" w:rsidP="00712713">
      <w:pPr>
        <w:spacing w:after="101" w:line="259" w:lineRule="auto"/>
        <w:ind w:left="20" w:right="0" w:firstLine="0"/>
        <w:jc w:val="left"/>
        <w:rPr>
          <w:sz w:val="22"/>
          <w:szCs w:val="22"/>
        </w:rPr>
      </w:pPr>
    </w:p>
    <w:p w14:paraId="510C6237" w14:textId="30E7AF90" w:rsidR="007931F7" w:rsidRPr="00656230" w:rsidRDefault="00712713" w:rsidP="00712713">
      <w:pPr>
        <w:ind w:left="0" w:right="0" w:firstLine="0"/>
        <w:rPr>
          <w:sz w:val="22"/>
          <w:szCs w:val="22"/>
        </w:rPr>
      </w:pPr>
      <w:r w:rsidRPr="00F95D5F">
        <w:rPr>
          <w:b/>
          <w:bCs/>
          <w:sz w:val="22"/>
          <w:szCs w:val="22"/>
        </w:rPr>
        <w:t>10/</w:t>
      </w:r>
      <w:r>
        <w:rPr>
          <w:sz w:val="22"/>
          <w:szCs w:val="22"/>
        </w:rPr>
        <w:t xml:space="preserve"> </w:t>
      </w:r>
      <w:r w:rsidR="00F95D5F" w:rsidRPr="00656230">
        <w:rPr>
          <w:sz w:val="22"/>
          <w:szCs w:val="22"/>
        </w:rPr>
        <w:t xml:space="preserve">L’opération a-t-elle été équivalente ? </w:t>
      </w:r>
      <w:r w:rsidR="00F95D5F">
        <w:rPr>
          <w:sz w:val="22"/>
          <w:szCs w:val="22"/>
        </w:rPr>
        <w:t>Quelle(s) conclusion(s) tirez-vous de ce</w:t>
      </w:r>
    </w:p>
    <w:p w14:paraId="6320B50A" w14:textId="18BAC038" w:rsidR="007931F7" w:rsidRPr="00656230" w:rsidRDefault="007931F7" w:rsidP="00712713">
      <w:pPr>
        <w:spacing w:after="101" w:line="259" w:lineRule="auto"/>
        <w:ind w:left="20" w:right="0" w:firstLine="0"/>
        <w:jc w:val="left"/>
        <w:rPr>
          <w:sz w:val="22"/>
          <w:szCs w:val="22"/>
        </w:rPr>
      </w:pPr>
    </w:p>
    <w:p w14:paraId="78CE3166" w14:textId="77777777" w:rsidR="007931F7" w:rsidRPr="00712713" w:rsidRDefault="00F95D5F" w:rsidP="00712713">
      <w:pPr>
        <w:spacing w:after="0" w:line="259" w:lineRule="auto"/>
        <w:ind w:left="239" w:right="0" w:firstLine="0"/>
        <w:jc w:val="left"/>
        <w:rPr>
          <w:sz w:val="22"/>
          <w:szCs w:val="22"/>
        </w:rPr>
      </w:pPr>
      <w:r w:rsidRPr="00712713">
        <w:rPr>
          <w:i/>
          <w:sz w:val="22"/>
          <w:szCs w:val="22"/>
        </w:rPr>
        <w:t xml:space="preserve">Recherches complémentaires : </w:t>
      </w:r>
    </w:p>
    <w:p w14:paraId="25D52603" w14:textId="0136ACCA" w:rsidR="007931F7" w:rsidRPr="00656230" w:rsidRDefault="00F95D5F" w:rsidP="00712713">
      <w:pPr>
        <w:ind w:left="239" w:right="0" w:firstLine="0"/>
        <w:rPr>
          <w:sz w:val="22"/>
          <w:szCs w:val="22"/>
        </w:rPr>
      </w:pPr>
      <w:r w:rsidRPr="00712713">
        <w:rPr>
          <w:sz w:val="22"/>
          <w:szCs w:val="22"/>
        </w:rPr>
        <w:t>Citer deux Youtubeurs célèbres qui se sont associés, et trouver l’entreprise de production qui s’est occupée de cet arrangement.</w:t>
      </w:r>
    </w:p>
    <w:sectPr w:rsidR="007931F7" w:rsidRPr="00656230" w:rsidSect="00490D99">
      <w:pgSz w:w="11906" w:h="16838"/>
      <w:pgMar w:top="238" w:right="617" w:bottom="184"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E744C"/>
    <w:multiLevelType w:val="hybridMultilevel"/>
    <w:tmpl w:val="610200E0"/>
    <w:lvl w:ilvl="0" w:tplc="FFFFFFFF">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1648B6"/>
    <w:multiLevelType w:val="hybridMultilevel"/>
    <w:tmpl w:val="87A0A558"/>
    <w:lvl w:ilvl="0" w:tplc="98E2C41A">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24318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44BE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0AF27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9C70E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CED86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0CFCC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86765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29A0CF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752034"/>
    <w:multiLevelType w:val="hybridMultilevel"/>
    <w:tmpl w:val="4520711A"/>
    <w:lvl w:ilvl="0" w:tplc="8838372A">
      <w:start w:val="1"/>
      <w:numFmt w:val="bullet"/>
      <w:lvlText w:val="-"/>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E87A86">
      <w:start w:val="1"/>
      <w:numFmt w:val="bullet"/>
      <w:lvlText w:val="o"/>
      <w:lvlJc w:val="left"/>
      <w:pPr>
        <w:ind w:left="1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CEA35C">
      <w:start w:val="1"/>
      <w:numFmt w:val="bullet"/>
      <w:lvlText w:val="▪"/>
      <w:lvlJc w:val="left"/>
      <w:pPr>
        <w:ind w:left="1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B89942">
      <w:start w:val="1"/>
      <w:numFmt w:val="bullet"/>
      <w:lvlText w:val="•"/>
      <w:lvlJc w:val="left"/>
      <w:pPr>
        <w:ind w:left="2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B882DE">
      <w:start w:val="1"/>
      <w:numFmt w:val="bullet"/>
      <w:lvlText w:val="o"/>
      <w:lvlJc w:val="left"/>
      <w:pPr>
        <w:ind w:left="3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5A0AC6">
      <w:start w:val="1"/>
      <w:numFmt w:val="bullet"/>
      <w:lvlText w:val="▪"/>
      <w:lvlJc w:val="left"/>
      <w:pPr>
        <w:ind w:left="4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3EBFDC">
      <w:start w:val="1"/>
      <w:numFmt w:val="bullet"/>
      <w:lvlText w:val="•"/>
      <w:lvlJc w:val="left"/>
      <w:pPr>
        <w:ind w:left="48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70FF6A">
      <w:start w:val="1"/>
      <w:numFmt w:val="bullet"/>
      <w:lvlText w:val="o"/>
      <w:lvlJc w:val="left"/>
      <w:pPr>
        <w:ind w:left="55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D25FD8">
      <w:start w:val="1"/>
      <w:numFmt w:val="bullet"/>
      <w:lvlText w:val="▪"/>
      <w:lvlJc w:val="left"/>
      <w:pPr>
        <w:ind w:left="62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A075735"/>
    <w:multiLevelType w:val="hybridMultilevel"/>
    <w:tmpl w:val="B9022C96"/>
    <w:lvl w:ilvl="0" w:tplc="FBB02B58">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5A472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14555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BE253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34182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9CBB5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AEEB4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58765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043628">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CB11F87"/>
    <w:multiLevelType w:val="hybridMultilevel"/>
    <w:tmpl w:val="610200E0"/>
    <w:lvl w:ilvl="0" w:tplc="01C09572">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4A4DA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965AE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6F8329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50E09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E0AD5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6AD19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124B0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087CE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A00D07"/>
    <w:multiLevelType w:val="hybridMultilevel"/>
    <w:tmpl w:val="0CA438E8"/>
    <w:lvl w:ilvl="0" w:tplc="FFFFFFFF">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8541456">
    <w:abstractNumId w:val="1"/>
  </w:num>
  <w:num w:numId="2" w16cid:durableId="972061139">
    <w:abstractNumId w:val="3"/>
  </w:num>
  <w:num w:numId="3" w16cid:durableId="2027974256">
    <w:abstractNumId w:val="4"/>
  </w:num>
  <w:num w:numId="4" w16cid:durableId="994795404">
    <w:abstractNumId w:val="2"/>
  </w:num>
  <w:num w:numId="5" w16cid:durableId="1484808258">
    <w:abstractNumId w:val="0"/>
  </w:num>
  <w:num w:numId="6" w16cid:durableId="1875842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F7"/>
    <w:rsid w:val="0041689F"/>
    <w:rsid w:val="00490D99"/>
    <w:rsid w:val="00565169"/>
    <w:rsid w:val="00656230"/>
    <w:rsid w:val="00712713"/>
    <w:rsid w:val="007931F7"/>
    <w:rsid w:val="008F46E0"/>
    <w:rsid w:val="009D41CE"/>
    <w:rsid w:val="00CE5111"/>
    <w:rsid w:val="00F9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8776A"/>
  <w15:docId w15:val="{EE1C756D-6F0E-4B4F-9BC7-97F2E1B0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2" w:hanging="10"/>
      <w:jc w:val="both"/>
    </w:pPr>
    <w:rPr>
      <w:rFonts w:ascii="Calibri" w:eastAsia="Calibri" w:hAnsi="Calibri" w:cs="Calibri"/>
      <w:color w:val="000000"/>
      <w:lang w:val="fr-FR" w:eastAsia="fr-FR" w:bidi="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56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pascale chalet</dc:creator>
  <cp:keywords/>
  <cp:lastModifiedBy>Marc Biver</cp:lastModifiedBy>
  <cp:revision>8</cp:revision>
  <cp:lastPrinted>2024-03-22T13:09:00Z</cp:lastPrinted>
  <dcterms:created xsi:type="dcterms:W3CDTF">2024-03-22T12:43:00Z</dcterms:created>
  <dcterms:modified xsi:type="dcterms:W3CDTF">2024-03-28T12:11:00Z</dcterms:modified>
</cp:coreProperties>
</file>