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CellSpacing w:w="0" w:type="dxa"/>
        <w:tblCellMar>
          <w:left w:w="0" w:type="dxa"/>
          <w:right w:w="0" w:type="dxa"/>
        </w:tblCellMar>
        <w:tblLook w:val="04A0" w:firstRow="1" w:lastRow="0" w:firstColumn="1" w:lastColumn="0" w:noHBand="0" w:noVBand="1"/>
      </w:tblPr>
      <w:tblGrid>
        <w:gridCol w:w="1485"/>
        <w:gridCol w:w="7527"/>
        <w:gridCol w:w="60"/>
      </w:tblGrid>
      <w:tr w:rsidR="001251E9" w:rsidRPr="001251E9" w:rsidTr="001251E9">
        <w:trPr>
          <w:trHeight w:val="375"/>
          <w:tblCellSpacing w:w="0" w:type="dxa"/>
        </w:trPr>
        <w:tc>
          <w:tcPr>
            <w:tcW w:w="0" w:type="auto"/>
            <w:gridSpan w:val="3"/>
            <w:vAlign w:val="center"/>
            <w:hideMark/>
          </w:tcPr>
          <w:p w:rsidR="001251E9" w:rsidRPr="001251E9" w:rsidRDefault="001251E9" w:rsidP="001251E9">
            <w:pPr>
              <w:spacing w:after="0" w:line="240" w:lineRule="auto"/>
              <w:rPr>
                <w:rFonts w:ascii="Verdana" w:eastAsia="Times New Roman" w:hAnsi="Verdana" w:cs="Times New Roman"/>
                <w:b/>
                <w:bCs/>
                <w:color w:val="0168A1"/>
                <w:sz w:val="17"/>
                <w:szCs w:val="17"/>
                <w:lang w:eastAsia="fr-FR"/>
              </w:rPr>
            </w:pPr>
            <w:proofErr w:type="spellStart"/>
            <w:r w:rsidRPr="001251E9">
              <w:rPr>
                <w:rFonts w:ascii="Verdana" w:eastAsia="Times New Roman" w:hAnsi="Verdana" w:cs="Times New Roman"/>
                <w:b/>
                <w:bCs/>
                <w:color w:val="0168A1"/>
                <w:sz w:val="17"/>
                <w:szCs w:val="17"/>
                <w:lang w:eastAsia="fr-FR"/>
              </w:rPr>
              <w:t>Strobilisation</w:t>
            </w:r>
            <w:proofErr w:type="spellEnd"/>
            <w:r w:rsidRPr="001251E9">
              <w:rPr>
                <w:rFonts w:ascii="Verdana" w:eastAsia="Times New Roman" w:hAnsi="Verdana" w:cs="Times New Roman"/>
                <w:b/>
                <w:bCs/>
                <w:color w:val="0168A1"/>
                <w:sz w:val="17"/>
                <w:szCs w:val="17"/>
                <w:lang w:eastAsia="fr-FR"/>
              </w:rPr>
              <w:t xml:space="preserve"> ou </w:t>
            </w:r>
            <w:proofErr w:type="spellStart"/>
            <w:r w:rsidRPr="001251E9">
              <w:rPr>
                <w:rFonts w:ascii="Verdana" w:eastAsia="Times New Roman" w:hAnsi="Verdana" w:cs="Times New Roman"/>
                <w:b/>
                <w:bCs/>
                <w:color w:val="0168A1"/>
                <w:sz w:val="17"/>
                <w:szCs w:val="17"/>
                <w:lang w:eastAsia="fr-FR"/>
              </w:rPr>
              <w:t>strobilation</w:t>
            </w:r>
            <w:proofErr w:type="spellEnd"/>
            <w:r w:rsidRPr="001251E9">
              <w:rPr>
                <w:rFonts w:ascii="Verdana" w:eastAsia="Times New Roman" w:hAnsi="Verdana" w:cs="Times New Roman"/>
                <w:b/>
                <w:bCs/>
                <w:color w:val="0168A1"/>
                <w:sz w:val="17"/>
                <w:szCs w:val="17"/>
                <w:lang w:eastAsia="fr-FR"/>
              </w:rPr>
              <w:t xml:space="preserve"> :</w:t>
            </w:r>
          </w:p>
        </w:tc>
      </w:tr>
      <w:tr w:rsidR="001251E9" w:rsidRPr="001251E9" w:rsidTr="001251E9">
        <w:trPr>
          <w:tblCellSpacing w:w="0" w:type="dxa"/>
        </w:trPr>
        <w:tc>
          <w:tcPr>
            <w:tcW w:w="0" w:type="auto"/>
            <w:gridSpan w:val="3"/>
            <w:vAlign w:val="center"/>
            <w:hideMark/>
          </w:tcPr>
          <w:p w:rsidR="001251E9" w:rsidRPr="001251E9" w:rsidRDefault="001251E9" w:rsidP="001251E9">
            <w:pPr>
              <w:spacing w:after="0" w:line="240" w:lineRule="auto"/>
              <w:rPr>
                <w:rFonts w:ascii="Verdana" w:eastAsia="Times New Roman" w:hAnsi="Verdana" w:cs="Times New Roman"/>
                <w:color w:val="000000"/>
                <w:sz w:val="15"/>
                <w:szCs w:val="15"/>
                <w:lang w:eastAsia="fr-FR"/>
              </w:rPr>
            </w:pPr>
            <w:proofErr w:type="spellStart"/>
            <w:r w:rsidRPr="001251E9">
              <w:rPr>
                <w:rFonts w:ascii="Verdana" w:eastAsia="Times New Roman" w:hAnsi="Verdana" w:cs="Times New Roman"/>
                <w:i/>
                <w:iCs/>
                <w:color w:val="000000"/>
                <w:sz w:val="15"/>
                <w:szCs w:val="15"/>
                <w:lang w:eastAsia="fr-FR"/>
              </w:rPr>
              <w:t>n.f</w:t>
            </w:r>
            <w:proofErr w:type="spellEnd"/>
            <w:r w:rsidRPr="001251E9">
              <w:rPr>
                <w:rFonts w:ascii="Verdana" w:eastAsia="Times New Roman" w:hAnsi="Verdana" w:cs="Times New Roman"/>
                <w:color w:val="000000"/>
                <w:sz w:val="15"/>
                <w:szCs w:val="15"/>
                <w:lang w:eastAsia="fr-FR"/>
              </w:rPr>
              <w:t>. (du grec [</w:t>
            </w:r>
            <w:proofErr w:type="spellStart"/>
            <w:r w:rsidRPr="001251E9">
              <w:rPr>
                <w:rFonts w:ascii="Verdana" w:eastAsia="Times New Roman" w:hAnsi="Verdana" w:cs="Times New Roman"/>
                <w:color w:val="000000"/>
                <w:sz w:val="15"/>
                <w:szCs w:val="15"/>
                <w:lang w:eastAsia="fr-FR"/>
              </w:rPr>
              <w:t>strobil</w:t>
            </w:r>
            <w:proofErr w:type="spellEnd"/>
            <w:r w:rsidRPr="001251E9">
              <w:rPr>
                <w:rFonts w:ascii="Verdana" w:eastAsia="Times New Roman" w:hAnsi="Verdana" w:cs="Times New Roman"/>
                <w:color w:val="000000"/>
                <w:sz w:val="15"/>
                <w:szCs w:val="15"/>
                <w:lang w:eastAsia="fr-FR"/>
              </w:rPr>
              <w:t>-] = objet en forme de toupie). Mode de multiplication asexuée par formation d’éléments empilés, qui donne des méduses chez les Cnidaires.</w:t>
            </w:r>
          </w:p>
        </w:tc>
      </w:tr>
      <w:tr w:rsidR="001251E9" w:rsidRPr="001251E9" w:rsidTr="001251E9">
        <w:tblPrEx>
          <w:shd w:val="clear" w:color="auto" w:fill="FFFFFF"/>
        </w:tblPrEx>
        <w:trPr>
          <w:gridAfter w:val="1"/>
          <w:tblCellSpacing w:w="0" w:type="dxa"/>
        </w:trPr>
        <w:tc>
          <w:tcPr>
            <w:tcW w:w="0" w:type="auto"/>
            <w:tcBorders>
              <w:top w:val="single" w:sz="6" w:space="0" w:color="C0C0C0"/>
              <w:bottom w:val="single" w:sz="6" w:space="0" w:color="C0C0C0"/>
            </w:tcBorders>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1485"/>
            </w:tblGrid>
            <w:tr w:rsidR="001251E9" w:rsidRPr="001251E9">
              <w:trPr>
                <w:trHeight w:val="375"/>
                <w:tblCellSpacing w:w="0" w:type="dxa"/>
              </w:trPr>
              <w:tc>
                <w:tcPr>
                  <w:tcW w:w="0" w:type="auto"/>
                  <w:shd w:val="clear" w:color="auto" w:fill="FFFFFF"/>
                  <w:vAlign w:val="center"/>
                  <w:hideMark/>
                </w:tcPr>
                <w:p w:rsidR="001251E9" w:rsidRPr="001251E9" w:rsidRDefault="001251E9" w:rsidP="001251E9">
                  <w:pPr>
                    <w:spacing w:after="0" w:line="240" w:lineRule="auto"/>
                    <w:rPr>
                      <w:rFonts w:ascii="Times New Roman" w:eastAsia="Times New Roman" w:hAnsi="Times New Roman" w:cs="Times New Roman"/>
                      <w:sz w:val="24"/>
                      <w:szCs w:val="24"/>
                      <w:lang w:eastAsia="fr-FR"/>
                    </w:rPr>
                  </w:pPr>
                  <w:r w:rsidRPr="001251E9">
                    <w:rPr>
                      <w:rFonts w:ascii="Verdana" w:eastAsia="Times New Roman" w:hAnsi="Verdana" w:cs="Times New Roman"/>
                      <w:b/>
                      <w:bCs/>
                      <w:i/>
                      <w:iCs/>
                      <w:color w:val="000000"/>
                      <w:sz w:val="17"/>
                      <w:szCs w:val="17"/>
                      <w:lang w:eastAsia="fr-FR"/>
                    </w:rPr>
                    <w:t xml:space="preserve">Reproduction de la méduse Aurélia </w:t>
                  </w:r>
                  <w:proofErr w:type="spellStart"/>
                  <w:r w:rsidRPr="001251E9">
                    <w:rPr>
                      <w:rFonts w:ascii="Verdana" w:eastAsia="Times New Roman" w:hAnsi="Verdana" w:cs="Times New Roman"/>
                      <w:b/>
                      <w:bCs/>
                      <w:i/>
                      <w:iCs/>
                      <w:color w:val="000000"/>
                      <w:sz w:val="17"/>
                      <w:szCs w:val="17"/>
                      <w:lang w:eastAsia="fr-FR"/>
                    </w:rPr>
                    <w:t>aurita</w:t>
                  </w:r>
                  <w:proofErr w:type="spellEnd"/>
                </w:p>
              </w:tc>
            </w:tr>
          </w:tbl>
          <w:p w:rsidR="001251E9" w:rsidRPr="001251E9" w:rsidRDefault="001251E9" w:rsidP="001251E9">
            <w:pPr>
              <w:spacing w:after="0" w:line="240" w:lineRule="auto"/>
              <w:rPr>
                <w:rFonts w:ascii="Verdana" w:eastAsia="Times New Roman" w:hAnsi="Verdana" w:cs="Times New Roman"/>
                <w:color w:val="000000"/>
                <w:sz w:val="15"/>
                <w:szCs w:val="15"/>
                <w:lang w:eastAsia="fr-FR"/>
              </w:rPr>
            </w:pPr>
          </w:p>
        </w:tc>
        <w:tc>
          <w:tcPr>
            <w:tcW w:w="5713" w:type="dxa"/>
            <w:tcBorders>
              <w:top w:val="single" w:sz="6" w:space="0" w:color="C0C0C0"/>
              <w:bottom w:val="single" w:sz="6" w:space="0" w:color="C0C0C0"/>
            </w:tcBorders>
            <w:shd w:val="clear" w:color="auto" w:fill="FFFFFF"/>
            <w:vAlign w:val="center"/>
            <w:hideMark/>
          </w:tcPr>
          <w:p w:rsidR="001251E9" w:rsidRPr="001251E9" w:rsidRDefault="001251E9" w:rsidP="001251E9">
            <w:pPr>
              <w:spacing w:after="0" w:line="240" w:lineRule="auto"/>
              <w:rPr>
                <w:rFonts w:ascii="Verdana" w:eastAsia="Times New Roman" w:hAnsi="Verdana" w:cs="Times New Roman"/>
                <w:color w:val="000000"/>
                <w:sz w:val="15"/>
                <w:szCs w:val="15"/>
                <w:lang w:eastAsia="fr-FR"/>
              </w:rPr>
            </w:pPr>
            <w:r w:rsidRPr="001251E9">
              <w:rPr>
                <w:rFonts w:ascii="Verdana" w:eastAsia="Times New Roman" w:hAnsi="Verdana" w:cs="Times New Roman"/>
                <w:color w:val="000000"/>
                <w:sz w:val="15"/>
                <w:szCs w:val="15"/>
                <w:lang w:eastAsia="fr-FR"/>
              </w:rPr>
              <w:t> </w:t>
            </w:r>
          </w:p>
        </w:tc>
      </w:tr>
      <w:tr w:rsidR="001251E9" w:rsidRPr="001251E9" w:rsidTr="001251E9">
        <w:tblPrEx>
          <w:shd w:val="clear" w:color="auto" w:fill="FFFFFF"/>
        </w:tblPrEx>
        <w:trPr>
          <w:tblCellSpacing w:w="0" w:type="dxa"/>
        </w:trPr>
        <w:tc>
          <w:tcPr>
            <w:tcW w:w="0" w:type="auto"/>
            <w:shd w:val="clear" w:color="auto" w:fill="FFFFFF"/>
            <w:vAlign w:val="center"/>
            <w:hideMark/>
          </w:tcPr>
          <w:p w:rsidR="001251E9" w:rsidRPr="001251E9" w:rsidRDefault="001251E9" w:rsidP="001251E9">
            <w:pPr>
              <w:spacing w:after="0" w:line="240" w:lineRule="auto"/>
              <w:rPr>
                <w:rFonts w:ascii="Times New Roman" w:eastAsia="Times New Roman" w:hAnsi="Times New Roman" w:cs="Times New Roman"/>
                <w:sz w:val="24"/>
                <w:szCs w:val="24"/>
                <w:lang w:eastAsia="fr-FR"/>
              </w:rPr>
            </w:pPr>
            <w:r w:rsidRPr="001251E9">
              <w:rPr>
                <w:rFonts w:ascii="Times New Roman" w:eastAsia="Times New Roman" w:hAnsi="Times New Roman" w:cs="Times New Roman"/>
                <w:sz w:val="24"/>
                <w:szCs w:val="24"/>
                <w:lang w:eastAsia="fr-FR"/>
              </w:rPr>
              <w:t> </w:t>
            </w:r>
          </w:p>
        </w:tc>
        <w:tc>
          <w:tcPr>
            <w:tcW w:w="0" w:type="auto"/>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7527"/>
            </w:tblGrid>
            <w:tr w:rsidR="001251E9" w:rsidRPr="001251E9">
              <w:trPr>
                <w:tblCellSpacing w:w="0" w:type="dxa"/>
              </w:trPr>
              <w:tc>
                <w:tcPr>
                  <w:tcW w:w="0" w:type="auto"/>
                  <w:vAlign w:val="center"/>
                  <w:hideMark/>
                </w:tcPr>
                <w:p w:rsidR="001251E9" w:rsidRPr="001251E9" w:rsidRDefault="001251E9" w:rsidP="001251E9">
                  <w:pPr>
                    <w:spacing w:after="0" w:line="240" w:lineRule="auto"/>
                    <w:rPr>
                      <w:rFonts w:ascii="Verdana" w:eastAsia="Times New Roman" w:hAnsi="Verdana" w:cs="Times New Roman"/>
                      <w:b/>
                      <w:bCs/>
                      <w:color w:val="000000"/>
                      <w:sz w:val="17"/>
                      <w:szCs w:val="17"/>
                      <w:lang w:eastAsia="fr-FR"/>
                    </w:rPr>
                  </w:pPr>
                  <w:r w:rsidRPr="001251E9">
                    <w:rPr>
                      <w:rFonts w:ascii="Verdana" w:eastAsia="Times New Roman" w:hAnsi="Verdana" w:cs="Times New Roman"/>
                      <w:b/>
                      <w:bCs/>
                      <w:color w:val="000000"/>
                      <w:sz w:val="17"/>
                      <w:szCs w:val="17"/>
                      <w:lang w:eastAsia="fr-FR"/>
                    </w:rPr>
                    <w:t> </w:t>
                  </w:r>
                </w:p>
              </w:tc>
            </w:tr>
          </w:tbl>
          <w:p w:rsidR="001251E9" w:rsidRPr="001251E9" w:rsidRDefault="001251E9" w:rsidP="001251E9">
            <w:pPr>
              <w:spacing w:after="0" w:line="240" w:lineRule="auto"/>
              <w:rPr>
                <w:rFonts w:ascii="Verdana" w:eastAsia="Times New Roman" w:hAnsi="Verdana" w:cs="Times New Roman"/>
                <w:b/>
                <w:bCs/>
                <w:color w:val="000000"/>
                <w:sz w:val="17"/>
                <w:szCs w:val="17"/>
                <w:lang w:eastAsia="fr-FR"/>
              </w:rPr>
            </w:pPr>
          </w:p>
        </w:tc>
        <w:tc>
          <w:tcPr>
            <w:tcW w:w="0" w:type="auto"/>
            <w:shd w:val="clear" w:color="auto" w:fill="FFFFFF"/>
            <w:vAlign w:val="center"/>
            <w:hideMark/>
          </w:tcPr>
          <w:p w:rsidR="001251E9" w:rsidRPr="001251E9" w:rsidRDefault="001251E9" w:rsidP="001251E9">
            <w:pPr>
              <w:spacing w:after="0" w:line="240" w:lineRule="auto"/>
              <w:rPr>
                <w:rFonts w:ascii="Times New Roman" w:eastAsia="Times New Roman" w:hAnsi="Times New Roman" w:cs="Times New Roman"/>
                <w:sz w:val="24"/>
                <w:szCs w:val="24"/>
                <w:lang w:eastAsia="fr-FR"/>
              </w:rPr>
            </w:pPr>
            <w:r w:rsidRPr="001251E9">
              <w:rPr>
                <w:rFonts w:ascii="Times New Roman" w:eastAsia="Times New Roman" w:hAnsi="Times New Roman" w:cs="Times New Roman"/>
                <w:sz w:val="24"/>
                <w:szCs w:val="24"/>
                <w:lang w:eastAsia="fr-FR"/>
              </w:rPr>
              <w:t> </w:t>
            </w:r>
          </w:p>
        </w:tc>
      </w:tr>
      <w:tr w:rsidR="001251E9" w:rsidRPr="001251E9" w:rsidTr="001251E9">
        <w:tblPrEx>
          <w:shd w:val="clear" w:color="auto" w:fill="FFFFFF"/>
        </w:tblPrEx>
        <w:trPr>
          <w:tblCellSpacing w:w="0" w:type="dxa"/>
        </w:trPr>
        <w:tc>
          <w:tcPr>
            <w:tcW w:w="0" w:type="auto"/>
            <w:shd w:val="clear" w:color="auto" w:fill="FFFFFF"/>
            <w:vAlign w:val="center"/>
            <w:hideMark/>
          </w:tcPr>
          <w:p w:rsidR="001251E9" w:rsidRPr="001251E9" w:rsidRDefault="001251E9" w:rsidP="001251E9">
            <w:pPr>
              <w:spacing w:after="0" w:line="240" w:lineRule="auto"/>
              <w:rPr>
                <w:rFonts w:ascii="Times New Roman" w:eastAsia="Times New Roman" w:hAnsi="Times New Roman" w:cs="Times New Roman"/>
                <w:sz w:val="24"/>
                <w:szCs w:val="24"/>
                <w:lang w:eastAsia="fr-FR"/>
              </w:rPr>
            </w:pPr>
            <w:r w:rsidRPr="001251E9">
              <w:rPr>
                <w:rFonts w:ascii="Times New Roman" w:eastAsia="Times New Roman" w:hAnsi="Times New Roman" w:cs="Times New Roman"/>
                <w:sz w:val="24"/>
                <w:szCs w:val="24"/>
                <w:lang w:eastAsia="fr-FR"/>
              </w:rPr>
              <w:t> </w:t>
            </w:r>
          </w:p>
        </w:tc>
        <w:tc>
          <w:tcPr>
            <w:tcW w:w="0" w:type="auto"/>
            <w:shd w:val="clear" w:color="auto" w:fill="FFFFFF"/>
            <w:vAlign w:val="center"/>
            <w:hideMark/>
          </w:tcPr>
          <w:p w:rsidR="001251E9" w:rsidRPr="001251E9" w:rsidRDefault="001251E9" w:rsidP="001251E9">
            <w:pPr>
              <w:spacing w:after="0" w:line="240" w:lineRule="auto"/>
              <w:rPr>
                <w:rFonts w:ascii="Verdana" w:eastAsia="Times New Roman" w:hAnsi="Verdana" w:cs="Times New Roman"/>
                <w:color w:val="000000"/>
                <w:sz w:val="15"/>
                <w:szCs w:val="15"/>
                <w:lang w:eastAsia="fr-FR"/>
              </w:rPr>
            </w:pPr>
            <w:r w:rsidRPr="001251E9">
              <w:rPr>
                <w:rFonts w:ascii="Verdana" w:eastAsia="Times New Roman" w:hAnsi="Verdana" w:cs="Times New Roman"/>
                <w:color w:val="000000"/>
                <w:sz w:val="15"/>
                <w:szCs w:val="15"/>
                <w:lang w:eastAsia="fr-FR"/>
              </w:rPr>
              <w:t>Chez la méduse </w:t>
            </w:r>
            <w:hyperlink r:id="rId6" w:tgtFrame="_blank" w:history="1">
              <w:r w:rsidRPr="001251E9">
                <w:rPr>
                  <w:rFonts w:ascii="Verdana" w:eastAsia="Times New Roman" w:hAnsi="Verdana" w:cs="Times New Roman"/>
                  <w:i/>
                  <w:iCs/>
                  <w:color w:val="0000FF"/>
                  <w:sz w:val="15"/>
                  <w:szCs w:val="15"/>
                  <w:u w:val="single"/>
                  <w:lang w:eastAsia="fr-FR"/>
                </w:rPr>
                <w:t xml:space="preserve">Aurélia </w:t>
              </w:r>
              <w:proofErr w:type="spellStart"/>
              <w:r w:rsidRPr="001251E9">
                <w:rPr>
                  <w:rFonts w:ascii="Verdana" w:eastAsia="Times New Roman" w:hAnsi="Verdana" w:cs="Times New Roman"/>
                  <w:i/>
                  <w:iCs/>
                  <w:color w:val="0000FF"/>
                  <w:sz w:val="15"/>
                  <w:szCs w:val="15"/>
                  <w:u w:val="single"/>
                  <w:lang w:eastAsia="fr-FR"/>
                </w:rPr>
                <w:t>aurita</w:t>
              </w:r>
              <w:proofErr w:type="spellEnd"/>
            </w:hyperlink>
            <w:r w:rsidRPr="001251E9">
              <w:rPr>
                <w:rFonts w:ascii="Verdana" w:eastAsia="Times New Roman" w:hAnsi="Verdana" w:cs="Times New Roman"/>
                <w:color w:val="000000"/>
                <w:sz w:val="15"/>
                <w:szCs w:val="15"/>
                <w:lang w:eastAsia="fr-FR"/>
              </w:rPr>
              <w:t xml:space="preserve">, le cycle de la reproduction est bien connu. La méduse adulte </w:t>
            </w:r>
            <w:proofErr w:type="gramStart"/>
            <w:r w:rsidRPr="001251E9">
              <w:rPr>
                <w:rFonts w:ascii="Verdana" w:eastAsia="Times New Roman" w:hAnsi="Verdana" w:cs="Times New Roman"/>
                <w:color w:val="000000"/>
                <w:sz w:val="15"/>
                <w:szCs w:val="15"/>
                <w:lang w:eastAsia="fr-FR"/>
              </w:rPr>
              <w:t>émets</w:t>
            </w:r>
            <w:proofErr w:type="gramEnd"/>
            <w:r w:rsidRPr="001251E9">
              <w:rPr>
                <w:rFonts w:ascii="Verdana" w:eastAsia="Times New Roman" w:hAnsi="Verdana" w:cs="Times New Roman"/>
                <w:color w:val="000000"/>
                <w:sz w:val="15"/>
                <w:szCs w:val="15"/>
                <w:lang w:eastAsia="fr-FR"/>
              </w:rPr>
              <w:t xml:space="preserve"> ses gamètes (œuf ou spermatozoïdes), le résultat de la fécondation donnant une larve </w:t>
            </w:r>
            <w:proofErr w:type="spellStart"/>
            <w:r w:rsidRPr="001251E9">
              <w:rPr>
                <w:rFonts w:ascii="Verdana" w:eastAsia="Times New Roman" w:hAnsi="Verdana" w:cs="Times New Roman"/>
                <w:color w:val="000000"/>
                <w:sz w:val="15"/>
                <w:szCs w:val="15"/>
                <w:lang w:eastAsia="fr-FR"/>
              </w:rPr>
              <w:t>planula</w:t>
            </w:r>
            <w:proofErr w:type="spellEnd"/>
            <w:r w:rsidRPr="001251E9">
              <w:rPr>
                <w:rFonts w:ascii="Verdana" w:eastAsia="Times New Roman" w:hAnsi="Verdana" w:cs="Times New Roman"/>
                <w:color w:val="000000"/>
                <w:sz w:val="15"/>
                <w:szCs w:val="15"/>
                <w:lang w:eastAsia="fr-FR"/>
              </w:rPr>
              <w:t>. Celle-ci se dépose sur le substrat et se développe en polype fixé. Puis ce polype va "</w:t>
            </w:r>
            <w:proofErr w:type="spellStart"/>
            <w:r w:rsidRPr="001251E9">
              <w:rPr>
                <w:rFonts w:ascii="Verdana" w:eastAsia="Times New Roman" w:hAnsi="Verdana" w:cs="Times New Roman"/>
                <w:color w:val="000000"/>
                <w:sz w:val="15"/>
                <w:szCs w:val="15"/>
                <w:lang w:eastAsia="fr-FR"/>
              </w:rPr>
              <w:t>strobiler</w:t>
            </w:r>
            <w:proofErr w:type="spellEnd"/>
            <w:r w:rsidRPr="001251E9">
              <w:rPr>
                <w:rFonts w:ascii="Verdana" w:eastAsia="Times New Roman" w:hAnsi="Verdana" w:cs="Times New Roman"/>
                <w:color w:val="000000"/>
                <w:sz w:val="15"/>
                <w:szCs w:val="15"/>
                <w:lang w:eastAsia="fr-FR"/>
              </w:rPr>
              <w:t xml:space="preserve">" et former, par segmentation verticale, de petits éléments en forme d'assiettes empilées. Ces "assiettes" vont ensuite devenir libres, telles de jeunes méduses, ce sont les </w:t>
            </w:r>
            <w:proofErr w:type="spellStart"/>
            <w:r w:rsidRPr="001251E9">
              <w:rPr>
                <w:rFonts w:ascii="Verdana" w:eastAsia="Times New Roman" w:hAnsi="Verdana" w:cs="Times New Roman"/>
                <w:color w:val="000000"/>
                <w:sz w:val="15"/>
                <w:szCs w:val="15"/>
                <w:lang w:eastAsia="fr-FR"/>
              </w:rPr>
              <w:t>éphyrules</w:t>
            </w:r>
            <w:proofErr w:type="spellEnd"/>
            <w:r w:rsidRPr="001251E9">
              <w:rPr>
                <w:rFonts w:ascii="Verdana" w:eastAsia="Times New Roman" w:hAnsi="Verdana" w:cs="Times New Roman"/>
                <w:color w:val="000000"/>
                <w:sz w:val="15"/>
                <w:szCs w:val="15"/>
                <w:lang w:eastAsia="fr-FR"/>
              </w:rPr>
              <w:t xml:space="preserve"> (ou </w:t>
            </w:r>
            <w:proofErr w:type="spellStart"/>
            <w:r w:rsidRPr="001251E9">
              <w:rPr>
                <w:rFonts w:ascii="Verdana" w:eastAsia="Times New Roman" w:hAnsi="Verdana" w:cs="Times New Roman"/>
                <w:color w:val="000000"/>
                <w:sz w:val="15"/>
                <w:szCs w:val="15"/>
                <w:lang w:eastAsia="fr-FR"/>
              </w:rPr>
              <w:t>ephyra</w:t>
            </w:r>
            <w:proofErr w:type="spellEnd"/>
            <w:r w:rsidRPr="001251E9">
              <w:rPr>
                <w:rFonts w:ascii="Verdana" w:eastAsia="Times New Roman" w:hAnsi="Verdana" w:cs="Times New Roman"/>
                <w:color w:val="000000"/>
                <w:sz w:val="15"/>
                <w:szCs w:val="15"/>
                <w:lang w:eastAsia="fr-FR"/>
              </w:rPr>
              <w:t xml:space="preserve">). En se développant, les </w:t>
            </w:r>
            <w:proofErr w:type="spellStart"/>
            <w:r w:rsidRPr="001251E9">
              <w:rPr>
                <w:rFonts w:ascii="Verdana" w:eastAsia="Times New Roman" w:hAnsi="Verdana" w:cs="Times New Roman"/>
                <w:color w:val="000000"/>
                <w:sz w:val="15"/>
                <w:szCs w:val="15"/>
                <w:lang w:eastAsia="fr-FR"/>
              </w:rPr>
              <w:t>éphyrules</w:t>
            </w:r>
            <w:proofErr w:type="spellEnd"/>
            <w:r w:rsidRPr="001251E9">
              <w:rPr>
                <w:rFonts w:ascii="Verdana" w:eastAsia="Times New Roman" w:hAnsi="Verdana" w:cs="Times New Roman"/>
                <w:color w:val="000000"/>
                <w:sz w:val="15"/>
                <w:szCs w:val="15"/>
                <w:lang w:eastAsia="fr-FR"/>
              </w:rPr>
              <w:t xml:space="preserve"> sont donner de nouveau une méduse adulte.</w:t>
            </w:r>
          </w:p>
        </w:tc>
        <w:tc>
          <w:tcPr>
            <w:tcW w:w="0" w:type="auto"/>
            <w:shd w:val="clear" w:color="auto" w:fill="FFFFFF"/>
            <w:vAlign w:val="center"/>
            <w:hideMark/>
          </w:tcPr>
          <w:p w:rsidR="001251E9" w:rsidRPr="001251E9" w:rsidRDefault="001251E9" w:rsidP="001251E9">
            <w:pPr>
              <w:spacing w:after="0" w:line="240" w:lineRule="auto"/>
              <w:rPr>
                <w:rFonts w:ascii="Times New Roman" w:eastAsia="Times New Roman" w:hAnsi="Times New Roman" w:cs="Times New Roman"/>
                <w:sz w:val="20"/>
                <w:szCs w:val="20"/>
                <w:lang w:eastAsia="fr-FR"/>
              </w:rPr>
            </w:pPr>
          </w:p>
        </w:tc>
      </w:tr>
    </w:tbl>
    <w:p w:rsidR="001251E9" w:rsidRDefault="001251E9"/>
    <w:p w:rsidR="008F505C" w:rsidRDefault="001251E9">
      <w:r>
        <w:rPr>
          <w:noProof/>
          <w:lang w:eastAsia="fr-FR"/>
        </w:rPr>
        <w:drawing>
          <wp:inline distT="0" distB="0" distL="0" distR="0" wp14:anchorId="2DA205A6" wp14:editId="3BBF8ED1">
            <wp:extent cx="5760720" cy="4776966"/>
            <wp:effectExtent l="0" t="0" r="0" b="5080"/>
            <wp:docPr id="1" name="Image 1" descr="http://doris.ffessm.fr/gestionenligne/diaporamaglo/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ris.ffessm.fr/gestionenligne/diaporamaglo/5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776966"/>
                    </a:xfrm>
                    <a:prstGeom prst="rect">
                      <a:avLst/>
                    </a:prstGeom>
                    <a:noFill/>
                    <a:ln>
                      <a:noFill/>
                    </a:ln>
                  </pic:spPr>
                </pic:pic>
              </a:graphicData>
            </a:graphic>
          </wp:inline>
        </w:drawing>
      </w:r>
    </w:p>
    <w:p w:rsidR="001251E9" w:rsidRDefault="001251E9"/>
    <w:p w:rsidR="001251E9" w:rsidRDefault="001251E9"/>
    <w:p w:rsidR="001251E9" w:rsidRDefault="001251E9" w:rsidP="001251E9"/>
    <w:p w:rsidR="00D53842" w:rsidRDefault="00D53842" w:rsidP="001251E9"/>
    <w:p w:rsidR="00D53842" w:rsidRDefault="00D53842" w:rsidP="001251E9"/>
    <w:p w:rsidR="001251E9" w:rsidRDefault="001251E9" w:rsidP="001251E9"/>
    <w:p w:rsidR="001251E9" w:rsidRDefault="00D53842" w:rsidP="00D53842">
      <w:r>
        <w:t xml:space="preserve">  </w:t>
      </w:r>
    </w:p>
    <w:p w:rsidR="001251E9" w:rsidRDefault="00D53842" w:rsidP="00D53842">
      <w:r>
        <w:t xml:space="preserve">           Mode de reproduction</w:t>
      </w:r>
    </w:p>
    <w:p w:rsidR="001251E9" w:rsidRDefault="001251E9" w:rsidP="001251E9">
      <w:r>
        <w:t xml:space="preserve">                                                                      1 - GENERALITES                                  </w:t>
      </w:r>
    </w:p>
    <w:p w:rsidR="001251E9" w:rsidRDefault="001251E9" w:rsidP="001251E9"/>
    <w:p w:rsidR="001251E9" w:rsidRDefault="001251E9" w:rsidP="001251E9">
      <w:r>
        <w:t>Les espèces sous-marines, à l'identique des espèces terrestres, sont confrontées à quatre nécessités instinctives, inscrites dans leurs gènes :</w:t>
      </w:r>
    </w:p>
    <w:p w:rsidR="001251E9" w:rsidRDefault="001251E9" w:rsidP="001251E9">
      <w:r>
        <w:t>Survivre, en adaptant des techniques d'attaques-défenses les plus appropriées.</w:t>
      </w:r>
    </w:p>
    <w:p w:rsidR="001251E9" w:rsidRDefault="001251E9" w:rsidP="001251E9">
      <w:r>
        <w:t>Préserver un territoire.</w:t>
      </w:r>
    </w:p>
    <w:p w:rsidR="001251E9" w:rsidRDefault="001251E9" w:rsidP="001251E9">
      <w:r>
        <w:t>S'alimenter.</w:t>
      </w:r>
    </w:p>
    <w:p w:rsidR="001251E9" w:rsidRDefault="001251E9" w:rsidP="001251E9">
      <w:r>
        <w:t>Se reproduire, pour assurer la pérennité de l'espèce.</w:t>
      </w:r>
    </w:p>
    <w:p w:rsidR="001251E9" w:rsidRDefault="001251E9" w:rsidP="001251E9"/>
    <w:p w:rsidR="001251E9" w:rsidRDefault="001251E9" w:rsidP="001251E9">
      <w:r>
        <w:t>La REPRODUCTION, étudiée ci-dessous, met en évidence quelques vérités fondamentales :</w:t>
      </w:r>
    </w:p>
    <w:p w:rsidR="001251E9" w:rsidRDefault="001251E9" w:rsidP="001251E9">
      <w:r>
        <w:t>Plus l'espèce se révèle démunie à protéger sa progéniture, et plus elle se révèlera prolifique afin que, par une extrême fécondité, elle se révèle d'amener à maturité un nombre suffisant de générations-relais</w:t>
      </w:r>
    </w:p>
    <w:p w:rsidR="001251E9" w:rsidRDefault="001251E9" w:rsidP="001251E9">
      <w:r>
        <w:t xml:space="preserve">Les types de reproduction seront </w:t>
      </w:r>
      <w:proofErr w:type="gramStart"/>
      <w:r>
        <w:t>orientées</w:t>
      </w:r>
      <w:proofErr w:type="gramEnd"/>
      <w:r>
        <w:t xml:space="preserve"> de façon très différente selon que les espèces appartiendront à des modes SEXUE ou ASEXUE.</w:t>
      </w:r>
    </w:p>
    <w:p w:rsidR="001251E9" w:rsidRDefault="001251E9" w:rsidP="001251E9">
      <w:r>
        <w:t xml:space="preserve">Chez certaines espèces, il y a même alternance de ces deux modes </w:t>
      </w:r>
    </w:p>
    <w:p w:rsidR="001251E9" w:rsidRDefault="001251E9" w:rsidP="001251E9">
      <w:r>
        <w:t xml:space="preserve"> Les conditions du milieu ambiant aquatique jouent un rôle extrêmement important dans le déclenchement des mécanismes qui incitent ou favorisent la reproduction : en particulier la température de l'eau (et parfois, à quelques dixièmes de degré près...)</w:t>
      </w:r>
    </w:p>
    <w:p w:rsidR="001251E9" w:rsidRDefault="001251E9" w:rsidP="001251E9">
      <w:r>
        <w:t xml:space="preserve">                                                                                                     </w:t>
      </w:r>
    </w:p>
    <w:p w:rsidR="001251E9" w:rsidRDefault="001251E9" w:rsidP="001251E9"/>
    <w:p w:rsidR="001251E9" w:rsidRDefault="001251E9" w:rsidP="001251E9">
      <w:r>
        <w:t xml:space="preserve">                                     2- Modes de reproduction : Asexuée ou Sexuée </w:t>
      </w:r>
    </w:p>
    <w:p w:rsidR="001251E9" w:rsidRDefault="001251E9" w:rsidP="001251E9">
      <w:r>
        <w:t xml:space="preserve">                                                      2.1 - La Reproduction asexuée         </w:t>
      </w:r>
    </w:p>
    <w:p w:rsidR="001251E9" w:rsidRDefault="001251E9" w:rsidP="001251E9"/>
    <w:p w:rsidR="001251E9" w:rsidRDefault="001251E9" w:rsidP="001251E9"/>
    <w:p w:rsidR="001251E9" w:rsidRDefault="001251E9" w:rsidP="001251E9">
      <w:r>
        <w:t xml:space="preserve">           Caractéristiques :</w:t>
      </w:r>
    </w:p>
    <w:p w:rsidR="001251E9" w:rsidRDefault="001251E9" w:rsidP="001251E9">
      <w:r>
        <w:t>Il n'y a pas fusion de noyaux</w:t>
      </w:r>
    </w:p>
    <w:p w:rsidR="001251E9" w:rsidRDefault="001251E9" w:rsidP="001251E9">
      <w:r>
        <w:lastRenderedPageBreak/>
        <w:t>Chaque descendant est la réplique exacte de celui qui est à l'origine de son existence. Il n'y a pas fécondation par un mâle.</w:t>
      </w:r>
    </w:p>
    <w:p w:rsidR="001251E9" w:rsidRDefault="001251E9" w:rsidP="001251E9">
      <w:r>
        <w:t xml:space="preserve">           On peut même dire qu'il n'existe que des femelles générant toutes des </w:t>
      </w:r>
      <w:proofErr w:type="spellStart"/>
      <w:r>
        <w:t>oeufs</w:t>
      </w:r>
      <w:proofErr w:type="spellEnd"/>
      <w:r>
        <w:t>.</w:t>
      </w:r>
    </w:p>
    <w:p w:rsidR="001251E9" w:rsidRDefault="001251E9" w:rsidP="001251E9">
      <w:r>
        <w:t xml:space="preserve">           L'ovule est une cellule diploïde (cellule finale contenant tous les chromosomes utiles)</w:t>
      </w:r>
    </w:p>
    <w:p w:rsidR="001251E9" w:rsidRDefault="001251E9" w:rsidP="001251E9">
      <w:r>
        <w:t xml:space="preserve">           Ce mode de reproduction est également décrit sous le vocable de parthénogenèse.</w:t>
      </w:r>
    </w:p>
    <w:p w:rsidR="001251E9" w:rsidRDefault="001251E9" w:rsidP="001251E9">
      <w:r>
        <w:t xml:space="preserve">           Avec pour variantes essentielles :</w:t>
      </w:r>
    </w:p>
    <w:p w:rsidR="001251E9" w:rsidRDefault="001251E9" w:rsidP="001251E9"/>
    <w:p w:rsidR="001251E9" w:rsidRDefault="001251E9" w:rsidP="001251E9">
      <w:r>
        <w:t xml:space="preserve">          La scissiparité :</w:t>
      </w:r>
    </w:p>
    <w:p w:rsidR="001251E9" w:rsidRDefault="001251E9" w:rsidP="001251E9">
      <w:r>
        <w:t>Certaines anémones de mer se divisent en deux selon une symétrie radiale, opération facilitée par la simplicité de leur organisation physique.</w:t>
      </w:r>
    </w:p>
    <w:p w:rsidR="001251E9" w:rsidRDefault="001251E9" w:rsidP="001251E9">
      <w:r>
        <w:t xml:space="preserve">          La  sporulation :</w:t>
      </w:r>
    </w:p>
    <w:p w:rsidR="001251E9" w:rsidRDefault="001251E9" w:rsidP="001251E9">
      <w:r>
        <w:t>Les éponges produisent une variété de spores appelées "gemmules", cellules riches en réserves, enfermées dans une enveloppe calcaire, se dispersant pendant leurs brèves existences planctoniques</w:t>
      </w:r>
    </w:p>
    <w:p w:rsidR="001251E9" w:rsidRDefault="001251E9" w:rsidP="001251E9">
      <w:r>
        <w:t>Chez nombre d'espèces à sporulation, les gemmules ne sont libérées qu'à la mort de l'individu et attendent des conditions favorables pour s'ouvrir.</w:t>
      </w:r>
    </w:p>
    <w:p w:rsidR="001251E9" w:rsidRDefault="001251E9" w:rsidP="001251E9"/>
    <w:p w:rsidR="001251E9" w:rsidRDefault="001251E9" w:rsidP="001251E9">
      <w:r>
        <w:t xml:space="preserve">           Le bourgeonnement : (particulièrement lent...)</w:t>
      </w:r>
    </w:p>
    <w:p w:rsidR="001251E9" w:rsidRDefault="001251E9" w:rsidP="001251E9">
      <w:r>
        <w:t>Un nouvel individu se forme à partir d'une partie du parent.</w:t>
      </w:r>
    </w:p>
    <w:p w:rsidR="001251E9" w:rsidRDefault="001251E9" w:rsidP="001251E9">
      <w:r>
        <w:t>Exemples : Coraux, alcyons, gorgones, roses de mer, dentelles de Neptune...</w:t>
      </w:r>
    </w:p>
    <w:p w:rsidR="001251E9" w:rsidRDefault="001251E9" w:rsidP="001251E9">
      <w:r>
        <w:t>L'Hydre d'eau douce se reproduit ainsi.</w:t>
      </w:r>
    </w:p>
    <w:p w:rsidR="001251E9" w:rsidRDefault="001251E9" w:rsidP="001251E9">
      <w:r>
        <w:t>Les Vers marins "</w:t>
      </w:r>
      <w:proofErr w:type="spellStart"/>
      <w:r>
        <w:t>Syllis</w:t>
      </w:r>
      <w:proofErr w:type="spellEnd"/>
      <w:r>
        <w:t>" bourgeonnent au niveau des segments postérieurs.</w:t>
      </w:r>
    </w:p>
    <w:p w:rsidR="001251E9" w:rsidRDefault="001251E9" w:rsidP="001251E9"/>
    <w:p w:rsidR="001251E9" w:rsidRDefault="001251E9" w:rsidP="001251E9">
      <w:r>
        <w:t xml:space="preserve">            Bon nombre d'invertébrés ont une reproduction asexuée.</w:t>
      </w:r>
    </w:p>
    <w:p w:rsidR="001251E9" w:rsidRDefault="001251E9" w:rsidP="001251E9">
      <w:r>
        <w:t>Les méduses, les anémones....des arthropodes mais certains poissons sont également concernés :</w:t>
      </w:r>
    </w:p>
    <w:p w:rsidR="001251E9" w:rsidRDefault="001251E9" w:rsidP="001251E9">
      <w:r>
        <w:t>Parmi ceux-ci, on peut citer "</w:t>
      </w:r>
      <w:proofErr w:type="spellStart"/>
      <w:r>
        <w:t>Poecillia</w:t>
      </w:r>
      <w:proofErr w:type="spellEnd"/>
      <w:r>
        <w:t xml:space="preserve"> </w:t>
      </w:r>
      <w:proofErr w:type="spellStart"/>
      <w:r>
        <w:t>mexicana</w:t>
      </w:r>
      <w:proofErr w:type="spellEnd"/>
      <w:r>
        <w:t>"...."Xiphos noir"</w:t>
      </w:r>
    </w:p>
    <w:p w:rsidR="001251E9" w:rsidRDefault="001251E9" w:rsidP="001251E9"/>
    <w:p w:rsidR="001251E9" w:rsidRDefault="001251E9" w:rsidP="001251E9">
      <w:r>
        <w:t xml:space="preserve">                                                           L'avantage de ce mode de reproduction :</w:t>
      </w:r>
    </w:p>
    <w:p w:rsidR="001251E9" w:rsidRDefault="001251E9" w:rsidP="001251E9">
      <w:r>
        <w:t>Il y a production d'un nombre important de "descendants", très rapidement, sans passer par une évolution longue pendant laquelle le processus peut être contrarié par nombre d'agressions.</w:t>
      </w:r>
    </w:p>
    <w:p w:rsidR="001251E9" w:rsidRDefault="001251E9" w:rsidP="001251E9">
      <w:r>
        <w:lastRenderedPageBreak/>
        <w:t xml:space="preserve">                                                                        Le risque évident :</w:t>
      </w:r>
    </w:p>
    <w:p w:rsidR="001251E9" w:rsidRDefault="001251E9" w:rsidP="001251E9">
      <w:r>
        <w:t>Ne se trouvant pas confronté à l'apport de créations nouvelles par le fait d'assemblages aléatoires de chromosomes fournis par des individus différents, il existe une probabilité non négligeable de dégénérescence de l'espèce.</w:t>
      </w:r>
    </w:p>
    <w:p w:rsidR="001251E9" w:rsidRDefault="001251E9" w:rsidP="001251E9"/>
    <w:p w:rsidR="001251E9" w:rsidRDefault="001251E9" w:rsidP="001251E9"/>
    <w:p w:rsidR="001251E9" w:rsidRDefault="001251E9" w:rsidP="001251E9">
      <w:r>
        <w:t xml:space="preserve">                                                              2.2 - La Reproduction sexuée</w:t>
      </w:r>
    </w:p>
    <w:p w:rsidR="001251E9" w:rsidRDefault="001251E9" w:rsidP="001251E9"/>
    <w:p w:rsidR="001251E9" w:rsidRDefault="001251E9" w:rsidP="001251E9">
      <w:r>
        <w:t>Basée sur le principe qu'un mâle et une femelle se partagent l'information génétique de leur espèce.</w:t>
      </w:r>
    </w:p>
    <w:p w:rsidR="001251E9" w:rsidRDefault="001251E9" w:rsidP="001251E9">
      <w:r>
        <w:t>Connue aussi sous le vocable de gonochorisme</w:t>
      </w:r>
    </w:p>
    <w:p w:rsidR="001251E9" w:rsidRDefault="001251E9" w:rsidP="001251E9">
      <w:r>
        <w:t>Les chromosomes sexuels sont différents : XX pour la femelle et XY pour le mâle</w:t>
      </w:r>
    </w:p>
    <w:p w:rsidR="001251E9" w:rsidRDefault="001251E9" w:rsidP="001251E9">
      <w:r>
        <w:t>L'un des gènes du chromosome Y est responsable du développement sexuel masculin</w:t>
      </w:r>
    </w:p>
    <w:p w:rsidR="001251E9" w:rsidRDefault="001251E9" w:rsidP="001251E9"/>
    <w:p w:rsidR="001251E9" w:rsidRDefault="001251E9" w:rsidP="001251E9">
      <w:r>
        <w:t>Les combinaisons des caractéristiques des individus sont innombrables et garantissent l'adaptation aux modifications de leur environnement.</w:t>
      </w:r>
    </w:p>
    <w:p w:rsidR="001251E9" w:rsidRDefault="001251E9" w:rsidP="001251E9"/>
    <w:p w:rsidR="00D53842" w:rsidRDefault="001251E9" w:rsidP="001251E9">
      <w:r>
        <w:t xml:space="preserve">Il est indispensable qu'un spermatozoïde mâle et </w:t>
      </w:r>
      <w:proofErr w:type="gramStart"/>
      <w:r>
        <w:t>une</w:t>
      </w:r>
      <w:proofErr w:type="gramEnd"/>
      <w:r>
        <w:t xml:space="preserve"> ovule femelle se rencontrent.</w:t>
      </w:r>
      <w:r w:rsidR="00D53842">
        <w:t xml:space="preserve"> </w:t>
      </w:r>
      <w:r>
        <w:t>(Ce qui n'est pas évident pour des individus qui ne s'accouplent pas...)</w:t>
      </w:r>
    </w:p>
    <w:p w:rsidR="001251E9" w:rsidRDefault="001251E9" w:rsidP="001251E9">
      <w:r>
        <w:t xml:space="preserve"> La fécondation, où les gamètes fusionnent, est le temps fort de la reproduction sexuée</w:t>
      </w:r>
    </w:p>
    <w:p w:rsidR="001251E9" w:rsidRDefault="001251E9" w:rsidP="001251E9"/>
    <w:p w:rsidR="001251E9" w:rsidRDefault="001251E9" w:rsidP="001251E9">
      <w:r>
        <w:t>Un spermatozoïde secrète des enzymes pour dissoudre la membrane externe de l'ovule</w:t>
      </w:r>
    </w:p>
    <w:p w:rsidR="001251E9" w:rsidRDefault="001251E9" w:rsidP="001251E9">
      <w:r>
        <w:t>Cette dissolution est indispensable à la pénétration.</w:t>
      </w:r>
    </w:p>
    <w:p w:rsidR="001251E9" w:rsidRDefault="001251E9" w:rsidP="001251E9">
      <w:r>
        <w:t>Il se fraie un passage jusqu'à la membrane de l'ovule.</w:t>
      </w:r>
    </w:p>
    <w:p w:rsidR="001251E9" w:rsidRDefault="001251E9" w:rsidP="001251E9">
      <w:r>
        <w:t>Le premier à y parvenir a gagné le droit d'être englouti par le cytoplasme de l'ovule. Un seul "privilégié"...</w:t>
      </w:r>
    </w:p>
    <w:p w:rsidR="001251E9" w:rsidRDefault="001251E9" w:rsidP="001251E9"/>
    <w:p w:rsidR="001251E9" w:rsidRDefault="001251E9" w:rsidP="001251E9">
      <w:r>
        <w:t xml:space="preserve">Certaines espèces ont des mâles et des femelles bien </w:t>
      </w:r>
      <w:r w:rsidR="006F38F8">
        <w:t xml:space="preserve">déterminées, dès leur naissance. </w:t>
      </w:r>
      <w:r>
        <w:t>Les individus assureront leur rôle respectif toute leur existence.</w:t>
      </w:r>
    </w:p>
    <w:p w:rsidR="001251E9" w:rsidRDefault="001251E9" w:rsidP="001251E9"/>
    <w:p w:rsidR="001251E9" w:rsidRDefault="001251E9" w:rsidP="001251E9">
      <w:r>
        <w:lastRenderedPageBreak/>
        <w:t xml:space="preserve">        D'autres espèces sont dites HERMAPHRODITES, les mêmes individus émettant simultanément ou alternativement des ovules et des spermatozoïdes. Ce phénomène semble s'être développé pour permettre une adaptation rapide devant des contextes menaçant des familles</w:t>
      </w:r>
    </w:p>
    <w:p w:rsidR="001251E9" w:rsidRDefault="001251E9" w:rsidP="001251E9">
      <w:r>
        <w:t>Il n'y a pratiquement pas de risques d'autofécondation car les ovules et les spermatozoïdes d'un même individu ne sont pas mâtures en même temps</w:t>
      </w:r>
    </w:p>
    <w:p w:rsidR="001251E9" w:rsidRDefault="001251E9" w:rsidP="001251E9">
      <w:r>
        <w:t xml:space="preserve">                                </w:t>
      </w:r>
    </w:p>
    <w:p w:rsidR="001251E9" w:rsidRDefault="001251E9" w:rsidP="001251E9">
      <w:r>
        <w:t xml:space="preserve">         D'autres encore sont d</w:t>
      </w:r>
      <w:r w:rsidR="006F38F8">
        <w:t>ites PROTANDRES</w:t>
      </w:r>
      <w:r>
        <w:t xml:space="preserve"> :</w:t>
      </w:r>
    </w:p>
    <w:p w:rsidR="001251E9" w:rsidRDefault="001251E9" w:rsidP="001251E9">
      <w:proofErr w:type="gramStart"/>
      <w:r>
        <w:t>les</w:t>
      </w:r>
      <w:proofErr w:type="gramEnd"/>
      <w:r>
        <w:t xml:space="preserve"> Mâles deviennent des femelles après une vie préalable sans ambiguïté.</w:t>
      </w:r>
    </w:p>
    <w:p w:rsidR="001251E9" w:rsidRDefault="001251E9" w:rsidP="001251E9">
      <w:r>
        <w:t xml:space="preserve">Exemple chez les poissons : le </w:t>
      </w:r>
      <w:proofErr w:type="spellStart"/>
      <w:r>
        <w:t>Saupe</w:t>
      </w:r>
      <w:proofErr w:type="spellEnd"/>
      <w:r>
        <w:t xml:space="preserve">   le Sar   la Bogue   le Marbré</w:t>
      </w:r>
    </w:p>
    <w:p w:rsidR="001251E9" w:rsidRDefault="001251E9" w:rsidP="001251E9">
      <w:r>
        <w:t xml:space="preserve">                                                        </w:t>
      </w:r>
      <w:proofErr w:type="gramStart"/>
      <w:r>
        <w:t>le</w:t>
      </w:r>
      <w:proofErr w:type="gramEnd"/>
      <w:r>
        <w:t xml:space="preserve"> Poisson-Clown (les 27 espèces)</w:t>
      </w:r>
    </w:p>
    <w:p w:rsidR="001251E9" w:rsidRDefault="001251E9" w:rsidP="001251E9"/>
    <w:p w:rsidR="001251E9" w:rsidRDefault="001251E9" w:rsidP="001251E9">
      <w:r>
        <w:t xml:space="preserve">        D'aut</w:t>
      </w:r>
      <w:r w:rsidR="006F38F8">
        <w:t>res enfin sont dites PROTOGYNES</w:t>
      </w:r>
      <w:r>
        <w:t>:</w:t>
      </w:r>
    </w:p>
    <w:p w:rsidR="001251E9" w:rsidRDefault="001251E9" w:rsidP="001251E9">
      <w:r>
        <w:t>Certains mâles ont d'abord été femelles</w:t>
      </w:r>
    </w:p>
    <w:p w:rsidR="001251E9" w:rsidRDefault="001251E9" w:rsidP="001251E9">
      <w:r>
        <w:t xml:space="preserve">Exemple chez les poissons : 3 espèces de Mérou   4 espèces de </w:t>
      </w:r>
      <w:proofErr w:type="spellStart"/>
      <w:r>
        <w:t>Badèche</w:t>
      </w:r>
      <w:proofErr w:type="spellEnd"/>
      <w:r>
        <w:t xml:space="preserve"> </w:t>
      </w:r>
    </w:p>
    <w:p w:rsidR="001251E9" w:rsidRDefault="001251E9" w:rsidP="001251E9">
      <w:r>
        <w:t xml:space="preserve">                                         </w:t>
      </w:r>
      <w:proofErr w:type="gramStart"/>
      <w:r>
        <w:t>le</w:t>
      </w:r>
      <w:proofErr w:type="gramEnd"/>
      <w:r>
        <w:t xml:space="preserve"> Pagre      le Pageot     l'</w:t>
      </w:r>
      <w:proofErr w:type="spellStart"/>
      <w:r>
        <w:t>Oblade</w:t>
      </w:r>
      <w:proofErr w:type="spellEnd"/>
      <w:r>
        <w:t xml:space="preserve">           la Mendole        l'</w:t>
      </w:r>
      <w:proofErr w:type="spellStart"/>
      <w:r>
        <w:t>Anthias</w:t>
      </w:r>
      <w:proofErr w:type="spellEnd"/>
      <w:r>
        <w:t xml:space="preserve">          des labres</w:t>
      </w:r>
    </w:p>
    <w:p w:rsidR="001251E9" w:rsidRDefault="001251E9" w:rsidP="001251E9"/>
    <w:p w:rsidR="001251E9" w:rsidRDefault="001251E9" w:rsidP="001251E9">
      <w:r>
        <w:t>Le milieu social ("mœurs" liés aux spécificités des espèces) est certes important</w:t>
      </w:r>
    </w:p>
    <w:p w:rsidR="001251E9" w:rsidRDefault="001251E9" w:rsidP="001251E9">
      <w:r>
        <w:t>Mais l'environnement climatique est également à prendre en compte : plus on se rapproche de l'Equateur et plus on rencontre d'espèces hermaphrodites</w:t>
      </w:r>
    </w:p>
    <w:p w:rsidR="001251E9" w:rsidRDefault="001251E9" w:rsidP="001251E9">
      <w:r>
        <w:t>Ces changements de sexe se traduisent également par un comportement global très spécifique où l'on rencontre un mâle (cas de la Girelle Royale...) manageant jalousement un harem de femelles soumises...ou une femelle unique et possessive</w:t>
      </w:r>
    </w:p>
    <w:p w:rsidR="001251E9" w:rsidRDefault="001251E9" w:rsidP="001251E9"/>
    <w:p w:rsidR="001251E9" w:rsidRDefault="001251E9" w:rsidP="001251E9">
      <w:r>
        <w:t>Ou encore (cas du Poisson Clown) un mâle suprême dominant un lot de mâles au sein de l'anémone protectrice.</w:t>
      </w:r>
    </w:p>
    <w:p w:rsidR="001251E9" w:rsidRDefault="001251E9" w:rsidP="001251E9">
      <w:r>
        <w:t xml:space="preserve">Lui seul peut féconder (les autres sont castrés </w:t>
      </w:r>
      <w:proofErr w:type="gramStart"/>
      <w:r>
        <w:t>! )</w:t>
      </w:r>
      <w:proofErr w:type="gramEnd"/>
    </w:p>
    <w:p w:rsidR="001251E9" w:rsidRDefault="001251E9" w:rsidP="001251E9">
      <w:r>
        <w:t>Ces espèces qui reconnaissent deux sortes de mâles sont dites "DIANDRIQUES"</w:t>
      </w:r>
    </w:p>
    <w:p w:rsidR="001251E9" w:rsidRDefault="001251E9" w:rsidP="001251E9"/>
    <w:p w:rsidR="001251E9" w:rsidRDefault="001251E9" w:rsidP="001251E9">
      <w:r>
        <w:t>Le Poisson clown mâle et sa femelle règnent donc sur de jeunes immatures  Si la femelle meurt, le mâle grossit et se transforme en femelle.</w:t>
      </w:r>
    </w:p>
    <w:p w:rsidR="001251E9" w:rsidRDefault="001251E9" w:rsidP="001251E9">
      <w:r>
        <w:t>Un jeune immature, le plus combatif, devient mâle caractérisé</w:t>
      </w:r>
    </w:p>
    <w:p w:rsidR="001251E9" w:rsidRDefault="001251E9" w:rsidP="001251E9"/>
    <w:p w:rsidR="001251E9" w:rsidRDefault="001251E9" w:rsidP="001251E9">
      <w:r>
        <w:t>Ou encore (cas de l'</w:t>
      </w:r>
      <w:proofErr w:type="spellStart"/>
      <w:r>
        <w:t>Anthias</w:t>
      </w:r>
      <w:proofErr w:type="spellEnd"/>
      <w:r>
        <w:t xml:space="preserve"> tropical) la disparition du mâle dominant provoque la mutation d'une femelle (et d'une seule) qui commence par faire évoluer ses couleurs avant de parfaire en deux semaines sa complète mutation sexuelle.</w:t>
      </w:r>
    </w:p>
    <w:p w:rsidR="001251E9" w:rsidRDefault="001251E9" w:rsidP="001251E9"/>
    <w:p w:rsidR="001251E9" w:rsidRDefault="001251E9" w:rsidP="001251E9">
      <w:r>
        <w:t xml:space="preserve">Chez les espèces </w:t>
      </w:r>
      <w:proofErr w:type="spellStart"/>
      <w:r>
        <w:t>diandriques</w:t>
      </w:r>
      <w:proofErr w:type="spellEnd"/>
      <w:r>
        <w:t>, les mâles dominants (gonochoriques...) semblent avoir priorité sur l'activité sexuelle des mâles secondaires (cas des girelles...)</w:t>
      </w:r>
    </w:p>
    <w:p w:rsidR="001251E9" w:rsidRDefault="001251E9" w:rsidP="001251E9"/>
    <w:p w:rsidR="001251E9" w:rsidRDefault="001251E9" w:rsidP="001251E9">
      <w:r>
        <w:t>Les Organes copulateurs mâles sont fréquemment une modification</w:t>
      </w:r>
    </w:p>
    <w:p w:rsidR="001251E9" w:rsidRDefault="001251E9" w:rsidP="001251E9">
      <w:r>
        <w:t>Des nageoires ventrales (Raies et Requins...)  Des pattes (chez de nombreux Crustacés...)</w:t>
      </w:r>
    </w:p>
    <w:p w:rsidR="001251E9" w:rsidRDefault="001251E9" w:rsidP="001251E9"/>
    <w:p w:rsidR="001251E9" w:rsidRDefault="001251E9" w:rsidP="001251E9">
      <w:r>
        <w:t xml:space="preserve">                                                      </w:t>
      </w:r>
    </w:p>
    <w:p w:rsidR="001251E9" w:rsidRDefault="001251E9" w:rsidP="001251E9">
      <w:r>
        <w:t xml:space="preserve">                                 3 - La Reproduction selon les Embranchements</w:t>
      </w:r>
    </w:p>
    <w:p w:rsidR="001251E9" w:rsidRDefault="001251E9" w:rsidP="001251E9">
      <w:r>
        <w:t xml:space="preserve"> </w:t>
      </w:r>
    </w:p>
    <w:p w:rsidR="001251E9" w:rsidRDefault="001251E9" w:rsidP="001251E9">
      <w:r>
        <w:t xml:space="preserve">                Après cette première approche et définitions des variantes, on peut aborder des distinctions</w:t>
      </w:r>
    </w:p>
    <w:p w:rsidR="001251E9" w:rsidRDefault="001251E9" w:rsidP="001251E9">
      <w:r>
        <w:t>Un premier recensement des caractéristiques propres à chaque embranchement nous permettra de mettre un peu d'ordre dans notre appréhension des caractéristiques et mœurs de notre monde sous-marin, sur leurs modes de reproduction.</w:t>
      </w:r>
    </w:p>
    <w:p w:rsidR="001251E9" w:rsidRDefault="001251E9" w:rsidP="001251E9">
      <w:r>
        <w:t xml:space="preserve">                          Par Embranchement, on parviendra à annoncer une généralité</w:t>
      </w:r>
    </w:p>
    <w:p w:rsidR="001251E9" w:rsidRDefault="001251E9" w:rsidP="001251E9">
      <w:proofErr w:type="gramStart"/>
      <w:r>
        <w:t>mais</w:t>
      </w:r>
      <w:proofErr w:type="gramEnd"/>
      <w:r>
        <w:t xml:space="preserve"> pratiquement partout, on dénoncera des différences, des anomalies, des spécificités</w:t>
      </w:r>
    </w:p>
    <w:p w:rsidR="001251E9" w:rsidRDefault="001251E9" w:rsidP="001251E9"/>
    <w:p w:rsidR="001251E9" w:rsidRDefault="001251E9" w:rsidP="001251E9"/>
    <w:p w:rsidR="001251E9" w:rsidRDefault="001251E9" w:rsidP="001251E9">
      <w:r>
        <w:t xml:space="preserve">            Chez les Spongiaires : La grande majorité des Eponges sont hermaphrodites.</w:t>
      </w:r>
    </w:p>
    <w:p w:rsidR="001251E9" w:rsidRDefault="001251E9" w:rsidP="001251E9">
      <w:r>
        <w:t>Cependant, chez les Eponges calcaires, les sexes sont séparés.</w:t>
      </w:r>
    </w:p>
    <w:p w:rsidR="001251E9" w:rsidRDefault="001251E9" w:rsidP="001251E9">
      <w:r>
        <w:t>Rarement asexuée : et, dans ce cas, par gemmules ou par bouturage d'un fragment</w:t>
      </w:r>
    </w:p>
    <w:p w:rsidR="001251E9" w:rsidRDefault="001251E9" w:rsidP="001251E9">
      <w:r>
        <w:t>La Régénération à partir de broyats est une expérience spectaculaire et curieuse.</w:t>
      </w:r>
    </w:p>
    <w:p w:rsidR="001251E9" w:rsidRDefault="001251E9" w:rsidP="001251E9">
      <w:r>
        <w:t xml:space="preserve"> </w:t>
      </w:r>
    </w:p>
    <w:p w:rsidR="001251E9" w:rsidRDefault="001251E9" w:rsidP="001251E9">
      <w:r>
        <w:t xml:space="preserve">            Chez les Cnidaires : La multiplication asexuée est très importante. Mais...</w:t>
      </w:r>
    </w:p>
    <w:p w:rsidR="001251E9" w:rsidRDefault="001251E9" w:rsidP="001251E9">
      <w:r>
        <w:t>Quelques caractéristiques et spécificités à mémoriser (par ordres...) :</w:t>
      </w:r>
    </w:p>
    <w:p w:rsidR="001251E9" w:rsidRDefault="001251E9" w:rsidP="001251E9"/>
    <w:p w:rsidR="001251E9" w:rsidRDefault="001251E9" w:rsidP="001251E9">
      <w:r>
        <w:t xml:space="preserve">                               Chez les Hydrozoaires : </w:t>
      </w:r>
    </w:p>
    <w:p w:rsidR="001251E9" w:rsidRDefault="001251E9" w:rsidP="001251E9">
      <w:r>
        <w:t xml:space="preserve">                               C'est fréquemment par alternance de phase polype et phase méduse</w:t>
      </w:r>
    </w:p>
    <w:p w:rsidR="001251E9" w:rsidRDefault="001251E9" w:rsidP="001251E9">
      <w:r>
        <w:t xml:space="preserve">                               Phase polype fixé qui bourgeonne (reproduction asexuée)</w:t>
      </w:r>
    </w:p>
    <w:p w:rsidR="001251E9" w:rsidRDefault="001251E9" w:rsidP="001251E9">
      <w:r>
        <w:t xml:space="preserve">                               Phase méduse libre à reproduction sexuée</w:t>
      </w:r>
    </w:p>
    <w:p w:rsidR="001251E9" w:rsidRDefault="001251E9" w:rsidP="001251E9"/>
    <w:p w:rsidR="001251E9" w:rsidRDefault="001251E9" w:rsidP="001251E9">
      <w:r>
        <w:t xml:space="preserve">                               Chez les Hydraires :</w:t>
      </w:r>
    </w:p>
    <w:p w:rsidR="001251E9" w:rsidRDefault="001251E9" w:rsidP="001251E9">
      <w:r>
        <w:t xml:space="preserve">                               L'Hydre se reproduit par voie sexuée et asexuée, régénération, et hermaphrodisme</w:t>
      </w:r>
    </w:p>
    <w:p w:rsidR="001251E9" w:rsidRDefault="001251E9" w:rsidP="001251E9"/>
    <w:p w:rsidR="001251E9" w:rsidRDefault="001251E9" w:rsidP="001251E9">
      <w:r>
        <w:t xml:space="preserve">                                Chez les Siphonophores, c'est exclusivement sexué</w:t>
      </w:r>
    </w:p>
    <w:p w:rsidR="001251E9" w:rsidRDefault="001251E9" w:rsidP="001251E9"/>
    <w:p w:rsidR="001251E9" w:rsidRDefault="001251E9" w:rsidP="001251E9">
      <w:r>
        <w:t xml:space="preserve">                                Chez les </w:t>
      </w:r>
      <w:proofErr w:type="gramStart"/>
      <w:r>
        <w:t>Scyphozoaires  :</w:t>
      </w:r>
      <w:proofErr w:type="gramEnd"/>
    </w:p>
    <w:p w:rsidR="001251E9" w:rsidRDefault="001251E9" w:rsidP="001251E9">
      <w:r>
        <w:t xml:space="preserve">                                A retenir le mode très original constitué par la </w:t>
      </w:r>
      <w:proofErr w:type="spellStart"/>
      <w:r>
        <w:t>strobilisation</w:t>
      </w:r>
      <w:proofErr w:type="spellEnd"/>
      <w:r>
        <w:t xml:space="preserve"> de polypes bourgeonnants</w:t>
      </w:r>
    </w:p>
    <w:p w:rsidR="001251E9" w:rsidRDefault="001251E9" w:rsidP="001251E9"/>
    <w:p w:rsidR="001251E9" w:rsidRDefault="001251E9" w:rsidP="001251E9">
      <w:r>
        <w:t xml:space="preserve">                               Chez les Anthozoaires : En général, à l'état de polypes toute leur vie.  Mais :</w:t>
      </w:r>
    </w:p>
    <w:p w:rsidR="001251E9" w:rsidRDefault="001251E9" w:rsidP="001251E9">
      <w:r>
        <w:t xml:space="preserve">                               Hexa et Octocoralliaires:</w:t>
      </w:r>
    </w:p>
    <w:p w:rsidR="001251E9" w:rsidRDefault="001251E9" w:rsidP="001251E9">
      <w:r>
        <w:t xml:space="preserve">                               Alternance des modes sexué et asexué</w:t>
      </w:r>
    </w:p>
    <w:p w:rsidR="001251E9" w:rsidRDefault="001251E9" w:rsidP="001251E9">
      <w:r>
        <w:t xml:space="preserve">                               Anémones de mer à reproduction parfois par scissiparité longitudinale</w:t>
      </w:r>
    </w:p>
    <w:p w:rsidR="001251E9" w:rsidRDefault="001251E9" w:rsidP="001251E9">
      <w:r>
        <w:t xml:space="preserve">                                                                                                             </w:t>
      </w:r>
      <w:proofErr w:type="gramStart"/>
      <w:r>
        <w:t>ou</w:t>
      </w:r>
      <w:proofErr w:type="gramEnd"/>
      <w:r>
        <w:t xml:space="preserve"> transversale</w:t>
      </w:r>
    </w:p>
    <w:p w:rsidR="001251E9" w:rsidRDefault="001251E9" w:rsidP="001251E9"/>
    <w:p w:rsidR="001251E9" w:rsidRDefault="001251E9" w:rsidP="001251E9">
      <w:r>
        <w:t xml:space="preserve">            Chez les Mollusques :</w:t>
      </w:r>
    </w:p>
    <w:p w:rsidR="001251E9" w:rsidRDefault="001251E9" w:rsidP="001251E9">
      <w:r>
        <w:t xml:space="preserve">            En règle générale, animaux à sexes séparés.</w:t>
      </w:r>
    </w:p>
    <w:p w:rsidR="001251E9" w:rsidRDefault="001251E9" w:rsidP="001251E9">
      <w:r>
        <w:t xml:space="preserve">            Nombreux cas d'hermaphrodisme chez certains lamellibranches</w:t>
      </w:r>
    </w:p>
    <w:p w:rsidR="001251E9" w:rsidRDefault="001251E9" w:rsidP="001251E9">
      <w:r>
        <w:t xml:space="preserve">                             </w:t>
      </w:r>
      <w:proofErr w:type="gramStart"/>
      <w:r>
        <w:t>et</w:t>
      </w:r>
      <w:proofErr w:type="gramEnd"/>
      <w:r>
        <w:t xml:space="preserve"> pratiquement chez tous les Gastéropodes</w:t>
      </w:r>
    </w:p>
    <w:p w:rsidR="001251E9" w:rsidRDefault="001251E9" w:rsidP="001251E9">
      <w:r>
        <w:t xml:space="preserve">            Hermaphrodisme également chez les Bivalves :</w:t>
      </w:r>
    </w:p>
    <w:p w:rsidR="001251E9" w:rsidRDefault="001251E9" w:rsidP="001251E9">
      <w:r>
        <w:t xml:space="preserve">                             Simultané chez la Coquille Saint Jacques</w:t>
      </w:r>
    </w:p>
    <w:p w:rsidR="001251E9" w:rsidRDefault="001251E9" w:rsidP="001251E9">
      <w:r>
        <w:t xml:space="preserve">                             Successif chez l'huître (protandre....)</w:t>
      </w:r>
    </w:p>
    <w:p w:rsidR="001251E9" w:rsidRDefault="001251E9" w:rsidP="00CE299C">
      <w:r>
        <w:lastRenderedPageBreak/>
        <w:t xml:space="preserve">            </w:t>
      </w:r>
    </w:p>
    <w:p w:rsidR="001251E9" w:rsidRDefault="001251E9" w:rsidP="001251E9">
      <w:r>
        <w:t xml:space="preserve">          Chez les Echinodermes :</w:t>
      </w:r>
    </w:p>
    <w:p w:rsidR="001251E9" w:rsidRDefault="001251E9" w:rsidP="001251E9">
      <w:r>
        <w:t xml:space="preserve">          Dans le cas général, il y a reproduction sexuée</w:t>
      </w:r>
    </w:p>
    <w:p w:rsidR="001251E9" w:rsidRDefault="001251E9" w:rsidP="001251E9">
      <w:r>
        <w:t xml:space="preserve">                          Les sexes sont séparés (très net chez les Oursins)</w:t>
      </w:r>
    </w:p>
    <w:p w:rsidR="001251E9" w:rsidRDefault="001251E9" w:rsidP="001251E9">
      <w:r>
        <w:t xml:space="preserve">                          Fécondation sans accouplement.</w:t>
      </w:r>
    </w:p>
    <w:p w:rsidR="001251E9" w:rsidRDefault="001251E9" w:rsidP="001251E9">
      <w:r>
        <w:t xml:space="preserve">                          Emission et développement libre dans l'eau</w:t>
      </w:r>
    </w:p>
    <w:p w:rsidR="001251E9" w:rsidRDefault="001251E9" w:rsidP="001251E9">
      <w:r>
        <w:t xml:space="preserve">                                                                Exceptions et particularités :</w:t>
      </w:r>
    </w:p>
    <w:p w:rsidR="001251E9" w:rsidRDefault="001251E9" w:rsidP="001251E9">
      <w:r>
        <w:t xml:space="preserve">                 Reproduction asexuée par fissiparité (certaines Etoiles et Ophiures)</w:t>
      </w:r>
    </w:p>
    <w:p w:rsidR="001251E9" w:rsidRDefault="001251E9" w:rsidP="001251E9">
      <w:r>
        <w:t xml:space="preserve">                             </w:t>
      </w:r>
      <w:proofErr w:type="gramStart"/>
      <w:r>
        <w:t>parfois</w:t>
      </w:r>
      <w:proofErr w:type="gramEnd"/>
      <w:r>
        <w:t xml:space="preserve"> en deux parties selon la médiane,</w:t>
      </w:r>
    </w:p>
    <w:p w:rsidR="001251E9" w:rsidRDefault="001251E9" w:rsidP="001251E9">
      <w:r>
        <w:t xml:space="preserve">                             </w:t>
      </w:r>
      <w:proofErr w:type="gramStart"/>
      <w:r>
        <w:t>parfois</w:t>
      </w:r>
      <w:proofErr w:type="gramEnd"/>
      <w:r>
        <w:t xml:space="preserve"> en se séparant d'un ou plusieurs bras près du disque</w:t>
      </w:r>
    </w:p>
    <w:p w:rsidR="001251E9" w:rsidRDefault="001251E9" w:rsidP="001251E9">
      <w:r>
        <w:t xml:space="preserve">             Incubation</w:t>
      </w:r>
      <w:r w:rsidR="000D1F8C">
        <w:t xml:space="preserve"> des œufs dans la</w:t>
      </w:r>
      <w:r>
        <w:t xml:space="preserve"> cavité stomacale (certaines étoiles de mer, oursins et holothuries)</w:t>
      </w:r>
    </w:p>
    <w:p w:rsidR="001251E9" w:rsidRDefault="001251E9" w:rsidP="001251E9">
      <w:r>
        <w:t xml:space="preserve">             Hermaphrodisme chez des étoiles de mer et des ophiures, </w:t>
      </w:r>
      <w:proofErr w:type="spellStart"/>
      <w:r>
        <w:t>oeufs</w:t>
      </w:r>
      <w:proofErr w:type="spellEnd"/>
      <w:r>
        <w:t xml:space="preserve"> fixés et non abandonnés. ..(</w:t>
      </w:r>
      <w:proofErr w:type="gramStart"/>
      <w:r>
        <w:t>certaines</w:t>
      </w:r>
      <w:proofErr w:type="gramEnd"/>
      <w:r>
        <w:t xml:space="preserve"> étoiles de mer)</w:t>
      </w:r>
    </w:p>
    <w:p w:rsidR="001251E9" w:rsidRDefault="001251E9" w:rsidP="001251E9">
      <w:r>
        <w:t xml:space="preserve">                                                  </w:t>
      </w:r>
      <w:proofErr w:type="spellStart"/>
      <w:proofErr w:type="gramStart"/>
      <w:r>
        <w:t>oeufs</w:t>
      </w:r>
      <w:proofErr w:type="spellEnd"/>
      <w:proofErr w:type="gramEnd"/>
      <w:r>
        <w:t xml:space="preserve"> fécondés et gardés dans les pinnules (chez des crinoïdes...)</w:t>
      </w:r>
    </w:p>
    <w:p w:rsidR="001251E9" w:rsidRDefault="001251E9" w:rsidP="001251E9"/>
    <w:p w:rsidR="001251E9" w:rsidRDefault="001251E9" w:rsidP="001251E9"/>
    <w:p w:rsidR="001251E9" w:rsidRDefault="001251E9" w:rsidP="001251E9">
      <w:r>
        <w:t xml:space="preserve">              Chez les Vertébrés marins : Les Poissons et leurs trois classes principales</w:t>
      </w:r>
    </w:p>
    <w:p w:rsidR="001251E9" w:rsidRDefault="001251E9" w:rsidP="001251E9"/>
    <w:p w:rsidR="001251E9" w:rsidRDefault="001251E9" w:rsidP="001251E9">
      <w:r>
        <w:t xml:space="preserve">                          Chez les Agnathes, "pseudos" poissons sans mâchoires</w:t>
      </w:r>
    </w:p>
    <w:p w:rsidR="001251E9" w:rsidRDefault="001251E9" w:rsidP="001251E9">
      <w:r>
        <w:t xml:space="preserve">                                                               Les Lamproies sont ovipares ...Mort des reproducteurs après l'acte sexuel</w:t>
      </w:r>
    </w:p>
    <w:p w:rsidR="001251E9" w:rsidRDefault="001251E9" w:rsidP="001251E9">
      <w:r>
        <w:t xml:space="preserve">                                                               Les Myxines sont ovipares</w:t>
      </w:r>
    </w:p>
    <w:p w:rsidR="001251E9" w:rsidRDefault="001251E9" w:rsidP="001251E9"/>
    <w:p w:rsidR="001251E9" w:rsidRDefault="001251E9" w:rsidP="001251E9">
      <w:r>
        <w:t xml:space="preserve">                          Chez les Chondrichtyens, poissons cartilagineux</w:t>
      </w:r>
    </w:p>
    <w:p w:rsidR="001251E9" w:rsidRDefault="001251E9" w:rsidP="001251E9">
      <w:r>
        <w:t xml:space="preserve">                                                   Certains Requins sont ovipares et d'autres vivipares (espèces de haute mer)   </w:t>
      </w:r>
    </w:p>
    <w:p w:rsidR="001251E9" w:rsidRDefault="001251E9" w:rsidP="001251E9">
      <w:r>
        <w:t xml:space="preserve">                                                                                </w:t>
      </w:r>
      <w:proofErr w:type="gramStart"/>
      <w:r>
        <w:t>et</w:t>
      </w:r>
      <w:proofErr w:type="gramEnd"/>
      <w:r>
        <w:t xml:space="preserve"> le </w:t>
      </w:r>
      <w:proofErr w:type="spellStart"/>
      <w:r>
        <w:t>Ginglymostoma</w:t>
      </w:r>
      <w:proofErr w:type="spellEnd"/>
      <w:r>
        <w:t xml:space="preserve"> est même ovovivipare...</w:t>
      </w:r>
    </w:p>
    <w:p w:rsidR="001251E9" w:rsidRDefault="001251E9" w:rsidP="001251E9">
      <w:r>
        <w:t xml:space="preserve">                                                   Les Raies sont ovipares</w:t>
      </w:r>
    </w:p>
    <w:p w:rsidR="001251E9" w:rsidRDefault="001251E9" w:rsidP="001251E9">
      <w:r>
        <w:lastRenderedPageBreak/>
        <w:t xml:space="preserve">                                                                                </w:t>
      </w:r>
      <w:proofErr w:type="gramStart"/>
      <w:r>
        <w:t>sauf</w:t>
      </w:r>
      <w:proofErr w:type="gramEnd"/>
      <w:r>
        <w:t xml:space="preserve"> la Torpille atlantique qui est vivipare...et la MANTA  qui est ovovivipare </w:t>
      </w:r>
    </w:p>
    <w:p w:rsidR="001251E9" w:rsidRDefault="001251E9" w:rsidP="001251E9">
      <w:r>
        <w:t xml:space="preserve">                                                                                       </w:t>
      </w:r>
    </w:p>
    <w:p w:rsidR="001251E9" w:rsidRDefault="001251E9" w:rsidP="001251E9">
      <w:r>
        <w:t xml:space="preserve">                          Chez les Ostéichtyens, poissons à structure osseuse</w:t>
      </w:r>
    </w:p>
    <w:p w:rsidR="001251E9" w:rsidRDefault="001251E9" w:rsidP="001251E9">
      <w:r>
        <w:t xml:space="preserve">                            La très grande majorité est ovipare avec une grande variété :</w:t>
      </w:r>
    </w:p>
    <w:p w:rsidR="001251E9" w:rsidRDefault="001251E9" w:rsidP="001251E9">
      <w:r>
        <w:t xml:space="preserve">                                               </w:t>
      </w:r>
      <w:proofErr w:type="gramStart"/>
      <w:r>
        <w:t>de</w:t>
      </w:r>
      <w:proofErr w:type="gramEnd"/>
      <w:r>
        <w:t xml:space="preserve"> types de fécondation, de rythmes</w:t>
      </w:r>
    </w:p>
    <w:p w:rsidR="001251E9" w:rsidRDefault="001251E9" w:rsidP="001251E9">
      <w:r>
        <w:t xml:space="preserve">                                               </w:t>
      </w:r>
      <w:proofErr w:type="gramStart"/>
      <w:r>
        <w:t>d’importance</w:t>
      </w:r>
      <w:proofErr w:type="gramEnd"/>
      <w:r>
        <w:t xml:space="preserve"> de fécondité d'évolution des caractéristiques sexuelles.  </w:t>
      </w:r>
    </w:p>
    <w:p w:rsidR="001251E9" w:rsidRDefault="001251E9" w:rsidP="001251E9"/>
    <w:p w:rsidR="001251E9" w:rsidRDefault="001251E9" w:rsidP="001251E9">
      <w:r>
        <w:t xml:space="preserve">               Chez les Mammifères aquatiques sous-marins : Les Cétacés, Siréniens</w:t>
      </w:r>
    </w:p>
    <w:p w:rsidR="001251E9" w:rsidRDefault="001251E9" w:rsidP="001251E9"/>
    <w:p w:rsidR="001251E9" w:rsidRDefault="001251E9" w:rsidP="001251E9">
      <w:r>
        <w:t xml:space="preserve">                                                  Reproduction sexuée et oviparité</w:t>
      </w:r>
    </w:p>
    <w:p w:rsidR="001251E9" w:rsidRDefault="001251E9" w:rsidP="001251E9">
      <w:r>
        <w:t xml:space="preserve">                                                  Il y a accouplement et les femelles allaitent leurs petits</w:t>
      </w:r>
    </w:p>
    <w:p w:rsidR="001251E9" w:rsidRDefault="001251E9" w:rsidP="001251E9">
      <w:r>
        <w:t xml:space="preserve"> </w:t>
      </w:r>
    </w:p>
    <w:p w:rsidR="001251E9" w:rsidRDefault="001251E9" w:rsidP="001251E9"/>
    <w:p w:rsidR="001251E9" w:rsidRDefault="001251E9" w:rsidP="001251E9">
      <w:r>
        <w:t xml:space="preserve">               Chez les Cétacés (Baleines, Dauphins, Orques, Cachalots....)</w:t>
      </w:r>
    </w:p>
    <w:p w:rsidR="001251E9" w:rsidRDefault="001251E9" w:rsidP="001251E9">
      <w:r>
        <w:t xml:space="preserve">                                      Gestation entre 10 et 13 mois Parfois 16.</w:t>
      </w:r>
    </w:p>
    <w:p w:rsidR="001251E9" w:rsidRDefault="001251E9" w:rsidP="001251E9">
      <w:r>
        <w:t xml:space="preserve">                                      Lactation entre 10 et 12 mois</w:t>
      </w:r>
    </w:p>
    <w:p w:rsidR="001251E9" w:rsidRDefault="001251E9" w:rsidP="001251E9">
      <w:r>
        <w:t xml:space="preserve">                                      Maturité sexuelle entre 4 et 10 ans</w:t>
      </w:r>
    </w:p>
    <w:p w:rsidR="001251E9" w:rsidRDefault="001251E9" w:rsidP="001251E9">
      <w:r>
        <w:t xml:space="preserve">                                      Femelles en générale productives tous les 2 ans</w:t>
      </w:r>
    </w:p>
    <w:p w:rsidR="001251E9" w:rsidRDefault="001251E9" w:rsidP="001251E9">
      <w:r>
        <w:t xml:space="preserve">                                      Exception : le Dauphin, en activité sexuelle toute l'année</w:t>
      </w:r>
    </w:p>
    <w:p w:rsidR="001251E9" w:rsidRDefault="001251E9" w:rsidP="001251E9"/>
    <w:p w:rsidR="001251E9" w:rsidRDefault="001251E9" w:rsidP="001251E9">
      <w:r>
        <w:t xml:space="preserve">                Chez les Siréniens (Lamantins, Dugongs....)</w:t>
      </w:r>
    </w:p>
    <w:p w:rsidR="001251E9" w:rsidRDefault="001251E9" w:rsidP="001251E9">
      <w:r>
        <w:t xml:space="preserve">                                      La femelle lamantin peut s'accoupler successivement à 6 ou 8 mâles</w:t>
      </w:r>
    </w:p>
    <w:p w:rsidR="001251E9" w:rsidRDefault="001251E9" w:rsidP="001251E9">
      <w:r>
        <w:t xml:space="preserve">                                      Lactation jusqu'à 2 ans</w:t>
      </w:r>
    </w:p>
    <w:p w:rsidR="001251E9" w:rsidRDefault="001251E9" w:rsidP="001251E9">
      <w:r>
        <w:t xml:space="preserve">                                      Maturité sexuelle entre 5 et 8 ans chez les lamantins</w:t>
      </w:r>
    </w:p>
    <w:p w:rsidR="001251E9" w:rsidRDefault="001251E9" w:rsidP="001251E9">
      <w:r>
        <w:t xml:space="preserve">                                      Maturité sexuelle entre 8 et 18 ans chez les dugongs</w:t>
      </w:r>
    </w:p>
    <w:p w:rsidR="001251E9" w:rsidRDefault="001251E9" w:rsidP="001251E9"/>
    <w:p w:rsidR="001251E9" w:rsidRDefault="001251E9" w:rsidP="001251E9">
      <w:r>
        <w:t xml:space="preserve">                                                                                        </w:t>
      </w:r>
    </w:p>
    <w:p w:rsidR="001251E9" w:rsidRDefault="001251E9" w:rsidP="001251E9"/>
    <w:p w:rsidR="001251E9" w:rsidRDefault="001251E9" w:rsidP="001251E9">
      <w:r>
        <w:t xml:space="preserve">                                                     </w:t>
      </w:r>
      <w:r w:rsidR="00CE299C">
        <w:t xml:space="preserve">                         </w:t>
      </w:r>
      <w:r w:rsidR="000D1F8C">
        <w:t xml:space="preserve"> </w:t>
      </w:r>
      <w:r>
        <w:t xml:space="preserve"> Etude de la REPRODUCTION</w:t>
      </w:r>
    </w:p>
    <w:p w:rsidR="001251E9" w:rsidRDefault="001251E9" w:rsidP="001251E9">
      <w:r>
        <w:t xml:space="preserve"> </w:t>
      </w:r>
    </w:p>
    <w:p w:rsidR="001251E9" w:rsidRDefault="001251E9" w:rsidP="001251E9">
      <w:r>
        <w:t xml:space="preserve">                        Comme il a été annoncé plus haut, l'étude abordée maintenant fait la partie belle aux espèces mobiles et, parmi celles-ci, surtout aux poissons. Essentiellement parce que c'est parmi eux que l'on rencontre le plus spectaculaire, le plus insolite, les expressions les plus visibles et par conséquence les plus observables par les Plongeurs.</w:t>
      </w:r>
    </w:p>
    <w:p w:rsidR="001251E9" w:rsidRDefault="001251E9" w:rsidP="001251E9"/>
    <w:p w:rsidR="001251E9" w:rsidRDefault="001251E9" w:rsidP="001251E9">
      <w:r>
        <w:t xml:space="preserve">                              </w:t>
      </w:r>
      <w:r w:rsidR="000D1F8C">
        <w:t xml:space="preserve">                           </w:t>
      </w:r>
      <w:r>
        <w:t xml:space="preserve"> La Préparation aux "ébats"</w:t>
      </w:r>
    </w:p>
    <w:p w:rsidR="001251E9" w:rsidRDefault="001251E9" w:rsidP="001251E9"/>
    <w:p w:rsidR="001251E9" w:rsidRDefault="001251E9" w:rsidP="001251E9">
      <w:r>
        <w:t>Chacun sait que le cadre a une influence importante sur le comportement amoureux.</w:t>
      </w:r>
    </w:p>
    <w:p w:rsidR="001251E9" w:rsidRDefault="001251E9" w:rsidP="001251E9">
      <w:r>
        <w:t>C'est le plus souvent le mâle qui s'occupe de créer un lieu propice pour parvenir à ses fins.</w:t>
      </w:r>
    </w:p>
    <w:p w:rsidR="001251E9" w:rsidRDefault="001251E9" w:rsidP="001251E9">
      <w:r>
        <w:t>Des espèces sous-marines n'échappent pas à cette possibilité d'ajouter une arme supplémentaire à leur panoplie de séducteur.</w:t>
      </w:r>
    </w:p>
    <w:p w:rsidR="001251E9" w:rsidRDefault="001251E9" w:rsidP="001251E9">
      <w:r>
        <w:t xml:space="preserve">La femelle aura l'occasion d'apprécier le sérieux, l'ingéniosité, l'habileté du géniteur qui prétend à s'occuper de ses futurs </w:t>
      </w:r>
      <w:proofErr w:type="spellStart"/>
      <w:r>
        <w:t>oeufs</w:t>
      </w:r>
      <w:proofErr w:type="spellEnd"/>
      <w:r>
        <w:t>.</w:t>
      </w:r>
    </w:p>
    <w:p w:rsidR="001251E9" w:rsidRDefault="001251E9" w:rsidP="001251E9">
      <w:r>
        <w:t xml:space="preserve">Plus sérieusement, le souci primordial est bien de créer un habitacle propice à la non-dispersion des </w:t>
      </w:r>
      <w:proofErr w:type="spellStart"/>
      <w:r>
        <w:t>oeufs</w:t>
      </w:r>
      <w:proofErr w:type="spellEnd"/>
      <w:r>
        <w:t>, et, ultérieurement à la surveillance contre les prédateurs.</w:t>
      </w:r>
    </w:p>
    <w:p w:rsidR="001251E9" w:rsidRDefault="001251E9" w:rsidP="001251E9">
      <w:r>
        <w:t xml:space="preserve"> </w:t>
      </w:r>
    </w:p>
    <w:p w:rsidR="001251E9" w:rsidRDefault="001251E9" w:rsidP="001251E9">
      <w:r>
        <w:t xml:space="preserve">               La NIDIFICATION est un procédé beaucoup plus répandu qu'on ne s'y attendrait.</w:t>
      </w:r>
    </w:p>
    <w:p w:rsidR="001251E9" w:rsidRDefault="001251E9" w:rsidP="001251E9">
      <w:r>
        <w:t xml:space="preserve">La notion de territoire est </w:t>
      </w:r>
      <w:proofErr w:type="gramStart"/>
      <w:r>
        <w:t>essentiel</w:t>
      </w:r>
      <w:proofErr w:type="gramEnd"/>
      <w:r>
        <w:t xml:space="preserve"> au succès de la reproduction pour imposer des limites strictes avant de créer un environnement propice pour attirer la partenaire.</w:t>
      </w:r>
    </w:p>
    <w:p w:rsidR="001251E9" w:rsidRDefault="001251E9" w:rsidP="001251E9">
      <w:r>
        <w:t>On est prêt à la bataille sans compromis pour imposer ses vues et ses décisions</w:t>
      </w:r>
    </w:p>
    <w:p w:rsidR="001251E9" w:rsidRDefault="001251E9" w:rsidP="001251E9"/>
    <w:p w:rsidR="001251E9" w:rsidRDefault="001251E9" w:rsidP="001251E9">
      <w:r>
        <w:t xml:space="preserve">Le Griset (cousin de la Dorade) creuse un trou dans le sable avant d'y pondre ses </w:t>
      </w:r>
      <w:proofErr w:type="spellStart"/>
      <w:r>
        <w:t>oeufs</w:t>
      </w:r>
      <w:proofErr w:type="spellEnd"/>
      <w:r>
        <w:t>.</w:t>
      </w:r>
    </w:p>
    <w:p w:rsidR="001251E9" w:rsidRDefault="001251E9" w:rsidP="001251E9">
      <w:r>
        <w:t xml:space="preserve">Les Papillons de mer ratissent à la perfection une surface plane pour y installer leurs </w:t>
      </w:r>
      <w:proofErr w:type="spellStart"/>
      <w:r>
        <w:t>oeufs</w:t>
      </w:r>
      <w:proofErr w:type="spellEnd"/>
      <w:r>
        <w:t>. Ils se relaieront pour les surveiller des prédateurs, jusqu'à l'éclosion.</w:t>
      </w:r>
    </w:p>
    <w:p w:rsidR="001251E9" w:rsidRDefault="001251E9" w:rsidP="001251E9">
      <w:r>
        <w:t>Le mâle "Demoiselle" choisit une surface rocheuse qu'il débarrasse méthodiquement des algues et débris qui pourraient gêner la ponte. La surface nettoyée constituera le nid.</w:t>
      </w:r>
    </w:p>
    <w:p w:rsidR="001251E9" w:rsidRDefault="001251E9" w:rsidP="001251E9">
      <w:r>
        <w:t>Les Labres construisent leurs nids en creusant le sable avec leur queue.</w:t>
      </w:r>
    </w:p>
    <w:p w:rsidR="001251E9" w:rsidRDefault="001251E9" w:rsidP="001251E9"/>
    <w:p w:rsidR="001251E9" w:rsidRDefault="001251E9" w:rsidP="001251E9">
      <w:r>
        <w:lastRenderedPageBreak/>
        <w:t xml:space="preserve">Le nid le plus sophistiqué est incontestablement celui du </w:t>
      </w:r>
      <w:proofErr w:type="spellStart"/>
      <w:r>
        <w:t>Crénilabre</w:t>
      </w:r>
      <w:proofErr w:type="spellEnd"/>
      <w:r>
        <w:t xml:space="preserve"> </w:t>
      </w:r>
      <w:proofErr w:type="spellStart"/>
      <w:r>
        <w:t>Symphodus</w:t>
      </w:r>
      <w:proofErr w:type="spellEnd"/>
      <w:r>
        <w:t xml:space="preserve"> </w:t>
      </w:r>
      <w:proofErr w:type="spellStart"/>
      <w:r>
        <w:t>roissali</w:t>
      </w:r>
      <w:proofErr w:type="spellEnd"/>
    </w:p>
    <w:p w:rsidR="001251E9" w:rsidRDefault="001251E9" w:rsidP="001251E9">
      <w:r>
        <w:t>Il construit un nid d'algues avec une application telle qu'il ne tolère aucune présence aux alentours. Pas même celle de sa femelle...</w:t>
      </w:r>
    </w:p>
    <w:p w:rsidR="001251E9" w:rsidRDefault="001251E9" w:rsidP="001251E9">
      <w:r>
        <w:t>Il apporte les éléments, les amalgamant avec du sable et des gravillons en se servant exclusivement de sa bouche. Il les enfonce aux emplacements souhaités par coups de boutoir de son museau, aidé par des vibrations du corps.</w:t>
      </w:r>
    </w:p>
    <w:p w:rsidR="001251E9" w:rsidRDefault="001251E9" w:rsidP="001251E9">
      <w:r>
        <w:t>Quand l'ouvrage est terminé, il ressemble à un igloo hémisphérique, avec une petite entrée. Parfois, il "enjolive" en recouvrant avec des thalles de laitue de mer...</w:t>
      </w:r>
    </w:p>
    <w:p w:rsidR="001251E9" w:rsidRDefault="001251E9" w:rsidP="001251E9"/>
    <w:p w:rsidR="001251E9" w:rsidRDefault="001251E9" w:rsidP="001251E9">
      <w:r>
        <w:t xml:space="preserve">                                          D'autres </w:t>
      </w:r>
      <w:proofErr w:type="spellStart"/>
      <w:r>
        <w:t>crénilabres</w:t>
      </w:r>
      <w:proofErr w:type="spellEnd"/>
      <w:r>
        <w:t xml:space="preserve"> mâles bâtissent jusqu'à 6 nids consécutivement...</w:t>
      </w:r>
    </w:p>
    <w:p w:rsidR="001251E9" w:rsidRDefault="001251E9" w:rsidP="001251E9"/>
    <w:p w:rsidR="001251E9" w:rsidRDefault="001251E9" w:rsidP="001251E9">
      <w:r>
        <w:t>L'Epinoche a une routine de nidification également très élaborée : une structure tubulaire abritée par un toit et constituée de petits fragments de tiges, racines, débris de plantes.</w:t>
      </w:r>
    </w:p>
    <w:p w:rsidR="001251E9" w:rsidRDefault="001251E9" w:rsidP="001251E9">
      <w:r>
        <w:t>Le ciment de l'édifice est constitué par un mucus épais et adhésif fourni par les reins  Le nid est modelé par frottements répétés du corps</w:t>
      </w:r>
    </w:p>
    <w:p w:rsidR="001251E9" w:rsidRDefault="001251E9" w:rsidP="001251E9"/>
    <w:p w:rsidR="001251E9" w:rsidRDefault="001251E9" w:rsidP="001251E9">
      <w:r>
        <w:t>L'Exocet construit au préalable un nid en filaments gluants dans les algues.</w:t>
      </w:r>
    </w:p>
    <w:p w:rsidR="001251E9" w:rsidRDefault="001251E9" w:rsidP="001251E9">
      <w:r>
        <w:t xml:space="preserve">La Mendole mâle creuse un nid circulaire pour que sa femelle puisse y déposer ses </w:t>
      </w:r>
      <w:proofErr w:type="spellStart"/>
      <w:r>
        <w:t>oeufs</w:t>
      </w:r>
      <w:proofErr w:type="spellEnd"/>
      <w:r>
        <w:t xml:space="preserve"> gluants.</w:t>
      </w:r>
    </w:p>
    <w:p w:rsidR="001251E9" w:rsidRDefault="001251E9" w:rsidP="001251E9"/>
    <w:p w:rsidR="001251E9" w:rsidRDefault="001251E9" w:rsidP="001251E9">
      <w:r>
        <w:t>Les Lamproies, (poissons sans mâchoires) mâle et femelle, se fixent ensemble à des rochers par leur disque suceur, et, avec leur queue, creusent un trou cylindrique.</w:t>
      </w:r>
    </w:p>
    <w:p w:rsidR="001251E9" w:rsidRDefault="001251E9" w:rsidP="001251E9">
      <w:r>
        <w:t>Ensuite, ils sortent les cailloux gênants avec leurs bouches. La lamproie marine peut déplacer un rocher d'un kilo ! Ils dispersent sables et boues avec leur queue.    Le nid est enfin prêt pour la femelle.</w:t>
      </w:r>
    </w:p>
    <w:p w:rsidR="001251E9" w:rsidRDefault="001251E9" w:rsidP="001251E9"/>
    <w:p w:rsidR="001251E9" w:rsidRDefault="001251E9" w:rsidP="001251E9">
      <w:r>
        <w:t xml:space="preserve">Le </w:t>
      </w:r>
      <w:proofErr w:type="spellStart"/>
      <w:r>
        <w:t>Cascadure</w:t>
      </w:r>
      <w:proofErr w:type="spellEnd"/>
      <w:r>
        <w:t xml:space="preserve"> (Poisson du bassin de l'Orénoque) construit un nid ...de bulles, sur l'envers des feuilles d'une plante aquatique. ! </w:t>
      </w:r>
    </w:p>
    <w:p w:rsidR="001251E9" w:rsidRDefault="001251E9" w:rsidP="001251E9"/>
    <w:p w:rsidR="001251E9" w:rsidRDefault="001251E9" w:rsidP="001251E9">
      <w:r>
        <w:t>Technique à l'identique pour le Poisson feuille africain</w:t>
      </w:r>
    </w:p>
    <w:p w:rsidR="001251E9" w:rsidRDefault="001251E9" w:rsidP="001251E9"/>
    <w:p w:rsidR="001251E9" w:rsidRDefault="001251E9" w:rsidP="001251E9">
      <w:r>
        <w:t xml:space="preserve">Nid d'écume à partir d'une </w:t>
      </w:r>
      <w:proofErr w:type="spellStart"/>
      <w:r>
        <w:t>secrétion</w:t>
      </w:r>
      <w:proofErr w:type="spellEnd"/>
      <w:r>
        <w:t xml:space="preserve"> muqueuse de la bouche du Combattant du Siam</w:t>
      </w:r>
    </w:p>
    <w:p w:rsidR="001251E9" w:rsidRDefault="001251E9" w:rsidP="001251E9">
      <w:r>
        <w:lastRenderedPageBreak/>
        <w:t>Mode fréquemment rencontré chez les Gourami</w:t>
      </w:r>
    </w:p>
    <w:p w:rsidR="001251E9" w:rsidRDefault="001251E9" w:rsidP="001251E9"/>
    <w:p w:rsidR="001251E9" w:rsidRDefault="001251E9" w:rsidP="001251E9">
      <w:r>
        <w:t>Nid en matières végétales pour les Poissons chats épineux</w:t>
      </w:r>
    </w:p>
    <w:p w:rsidR="001251E9" w:rsidRDefault="001251E9" w:rsidP="001251E9"/>
    <w:p w:rsidR="001251E9" w:rsidRDefault="001251E9" w:rsidP="001251E9">
      <w:r>
        <w:t>Nid de roseaux et racines d'herbes pour le Sandre (Perche-brochet)</w:t>
      </w:r>
    </w:p>
    <w:p w:rsidR="001251E9" w:rsidRDefault="001251E9" w:rsidP="001251E9"/>
    <w:p w:rsidR="001251E9" w:rsidRDefault="001251E9" w:rsidP="001251E9">
      <w:r>
        <w:t>Nid d'algues... et de filaments secrétés par les reins des Antennaires (Poissons-grenouilles...)</w:t>
      </w:r>
    </w:p>
    <w:p w:rsidR="001251E9" w:rsidRDefault="001251E9" w:rsidP="001251E9">
      <w:r>
        <w:t xml:space="preserve">                         Malgré sa condition de mollusque, Lima </w:t>
      </w:r>
      <w:proofErr w:type="spellStart"/>
      <w:r>
        <w:t>hians</w:t>
      </w:r>
      <w:proofErr w:type="spellEnd"/>
      <w:r>
        <w:t xml:space="preserve"> peut construire des nids de cailloux ou d'algues, à l'aide de... ses byssus !</w:t>
      </w:r>
    </w:p>
    <w:p w:rsidR="001251E9" w:rsidRDefault="001251E9" w:rsidP="001251E9"/>
    <w:p w:rsidR="001251E9" w:rsidRDefault="001251E9" w:rsidP="001251E9">
      <w:r>
        <w:t xml:space="preserve">              Faute de nid, on peut se rabattre sur d'autres formes d'hébergement insolite:</w:t>
      </w:r>
    </w:p>
    <w:p w:rsidR="001251E9" w:rsidRDefault="001251E9" w:rsidP="001251E9"/>
    <w:p w:rsidR="001251E9" w:rsidRDefault="001251E9" w:rsidP="001251E9">
      <w:r>
        <w:t xml:space="preserve">            La femelle Argonaute secrète une nacelle calcaire dans laquelle elle pondra, abritera ses </w:t>
      </w:r>
      <w:proofErr w:type="spellStart"/>
      <w:r>
        <w:t>oeufs</w:t>
      </w:r>
      <w:proofErr w:type="spellEnd"/>
      <w:r>
        <w:t>.</w:t>
      </w:r>
    </w:p>
    <w:p w:rsidR="001251E9" w:rsidRDefault="001251E9" w:rsidP="001251E9">
      <w:r>
        <w:t xml:space="preserve">                                                             ..</w:t>
      </w:r>
      <w:proofErr w:type="gramStart"/>
      <w:r>
        <w:t>et</w:t>
      </w:r>
      <w:proofErr w:type="gramEnd"/>
      <w:r>
        <w:t xml:space="preserve"> même son micro-nain d'époux !</w:t>
      </w:r>
    </w:p>
    <w:p w:rsidR="001251E9" w:rsidRDefault="001251E9" w:rsidP="001251E9"/>
    <w:p w:rsidR="001251E9" w:rsidRDefault="000D1F8C" w:rsidP="001251E9">
      <w:r>
        <w:t xml:space="preserve">  </w:t>
      </w:r>
      <w:r w:rsidR="001251E9">
        <w:t xml:space="preserve"> La Parade nuptiale</w:t>
      </w:r>
    </w:p>
    <w:p w:rsidR="001251E9" w:rsidRDefault="001251E9" w:rsidP="001251E9"/>
    <w:p w:rsidR="001251E9" w:rsidRDefault="001251E9" w:rsidP="001251E9">
      <w:r>
        <w:t>Entreprise de séduction préalable à l'accouplement, à la fécondation</w:t>
      </w:r>
    </w:p>
    <w:p w:rsidR="001251E9" w:rsidRDefault="001251E9" w:rsidP="001251E9">
      <w:r>
        <w:t>Tous les moyens sont bons pour attirer l'attention sur ses bonnes dispositions et les mâles ont une solide panoplie d'arguments très diversifiés selon les espèces :</w:t>
      </w:r>
    </w:p>
    <w:p w:rsidR="001251E9" w:rsidRDefault="001251E9" w:rsidP="001251E9">
      <w:r>
        <w:t>Danses où la grâce et la beauté le disputent à l'harmonie...      Appels "sonores"...</w:t>
      </w:r>
    </w:p>
    <w:p w:rsidR="001251E9" w:rsidRDefault="001251E9" w:rsidP="001251E9">
      <w:r>
        <w:t>Emission de substances chimiques (phéromones) pour capter le sens olfactif du partenaire</w:t>
      </w:r>
    </w:p>
    <w:p w:rsidR="001251E9" w:rsidRDefault="001251E9" w:rsidP="001251E9">
      <w:r>
        <w:t xml:space="preserve">                                                                   (</w:t>
      </w:r>
      <w:proofErr w:type="gramStart"/>
      <w:r>
        <w:t>méthode</w:t>
      </w:r>
      <w:proofErr w:type="gramEnd"/>
      <w:r>
        <w:t xml:space="preserve"> très utilisée chez certaines espèces fixées...)</w:t>
      </w:r>
    </w:p>
    <w:p w:rsidR="001251E9" w:rsidRDefault="001251E9" w:rsidP="001251E9">
      <w:r>
        <w:t>Emissions lumineuses à certaines fréquences</w:t>
      </w:r>
    </w:p>
    <w:p w:rsidR="001251E9" w:rsidRDefault="001251E9" w:rsidP="001251E9">
      <w:r>
        <w:t>Et enfin il y a la prise de livrées aux couleurs éclatantes et chatoyantes</w:t>
      </w:r>
    </w:p>
    <w:p w:rsidR="001251E9" w:rsidRDefault="001251E9" w:rsidP="001251E9"/>
    <w:p w:rsidR="001251E9" w:rsidRDefault="001251E9" w:rsidP="001251E9">
      <w:r>
        <w:t xml:space="preserve">Mais il faut parfois aussi faire le vide avant de parader...et il n'est pas rare de voir certaines espèces commencer par asseoir leur prédominance </w:t>
      </w:r>
      <w:proofErr w:type="gramStart"/>
      <w:r>
        <w:t>territoriale ,</w:t>
      </w:r>
      <w:proofErr w:type="gramEnd"/>
      <w:r>
        <w:t xml:space="preserve"> et faire une démonstration de force, </w:t>
      </w:r>
      <w:proofErr w:type="spellStart"/>
      <w:r>
        <w:t>voir</w:t>
      </w:r>
      <w:proofErr w:type="spellEnd"/>
      <w:r>
        <w:t xml:space="preserve"> d'élimination des mâles concurrents. Il existe donc des rites et des méthodes propres à chacun.</w:t>
      </w:r>
    </w:p>
    <w:p w:rsidR="001251E9" w:rsidRDefault="001251E9" w:rsidP="001251E9">
      <w:r>
        <w:lastRenderedPageBreak/>
        <w:t>L'objectif est bien de transmettre la vigueur du meilleur à la génération suivante.</w:t>
      </w:r>
    </w:p>
    <w:p w:rsidR="001251E9" w:rsidRDefault="001251E9" w:rsidP="001251E9"/>
    <w:p w:rsidR="001251E9" w:rsidRDefault="001251E9" w:rsidP="001251E9">
      <w:r>
        <w:t xml:space="preserve">La Morue mâle, lors de sa parade nuptiale, entraîne sa femelle près de la surface, là où la température de l'eau permettra aux </w:t>
      </w:r>
      <w:proofErr w:type="spellStart"/>
      <w:r>
        <w:t>oeufs</w:t>
      </w:r>
      <w:proofErr w:type="spellEnd"/>
      <w:r>
        <w:t xml:space="preserve"> d'éclore.</w:t>
      </w:r>
    </w:p>
    <w:p w:rsidR="001251E9" w:rsidRDefault="001251E9" w:rsidP="001251E9"/>
    <w:p w:rsidR="001251E9" w:rsidRDefault="001251E9" w:rsidP="001251E9">
      <w:r>
        <w:t>Chez l'Hippocampe, il y a une phase préalable qui peut durer de longues minutes pendant lesquelles on joue à émettre sans se lasser des cliquetis en choquant la tête contre les plaques osseuses du partenaire</w:t>
      </w:r>
    </w:p>
    <w:p w:rsidR="001251E9" w:rsidRDefault="001251E9" w:rsidP="001251E9"/>
    <w:p w:rsidR="001251E9" w:rsidRDefault="001251E9" w:rsidP="001251E9">
      <w:r>
        <w:t xml:space="preserve">Le </w:t>
      </w:r>
      <w:proofErr w:type="spellStart"/>
      <w:r>
        <w:t>Triptérygion</w:t>
      </w:r>
      <w:proofErr w:type="spellEnd"/>
      <w:r>
        <w:t xml:space="preserve"> mâle, pour attirer une femelle vers son territoire, descend avec de petits sauts en zigzag... Original, non ? Il complète avec des mouvements saccadés de sa tête qu'il fait virer à un noir intense</w:t>
      </w:r>
    </w:p>
    <w:p w:rsidR="001251E9" w:rsidRDefault="001251E9" w:rsidP="001251E9"/>
    <w:p w:rsidR="001251E9" w:rsidRDefault="001251E9" w:rsidP="001251E9">
      <w:r>
        <w:t xml:space="preserve">Le </w:t>
      </w:r>
      <w:proofErr w:type="spellStart"/>
      <w:r>
        <w:t>Bas-paon</w:t>
      </w:r>
      <w:proofErr w:type="spellEnd"/>
      <w:r>
        <w:t xml:space="preserve"> (Petit "américain" de 8 cm) et sa femelle se battent au préalable avec leur nageoire anale à une vitesse stupéfiante : les coups mutuels ne sont pas perceptibles à l’œil nu !</w:t>
      </w:r>
    </w:p>
    <w:p w:rsidR="001251E9" w:rsidRDefault="001251E9" w:rsidP="001251E9"/>
    <w:p w:rsidR="001251E9" w:rsidRDefault="001251E9" w:rsidP="001251E9">
      <w:r>
        <w:t>C'est peut être chez les LABRES que l'on rencontre les parades les plus élaborées.</w:t>
      </w:r>
    </w:p>
    <w:p w:rsidR="001251E9" w:rsidRDefault="001251E9" w:rsidP="001251E9">
      <w:r>
        <w:t>Changements spectaculaires de couleurs, mordillements et coups de tête sont fréquemment rencontrés.</w:t>
      </w:r>
    </w:p>
    <w:p w:rsidR="001251E9" w:rsidRDefault="001251E9" w:rsidP="001251E9">
      <w:r>
        <w:t>Le mâle "Demoiselle" attire l'élue vers une surface rocheuse nettoyée, en se frottant au passage l'abdomen, et ce de multiples fois.</w:t>
      </w:r>
    </w:p>
    <w:p w:rsidR="001251E9" w:rsidRDefault="001251E9" w:rsidP="001251E9"/>
    <w:p w:rsidR="001251E9" w:rsidRDefault="001251E9" w:rsidP="001251E9">
      <w:r>
        <w:t xml:space="preserve">Le couple </w:t>
      </w:r>
      <w:proofErr w:type="spellStart"/>
      <w:r>
        <w:t>Chromis</w:t>
      </w:r>
      <w:proofErr w:type="spellEnd"/>
      <w:r>
        <w:t xml:space="preserve"> nage vers le nid, en tremblotant, amoureusement serrés l'un contre l'autre</w:t>
      </w:r>
    </w:p>
    <w:p w:rsidR="001251E9" w:rsidRDefault="001251E9" w:rsidP="001251E9"/>
    <w:p w:rsidR="001251E9" w:rsidRDefault="001251E9" w:rsidP="001251E9">
      <w:r>
        <w:t xml:space="preserve">La Crevette mâle commence par transformer deux </w:t>
      </w:r>
      <w:proofErr w:type="spellStart"/>
      <w:r>
        <w:t>pattes-nageoires</w:t>
      </w:r>
      <w:proofErr w:type="spellEnd"/>
      <w:r>
        <w:t xml:space="preserve"> en appendices digitiformes avant de passer à l'acte.</w:t>
      </w:r>
    </w:p>
    <w:p w:rsidR="001251E9" w:rsidRDefault="001251E9" w:rsidP="001251E9"/>
    <w:p w:rsidR="001251E9" w:rsidRDefault="001251E9" w:rsidP="001251E9">
      <w:r>
        <w:t>Le Saumon annonce ouvertement ses bonnes dispositions en modifiant provisoirement la forme de ses mâchoires : l'extrémité de la mâchoire supérieure se transforme en bosse et la mâchoire inférieure se recourbe en crochet.</w:t>
      </w:r>
    </w:p>
    <w:p w:rsidR="001251E9" w:rsidRDefault="001251E9" w:rsidP="001251E9"/>
    <w:p w:rsidR="001251E9" w:rsidRDefault="001251E9" w:rsidP="001251E9">
      <w:r>
        <w:lastRenderedPageBreak/>
        <w:t>Le Crabe Violoniste a développé exagérément une de ses pinces pour attirer plus facilement l'attention de la femelle convoitée.</w:t>
      </w:r>
    </w:p>
    <w:p w:rsidR="001251E9" w:rsidRDefault="001251E9" w:rsidP="001251E9"/>
    <w:p w:rsidR="001251E9" w:rsidRDefault="001251E9" w:rsidP="001251E9">
      <w:r>
        <w:t xml:space="preserve">L'Anguille a besoin d'un endroit précis, la Mer des </w:t>
      </w:r>
      <w:proofErr w:type="gramStart"/>
      <w:r>
        <w:t>Sargasses ,</w:t>
      </w:r>
      <w:proofErr w:type="gramEnd"/>
      <w:r>
        <w:t xml:space="preserve"> pour ses ébats amoureux qui se déroulent à grande profondeur où les biologistes ont du mal à la suivre. Une certitude : elles décèdent toutes après avoir frayé.</w:t>
      </w:r>
    </w:p>
    <w:p w:rsidR="001251E9" w:rsidRDefault="001251E9" w:rsidP="001251E9">
      <w:r>
        <w:t>A l'identique, le Poisson-Lune ne pourrait s'abandonner que dans la Mer des Sargasses</w:t>
      </w:r>
    </w:p>
    <w:p w:rsidR="001251E9" w:rsidRDefault="001251E9" w:rsidP="001251E9">
      <w:r>
        <w:t>Le Congre aurait des mœurs assez voisines (près de Gibraltar ? vers 4000 m ?)</w:t>
      </w:r>
    </w:p>
    <w:p w:rsidR="001251E9" w:rsidRDefault="001251E9" w:rsidP="001251E9"/>
    <w:p w:rsidR="001251E9" w:rsidRDefault="001251E9" w:rsidP="001251E9">
      <w:r>
        <w:t xml:space="preserve">La parade nuptiale devrait plutôt s'intituler "comportement machiste" chez la Blennie sphinx mâle qui poursuit sa femelle à coup de butoir pour la faire pénétrer dans la fissure choisie où il fécondera ensuite ses </w:t>
      </w:r>
      <w:proofErr w:type="spellStart"/>
      <w:r>
        <w:t>oeufs</w:t>
      </w:r>
      <w:proofErr w:type="spellEnd"/>
      <w:r>
        <w:t>. Quand il a terminé avec une femelle, il s'attaque à une autre... puis encore à une autre récalcitrante. Tant qu'il en a la santé !</w:t>
      </w:r>
    </w:p>
    <w:p w:rsidR="001251E9" w:rsidRDefault="001251E9" w:rsidP="001251E9"/>
    <w:p w:rsidR="001251E9" w:rsidRDefault="001251E9" w:rsidP="001251E9">
      <w:r>
        <w:t>Danse voluptueuse pour l'</w:t>
      </w:r>
      <w:proofErr w:type="spellStart"/>
      <w:r>
        <w:t>Apogon</w:t>
      </w:r>
      <w:proofErr w:type="spellEnd"/>
      <w:r>
        <w:t xml:space="preserve"> mâle et sa femelle, sur un rythme de slow, ventre contre ventre</w:t>
      </w:r>
    </w:p>
    <w:p w:rsidR="001251E9" w:rsidRDefault="001251E9" w:rsidP="001251E9"/>
    <w:p w:rsidR="001251E9" w:rsidRDefault="001251E9" w:rsidP="001251E9">
      <w:r>
        <w:t>Le Poulpe mâle voit son corps se strier entièrement de bandes blanches et violettes :</w:t>
      </w:r>
    </w:p>
    <w:p w:rsidR="001251E9" w:rsidRDefault="001251E9" w:rsidP="001251E9">
      <w:r>
        <w:t>Difficile alors pour lui de dissimuler ses dispositions amoureuses ! Les préliminaires sont immuables : Amples mouvement de tentacules et gestuel excitateur ou récepteur</w:t>
      </w:r>
    </w:p>
    <w:p w:rsidR="001251E9" w:rsidRDefault="001251E9" w:rsidP="001251E9">
      <w:r>
        <w:t>Le contact de la peau, véritable caresse, joue un rôle important dans le processus.</w:t>
      </w:r>
    </w:p>
    <w:p w:rsidR="001251E9" w:rsidRDefault="001251E9" w:rsidP="001251E9">
      <w:r>
        <w:t>Ils ont été jusqu'à débarrasser leurs ventouses des "peaux mortes" pour les sensibiliser à l'extrême !</w:t>
      </w:r>
    </w:p>
    <w:p w:rsidR="001251E9" w:rsidRDefault="001251E9" w:rsidP="001251E9"/>
    <w:p w:rsidR="001251E9" w:rsidRDefault="001251E9" w:rsidP="001251E9">
      <w:r>
        <w:t>Beaucoup d'espèces fixées, faute de pouvoir rutiler et se pavaner, émettent des substances attirantes pour leurs congénères</w:t>
      </w:r>
    </w:p>
    <w:p w:rsidR="001251E9" w:rsidRDefault="001251E9" w:rsidP="001251E9"/>
    <w:p w:rsidR="001251E9" w:rsidRDefault="001251E9" w:rsidP="001251E9">
      <w:r>
        <w:t xml:space="preserve">                                                               (</w:t>
      </w:r>
      <w:proofErr w:type="gramStart"/>
      <w:r>
        <w:t>cas</w:t>
      </w:r>
      <w:proofErr w:type="gramEnd"/>
      <w:r>
        <w:t xml:space="preserve"> des Balanes et des Anatifes...)</w:t>
      </w:r>
    </w:p>
    <w:p w:rsidR="001251E9" w:rsidRDefault="001251E9" w:rsidP="001251E9"/>
    <w:p w:rsidR="001251E9" w:rsidRDefault="001251E9" w:rsidP="001251E9">
      <w:r>
        <w:t>La Baleine à bosse fait claquer sa queue à la surface de l'eau et bat des nageoires</w:t>
      </w:r>
    </w:p>
    <w:p w:rsidR="001251E9" w:rsidRDefault="001251E9" w:rsidP="001251E9">
      <w:r>
        <w:t>Certains affirment (mais ce n'est pas prouvé...) que leur fameux chant est une invite au partenaire sexuel</w:t>
      </w:r>
    </w:p>
    <w:p w:rsidR="001251E9" w:rsidRDefault="001251E9" w:rsidP="001251E9"/>
    <w:p w:rsidR="001251E9" w:rsidRDefault="001251E9" w:rsidP="001251E9">
      <w:r>
        <w:lastRenderedPageBreak/>
        <w:t>La palme du comportement le plus enjôleur reviendrait au Dauphin qui renifle et mordille l'élue, se frotte contre elle, la caresse des ailerons et de sa dorsale, la quitte pour un vol dans l'air où il multiplie les figures gracieuses et acrobatiques... avant de se rapprocher à nouveau.</w:t>
      </w:r>
    </w:p>
    <w:p w:rsidR="001251E9" w:rsidRDefault="001251E9" w:rsidP="001251E9">
      <w:r>
        <w:t>Il continuera jusqu'à ce que la femelle lui signifie qu'elle est prête...</w:t>
      </w:r>
    </w:p>
    <w:p w:rsidR="001251E9" w:rsidRDefault="001251E9" w:rsidP="001251E9"/>
    <w:p w:rsidR="001251E9" w:rsidRDefault="001251E9" w:rsidP="001251E9">
      <w:r>
        <w:t xml:space="preserve">                                        </w:t>
      </w:r>
      <w:r w:rsidR="000D1F8C">
        <w:t xml:space="preserve">                          </w:t>
      </w:r>
      <w:r>
        <w:t xml:space="preserve"> L'Accouplement                                           </w:t>
      </w:r>
    </w:p>
    <w:p w:rsidR="001251E9" w:rsidRDefault="001251E9" w:rsidP="001251E9"/>
    <w:p w:rsidR="001251E9" w:rsidRDefault="001251E9" w:rsidP="001251E9">
      <w:r>
        <w:t xml:space="preserve">L'accouplement le plus rapide (30 secondes !) est détenu par les </w:t>
      </w:r>
      <w:proofErr w:type="spellStart"/>
      <w:r>
        <w:t>Grunions</w:t>
      </w:r>
      <w:proofErr w:type="spellEnd"/>
      <w:r>
        <w:t>.</w:t>
      </w:r>
    </w:p>
    <w:p w:rsidR="001251E9" w:rsidRDefault="001251E9" w:rsidP="001251E9">
      <w:r>
        <w:t xml:space="preserve">La femelle, suivie d'un ou plusieurs mâles, accompagne le déferlement de la vague le soir des grandes marées (hyper réglé et ça a son importance) 1000 </w:t>
      </w:r>
      <w:proofErr w:type="spellStart"/>
      <w:r>
        <w:t>oeufs</w:t>
      </w:r>
      <w:proofErr w:type="spellEnd"/>
      <w:r>
        <w:t xml:space="preserve"> à 5 cm sous la surface, que les mâles lovés contre la femelle couvrent de leur laitance avant de retourner à l'eau.</w:t>
      </w:r>
    </w:p>
    <w:p w:rsidR="001251E9" w:rsidRDefault="001251E9" w:rsidP="001251E9">
      <w:r>
        <w:t xml:space="preserve">A la marée moindre suivante, les </w:t>
      </w:r>
      <w:proofErr w:type="spellStart"/>
      <w:r>
        <w:t>oeufs</w:t>
      </w:r>
      <w:proofErr w:type="spellEnd"/>
      <w:r>
        <w:t xml:space="preserve"> seront loin de la mer et des prédateurs.</w:t>
      </w:r>
    </w:p>
    <w:p w:rsidR="001251E9" w:rsidRDefault="001251E9" w:rsidP="001251E9"/>
    <w:p w:rsidR="001251E9" w:rsidRDefault="001251E9" w:rsidP="001251E9">
      <w:r>
        <w:t xml:space="preserve">             Des contacts sensuels langoureux et prolongés qui peuvent durer jusqu'à neuf heures entre les Hippocampes : Ils sont tellement absorbés qu'ils en oublient leur préoccupation permanente de changer de teinte pour se camoufler !</w:t>
      </w:r>
    </w:p>
    <w:p w:rsidR="001251E9" w:rsidRDefault="001251E9" w:rsidP="001251E9">
      <w:r>
        <w:t>La femelle dépose des centaines d’œufs dans la poche abdominale du mâle... où peuvent déjà exister les pontes d'autres femelles qui l'ont déjà précédemment séduit!</w:t>
      </w:r>
    </w:p>
    <w:p w:rsidR="001251E9" w:rsidRDefault="001251E9" w:rsidP="001251E9"/>
    <w:p w:rsidR="001251E9" w:rsidRDefault="001251E9" w:rsidP="001251E9">
      <w:r>
        <w:t xml:space="preserve">              Ils ont pourtant une réputation de grande fidélité                    Qui croire ?</w:t>
      </w:r>
    </w:p>
    <w:p w:rsidR="001251E9" w:rsidRDefault="001251E9" w:rsidP="001251E9"/>
    <w:p w:rsidR="001251E9" w:rsidRDefault="001251E9" w:rsidP="001251E9">
      <w:r>
        <w:t>Opération effectuée tout en nageant chez les Poulpes où le mâle transpose ses cellules séminales par un de ses bras (spécialisé pour la circonstance) dans une enveloppe gélatineuse de la cavité du manteau de la femelle.</w:t>
      </w:r>
    </w:p>
    <w:p w:rsidR="001251E9" w:rsidRDefault="001251E9" w:rsidP="001251E9">
      <w:r>
        <w:t>Cette dernière a été méticuleusement préparée lors des préliminaires, pour accepter cette intrusion.</w:t>
      </w:r>
    </w:p>
    <w:p w:rsidR="001251E9" w:rsidRDefault="001251E9" w:rsidP="001251E9">
      <w:r>
        <w:t>Quand la femelle accélère sa ventilation, c'est un signal sans équivoque pour le mâle...</w:t>
      </w:r>
    </w:p>
    <w:p w:rsidR="001251E9" w:rsidRDefault="001251E9" w:rsidP="001251E9"/>
    <w:p w:rsidR="001251E9" w:rsidRDefault="001251E9" w:rsidP="001251E9">
      <w:r>
        <w:t>Accouplement à fonction "alternée" (lié à sa spécificité hermaphrodite...) chez le Serran</w:t>
      </w:r>
    </w:p>
    <w:p w:rsidR="001251E9" w:rsidRDefault="001251E9" w:rsidP="001251E9">
      <w:r>
        <w:t>Plusieurs "reprises" (jusqu'à neuf !!) où chaque partenaire se comporte alternativement en mâle et en femelle émettant des ovules.</w:t>
      </w:r>
    </w:p>
    <w:p w:rsidR="001251E9" w:rsidRDefault="001251E9" w:rsidP="001251E9"/>
    <w:p w:rsidR="001251E9" w:rsidRDefault="001251E9" w:rsidP="001251E9">
      <w:r>
        <w:lastRenderedPageBreak/>
        <w:t xml:space="preserve">                                            Au premier échec de comportement, le couple se sépare...</w:t>
      </w:r>
    </w:p>
    <w:p w:rsidR="001251E9" w:rsidRDefault="001251E9" w:rsidP="001251E9"/>
    <w:p w:rsidR="001251E9" w:rsidRDefault="001251E9" w:rsidP="001251E9">
      <w:r>
        <w:t>La Roussette mâle enroule sa queue autour de la femelle</w:t>
      </w:r>
    </w:p>
    <w:p w:rsidR="001251E9" w:rsidRDefault="001251E9" w:rsidP="001251E9"/>
    <w:p w:rsidR="001251E9" w:rsidRDefault="001251E9" w:rsidP="001251E9">
      <w:r>
        <w:t>La Perle aux nageoires noires (Brésilien) conduit sa femelle, après l'avoir séduite, à s'enterrer dans la tourbe avec lui, pour procréer.</w:t>
      </w:r>
    </w:p>
    <w:p w:rsidR="001251E9" w:rsidRDefault="001251E9" w:rsidP="001251E9"/>
    <w:p w:rsidR="001251E9" w:rsidRDefault="001251E9" w:rsidP="001251E9">
      <w:proofErr w:type="spellStart"/>
      <w:r>
        <w:t>Aequidens</w:t>
      </w:r>
      <w:proofErr w:type="spellEnd"/>
      <w:r>
        <w:t xml:space="preserve"> </w:t>
      </w:r>
      <w:proofErr w:type="spellStart"/>
      <w:r>
        <w:t>latifrons</w:t>
      </w:r>
      <w:proofErr w:type="spellEnd"/>
      <w:r>
        <w:t xml:space="preserve"> (Panama) et sa femelle donnent vraiment l'impression de s'embrasser sur la bouche. En réalité, ils se tiennent mutuellement et solidement par les lèvres, en se mordillant.</w:t>
      </w:r>
    </w:p>
    <w:p w:rsidR="001251E9" w:rsidRDefault="001251E9" w:rsidP="001251E9"/>
    <w:p w:rsidR="001251E9" w:rsidRDefault="001251E9" w:rsidP="001251E9">
      <w:r>
        <w:t>Accouplement "à la Dubout" chez les Baudroies abyssales où les mâles, ridiculement petits, même insignifiants ne quittent pas la femelle de leur vie. Leurs organes sont peu développés et même atrophiés...à l'exception de leurs organes reproducteurs !</w:t>
      </w:r>
    </w:p>
    <w:p w:rsidR="001251E9" w:rsidRDefault="001251E9" w:rsidP="001251E9"/>
    <w:p w:rsidR="001251E9" w:rsidRDefault="001251E9" w:rsidP="001251E9">
      <w:r>
        <w:t xml:space="preserve">Encore plus petit et réduit à un rôle de testicule, le mâle de la Bonellie vit en accouplement </w:t>
      </w:r>
      <w:proofErr w:type="gramStart"/>
      <w:r>
        <w:t>permanent ,</w:t>
      </w:r>
      <w:proofErr w:type="gramEnd"/>
      <w:r>
        <w:t xml:space="preserve"> cramponné tel un tique sur la trompe de sa bien-aimée   A l'identique, le mâle de la Sacculine, réduit aux organes testiculaires, vit en parasite sur sa femelle.</w:t>
      </w:r>
    </w:p>
    <w:p w:rsidR="001251E9" w:rsidRDefault="001251E9" w:rsidP="001251E9"/>
    <w:p w:rsidR="001251E9" w:rsidRDefault="001251E9" w:rsidP="001251E9">
      <w:r>
        <w:t>Accouplement "tête-bêche" rencontré chez beaucoup d'espèces de nudibranches et les planaires où l'on s'auto féconde gentiment.</w:t>
      </w:r>
    </w:p>
    <w:p w:rsidR="001251E9" w:rsidRDefault="001251E9" w:rsidP="001251E9"/>
    <w:p w:rsidR="001251E9" w:rsidRDefault="001251E9" w:rsidP="001251E9">
      <w:r>
        <w:t xml:space="preserve">                                                                               Copulation réciproque...</w:t>
      </w:r>
    </w:p>
    <w:p w:rsidR="001251E9" w:rsidRDefault="001251E9" w:rsidP="001251E9"/>
    <w:p w:rsidR="001251E9" w:rsidRDefault="001251E9" w:rsidP="001251E9">
      <w:proofErr w:type="spellStart"/>
      <w:r>
        <w:t>Greilada</w:t>
      </w:r>
      <w:proofErr w:type="spellEnd"/>
      <w:r>
        <w:t xml:space="preserve"> elegans, un très joli nudibranche, est une femelle insatiable, passant d'étreinte en étreinte à s'en faire exploser la "bourse copulatrice" où elle entasse les spermatozoïdes de ses amants successifs.</w:t>
      </w:r>
    </w:p>
    <w:p w:rsidR="001251E9" w:rsidRDefault="001251E9" w:rsidP="001251E9">
      <w:r>
        <w:t xml:space="preserve">                On l'appelle cette Messaline la "banque de sperme ambulante" !!</w:t>
      </w:r>
    </w:p>
    <w:p w:rsidR="001251E9" w:rsidRDefault="001251E9" w:rsidP="001251E9"/>
    <w:p w:rsidR="001251E9" w:rsidRDefault="001251E9" w:rsidP="001251E9">
      <w:r>
        <w:t xml:space="preserve">Le </w:t>
      </w:r>
      <w:proofErr w:type="spellStart"/>
      <w:r>
        <w:t>Crépidule</w:t>
      </w:r>
      <w:proofErr w:type="spellEnd"/>
      <w:r>
        <w:t xml:space="preserve"> vit en accouplement permanent. En début d'existence, il n'a qu'une seule préoccupation : se </w:t>
      </w:r>
      <w:proofErr w:type="spellStart"/>
      <w:r>
        <w:t>mettre"à</w:t>
      </w:r>
      <w:proofErr w:type="spellEnd"/>
      <w:r>
        <w:t xml:space="preserve"> la colle" ! </w:t>
      </w:r>
      <w:proofErr w:type="spellStart"/>
      <w:r>
        <w:t>Dés</w:t>
      </w:r>
      <w:proofErr w:type="spellEnd"/>
      <w:r>
        <w:t xml:space="preserve"> la détection d'un groupe de ses congénères déjà empilés, il grimpe un haut de la pyramide et va y passer sa vie. Au fil du temps, il va même virer sa cuti et devenir femelle quand un autre mâle décidera de le chevaucher.</w:t>
      </w:r>
    </w:p>
    <w:p w:rsidR="001251E9" w:rsidRDefault="001251E9" w:rsidP="001251E9">
      <w:r>
        <w:lastRenderedPageBreak/>
        <w:t>Les pénis sont impressionnants par rapport à la taille de ces coquillages.</w:t>
      </w:r>
    </w:p>
    <w:p w:rsidR="001251E9" w:rsidRDefault="001251E9" w:rsidP="001251E9"/>
    <w:p w:rsidR="001251E9" w:rsidRDefault="001251E9" w:rsidP="001251E9">
      <w:r>
        <w:t xml:space="preserve">Les </w:t>
      </w:r>
      <w:proofErr w:type="spellStart"/>
      <w:r>
        <w:t>Palolos</w:t>
      </w:r>
      <w:proofErr w:type="spellEnd"/>
      <w:r>
        <w:t>, gros vers du Pacifique, se nichent étroitement dans des anfractuosités du corail, après avoir accumulés des gamètes à s'en faire péter l'abdomen.</w:t>
      </w:r>
    </w:p>
    <w:p w:rsidR="001251E9" w:rsidRDefault="001251E9" w:rsidP="001251E9">
      <w:r>
        <w:t>Au terme de l'excitation, il y a mise à feu de leurs "ogives sexuelles" à tel point que leur arrière train se détache franchement en libérant des milliers de tronçons de vers! Le phénomène est amorcé par une dégénérescence de leur cerveau :</w:t>
      </w:r>
    </w:p>
    <w:p w:rsidR="001251E9" w:rsidRDefault="001251E9" w:rsidP="001251E9"/>
    <w:p w:rsidR="001251E9" w:rsidRDefault="001251E9" w:rsidP="001251E9">
      <w:r>
        <w:t xml:space="preserve">                                                              On peut traduire qu'ils en "perdent la tête" !</w:t>
      </w:r>
    </w:p>
    <w:p w:rsidR="001251E9" w:rsidRDefault="001251E9" w:rsidP="001251E9"/>
    <w:p w:rsidR="001251E9" w:rsidRDefault="001251E9" w:rsidP="001251E9">
      <w:r>
        <w:t xml:space="preserve">Les Invertébrés fixés ne s'accouplent pas en règle générale: et pourtant on a vu des Serpules voisines mélanger leurs panaches avec frénésie et constaté qu'il y a </w:t>
      </w:r>
      <w:proofErr w:type="spellStart"/>
      <w:r>
        <w:t>échange</w:t>
      </w:r>
      <w:proofErr w:type="spellEnd"/>
      <w:r>
        <w:t xml:space="preserve"> caractérisé...</w:t>
      </w:r>
    </w:p>
    <w:p w:rsidR="001251E9" w:rsidRDefault="001251E9" w:rsidP="001251E9"/>
    <w:p w:rsidR="001251E9" w:rsidRDefault="001251E9" w:rsidP="001251E9">
      <w:r>
        <w:t xml:space="preserve">Les Etoiles de mer ne connaissent pas d'étreintes passionnées ...sauf </w:t>
      </w:r>
      <w:proofErr w:type="spellStart"/>
      <w:r>
        <w:t>Archaster</w:t>
      </w:r>
      <w:proofErr w:type="spellEnd"/>
      <w:r>
        <w:t xml:space="preserve"> </w:t>
      </w:r>
      <w:proofErr w:type="spellStart"/>
      <w:r>
        <w:t>Typicus</w:t>
      </w:r>
      <w:proofErr w:type="spellEnd"/>
      <w:r>
        <w:t xml:space="preserve"> où le mâle se place </w:t>
      </w:r>
      <w:proofErr w:type="spellStart"/>
      <w:r>
        <w:t>au dessus</w:t>
      </w:r>
      <w:proofErr w:type="spellEnd"/>
      <w:r>
        <w:t xml:space="preserve"> de la femelle et ses 5 bras alternent avec ceux de celle-ci. Vraisemblablement pour éviter le gâchis de cellules sexuelles perdues ?</w:t>
      </w:r>
    </w:p>
    <w:p w:rsidR="001251E9" w:rsidRDefault="001251E9" w:rsidP="001251E9"/>
    <w:p w:rsidR="001251E9" w:rsidRDefault="001251E9" w:rsidP="001251E9">
      <w:r>
        <w:t>Accouplement sans résultats entre les jeunes Daurades mâles (les "bizuths") et les énormes femelles aux ventres rebondis... Avec un peu de maturité, leur évolution s'accélèrera devant des comportements câlins ...ou agressifs ! Le sexe n'est jamais assuré à l'avance... On ne devient pas femelles du premier coup chez les Daurades !</w:t>
      </w:r>
    </w:p>
    <w:p w:rsidR="001251E9" w:rsidRDefault="001251E9" w:rsidP="001251E9"/>
    <w:p w:rsidR="001251E9" w:rsidRDefault="001251E9" w:rsidP="001251E9">
      <w:r>
        <w:t xml:space="preserve">Le mâle </w:t>
      </w:r>
      <w:proofErr w:type="spellStart"/>
      <w:r>
        <w:t>Characin</w:t>
      </w:r>
      <w:proofErr w:type="spellEnd"/>
      <w:r>
        <w:t xml:space="preserve"> maintient la femelle (jusqu'à la ponte...) </w:t>
      </w:r>
      <w:proofErr w:type="spellStart"/>
      <w:r>
        <w:t>au dessus</w:t>
      </w:r>
      <w:proofErr w:type="spellEnd"/>
      <w:r>
        <w:t xml:space="preserve"> d'une touffe de fines plantes aquatiques (réceptacle choisi..) en inclinant son corps et en tremblant.</w:t>
      </w:r>
    </w:p>
    <w:p w:rsidR="001251E9" w:rsidRDefault="001251E9" w:rsidP="001251E9"/>
    <w:p w:rsidR="001251E9" w:rsidRDefault="001251E9" w:rsidP="001251E9">
      <w:r>
        <w:t>L'Epinoche mâle, pour parvenir à ses fins, débutera par une cour paisible et persuasive avec danse et étalage de couleurs : mais si la femelle demeure rébarbative, à court d'arguments, il n'hésitera pas à mordiller la queue de la belle pour la contraindre à prendre le chemin du nid.</w:t>
      </w:r>
    </w:p>
    <w:p w:rsidR="001251E9" w:rsidRDefault="001251E9" w:rsidP="001251E9"/>
    <w:p w:rsidR="001251E9" w:rsidRDefault="001251E9" w:rsidP="001251E9">
      <w:r>
        <w:t>Le Poisson de Paradis mâle et sa femelle se rejoignent, tête à tête, nagent en rond, puis remontent à la verticale, côte à côte.</w:t>
      </w:r>
    </w:p>
    <w:p w:rsidR="001251E9" w:rsidRDefault="001251E9" w:rsidP="001251E9"/>
    <w:p w:rsidR="001251E9" w:rsidRDefault="001251E9" w:rsidP="001251E9">
      <w:r>
        <w:lastRenderedPageBreak/>
        <w:t xml:space="preserve">Le mâle enlace la femelle…Ils se retournent sur le ventre, éjectent ensemble </w:t>
      </w:r>
      <w:proofErr w:type="spellStart"/>
      <w:r>
        <w:t>oeufs</w:t>
      </w:r>
      <w:proofErr w:type="spellEnd"/>
      <w:r>
        <w:t xml:space="preserve"> et sperme et s'écroulent ensemble au fond. </w:t>
      </w:r>
    </w:p>
    <w:p w:rsidR="001251E9" w:rsidRDefault="001251E9" w:rsidP="001251E9">
      <w:r>
        <w:t>C'est le mâle qui assurera la suite (rassemblement et transport de la ponte fécondée jusqu'au nid...)</w:t>
      </w:r>
    </w:p>
    <w:p w:rsidR="001251E9" w:rsidRDefault="001251E9" w:rsidP="001251E9"/>
    <w:p w:rsidR="001251E9" w:rsidRDefault="001251E9" w:rsidP="001251E9">
      <w:r>
        <w:t xml:space="preserve">                            </w:t>
      </w:r>
      <w:r w:rsidR="00BD78E3">
        <w:t xml:space="preserve">                          </w:t>
      </w:r>
      <w:r>
        <w:t xml:space="preserve">Production des </w:t>
      </w:r>
      <w:proofErr w:type="spellStart"/>
      <w:r>
        <w:t>oeufs</w:t>
      </w:r>
      <w:proofErr w:type="spellEnd"/>
      <w:r>
        <w:t xml:space="preserve"> Fécondation</w:t>
      </w:r>
    </w:p>
    <w:p w:rsidR="001251E9" w:rsidRDefault="001251E9" w:rsidP="001251E9"/>
    <w:p w:rsidR="001251E9" w:rsidRDefault="001251E9" w:rsidP="001251E9">
      <w:r>
        <w:t>Statistiques ne concernant évidemment que les espèces pondeuses</w:t>
      </w:r>
    </w:p>
    <w:p w:rsidR="001251E9" w:rsidRDefault="001251E9" w:rsidP="001251E9"/>
    <w:p w:rsidR="001251E9" w:rsidRDefault="001251E9" w:rsidP="001251E9">
      <w:r>
        <w:t>On est confronté à une prolificité qui laisse pantois :</w:t>
      </w:r>
    </w:p>
    <w:p w:rsidR="001251E9" w:rsidRDefault="001251E9" w:rsidP="001251E9"/>
    <w:p w:rsidR="001251E9" w:rsidRDefault="001251E9" w:rsidP="001251E9"/>
    <w:p w:rsidR="001251E9" w:rsidRDefault="001251E9" w:rsidP="001251E9">
      <w:r>
        <w:t>Le Crabe bleu produit plusieurs milliers d’œufs à la fois</w:t>
      </w:r>
    </w:p>
    <w:p w:rsidR="001251E9" w:rsidRDefault="001251E9" w:rsidP="001251E9">
      <w:r>
        <w:t xml:space="preserve">Le Hareng : seulement 20000 à 70000 </w:t>
      </w:r>
      <w:proofErr w:type="spellStart"/>
      <w:r>
        <w:t>oeufs</w:t>
      </w:r>
      <w:proofErr w:type="spellEnd"/>
      <w:r>
        <w:t xml:space="preserve"> en une saison... Loin des records.</w:t>
      </w:r>
    </w:p>
    <w:p w:rsidR="001251E9" w:rsidRDefault="001251E9" w:rsidP="001251E9">
      <w:r>
        <w:t xml:space="preserve">Le Maquereau assure 100.000 par ponte </w:t>
      </w:r>
      <w:proofErr w:type="gramStart"/>
      <w:r>
        <w:t>( en</w:t>
      </w:r>
      <w:proofErr w:type="gramEnd"/>
      <w:r>
        <w:t xml:space="preserve"> moyenne...)</w:t>
      </w:r>
    </w:p>
    <w:p w:rsidR="001251E9" w:rsidRDefault="001251E9" w:rsidP="001251E9">
      <w:r>
        <w:t>Le Poulpe en évacue 200000 (50 grappes de 40000 embryons)</w:t>
      </w:r>
    </w:p>
    <w:p w:rsidR="001251E9" w:rsidRDefault="001251E9" w:rsidP="001251E9">
      <w:r>
        <w:t xml:space="preserve">Le Carrelet est crédité de 350.000 </w:t>
      </w:r>
      <w:proofErr w:type="spellStart"/>
      <w:r>
        <w:t>oeufs</w:t>
      </w:r>
      <w:proofErr w:type="spellEnd"/>
      <w:r>
        <w:t xml:space="preserve"> par ponte annuelle</w:t>
      </w:r>
    </w:p>
    <w:p w:rsidR="001251E9" w:rsidRDefault="001251E9" w:rsidP="001251E9">
      <w:r>
        <w:t xml:space="preserve">La Plie émet de 50000 à 500000 </w:t>
      </w:r>
      <w:proofErr w:type="spellStart"/>
      <w:r>
        <w:t>oeufs</w:t>
      </w:r>
      <w:proofErr w:type="spellEnd"/>
      <w:r>
        <w:t xml:space="preserve"> flottants</w:t>
      </w:r>
    </w:p>
    <w:p w:rsidR="001251E9" w:rsidRDefault="001251E9" w:rsidP="001251E9">
      <w:r>
        <w:t>Exactement la même performance est attribuée à la Dorade...</w:t>
      </w:r>
    </w:p>
    <w:p w:rsidR="001251E9" w:rsidRDefault="001251E9" w:rsidP="001251E9">
      <w:r>
        <w:t>Le Merlu abandonne 1.000.000 d’œufs dans les vagues</w:t>
      </w:r>
    </w:p>
    <w:p w:rsidR="001251E9" w:rsidRDefault="001251E9" w:rsidP="001251E9">
      <w:r>
        <w:t>L'</w:t>
      </w:r>
      <w:proofErr w:type="spellStart"/>
      <w:r>
        <w:t>Astérias</w:t>
      </w:r>
      <w:proofErr w:type="spellEnd"/>
      <w:r>
        <w:t xml:space="preserve"> (Etoile de Mer) pond jusqu'à 2,5 millions d'ovules en 2 heures...</w:t>
      </w:r>
    </w:p>
    <w:p w:rsidR="001251E9" w:rsidRDefault="001251E9" w:rsidP="001251E9">
      <w:r>
        <w:t>L'Eglefin, très irrégulier : entre 12000 ...et 3.000.000 !</w:t>
      </w:r>
    </w:p>
    <w:p w:rsidR="001251E9" w:rsidRDefault="001251E9" w:rsidP="001251E9">
      <w:r>
        <w:t>La Morue se laisse aller à offrir entre 2 et...9 millions d’œufs.</w:t>
      </w:r>
    </w:p>
    <w:p w:rsidR="001251E9" w:rsidRDefault="001251E9" w:rsidP="001251E9">
      <w:r>
        <w:t>L'Esturgeon arrive à pondre 5 millions en une saison.</w:t>
      </w:r>
    </w:p>
    <w:p w:rsidR="001251E9" w:rsidRDefault="001251E9" w:rsidP="001251E9">
      <w:proofErr w:type="gramStart"/>
      <w:r>
        <w:t>L' Anguille</w:t>
      </w:r>
      <w:proofErr w:type="gramEnd"/>
      <w:r>
        <w:t xml:space="preserve"> américaine : 10 millions d’œufs par ponte et en meurt aussitôt après !</w:t>
      </w:r>
    </w:p>
    <w:p w:rsidR="001251E9" w:rsidRDefault="001251E9" w:rsidP="001251E9">
      <w:r>
        <w:t>Imitée par le Congre qui pond entre 3 et 8 millions d’œufs avant de rendre l'âme.</w:t>
      </w:r>
    </w:p>
    <w:p w:rsidR="001251E9" w:rsidRDefault="001251E9" w:rsidP="001251E9">
      <w:r>
        <w:t>La femelle Turbot pond en une seule fois de 3 à...13 millions d’œufs !</w:t>
      </w:r>
    </w:p>
    <w:p w:rsidR="001251E9" w:rsidRDefault="001251E9" w:rsidP="001251E9">
      <w:r>
        <w:t>Le Lièvre de mer propose 20 millions d’œufs par ponte.</w:t>
      </w:r>
    </w:p>
    <w:p w:rsidR="001251E9" w:rsidRDefault="001251E9" w:rsidP="001251E9">
      <w:r>
        <w:t>Le Poisson-Lune pond 28 millions d’œufs. Certains assurent 300 ????</w:t>
      </w:r>
    </w:p>
    <w:p w:rsidR="001251E9" w:rsidRDefault="001251E9" w:rsidP="001251E9">
      <w:r>
        <w:lastRenderedPageBreak/>
        <w:t>Enfin, l'Huître, particulièrement prolifique en est à 500 millions... par an !</w:t>
      </w:r>
    </w:p>
    <w:p w:rsidR="001251E9" w:rsidRDefault="001251E9" w:rsidP="001251E9"/>
    <w:p w:rsidR="001251E9" w:rsidRDefault="001251E9" w:rsidP="001251E9">
      <w:r>
        <w:t xml:space="preserve">Contre-exemple : le Bar ne pond qu'un </w:t>
      </w:r>
      <w:proofErr w:type="spellStart"/>
      <w:r>
        <w:t>oeuf</w:t>
      </w:r>
      <w:proofErr w:type="spellEnd"/>
      <w:r>
        <w:t xml:space="preserve"> à la fois....</w:t>
      </w:r>
    </w:p>
    <w:p w:rsidR="001251E9" w:rsidRDefault="001251E9" w:rsidP="001251E9"/>
    <w:p w:rsidR="001251E9" w:rsidRDefault="001251E9" w:rsidP="001251E9">
      <w:r>
        <w:t xml:space="preserve">La Roussette pond toutes les 2 semaines, rarement deux </w:t>
      </w:r>
      <w:proofErr w:type="spellStart"/>
      <w:r>
        <w:t>oeufs</w:t>
      </w:r>
      <w:proofErr w:type="spellEnd"/>
      <w:r>
        <w:t xml:space="preserve"> à la fois. Mais cela peut arriver...</w:t>
      </w:r>
    </w:p>
    <w:p w:rsidR="001251E9" w:rsidRDefault="001251E9" w:rsidP="001251E9"/>
    <w:p w:rsidR="001251E9" w:rsidRDefault="001251E9" w:rsidP="001251E9">
      <w:r>
        <w:t>Un Poisson de mer ne pond pas forcément en mer :</w:t>
      </w:r>
    </w:p>
    <w:p w:rsidR="001251E9" w:rsidRDefault="001251E9" w:rsidP="001251E9">
      <w:r>
        <w:t>Le cas le plus typique de cette différence est celui de : l'Esturgeon qui ne peut pondre que dans les fleuves</w:t>
      </w:r>
    </w:p>
    <w:p w:rsidR="001251E9" w:rsidRDefault="001251E9" w:rsidP="001251E9">
      <w:r>
        <w:t>Comportement analogue pour le Saumon et la Truite de Mer.</w:t>
      </w:r>
    </w:p>
    <w:p w:rsidR="001251E9" w:rsidRDefault="001251E9" w:rsidP="001251E9">
      <w:r>
        <w:t>.</w:t>
      </w:r>
    </w:p>
    <w:p w:rsidR="001251E9" w:rsidRDefault="001251E9" w:rsidP="001251E9">
      <w:r>
        <w:t xml:space="preserve">                     LA FORME des </w:t>
      </w:r>
      <w:proofErr w:type="spellStart"/>
      <w:r>
        <w:t>oeufs</w:t>
      </w:r>
      <w:proofErr w:type="spellEnd"/>
      <w:r>
        <w:t xml:space="preserve"> n'est pas standard : on s'en doutait un peu</w:t>
      </w:r>
    </w:p>
    <w:p w:rsidR="001251E9" w:rsidRDefault="001251E9" w:rsidP="001251E9"/>
    <w:p w:rsidR="001251E9" w:rsidRDefault="001251E9" w:rsidP="001251E9">
      <w:r>
        <w:t>Coque protectrice cornée chez pratiquement toutes les Raies : sorte de sac prolongé par une corne pouvant atteindre 11 cm.</w:t>
      </w:r>
    </w:p>
    <w:p w:rsidR="001251E9" w:rsidRDefault="001251E9" w:rsidP="001251E9">
      <w:r>
        <w:t xml:space="preserve">Curiosité : les </w:t>
      </w:r>
      <w:proofErr w:type="spellStart"/>
      <w:r>
        <w:t>oeufs</w:t>
      </w:r>
      <w:proofErr w:type="spellEnd"/>
      <w:r>
        <w:t xml:space="preserve"> "</w:t>
      </w:r>
      <w:proofErr w:type="spellStart"/>
      <w:r>
        <w:t>cornés"de</w:t>
      </w:r>
      <w:proofErr w:type="spellEnd"/>
      <w:r>
        <w:t xml:space="preserve"> la Chimère sont longs, minces, avec un petit aileron sur le côté.</w:t>
      </w:r>
    </w:p>
    <w:p w:rsidR="001251E9" w:rsidRDefault="001251E9" w:rsidP="001251E9"/>
    <w:p w:rsidR="001251E9" w:rsidRDefault="001251E9" w:rsidP="001251E9">
      <w:proofErr w:type="spellStart"/>
      <w:r>
        <w:t>Oeuf</w:t>
      </w:r>
      <w:proofErr w:type="spellEnd"/>
      <w:r>
        <w:t xml:space="preserve"> en enveloppe cornée à filaments fixateurs sur gorgone pour la Roussette.</w:t>
      </w:r>
    </w:p>
    <w:p w:rsidR="001251E9" w:rsidRDefault="001251E9" w:rsidP="001251E9"/>
    <w:p w:rsidR="001251E9" w:rsidRDefault="001251E9" w:rsidP="001251E9">
      <w:proofErr w:type="spellStart"/>
      <w:r>
        <w:t>Oeufs</w:t>
      </w:r>
      <w:proofErr w:type="spellEnd"/>
      <w:r>
        <w:t xml:space="preserve"> à pédoncules adhésifs (sous le ventre de maman) pour certains Poissons Chats</w:t>
      </w:r>
    </w:p>
    <w:p w:rsidR="001251E9" w:rsidRDefault="001251E9" w:rsidP="001251E9"/>
    <w:p w:rsidR="001251E9" w:rsidRDefault="001251E9" w:rsidP="001251E9">
      <w:r>
        <w:t xml:space="preserve">Les </w:t>
      </w:r>
      <w:proofErr w:type="spellStart"/>
      <w:r>
        <w:t>oeufs</w:t>
      </w:r>
      <w:proofErr w:type="spellEnd"/>
      <w:r>
        <w:t xml:space="preserve"> flottants de la Baudroie abyssale (Poisson-pêcheur...) : Sont entourés d'une enveloppe gélatineuse</w:t>
      </w:r>
    </w:p>
    <w:p w:rsidR="001251E9" w:rsidRDefault="001251E9" w:rsidP="001251E9"/>
    <w:p w:rsidR="001251E9" w:rsidRDefault="001251E9" w:rsidP="001251E9">
      <w:r>
        <w:t xml:space="preserve">Rubans gélatineux gigantesques </w:t>
      </w:r>
      <w:proofErr w:type="gramStart"/>
      <w:r>
        <w:t>( 1</w:t>
      </w:r>
      <w:proofErr w:type="gramEnd"/>
      <w:r>
        <w:t xml:space="preserve"> mètre de large sur plusieurs mètres de long !) par la Baudroie (Lotte...)</w:t>
      </w:r>
    </w:p>
    <w:p w:rsidR="001251E9" w:rsidRDefault="001251E9" w:rsidP="001251E9"/>
    <w:p w:rsidR="001251E9" w:rsidRDefault="001251E9" w:rsidP="001251E9">
      <w:r>
        <w:t>Enfermés dans des sortes de "boîtes" quadrangulaires en substance cornée (kératine)</w:t>
      </w:r>
    </w:p>
    <w:p w:rsidR="001251E9" w:rsidRDefault="001251E9" w:rsidP="001251E9">
      <w:r>
        <w:t xml:space="preserve">Avec des filaments spiralés : cas des </w:t>
      </w:r>
      <w:proofErr w:type="spellStart"/>
      <w:r>
        <w:t>oeufs</w:t>
      </w:r>
      <w:proofErr w:type="spellEnd"/>
      <w:r>
        <w:t xml:space="preserve"> de Raies</w:t>
      </w:r>
    </w:p>
    <w:p w:rsidR="001251E9" w:rsidRDefault="001251E9" w:rsidP="001251E9"/>
    <w:p w:rsidR="001251E9" w:rsidRDefault="001251E9" w:rsidP="001251E9">
      <w:r>
        <w:t>Gros filaments blancs et cotonneux par le Poulpe    Longs filaments gélatineux par le Calmar</w:t>
      </w:r>
    </w:p>
    <w:p w:rsidR="001251E9" w:rsidRDefault="001251E9" w:rsidP="001251E9"/>
    <w:p w:rsidR="001251E9" w:rsidRDefault="001251E9" w:rsidP="001251E9">
      <w:r>
        <w:t xml:space="preserve">Grappe d’œufs noirs où chaque </w:t>
      </w:r>
      <w:proofErr w:type="spellStart"/>
      <w:r>
        <w:t>oeuf</w:t>
      </w:r>
      <w:proofErr w:type="spellEnd"/>
      <w:r>
        <w:t xml:space="preserve"> est enveloppé d'une enveloppe cornée avec pointe, par la maman Seiche. ("Raisins de Mer...")</w:t>
      </w:r>
    </w:p>
    <w:p w:rsidR="001251E9" w:rsidRDefault="001251E9" w:rsidP="001251E9"/>
    <w:p w:rsidR="001251E9" w:rsidRDefault="001251E9" w:rsidP="001251E9">
      <w:r>
        <w:t>Ponte en rubans spiralés chez les nudibranches.</w:t>
      </w:r>
    </w:p>
    <w:p w:rsidR="001251E9" w:rsidRDefault="001251E9" w:rsidP="001251E9"/>
    <w:p w:rsidR="001251E9" w:rsidRDefault="001251E9" w:rsidP="001251E9">
      <w:r>
        <w:t>De véritables rubans de dentelle, pour la Perche d'eau douce.</w:t>
      </w:r>
    </w:p>
    <w:p w:rsidR="001251E9" w:rsidRDefault="001251E9" w:rsidP="001251E9">
      <w:r>
        <w:t xml:space="preserve">En cordelette de 150 à 300 </w:t>
      </w:r>
      <w:proofErr w:type="spellStart"/>
      <w:r>
        <w:t>oeufs</w:t>
      </w:r>
      <w:proofErr w:type="spellEnd"/>
      <w:r>
        <w:t>, fixable aux pierres, pour le Goujon australien</w:t>
      </w:r>
    </w:p>
    <w:p w:rsidR="001251E9" w:rsidRDefault="001251E9" w:rsidP="001251E9">
      <w:r>
        <w:t xml:space="preserve">Un tapis gélatineux de 1m de large à 16 m de long pour le Poisson Pêcheur (sorte de Baudroie...) </w:t>
      </w:r>
    </w:p>
    <w:p w:rsidR="001251E9" w:rsidRDefault="001251E9" w:rsidP="001251E9">
      <w:r>
        <w:t>Le tapis remonte et flotte en surface après la ponte   En amas desséché chez certains crustacés.</w:t>
      </w:r>
    </w:p>
    <w:p w:rsidR="001251E9" w:rsidRDefault="001251E9" w:rsidP="001251E9"/>
    <w:p w:rsidR="001251E9" w:rsidRDefault="001251E9" w:rsidP="001251E9">
      <w:r>
        <w:t xml:space="preserve">                                                 Quelques cas de figures particulièrement intéressants... ou curieux</w:t>
      </w:r>
    </w:p>
    <w:p w:rsidR="001251E9" w:rsidRDefault="001251E9" w:rsidP="001251E9"/>
    <w:p w:rsidR="001251E9" w:rsidRDefault="001251E9" w:rsidP="00CE299C">
      <w:r>
        <w:t xml:space="preserve">                 </w:t>
      </w:r>
    </w:p>
    <w:p w:rsidR="001251E9" w:rsidRDefault="001251E9" w:rsidP="001251E9"/>
    <w:p w:rsidR="001251E9" w:rsidRDefault="001251E9" w:rsidP="001251E9">
      <w:r>
        <w:t>Anatifes, Balanes et Sacculines, bien que qu'hermaphrodites ne s'auto fécondent pas :</w:t>
      </w:r>
    </w:p>
    <w:p w:rsidR="001251E9" w:rsidRDefault="001251E9" w:rsidP="001251E9">
      <w:r>
        <w:t xml:space="preserve">On </w:t>
      </w:r>
      <w:proofErr w:type="spellStart"/>
      <w:r>
        <w:t>libére</w:t>
      </w:r>
      <w:proofErr w:type="spellEnd"/>
      <w:r>
        <w:t xml:space="preserve"> ses produits dans la cavité du manteau d'un congénère pour y féconder les </w:t>
      </w:r>
      <w:proofErr w:type="spellStart"/>
      <w:r>
        <w:t>oeufs</w:t>
      </w:r>
      <w:proofErr w:type="spellEnd"/>
      <w:r>
        <w:t>.</w:t>
      </w:r>
    </w:p>
    <w:p w:rsidR="001251E9" w:rsidRDefault="001251E9" w:rsidP="001251E9">
      <w:r>
        <w:t>Les Anatifes éjectent leurs longs pénis flexibles jusque chez les voisins .....</w:t>
      </w:r>
      <w:proofErr w:type="gramStart"/>
      <w:r>
        <w:t>qui</w:t>
      </w:r>
      <w:proofErr w:type="gramEnd"/>
      <w:r>
        <w:t xml:space="preserve"> font la même chose à portée de "tir" .Il en résulte parfois un réseau hyper croisé de pénis en action !</w:t>
      </w:r>
    </w:p>
    <w:p w:rsidR="001251E9" w:rsidRDefault="001251E9" w:rsidP="001251E9"/>
    <w:p w:rsidR="001251E9" w:rsidRDefault="001251E9" w:rsidP="001251E9">
      <w:r>
        <w:t>Les Etoiles de Mer mâles produisent une quantité extravagante de spermatozoïdes en pleine eau, à proximité et surtout en même temps que les femelles</w:t>
      </w:r>
    </w:p>
    <w:p w:rsidR="001251E9" w:rsidRDefault="001251E9" w:rsidP="001251E9"/>
    <w:p w:rsidR="001251E9" w:rsidRDefault="001251E9" w:rsidP="001251E9">
      <w:r>
        <w:t>Certaines Holothuries émettent leur sperme en se dressant à la verticale (!)</w:t>
      </w:r>
    </w:p>
    <w:p w:rsidR="001251E9" w:rsidRDefault="001251E9" w:rsidP="001251E9"/>
    <w:p w:rsidR="001251E9" w:rsidRDefault="001251E9" w:rsidP="001251E9">
      <w:r>
        <w:t xml:space="preserve">La femelle Huître ne produit ses </w:t>
      </w:r>
      <w:proofErr w:type="spellStart"/>
      <w:r>
        <w:t>oeufs</w:t>
      </w:r>
      <w:proofErr w:type="spellEnd"/>
      <w:r>
        <w:t xml:space="preserve"> que lorsqu'elle détecte la présence de sperme d'huître à proximité : elle aspire l'eau chargée de sperme pour féconder ses </w:t>
      </w:r>
      <w:proofErr w:type="spellStart"/>
      <w:r>
        <w:t>oeufs</w:t>
      </w:r>
      <w:proofErr w:type="spellEnd"/>
      <w:r>
        <w:t xml:space="preserve"> à l'intérieur de sa coquille</w:t>
      </w:r>
      <w:proofErr w:type="gramStart"/>
      <w:r>
        <w:t>..</w:t>
      </w:r>
      <w:proofErr w:type="gramEnd"/>
      <w:r>
        <w:t xml:space="preserve">   </w:t>
      </w:r>
    </w:p>
    <w:p w:rsidR="001251E9" w:rsidRDefault="001251E9" w:rsidP="001251E9"/>
    <w:p w:rsidR="001251E9" w:rsidRDefault="001251E9" w:rsidP="001251E9">
      <w:r>
        <w:t xml:space="preserve"> </w:t>
      </w:r>
    </w:p>
    <w:p w:rsidR="001251E9" w:rsidRDefault="001251E9" w:rsidP="001251E9">
      <w:r>
        <w:t xml:space="preserve">            </w:t>
      </w:r>
      <w:r w:rsidR="00BD78E3">
        <w:t xml:space="preserve">                          </w:t>
      </w:r>
      <w:r>
        <w:t xml:space="preserve"> Période pré-éclosion     Protections post-éclosion.</w:t>
      </w:r>
    </w:p>
    <w:p w:rsidR="001251E9" w:rsidRDefault="001251E9" w:rsidP="001251E9"/>
    <w:p w:rsidR="001251E9" w:rsidRDefault="001251E9" w:rsidP="001251E9">
      <w:r>
        <w:t xml:space="preserve">La crevette </w:t>
      </w:r>
      <w:proofErr w:type="spellStart"/>
      <w:r>
        <w:t>Phronima</w:t>
      </w:r>
      <w:proofErr w:type="spellEnd"/>
      <w:r>
        <w:t xml:space="preserve"> vit avec sa progéniture à l'intérieur... de la Salpe !</w:t>
      </w:r>
    </w:p>
    <w:p w:rsidR="001251E9" w:rsidRDefault="001251E9" w:rsidP="001251E9">
      <w:r>
        <w:t>L'</w:t>
      </w:r>
      <w:proofErr w:type="spellStart"/>
      <w:r>
        <w:t>Apogon</w:t>
      </w:r>
      <w:proofErr w:type="spellEnd"/>
      <w:r>
        <w:t xml:space="preserve"> mâle, quelque temps après l'accouplement qui a permis la fécondation des </w:t>
      </w:r>
      <w:proofErr w:type="spellStart"/>
      <w:r>
        <w:t>oeufs</w:t>
      </w:r>
      <w:proofErr w:type="spellEnd"/>
      <w:r>
        <w:t xml:space="preserve"> recommence une danse excitatrice qui conduit sa femelle à expulser 20000 </w:t>
      </w:r>
      <w:proofErr w:type="spellStart"/>
      <w:r>
        <w:t>oeufs</w:t>
      </w:r>
      <w:proofErr w:type="spellEnd"/>
      <w:r>
        <w:t xml:space="preserve"> en une boule gélatineuse Il s'en saisit, la malaxe jusqu'à l'adapter à sa cavité buccale.</w:t>
      </w:r>
    </w:p>
    <w:p w:rsidR="001251E9" w:rsidRDefault="001251E9" w:rsidP="001251E9">
      <w:r>
        <w:t>Il va incuber "en bouche" pendant une semaine, en oxygénant consciencieusement.</w:t>
      </w:r>
    </w:p>
    <w:p w:rsidR="001251E9" w:rsidRDefault="001251E9" w:rsidP="001251E9">
      <w:r>
        <w:t>Jusqu'au moment propice où il pourra les recracher sous forme de larves</w:t>
      </w:r>
      <w:proofErr w:type="gramStart"/>
      <w:r>
        <w:t>..</w:t>
      </w:r>
      <w:proofErr w:type="gramEnd"/>
    </w:p>
    <w:p w:rsidR="001251E9" w:rsidRDefault="001251E9" w:rsidP="001251E9">
      <w:r>
        <w:t>.</w:t>
      </w:r>
    </w:p>
    <w:p w:rsidR="001251E9" w:rsidRDefault="001251E9" w:rsidP="001251E9">
      <w:r>
        <w:t xml:space="preserve">Le Poisson chat électrique garderait également </w:t>
      </w:r>
      <w:proofErr w:type="spellStart"/>
      <w:r>
        <w:t>oeufs</w:t>
      </w:r>
      <w:proofErr w:type="spellEnd"/>
      <w:r>
        <w:t xml:space="preserve"> (et alevins ?) en bouche.</w:t>
      </w:r>
    </w:p>
    <w:p w:rsidR="001251E9" w:rsidRDefault="001251E9" w:rsidP="001251E9">
      <w:r>
        <w:t xml:space="preserve">C'est une certitude pour l'Egyptien à incubation buccale (le nom dit tout !) où la femelle reprend un rôle plus conformiste d'hôte de la progéniture. La femelle récupère ses </w:t>
      </w:r>
      <w:proofErr w:type="spellStart"/>
      <w:r>
        <w:t>oeufs</w:t>
      </w:r>
      <w:proofErr w:type="spellEnd"/>
      <w:r>
        <w:t xml:space="preserve"> dans une poche située sous le gosier. Les alevins naissent dans cette poche. Après l'avoir quitté, ils n'hésiteront pas, la première semaine, s'ils ont peur, à rejoindre l'abri privilégié.</w:t>
      </w:r>
    </w:p>
    <w:p w:rsidR="001251E9" w:rsidRDefault="001251E9" w:rsidP="001251E9"/>
    <w:p w:rsidR="001251E9" w:rsidRDefault="001251E9" w:rsidP="001251E9">
      <w:r>
        <w:t xml:space="preserve">Le mâle et la femelle </w:t>
      </w:r>
      <w:proofErr w:type="spellStart"/>
      <w:r>
        <w:t>Pelmatochromis</w:t>
      </w:r>
      <w:proofErr w:type="spellEnd"/>
      <w:r>
        <w:t xml:space="preserve"> (africains) se relaient bouche à bouche pour l'incubation.</w:t>
      </w:r>
    </w:p>
    <w:p w:rsidR="001251E9" w:rsidRDefault="001251E9" w:rsidP="001251E9"/>
    <w:p w:rsidR="001251E9" w:rsidRDefault="001251E9" w:rsidP="001251E9">
      <w:r>
        <w:t xml:space="preserve">La femelle Poulpe accroche ses </w:t>
      </w:r>
      <w:proofErr w:type="spellStart"/>
      <w:r>
        <w:t>oeufs</w:t>
      </w:r>
      <w:proofErr w:type="spellEnd"/>
      <w:r>
        <w:t xml:space="preserve"> en chapelets blanchâtres à la voûte de son antre, après les avoir expulsé, le moment venu, de son siphon.</w:t>
      </w:r>
    </w:p>
    <w:p w:rsidR="001251E9" w:rsidRDefault="001251E9" w:rsidP="001251E9"/>
    <w:p w:rsidR="001251E9" w:rsidRDefault="001251E9" w:rsidP="001251E9">
      <w:r>
        <w:t xml:space="preserve">         Après l'abri réceptacle, certains poussent leur responsabilité parentale jusqu'à poursuivre la PROTECTION de leur future progéniture par les méthodes les plus diverses :</w:t>
      </w:r>
    </w:p>
    <w:p w:rsidR="001251E9" w:rsidRDefault="001251E9" w:rsidP="001251E9"/>
    <w:p w:rsidR="001251E9" w:rsidRDefault="001251E9" w:rsidP="001251E9">
      <w:r>
        <w:t>Parmi les LABRES, les "Demoiselles", agressives et batailleuses, émettent des cliquetis en frottant les unes contre les autres leurs dents pharyngiennes. L'ennemi potentiel est impressionné, d'autant qu'elles se "grossissent" en distendant leur pectorales. Elles complètent leur panoplie de "découragement" en ouvrant démesurément la bouche.</w:t>
      </w:r>
    </w:p>
    <w:p w:rsidR="001251E9" w:rsidRDefault="001251E9" w:rsidP="001251E9"/>
    <w:p w:rsidR="001251E9" w:rsidRDefault="001251E9" w:rsidP="001251E9">
      <w:r>
        <w:lastRenderedPageBreak/>
        <w:t xml:space="preserve">Le </w:t>
      </w:r>
      <w:proofErr w:type="spellStart"/>
      <w:r>
        <w:t>Chromis</w:t>
      </w:r>
      <w:proofErr w:type="spellEnd"/>
      <w:r>
        <w:t xml:space="preserve"> mâle, après s'être fait aider pour regrouper les </w:t>
      </w:r>
      <w:proofErr w:type="spellStart"/>
      <w:r>
        <w:t>oeufs</w:t>
      </w:r>
      <w:proofErr w:type="spellEnd"/>
      <w:r>
        <w:t xml:space="preserve"> et les enrober d'un mucus collant n'a plus besoin de personne. Il chasse la femelle et assure seul la garde des </w:t>
      </w:r>
      <w:proofErr w:type="spellStart"/>
      <w:r>
        <w:t>oeufs</w:t>
      </w:r>
      <w:proofErr w:type="spellEnd"/>
      <w:r>
        <w:t xml:space="preserve"> en générant un courant d'eau </w:t>
      </w:r>
      <w:proofErr w:type="spellStart"/>
      <w:r>
        <w:t>au dessus</w:t>
      </w:r>
      <w:proofErr w:type="spellEnd"/>
      <w:r>
        <w:t xml:space="preserve"> du nid pour éviter le dépôt de particules nuisibles.</w:t>
      </w:r>
    </w:p>
    <w:p w:rsidR="001251E9" w:rsidRDefault="001251E9" w:rsidP="001251E9"/>
    <w:p w:rsidR="001251E9" w:rsidRDefault="001251E9" w:rsidP="001251E9"/>
    <w:p w:rsidR="001251E9" w:rsidRDefault="001251E9" w:rsidP="001251E9">
      <w:r>
        <w:t xml:space="preserve">Le </w:t>
      </w:r>
      <w:proofErr w:type="spellStart"/>
      <w:r>
        <w:t>Symphodus</w:t>
      </w:r>
      <w:proofErr w:type="spellEnd"/>
      <w:r>
        <w:t xml:space="preserve"> mâle, après avoir recouvert le nid de gravillons, s'abrite carrément dessus, donnant l'impression de couver !</w:t>
      </w:r>
    </w:p>
    <w:p w:rsidR="001251E9" w:rsidRDefault="001251E9" w:rsidP="001251E9"/>
    <w:p w:rsidR="001251E9" w:rsidRDefault="001251E9" w:rsidP="001251E9">
      <w:r>
        <w:t xml:space="preserve">La Blennie mâle (un des rares poissons à vivre parfois à l'air libre) assure également seule la protection des </w:t>
      </w:r>
      <w:proofErr w:type="spellStart"/>
      <w:r>
        <w:t>oeufs</w:t>
      </w:r>
      <w:proofErr w:type="spellEnd"/>
      <w:r>
        <w:t xml:space="preserve"> camouflés sous les rochers, des coquilles vides... des boites de conserves ! Là aussi, génération d'un courant d'eau par les nageoires, pour l'oxygénation.</w:t>
      </w:r>
    </w:p>
    <w:p w:rsidR="001251E9" w:rsidRDefault="001251E9" w:rsidP="001251E9"/>
    <w:p w:rsidR="001251E9" w:rsidRDefault="001251E9" w:rsidP="001251E9">
      <w:r>
        <w:t xml:space="preserve">Le </w:t>
      </w:r>
      <w:proofErr w:type="spellStart"/>
      <w:r>
        <w:t>Lépadogaster</w:t>
      </w:r>
      <w:proofErr w:type="spellEnd"/>
      <w:r>
        <w:t xml:space="preserve">, poisson à ventouse qui vit "à l'envers" : le mâle garde jalousement des amas de petits </w:t>
      </w:r>
      <w:proofErr w:type="spellStart"/>
      <w:r>
        <w:t>oeufs</w:t>
      </w:r>
      <w:proofErr w:type="spellEnd"/>
      <w:r>
        <w:t xml:space="preserve"> dorés et s'attaque aux prédateurs éventuels.</w:t>
      </w:r>
    </w:p>
    <w:p w:rsidR="001251E9" w:rsidRDefault="001251E9" w:rsidP="001251E9"/>
    <w:p w:rsidR="001251E9" w:rsidRDefault="001251E9" w:rsidP="001251E9">
      <w:r>
        <w:t>L'</w:t>
      </w:r>
      <w:proofErr w:type="spellStart"/>
      <w:r>
        <w:t>Apogon</w:t>
      </w:r>
      <w:proofErr w:type="spellEnd"/>
      <w:r>
        <w:t xml:space="preserve"> dresse ses nageoires, ouvre démesurément la bouche pour en imposer à l'intrus, et s'agite avec vigueur et frénésie. Si les résultats de ces premières mesures ne sont pas significatifs, il peut donner des coups de tête, faire claquer sa queue...Et même mordre !</w:t>
      </w:r>
    </w:p>
    <w:p w:rsidR="001251E9" w:rsidRDefault="001251E9" w:rsidP="001251E9"/>
    <w:p w:rsidR="001251E9" w:rsidRDefault="001251E9" w:rsidP="001251E9">
      <w:r>
        <w:t>L'Epinoche, architecte et maçon de 1ière classe, n'hésite pas à tout démolir pour ne conserver que les fondations du nid :</w:t>
      </w:r>
    </w:p>
    <w:p w:rsidR="001251E9" w:rsidRDefault="001251E9" w:rsidP="001251E9">
      <w:r>
        <w:t>C'est un berceau plus facile à protéger.</w:t>
      </w:r>
    </w:p>
    <w:p w:rsidR="001251E9" w:rsidRDefault="001251E9" w:rsidP="001251E9"/>
    <w:p w:rsidR="001251E9" w:rsidRDefault="001251E9" w:rsidP="001251E9">
      <w:r>
        <w:t xml:space="preserve">         Jovial et même social 11 mois sur 12, le Baliste à tête jaune (</w:t>
      </w:r>
      <w:proofErr w:type="spellStart"/>
      <w:r>
        <w:t>Balistoïdes</w:t>
      </w:r>
      <w:proofErr w:type="spellEnd"/>
      <w:r>
        <w:t xml:space="preserve"> </w:t>
      </w:r>
      <w:proofErr w:type="spellStart"/>
      <w:r>
        <w:t>viridescens</w:t>
      </w:r>
      <w:proofErr w:type="spellEnd"/>
      <w:r>
        <w:t xml:space="preserve">) surveille constamment sa ponte, en cessant même de s'alimenter. Il n'hésitera pas à charger et à mordre </w:t>
      </w:r>
      <w:proofErr w:type="spellStart"/>
      <w:r>
        <w:t>quelque</w:t>
      </w:r>
      <w:proofErr w:type="spellEnd"/>
      <w:r>
        <w:t xml:space="preserve"> soit la taille de la "menace".</w:t>
      </w:r>
    </w:p>
    <w:p w:rsidR="001251E9" w:rsidRDefault="001251E9" w:rsidP="001251E9">
      <w:r>
        <w:t>Des plongeurs en ont fait la cruelle expérience.</w:t>
      </w:r>
    </w:p>
    <w:p w:rsidR="001251E9" w:rsidRDefault="001251E9" w:rsidP="001251E9"/>
    <w:p w:rsidR="001251E9" w:rsidRDefault="001251E9" w:rsidP="001251E9">
      <w:r>
        <w:t xml:space="preserve">         Certaines Etoiles de Mer court-circuitent le stade larvaire courant chez ces Echinodermes en incubant les jeunes dans un emplacement spécialisé du corps de la mère. </w:t>
      </w:r>
    </w:p>
    <w:p w:rsidR="001251E9" w:rsidRDefault="001251E9" w:rsidP="001251E9">
      <w:r>
        <w:t xml:space="preserve">        La face dorsale du disque, chez </w:t>
      </w:r>
      <w:proofErr w:type="spellStart"/>
      <w:r>
        <w:t>Leptychaster</w:t>
      </w:r>
      <w:proofErr w:type="spellEnd"/>
      <w:r>
        <w:t xml:space="preserve"> </w:t>
      </w:r>
      <w:proofErr w:type="spellStart"/>
      <w:r>
        <w:t>almus</w:t>
      </w:r>
      <w:proofErr w:type="spellEnd"/>
      <w:r>
        <w:t xml:space="preserve">. Entre son disque et ses bras, quand </w:t>
      </w:r>
      <w:proofErr w:type="spellStart"/>
      <w:r>
        <w:t>Henrica</w:t>
      </w:r>
      <w:proofErr w:type="spellEnd"/>
      <w:r>
        <w:t xml:space="preserve"> </w:t>
      </w:r>
      <w:proofErr w:type="spellStart"/>
      <w:r>
        <w:t>sanguinolenta</w:t>
      </w:r>
      <w:proofErr w:type="spellEnd"/>
      <w:r>
        <w:t xml:space="preserve"> fait le gros dos, en </w:t>
      </w:r>
      <w:proofErr w:type="spellStart"/>
      <w:r>
        <w:t>jêunant</w:t>
      </w:r>
      <w:proofErr w:type="spellEnd"/>
      <w:r>
        <w:t xml:space="preserve"> obstinément pendant toute l'incubation.</w:t>
      </w:r>
    </w:p>
    <w:p w:rsidR="001251E9" w:rsidRDefault="001251E9" w:rsidP="001251E9"/>
    <w:p w:rsidR="001251E9" w:rsidRDefault="001251E9" w:rsidP="001251E9">
      <w:r>
        <w:lastRenderedPageBreak/>
        <w:t>Les Poulpes assurent la protection en repliant les tentacules vers l'extérieur.</w:t>
      </w:r>
    </w:p>
    <w:p w:rsidR="001251E9" w:rsidRDefault="001251E9" w:rsidP="001251E9">
      <w:r>
        <w:t>Il y a oxygénation par émission de jets d'eau en provenance du siphon.</w:t>
      </w:r>
    </w:p>
    <w:p w:rsidR="001251E9" w:rsidRDefault="001251E9" w:rsidP="001251E9">
      <w:r>
        <w:t>Une propreté rigoureuse et méticuleuse est assumée par action des ventouses.</w:t>
      </w:r>
    </w:p>
    <w:p w:rsidR="001251E9" w:rsidRDefault="001251E9" w:rsidP="001251E9"/>
    <w:p w:rsidR="001251E9" w:rsidRDefault="001251E9" w:rsidP="001251E9">
      <w:r>
        <w:t xml:space="preserve">Le </w:t>
      </w:r>
      <w:proofErr w:type="spellStart"/>
      <w:r>
        <w:t>Characin</w:t>
      </w:r>
      <w:proofErr w:type="spellEnd"/>
      <w:r>
        <w:t xml:space="preserve"> arroseur (après que sa femelle ait bondi hors de l'eau pour pondre ses </w:t>
      </w:r>
      <w:proofErr w:type="spellStart"/>
      <w:r>
        <w:t>oeufs</w:t>
      </w:r>
      <w:proofErr w:type="spellEnd"/>
      <w:r>
        <w:t xml:space="preserve"> sur la face ombragée de plantes aquatiques !) arrose les </w:t>
      </w:r>
      <w:proofErr w:type="spellStart"/>
      <w:r>
        <w:t>oeufs</w:t>
      </w:r>
      <w:proofErr w:type="spellEnd"/>
      <w:r>
        <w:t xml:space="preserve"> avec sa queue pour éviter qu'ils ne se dessèchent. </w:t>
      </w:r>
      <w:proofErr w:type="gramStart"/>
      <w:r>
        <w:t>jusqu'à</w:t>
      </w:r>
      <w:proofErr w:type="gramEnd"/>
      <w:r>
        <w:t xml:space="preserve"> l'éclosion qui provoque la chute des alevins dans l'eau.</w:t>
      </w:r>
    </w:p>
    <w:p w:rsidR="001251E9" w:rsidRDefault="001251E9" w:rsidP="001251E9"/>
    <w:p w:rsidR="001251E9" w:rsidRDefault="001251E9" w:rsidP="001251E9">
      <w:r>
        <w:t xml:space="preserve">Le mâle </w:t>
      </w:r>
      <w:proofErr w:type="spellStart"/>
      <w:r>
        <w:t>Loricaria</w:t>
      </w:r>
      <w:proofErr w:type="spellEnd"/>
      <w:r>
        <w:t xml:space="preserve"> (Poisson chat cuirassé) aide ses petits à se libérer de leur membrane après l'éclosion.</w:t>
      </w:r>
    </w:p>
    <w:p w:rsidR="001251E9" w:rsidRDefault="001251E9" w:rsidP="001251E9"/>
    <w:p w:rsidR="001251E9" w:rsidRDefault="001251E9" w:rsidP="001251E9">
      <w:r>
        <w:t xml:space="preserve">Le </w:t>
      </w:r>
      <w:proofErr w:type="spellStart"/>
      <w:r>
        <w:t>Cichlidé</w:t>
      </w:r>
      <w:proofErr w:type="spellEnd"/>
      <w:r>
        <w:t xml:space="preserve">-drapeau (Guyanais...) et sa compagne concernée prennent grand soin de leurs </w:t>
      </w:r>
      <w:proofErr w:type="spellStart"/>
      <w:r>
        <w:t>oeufs</w:t>
      </w:r>
      <w:proofErr w:type="spellEnd"/>
      <w:r>
        <w:t>, éliminant délicatement les "non-fécondés" qui, en pourrissant, pourraient contaminer les "sains"</w:t>
      </w:r>
    </w:p>
    <w:p w:rsidR="001251E9" w:rsidRDefault="001251E9" w:rsidP="001251E9"/>
    <w:p w:rsidR="001251E9" w:rsidRDefault="001251E9" w:rsidP="001251E9">
      <w:r>
        <w:t>Le Zébré (</w:t>
      </w:r>
      <w:proofErr w:type="spellStart"/>
      <w:r>
        <w:t>Guatémala</w:t>
      </w:r>
      <w:proofErr w:type="spellEnd"/>
      <w:r>
        <w:t>) et sa compagne n'hésitent pas à transporter leurs jeunes dans le plus grand secret dès qu'ils perçoivent une menace.</w:t>
      </w:r>
    </w:p>
    <w:p w:rsidR="001251E9" w:rsidRDefault="001251E9" w:rsidP="001251E9">
      <w:r>
        <w:t>L'un creuse un nouvel abri en détournant l'attention de l'agresseur pendant que l'autre s'éclipse avec la progéniture.</w:t>
      </w:r>
    </w:p>
    <w:p w:rsidR="001251E9" w:rsidRDefault="001251E9" w:rsidP="001251E9"/>
    <w:p w:rsidR="001251E9" w:rsidRDefault="001251E9" w:rsidP="001251E9">
      <w:r>
        <w:t xml:space="preserve">Note discordante dans ce touchant concert attentif, le cas troublant du </w:t>
      </w:r>
      <w:proofErr w:type="spellStart"/>
      <w:r>
        <w:t>Tétraflamme</w:t>
      </w:r>
      <w:proofErr w:type="spellEnd"/>
      <w:r>
        <w:t xml:space="preserve"> (petit poisson brésilien de 4 cm) qui grignote ses </w:t>
      </w:r>
      <w:proofErr w:type="spellStart"/>
      <w:r>
        <w:t>oeufs</w:t>
      </w:r>
      <w:proofErr w:type="spellEnd"/>
      <w:r>
        <w:t xml:space="preserve"> et ses alevins. Et pourtant, il se perpétue...D'autres espèces sacrifient quelques éléments de leur portée...</w:t>
      </w:r>
    </w:p>
    <w:p w:rsidR="001251E9" w:rsidRDefault="001251E9" w:rsidP="001251E9"/>
    <w:p w:rsidR="001251E9" w:rsidRDefault="001251E9" w:rsidP="001251E9">
      <w:r>
        <w:t xml:space="preserve">                                        </w:t>
      </w:r>
      <w:r w:rsidR="00BD78E3">
        <w:t xml:space="preserve">                          </w:t>
      </w:r>
      <w:r>
        <w:t xml:space="preserve"> Eclosion : l'arrivée dans la vie.                              </w:t>
      </w:r>
    </w:p>
    <w:p w:rsidR="001251E9" w:rsidRDefault="001251E9" w:rsidP="001251E9"/>
    <w:p w:rsidR="001251E9" w:rsidRDefault="001251E9" w:rsidP="001251E9"/>
    <w:p w:rsidR="001251E9" w:rsidRDefault="001251E9" w:rsidP="001251E9">
      <w:r>
        <w:t xml:space="preserve">L'Hippocampe mâle est saisi de mouvements convulsifs qui, progressivement, </w:t>
      </w:r>
      <w:proofErr w:type="gramStart"/>
      <w:r>
        <w:t>expulse</w:t>
      </w:r>
      <w:proofErr w:type="gramEnd"/>
      <w:r>
        <w:t xml:space="preserve"> les jeunes par un orifice situé en haut de la poche. Les petits hippocampes (de 15 mm environ) nagent jusqu'à la surface pour remplir d'air leur vessie natatoire.</w:t>
      </w:r>
    </w:p>
    <w:p w:rsidR="001251E9" w:rsidRDefault="001251E9" w:rsidP="001251E9"/>
    <w:p w:rsidR="001251E9" w:rsidRDefault="001251E9" w:rsidP="001251E9">
      <w:r>
        <w:t>L'Aiguille de mer mâle fonctionne de façon voisine. Les parois de sa poche se relient en arrière pour favoriser la libération.</w:t>
      </w:r>
    </w:p>
    <w:p w:rsidR="001251E9" w:rsidRDefault="001251E9" w:rsidP="001251E9"/>
    <w:p w:rsidR="001251E9" w:rsidRDefault="001251E9" w:rsidP="001251E9">
      <w:r>
        <w:t xml:space="preserve">S'ils se sentent menacés, les </w:t>
      </w:r>
      <w:proofErr w:type="spellStart"/>
      <w:r>
        <w:t>nouveaux-nés</w:t>
      </w:r>
      <w:proofErr w:type="spellEnd"/>
      <w:r>
        <w:t xml:space="preserve"> n'hésiteront pas à revenir s'abriter dans la poche paternelle !</w:t>
      </w:r>
    </w:p>
    <w:p w:rsidR="001251E9" w:rsidRDefault="001251E9" w:rsidP="001251E9"/>
    <w:p w:rsidR="001251E9" w:rsidRDefault="001251E9" w:rsidP="001251E9">
      <w:r>
        <w:t>La Pastenague (vivipare) n'allaite certes pas...</w:t>
      </w:r>
    </w:p>
    <w:p w:rsidR="001251E9" w:rsidRDefault="001251E9" w:rsidP="001251E9">
      <w:r>
        <w:t>Mais ses embryons se nourrissent à ses papilles utérines d'une sorte de "lait"...</w:t>
      </w:r>
    </w:p>
    <w:p w:rsidR="001251E9" w:rsidRDefault="001251E9" w:rsidP="001251E9">
      <w:r>
        <w:t xml:space="preserve">La Raie Manta bondit à deux mètres </w:t>
      </w:r>
      <w:proofErr w:type="spellStart"/>
      <w:r>
        <w:t>au dessus</w:t>
      </w:r>
      <w:proofErr w:type="spellEnd"/>
      <w:r>
        <w:t xml:space="preserve"> de la surface et éjecte son petit…quand elle est hors de l'eau !</w:t>
      </w:r>
    </w:p>
    <w:p w:rsidR="001251E9" w:rsidRDefault="001251E9" w:rsidP="001251E9"/>
    <w:p w:rsidR="001251E9" w:rsidRDefault="001251E9" w:rsidP="001251E9">
      <w:r>
        <w:t>La future maman Dauphin se livre à des exercices préliminaires pour tonifier la musculature concernée et se fait parfois aider par une autre femelle faisant office de "</w:t>
      </w:r>
      <w:proofErr w:type="spellStart"/>
      <w:r>
        <w:t>sage femme</w:t>
      </w:r>
      <w:proofErr w:type="spellEnd"/>
      <w:r>
        <w:t>" Les autres femelles écartent les mâles voyeurs pendant l'évènement</w:t>
      </w:r>
    </w:p>
    <w:p w:rsidR="001251E9" w:rsidRDefault="001251E9" w:rsidP="001251E9">
      <w:r>
        <w:t xml:space="preserve">La maman coupe </w:t>
      </w:r>
      <w:proofErr w:type="spellStart"/>
      <w:r>
        <w:t>elle même</w:t>
      </w:r>
      <w:proofErr w:type="spellEnd"/>
      <w:r>
        <w:t xml:space="preserve"> le cordon ombilical. Le nouveau-né sera assisté pendant un an.</w:t>
      </w:r>
    </w:p>
    <w:p w:rsidR="001251E9" w:rsidRDefault="001251E9" w:rsidP="001251E9"/>
    <w:p w:rsidR="001251E9" w:rsidRDefault="001251E9" w:rsidP="001251E9">
      <w:r>
        <w:t>Soins parentaux exceptionnels chez les Lamantins où les parents se relaient autour du bébé pour qu'il ne reste jamais seul :   Il sera allaité pendant deux ans.</w:t>
      </w:r>
    </w:p>
    <w:p w:rsidR="001251E9" w:rsidRDefault="001251E9" w:rsidP="001251E9"/>
    <w:p w:rsidR="001251E9" w:rsidRDefault="001251E9" w:rsidP="001251E9">
      <w:r>
        <w:t>Particulièrement triste : la maman Poulpe meurt après l'ultime effort de pousser ses petits hors du nid (elle ne s'est pas alimentée pendant l'incubation...)</w:t>
      </w:r>
    </w:p>
    <w:p w:rsidR="001251E9" w:rsidRDefault="001251E9" w:rsidP="001251E9">
      <w:r>
        <w:t>Seuls 1 ou 2 petits poulpes (sur les 200000 de la ponte), ont une chance d'arriver à maturité.</w:t>
      </w:r>
    </w:p>
    <w:p w:rsidR="001251E9" w:rsidRDefault="001251E9" w:rsidP="001251E9">
      <w:r>
        <w:t>Avant de devenir des adultes, les "fraîchement éclos" passent fréquemment par :</w:t>
      </w:r>
    </w:p>
    <w:p w:rsidR="001251E9" w:rsidRDefault="001251E9" w:rsidP="001251E9">
      <w:r>
        <w:t xml:space="preserve">une phase </w:t>
      </w:r>
      <w:proofErr w:type="gramStart"/>
      <w:r>
        <w:t>larvaire ,</w:t>
      </w:r>
      <w:proofErr w:type="gramEnd"/>
      <w:r>
        <w:t xml:space="preserve"> couramment appelée PLANULA</w:t>
      </w:r>
    </w:p>
    <w:p w:rsidR="001251E9" w:rsidRDefault="001251E9" w:rsidP="001251E9"/>
    <w:p w:rsidR="001251E9" w:rsidRDefault="001251E9" w:rsidP="001251E9">
      <w:r>
        <w:t xml:space="preserve">En règle générale ces "organismes </w:t>
      </w:r>
      <w:proofErr w:type="spellStart"/>
      <w:r>
        <w:t>zooplanctoniques</w:t>
      </w:r>
      <w:proofErr w:type="spellEnd"/>
      <w:r>
        <w:t xml:space="preserve"> temporaires" (appellation communément utilisée) ne ressemblent pas plus à leurs parents qu'une chenille à un papillon</w:t>
      </w:r>
    </w:p>
    <w:p w:rsidR="001251E9" w:rsidRDefault="001251E9" w:rsidP="001251E9"/>
    <w:p w:rsidR="001251E9" w:rsidRDefault="001251E9" w:rsidP="001251E9">
      <w:r>
        <w:t>Le Poisson-Voilier, avec son allure profilée si hydrodynamique, son long museau et sa nageoire dorsale en forme de voile est passé au stade larvaire par l'apparence d'un curieux organisme aux yeux immenses, à museau arrondi, à épines derrière la tête et de petites nageoires ridicules.</w:t>
      </w:r>
    </w:p>
    <w:p w:rsidR="001251E9" w:rsidRDefault="001251E9" w:rsidP="001251E9"/>
    <w:p w:rsidR="001251E9" w:rsidRDefault="001251E9" w:rsidP="001251E9">
      <w:r>
        <w:lastRenderedPageBreak/>
        <w:t>L'Ascidie, (confondue fréquemment avec une éponge par le plongeur débutant, c'est tout dire !) a pour larve un têtard d’un millimètre de long avec une tête, une corde dorsale solide et flexible qui soutient seulement une queue musculeuse à mouvements rapides comme ceux des poissons. La larve présente même un cordon nerveux.</w:t>
      </w:r>
    </w:p>
    <w:p w:rsidR="001251E9" w:rsidRDefault="001251E9" w:rsidP="001251E9"/>
    <w:p w:rsidR="001251E9" w:rsidRDefault="001251E9" w:rsidP="001251E9">
      <w:r>
        <w:t>Record : les larves de la Lamproie d'eau douce restent enterrées de 4 à 6 ans avant de passer au stade adulte !</w:t>
      </w:r>
    </w:p>
    <w:p w:rsidR="001251E9" w:rsidRDefault="001251E9" w:rsidP="001251E9">
      <w:r>
        <w:t>Battant les larves de Congres qui n'ont besoin que de 2 ans de maturation, en pleine eau.</w:t>
      </w:r>
    </w:p>
    <w:p w:rsidR="001251E9" w:rsidRDefault="001251E9" w:rsidP="001251E9"/>
    <w:p w:rsidR="001251E9" w:rsidRDefault="001251E9" w:rsidP="001251E9">
      <w:r>
        <w:t xml:space="preserve"> </w:t>
      </w:r>
    </w:p>
    <w:p w:rsidR="001251E9" w:rsidRDefault="001251E9" w:rsidP="001251E9"/>
    <w:p w:rsidR="001251E9" w:rsidRDefault="001251E9" w:rsidP="001251E9">
      <w:r>
        <w:t xml:space="preserve"> </w:t>
      </w:r>
    </w:p>
    <w:p w:rsidR="001251E9" w:rsidRDefault="001251E9" w:rsidP="001251E9">
      <w:r>
        <w:t xml:space="preserve">                                                     5 - APPLICATIONS A LA PLONGEE</w:t>
      </w:r>
    </w:p>
    <w:p w:rsidR="001251E9" w:rsidRDefault="001251E9" w:rsidP="001251E9">
      <w:r>
        <w:t xml:space="preserve"> </w:t>
      </w:r>
    </w:p>
    <w:p w:rsidR="001251E9" w:rsidRDefault="001251E9" w:rsidP="001251E9"/>
    <w:p w:rsidR="001251E9" w:rsidRDefault="001251E9" w:rsidP="001251E9">
      <w:r>
        <w:t xml:space="preserve">Du comportement amoureux décrit ci-dessus, on incitera le plongeur à contempler d'un autre </w:t>
      </w:r>
      <w:proofErr w:type="spellStart"/>
      <w:r>
        <w:t>oeil</w:t>
      </w:r>
      <w:proofErr w:type="spellEnd"/>
      <w:r>
        <w:t xml:space="preserve"> les évolutions et les attitudes des habitants du monde sous-marin.</w:t>
      </w:r>
    </w:p>
    <w:p w:rsidR="001251E9" w:rsidRDefault="001251E9" w:rsidP="001251E9">
      <w:r>
        <w:t>La connaissance des mœurs amoureuses et de leurs conséquences est parfois primordiale lorsque l'on recherche une espèce : Savoir l'importance de la ponte, ses formes, ses endroits privilégiés devient déterminant pour la découverte et la rencontre des Nudibranches.</w:t>
      </w:r>
    </w:p>
    <w:p w:rsidR="001251E9" w:rsidRDefault="001251E9" w:rsidP="001251E9"/>
    <w:p w:rsidR="001251E9" w:rsidRDefault="001251E9" w:rsidP="001251E9">
      <w:r>
        <w:t>Observer L'</w:t>
      </w:r>
      <w:proofErr w:type="spellStart"/>
      <w:r>
        <w:t>Apogon</w:t>
      </w:r>
      <w:proofErr w:type="spellEnd"/>
      <w:r>
        <w:t>, hôte fréquent des anfractuosités (éclairage indispensable !) :</w:t>
      </w:r>
    </w:p>
    <w:p w:rsidR="001251E9" w:rsidRDefault="001251E9" w:rsidP="001251E9">
      <w:r>
        <w:t>On a une bonne chance de l'observer bouche distendue, occupé à ce qui pourrait passer pour de la mastication :</w:t>
      </w:r>
    </w:p>
    <w:p w:rsidR="001251E9" w:rsidRDefault="001251E9" w:rsidP="001251E9">
      <w:r>
        <w:t>Il est en train d'incuber.  Ou il évolue frénétiquement et de manière extérieurement désordonnée : il défend.</w:t>
      </w:r>
    </w:p>
    <w:p w:rsidR="001251E9" w:rsidRDefault="001251E9" w:rsidP="001251E9"/>
    <w:p w:rsidR="001251E9" w:rsidRDefault="001251E9" w:rsidP="001251E9">
      <w:r>
        <w:t>Si vous rencontrez un gros Baliste tropical qui tourne et vire sur un très petit périmètre, près du fond :</w:t>
      </w:r>
    </w:p>
    <w:p w:rsidR="001251E9" w:rsidRDefault="001251E9" w:rsidP="001251E9">
      <w:r>
        <w:t>Pas de doute, il couve ! A éviter absolument.  Ses morsures sont aussi profondes que douloureuses. Un moniteur a failli y laisser un tendon...</w:t>
      </w:r>
    </w:p>
    <w:p w:rsidR="001251E9" w:rsidRDefault="001251E9" w:rsidP="001251E9"/>
    <w:p w:rsidR="001251E9" w:rsidRDefault="001251E9" w:rsidP="001251E9">
      <w:r>
        <w:lastRenderedPageBreak/>
        <w:t>Le comportement "tribal" des Girelles et des Poissons-Clowns est à contempler longuement si l'on souhaite en apprendre sur les prédominances sexuelles et leurs règles du jeu.</w:t>
      </w:r>
    </w:p>
    <w:p w:rsidR="001251E9" w:rsidRDefault="001251E9" w:rsidP="001251E9"/>
    <w:p w:rsidR="001251E9" w:rsidRDefault="001251E9" w:rsidP="001251E9">
      <w:r>
        <w:t>Il y a beaucoup de choses à observer sur les gorgones : notamment les possibilités d'accrochages d’œufs de Roussette...</w:t>
      </w:r>
    </w:p>
    <w:p w:rsidR="001251E9" w:rsidRDefault="001251E9" w:rsidP="001251E9"/>
    <w:p w:rsidR="001251E9" w:rsidRDefault="001251E9" w:rsidP="001251E9">
      <w:r>
        <w:t>Un Poulpe n'est agressif qu'en situation de défense de sa future progéniture.</w:t>
      </w:r>
    </w:p>
    <w:p w:rsidR="001251E9" w:rsidRDefault="001251E9" w:rsidP="001251E9">
      <w:r>
        <w:t>Le Plongeur confronté à un tel contexte en déduira immédiatement qu'il a affaire à une femelle, que le nid et la ponte ne sont pas loin....et qu'il faut lui "F......" la paix !</w:t>
      </w:r>
    </w:p>
    <w:p w:rsidR="001251E9" w:rsidRDefault="001251E9" w:rsidP="001251E9"/>
    <w:p w:rsidR="001251E9" w:rsidRDefault="001251E9" w:rsidP="001251E9">
      <w:r>
        <w:t>Si le plongeur connaît les habitudes des espèces en période de reproduction, il disposera d'atouts pour concentrer ses observations aux "moments adéquats" !</w:t>
      </w:r>
    </w:p>
    <w:p w:rsidR="001251E9" w:rsidRDefault="001251E9" w:rsidP="001251E9">
      <w:r>
        <w:t>Les labres se reproduisent à n'importe quel moment de la journée : à l'inspiration !</w:t>
      </w:r>
    </w:p>
    <w:p w:rsidR="001251E9" w:rsidRDefault="001251E9" w:rsidP="001251E9">
      <w:r>
        <w:t xml:space="preserve">Sauf le </w:t>
      </w:r>
      <w:proofErr w:type="spellStart"/>
      <w:r>
        <w:t>crénilabre</w:t>
      </w:r>
      <w:proofErr w:type="spellEnd"/>
      <w:r>
        <w:t xml:space="preserve"> nettoyeur qui ne le fait que très tôt le matin...Sauf certaines girelles qui ne s'y adonnent qu'au coucher de soleil...</w:t>
      </w:r>
    </w:p>
    <w:p w:rsidR="001251E9" w:rsidRDefault="001251E9" w:rsidP="001251E9">
      <w:r>
        <w:t>Le Serran ne commence sa parade qu'au crépuscule.</w:t>
      </w:r>
    </w:p>
    <w:p w:rsidR="001251E9" w:rsidRDefault="001251E9" w:rsidP="001251E9"/>
    <w:p w:rsidR="001251E9" w:rsidRDefault="001251E9" w:rsidP="001251E9">
      <w:r>
        <w:t>Il y a des saisons préférentielles pour la reproduction :</w:t>
      </w:r>
    </w:p>
    <w:p w:rsidR="001251E9" w:rsidRDefault="001251E9" w:rsidP="001251E9"/>
    <w:p w:rsidR="001251E9" w:rsidRDefault="001251E9" w:rsidP="001251E9">
      <w:r>
        <w:t>De janvier à mars pour le Loup, le Pagre</w:t>
      </w:r>
    </w:p>
    <w:p w:rsidR="001251E9" w:rsidRDefault="001251E9" w:rsidP="001251E9">
      <w:r>
        <w:t xml:space="preserve">De janvier à mai pour la </w:t>
      </w:r>
      <w:proofErr w:type="spellStart"/>
      <w:r>
        <w:t>Mostelle</w:t>
      </w:r>
      <w:proofErr w:type="spellEnd"/>
    </w:p>
    <w:p w:rsidR="001251E9" w:rsidRDefault="001251E9" w:rsidP="001251E9">
      <w:r>
        <w:t>De janvier à août pour la Sole</w:t>
      </w:r>
    </w:p>
    <w:p w:rsidR="001251E9" w:rsidRDefault="001251E9" w:rsidP="001251E9">
      <w:r>
        <w:t>De février à mai pour la Bogue, la Dorade</w:t>
      </w:r>
    </w:p>
    <w:p w:rsidR="001251E9" w:rsidRDefault="001251E9" w:rsidP="001251E9">
      <w:r>
        <w:t>De février à juin pour l'Aiguillette....Beaucoup de Labres</w:t>
      </w:r>
    </w:p>
    <w:p w:rsidR="001251E9" w:rsidRDefault="001251E9" w:rsidP="001251E9">
      <w:r>
        <w:t>De mars à juin pour le Sar commun, les Blennies, les Gobies</w:t>
      </w:r>
    </w:p>
    <w:p w:rsidR="001251E9" w:rsidRDefault="001251E9" w:rsidP="001251E9">
      <w:r>
        <w:t xml:space="preserve">De mars à août pour le </w:t>
      </w:r>
      <w:proofErr w:type="spellStart"/>
      <w:r>
        <w:t>Corb</w:t>
      </w:r>
      <w:proofErr w:type="spellEnd"/>
    </w:p>
    <w:p w:rsidR="001251E9" w:rsidRDefault="001251E9" w:rsidP="001251E9">
      <w:r>
        <w:t>D'avril à juin pour l'</w:t>
      </w:r>
      <w:proofErr w:type="spellStart"/>
      <w:r>
        <w:t>Apogon</w:t>
      </w:r>
      <w:proofErr w:type="spellEnd"/>
      <w:r>
        <w:t>, l'</w:t>
      </w:r>
      <w:proofErr w:type="spellStart"/>
      <w:r>
        <w:t>Oblade</w:t>
      </w:r>
      <w:proofErr w:type="spellEnd"/>
      <w:r>
        <w:t xml:space="preserve">, le </w:t>
      </w:r>
      <w:proofErr w:type="spellStart"/>
      <w:r>
        <w:t>Sparaillon</w:t>
      </w:r>
      <w:proofErr w:type="spellEnd"/>
    </w:p>
    <w:p w:rsidR="001251E9" w:rsidRDefault="001251E9" w:rsidP="001251E9">
      <w:r>
        <w:t xml:space="preserve">D'avril à juillet pour le Rouget de roche, les </w:t>
      </w:r>
      <w:proofErr w:type="spellStart"/>
      <w:r>
        <w:t>Tryptérygions</w:t>
      </w:r>
      <w:proofErr w:type="spellEnd"/>
    </w:p>
    <w:p w:rsidR="001251E9" w:rsidRDefault="001251E9" w:rsidP="001251E9">
      <w:r>
        <w:t>D'avril à août pour la Girelle la Vive, le Turbot</w:t>
      </w:r>
    </w:p>
    <w:p w:rsidR="001251E9" w:rsidRDefault="001251E9" w:rsidP="001251E9">
      <w:r>
        <w:lastRenderedPageBreak/>
        <w:t>D'avril à septembre pour les Serrans</w:t>
      </w:r>
    </w:p>
    <w:p w:rsidR="001251E9" w:rsidRDefault="001251E9" w:rsidP="001251E9">
      <w:r>
        <w:t>D'avril à octobre pour la Mendole</w:t>
      </w:r>
    </w:p>
    <w:p w:rsidR="001251E9" w:rsidRDefault="001251E9" w:rsidP="001251E9">
      <w:r>
        <w:t xml:space="preserve">D'avril à novembre pour la </w:t>
      </w:r>
      <w:proofErr w:type="spellStart"/>
      <w:r>
        <w:t>Saupe</w:t>
      </w:r>
      <w:proofErr w:type="spellEnd"/>
    </w:p>
    <w:p w:rsidR="001251E9" w:rsidRDefault="001251E9" w:rsidP="001251E9">
      <w:r>
        <w:t xml:space="preserve">De mai à août pour les Rascasses, les </w:t>
      </w:r>
      <w:proofErr w:type="spellStart"/>
      <w:r>
        <w:t>Carangues</w:t>
      </w:r>
      <w:proofErr w:type="spellEnd"/>
      <w:r>
        <w:t>, le Pageot</w:t>
      </w:r>
    </w:p>
    <w:p w:rsidR="001251E9" w:rsidRDefault="001251E9" w:rsidP="001251E9">
      <w:r>
        <w:t xml:space="preserve">De juin à août pour le Saint Pierre, le Grondin strié, la </w:t>
      </w:r>
      <w:proofErr w:type="spellStart"/>
      <w:r>
        <w:t>Castagnole</w:t>
      </w:r>
      <w:proofErr w:type="spellEnd"/>
    </w:p>
    <w:p w:rsidR="001251E9" w:rsidRDefault="001251E9" w:rsidP="001251E9">
      <w:r>
        <w:t>De juin à septembre pour le Sar Tambour, la Girelle paon</w:t>
      </w:r>
    </w:p>
    <w:p w:rsidR="001251E9" w:rsidRDefault="001251E9" w:rsidP="001251E9">
      <w:r>
        <w:t>De juin à octobre pour l'</w:t>
      </w:r>
      <w:proofErr w:type="spellStart"/>
      <w:r>
        <w:t>Anthias</w:t>
      </w:r>
      <w:proofErr w:type="spellEnd"/>
    </w:p>
    <w:p w:rsidR="001251E9" w:rsidRDefault="001251E9" w:rsidP="001251E9">
      <w:r>
        <w:t xml:space="preserve">De juillet à septembre pour la </w:t>
      </w:r>
      <w:proofErr w:type="gramStart"/>
      <w:r>
        <w:t>Pastenague ,</w:t>
      </w:r>
      <w:proofErr w:type="gramEnd"/>
      <w:r>
        <w:t xml:space="preserve"> la Murène, le Congre, l'Hippocampe, le Mérou</w:t>
      </w:r>
    </w:p>
    <w:p w:rsidR="001251E9" w:rsidRDefault="001251E9" w:rsidP="001251E9">
      <w:r>
        <w:t>De juillet à octobre pour l'Aigle de Mer</w:t>
      </w:r>
    </w:p>
    <w:p w:rsidR="001251E9" w:rsidRDefault="001251E9" w:rsidP="001251E9">
      <w:r>
        <w:t>D'octobre à décembre pour la Torpille marbrée</w:t>
      </w:r>
    </w:p>
    <w:p w:rsidR="001251E9" w:rsidRDefault="001251E9" w:rsidP="001251E9">
      <w:r>
        <w:t xml:space="preserve">Décembre pour la Roussette                                                                      </w:t>
      </w:r>
    </w:p>
    <w:p w:rsidR="001251E9" w:rsidRDefault="001251E9" w:rsidP="001251E9"/>
    <w:p w:rsidR="001251E9" w:rsidRDefault="001251E9" w:rsidP="001251E9">
      <w:r>
        <w:t xml:space="preserve">  </w:t>
      </w:r>
    </w:p>
    <w:p w:rsidR="001251E9" w:rsidRDefault="001251E9" w:rsidP="001251E9">
      <w:r>
        <w:t xml:space="preserve">                                                                             6 - GLOSSAIRE</w:t>
      </w:r>
    </w:p>
    <w:p w:rsidR="001251E9" w:rsidRDefault="001251E9" w:rsidP="001251E9">
      <w:r>
        <w:t xml:space="preserve"> </w:t>
      </w:r>
    </w:p>
    <w:p w:rsidR="001251E9" w:rsidRDefault="001251E9" w:rsidP="001251E9">
      <w:r>
        <w:t>DIPLOÏDE : ……………Qui possède deux lots de Chromosomes</w:t>
      </w:r>
    </w:p>
    <w:p w:rsidR="001251E9" w:rsidRDefault="001251E9" w:rsidP="001251E9">
      <w:r>
        <w:t>CHROMOSOMES :….  .Structures supports de l'information génétique.</w:t>
      </w:r>
    </w:p>
    <w:p w:rsidR="001251E9" w:rsidRDefault="001251E9" w:rsidP="001251E9">
      <w:r>
        <w:t>FRAI :…………………..</w:t>
      </w:r>
      <w:proofErr w:type="spellStart"/>
      <w:r>
        <w:t>Oeufs</w:t>
      </w:r>
      <w:proofErr w:type="spellEnd"/>
      <w:r>
        <w:t xml:space="preserve"> de poissons délivrés dans l'eau.</w:t>
      </w:r>
    </w:p>
    <w:p w:rsidR="001251E9" w:rsidRDefault="001251E9" w:rsidP="001251E9">
      <w:r>
        <w:t xml:space="preserve">FRAYERE :…………… Lieu où les poissons déposent leur ponte et fécondent les </w:t>
      </w:r>
      <w:proofErr w:type="spellStart"/>
      <w:r>
        <w:t>oeufs</w:t>
      </w:r>
      <w:proofErr w:type="spellEnd"/>
      <w:r>
        <w:t>.</w:t>
      </w:r>
    </w:p>
    <w:p w:rsidR="001251E9" w:rsidRDefault="001251E9" w:rsidP="001251E9">
      <w:r>
        <w:t>GAMETES :…………….Cellules reproductrices (ovules et spermatozoïdes)</w:t>
      </w:r>
    </w:p>
    <w:p w:rsidR="001251E9" w:rsidRDefault="001251E9" w:rsidP="001251E9">
      <w:r>
        <w:t>GENE :………………… Unité d'information génétique d'un organisme.</w:t>
      </w:r>
    </w:p>
    <w:p w:rsidR="001251E9" w:rsidRDefault="001251E9" w:rsidP="001251E9">
      <w:r>
        <w:t>GENOME : ……………..Ensemble du matériel génétique d'un organisme.</w:t>
      </w:r>
    </w:p>
    <w:p w:rsidR="001251E9" w:rsidRDefault="001251E9" w:rsidP="001251E9">
      <w:r>
        <w:t>GONADE :………………Glande sexuelle animale</w:t>
      </w:r>
    </w:p>
    <w:p w:rsidR="001251E9" w:rsidRDefault="001251E9" w:rsidP="001251E9">
      <w:r>
        <w:t>GONOCHORIQUE : …...à sexes séparés.</w:t>
      </w:r>
    </w:p>
    <w:p w:rsidR="001251E9" w:rsidRDefault="001251E9" w:rsidP="001251E9">
      <w:r>
        <w:t>GONOPODE :…………. Appendice d'accouplement des mâles.</w:t>
      </w:r>
    </w:p>
    <w:p w:rsidR="001251E9" w:rsidRDefault="001251E9" w:rsidP="001251E9">
      <w:r>
        <w:t xml:space="preserve">HAPLOÏDE : </w:t>
      </w:r>
      <w:proofErr w:type="gramStart"/>
      <w:r>
        <w:t>…….…..…</w:t>
      </w:r>
      <w:proofErr w:type="gramEnd"/>
      <w:r>
        <w:t>Qui ne possède qu'un lot de Chromosomes</w:t>
      </w:r>
    </w:p>
    <w:p w:rsidR="001251E9" w:rsidRDefault="001251E9" w:rsidP="001251E9">
      <w:r>
        <w:t xml:space="preserve">HERMAPHRODITE :…. Organisme ayant des organes reproducteurs </w:t>
      </w:r>
      <w:proofErr w:type="spellStart"/>
      <w:r>
        <w:t>males</w:t>
      </w:r>
      <w:proofErr w:type="spellEnd"/>
      <w:r>
        <w:t xml:space="preserve"> et femelles</w:t>
      </w:r>
    </w:p>
    <w:p w:rsidR="001251E9" w:rsidRDefault="001251E9" w:rsidP="001251E9">
      <w:r>
        <w:lastRenderedPageBreak/>
        <w:t>HYBRIDE :…………… ..Individu issu de croisement de parents à patrimoine génétique différent</w:t>
      </w:r>
    </w:p>
    <w:p w:rsidR="001251E9" w:rsidRDefault="001251E9" w:rsidP="001251E9">
      <w:r>
        <w:t>INCUBATION : ……..…Quand l'embryon de développe en puisant dans le vitellus.</w:t>
      </w:r>
    </w:p>
    <w:p w:rsidR="001251E9" w:rsidRDefault="001251E9" w:rsidP="001251E9">
      <w:r>
        <w:t>LARVE :………………....Forme juvénile, différente des adultes correspondants, menant</w:t>
      </w:r>
    </w:p>
    <w:p w:rsidR="001251E9" w:rsidRDefault="001251E9" w:rsidP="001251E9">
      <w:r>
        <w:t xml:space="preserve">                                            </w:t>
      </w:r>
      <w:proofErr w:type="gramStart"/>
      <w:r>
        <w:t>une</w:t>
      </w:r>
      <w:proofErr w:type="gramEnd"/>
      <w:r>
        <w:t xml:space="preserve"> vie libre hors de l’œuf, propres aux animaux à métamorphoses.</w:t>
      </w:r>
    </w:p>
    <w:p w:rsidR="001251E9" w:rsidRDefault="001251E9" w:rsidP="001251E9">
      <w:r>
        <w:t>LAITANCE :………….…Sperme des poissons mâles.</w:t>
      </w:r>
    </w:p>
    <w:p w:rsidR="001251E9" w:rsidRDefault="001251E9" w:rsidP="001251E9">
      <w:r>
        <w:t>METAMORPHOSE : ….Changement radical de forme entre le stade larvaire  et le stade adulte.</w:t>
      </w:r>
    </w:p>
    <w:p w:rsidR="001251E9" w:rsidRDefault="001251E9" w:rsidP="001251E9">
      <w:r>
        <w:t>NAUPLIUS :…………….Stade larvaire des Crustacés.</w:t>
      </w:r>
    </w:p>
    <w:p w:rsidR="001251E9" w:rsidRDefault="001251E9" w:rsidP="001251E9">
      <w:r>
        <w:t xml:space="preserve">OVIDUCTE : …………...Conduit par lequel les </w:t>
      </w:r>
      <w:proofErr w:type="spellStart"/>
      <w:r>
        <w:t>oeufs</w:t>
      </w:r>
      <w:proofErr w:type="spellEnd"/>
      <w:r>
        <w:t xml:space="preserve"> passent de l'ovaire hors du corps.</w:t>
      </w:r>
    </w:p>
    <w:p w:rsidR="001251E9" w:rsidRDefault="001251E9" w:rsidP="001251E9">
      <w:r>
        <w:t>PHYLLOSOME :………..Forme larvaire de certains crustacés</w:t>
      </w:r>
    </w:p>
    <w:p w:rsidR="001251E9" w:rsidRDefault="001251E9" w:rsidP="001251E9">
      <w:r>
        <w:t>PTERYGOPODE :……...Organe d'accouplement des Requins et des Raies.</w:t>
      </w:r>
    </w:p>
    <w:p w:rsidR="001251E9" w:rsidRDefault="001251E9" w:rsidP="001251E9">
      <w:r>
        <w:t>PROTOPLASME :….… Contenu d'une cellule.</w:t>
      </w:r>
    </w:p>
    <w:p w:rsidR="001251E9" w:rsidRDefault="001251E9" w:rsidP="001251E9">
      <w:r>
        <w:t>SCISSIPARITE :…….Mode de division consistant à s'allonger avant de se partager en 2 cellules identiques ayant la possibilité de se séparer.</w:t>
      </w:r>
    </w:p>
    <w:p w:rsidR="001251E9" w:rsidRDefault="001251E9" w:rsidP="001251E9">
      <w:r>
        <w:t xml:space="preserve">SPERMATOPHORE </w:t>
      </w:r>
      <w:proofErr w:type="gramStart"/>
      <w:r>
        <w:t>:.….</w:t>
      </w:r>
      <w:proofErr w:type="gramEnd"/>
      <w:r>
        <w:t>Coque enfermant des spermatozoïdes.</w:t>
      </w:r>
    </w:p>
    <w:p w:rsidR="001251E9" w:rsidRDefault="001251E9" w:rsidP="001251E9">
      <w:r>
        <w:t>VITELLUS :………….… Ensemble des substances de réserve contenues dans l'ovule  Le Sac Vitellin contient le vitellus...</w:t>
      </w:r>
    </w:p>
    <w:p w:rsidR="001251E9" w:rsidRDefault="001251E9" w:rsidP="001251E9">
      <w:r>
        <w:t xml:space="preserve">ZYGOTE : …………….…Cellule résultant de la fusion de deux gamètes.             C'est un </w:t>
      </w:r>
      <w:proofErr w:type="spellStart"/>
      <w:r>
        <w:t>oeuf</w:t>
      </w:r>
      <w:proofErr w:type="spellEnd"/>
      <w:r>
        <w:t xml:space="preserve"> fécondé.</w:t>
      </w:r>
    </w:p>
    <w:p w:rsidR="001251E9" w:rsidRDefault="001251E9" w:rsidP="001251E9">
      <w:r>
        <w:t xml:space="preserve">                                                               </w:t>
      </w:r>
    </w:p>
    <w:p w:rsidR="001251E9" w:rsidRDefault="001251E9" w:rsidP="001251E9">
      <w:r>
        <w:t xml:space="preserve"> </w:t>
      </w:r>
    </w:p>
    <w:p w:rsidR="009A6AB8" w:rsidRPr="009A6AB8" w:rsidRDefault="009A6AB8" w:rsidP="00BD78E3">
      <w:pPr>
        <w:shd w:val="clear" w:color="auto" w:fill="FFFFFF"/>
        <w:spacing w:before="100" w:beforeAutospacing="1" w:after="100" w:afterAutospacing="1" w:line="288" w:lineRule="atLeast"/>
        <w:rPr>
          <w:rFonts w:ascii="Arial" w:eastAsia="Times New Roman" w:hAnsi="Arial" w:cs="Arial"/>
          <w:b/>
          <w:bCs/>
          <w:color w:val="000000"/>
          <w:sz w:val="18"/>
          <w:szCs w:val="18"/>
          <w:lang w:eastAsia="fr-FR"/>
        </w:rPr>
      </w:pPr>
      <w:r w:rsidRPr="009A6AB8">
        <w:rPr>
          <w:rFonts w:ascii="Arial" w:eastAsia="Times New Roman" w:hAnsi="Arial" w:cs="Arial"/>
          <w:color w:val="000000"/>
          <w:sz w:val="18"/>
          <w:szCs w:val="18"/>
          <w:lang w:eastAsia="fr-FR"/>
        </w:rPr>
        <w:t xml:space="preserve">Concombre de mer de couleur noire, d'environ 20 cm. Le dos est un peu plus foncé que le ventre. L'animal émet lorsqu'il est agressé de </w:t>
      </w:r>
      <w:proofErr w:type="gramStart"/>
      <w:r w:rsidRPr="009A6AB8">
        <w:rPr>
          <w:rFonts w:ascii="Arial" w:eastAsia="Times New Roman" w:hAnsi="Arial" w:cs="Arial"/>
          <w:color w:val="000000"/>
          <w:sz w:val="18"/>
          <w:szCs w:val="18"/>
          <w:lang w:eastAsia="fr-FR"/>
        </w:rPr>
        <w:t>long</w:t>
      </w:r>
      <w:proofErr w:type="gramEnd"/>
      <w:r w:rsidRPr="009A6AB8">
        <w:rPr>
          <w:rFonts w:ascii="Arial" w:eastAsia="Times New Roman" w:hAnsi="Arial" w:cs="Arial"/>
          <w:color w:val="000000"/>
          <w:sz w:val="18"/>
          <w:szCs w:val="18"/>
          <w:lang w:eastAsia="fr-FR"/>
        </w:rPr>
        <w:t xml:space="preserve"> filaments blancs, longs et très collants: les tubes de Cuvier. Ils perturbent le prédateur limitant son agression. Parfois, l'holothurie peut aller jusqu'à rejeter tout son intestin. Pendant que son </w:t>
      </w:r>
      <w:r w:rsidRPr="009A6AB8">
        <w:rPr>
          <w:rFonts w:ascii="Arial" w:eastAsia="Times New Roman" w:hAnsi="Arial" w:cs="Arial"/>
          <w:b/>
          <w:bCs/>
          <w:color w:val="000000"/>
          <w:sz w:val="18"/>
          <w:szCs w:val="18"/>
          <w:lang w:eastAsia="fr-FR"/>
        </w:rPr>
        <w:t>Photo de </w:t>
      </w:r>
      <w:proofErr w:type="spellStart"/>
      <w:r w:rsidRPr="009A6AB8">
        <w:rPr>
          <w:rFonts w:ascii="Arial" w:eastAsia="Times New Roman" w:hAnsi="Arial" w:cs="Arial"/>
          <w:b/>
          <w:bCs/>
          <w:color w:val="000000"/>
          <w:sz w:val="18"/>
          <w:szCs w:val="18"/>
          <w:lang w:eastAsia="fr-FR"/>
        </w:rPr>
        <w:t>Holothuria</w:t>
      </w:r>
      <w:proofErr w:type="spellEnd"/>
      <w:r w:rsidRPr="009A6AB8">
        <w:rPr>
          <w:rFonts w:ascii="Arial" w:eastAsia="Times New Roman" w:hAnsi="Arial" w:cs="Arial"/>
          <w:b/>
          <w:bCs/>
          <w:color w:val="000000"/>
          <w:sz w:val="18"/>
          <w:szCs w:val="18"/>
          <w:lang w:eastAsia="fr-FR"/>
        </w:rPr>
        <w:t xml:space="preserve"> </w:t>
      </w:r>
      <w:proofErr w:type="spellStart"/>
      <w:r w:rsidRPr="009A6AB8">
        <w:rPr>
          <w:rFonts w:ascii="Arial" w:eastAsia="Times New Roman" w:hAnsi="Arial" w:cs="Arial"/>
          <w:b/>
          <w:bCs/>
          <w:color w:val="000000"/>
          <w:sz w:val="18"/>
          <w:szCs w:val="18"/>
          <w:lang w:eastAsia="fr-FR"/>
        </w:rPr>
        <w:t>forskali</w:t>
      </w:r>
      <w:proofErr w:type="spellEnd"/>
    </w:p>
    <w:bookmarkStart w:id="0" w:name="_GoBack"/>
    <w:bookmarkEnd w:id="0"/>
    <w:p w:rsidR="009A6AB8" w:rsidRPr="009A6AB8" w:rsidRDefault="00CE299C" w:rsidP="009A6AB8">
      <w:pPr>
        <w:shd w:val="clear" w:color="auto" w:fill="AAC832"/>
        <w:spacing w:after="0" w:line="240" w:lineRule="auto"/>
        <w:ind w:left="675"/>
        <w:rPr>
          <w:rFonts w:ascii="Arial" w:eastAsia="Times New Roman" w:hAnsi="Arial" w:cs="Arial"/>
          <w:color w:val="000000"/>
          <w:sz w:val="18"/>
          <w:szCs w:val="18"/>
          <w:lang w:eastAsia="fr-FR"/>
        </w:rPr>
      </w:pPr>
      <w:r>
        <w:fldChar w:fldCharType="begin"/>
      </w:r>
      <w:r>
        <w:instrText xml:space="preserve"> HYPERLINK "http://www.obs-banyuls.fr/UVED/module/voir_taxon/taxon_numero_303.html" </w:instrText>
      </w:r>
      <w:r>
        <w:fldChar w:fldCharType="separate"/>
      </w:r>
      <w:r w:rsidR="009A6AB8" w:rsidRPr="009A6AB8">
        <w:rPr>
          <w:rFonts w:ascii="Arial" w:eastAsia="Times New Roman" w:hAnsi="Arial" w:cs="Arial"/>
          <w:color w:val="000000"/>
          <w:sz w:val="18"/>
          <w:szCs w:val="18"/>
          <w:u w:val="single"/>
          <w:bdr w:val="none" w:sz="0" w:space="0" w:color="auto" w:frame="1"/>
          <w:lang w:eastAsia="fr-FR"/>
        </w:rPr>
        <w:t>CLOSE</w:t>
      </w:r>
      <w:r>
        <w:rPr>
          <w:rFonts w:ascii="Arial" w:eastAsia="Times New Roman" w:hAnsi="Arial" w:cs="Arial"/>
          <w:color w:val="000000"/>
          <w:sz w:val="18"/>
          <w:szCs w:val="18"/>
          <w:u w:val="single"/>
          <w:bdr w:val="none" w:sz="0" w:space="0" w:color="auto" w:frame="1"/>
          <w:lang w:eastAsia="fr-FR"/>
        </w:rPr>
        <w:fldChar w:fldCharType="end"/>
      </w:r>
    </w:p>
    <w:p w:rsidR="009A6AB8" w:rsidRPr="009A6AB8" w:rsidRDefault="009A6AB8" w:rsidP="009A6AB8">
      <w:pPr>
        <w:shd w:val="clear" w:color="auto" w:fill="FFFFFF"/>
        <w:spacing w:after="0" w:line="288" w:lineRule="atLeast"/>
        <w:ind w:left="675"/>
        <w:rPr>
          <w:rFonts w:ascii="Arial" w:eastAsia="Times New Roman" w:hAnsi="Arial" w:cs="Arial"/>
          <w:color w:val="000000"/>
          <w:sz w:val="18"/>
          <w:szCs w:val="18"/>
          <w:lang w:eastAsia="fr-FR"/>
        </w:rPr>
      </w:pPr>
      <w:r>
        <w:rPr>
          <w:rFonts w:ascii="Arial" w:eastAsia="Times New Roman" w:hAnsi="Arial" w:cs="Arial"/>
          <w:noProof/>
          <w:color w:val="000000"/>
          <w:sz w:val="18"/>
          <w:szCs w:val="18"/>
          <w:bdr w:val="none" w:sz="0" w:space="0" w:color="auto" w:frame="1"/>
          <w:lang w:eastAsia="fr-FR"/>
        </w:rPr>
        <w:lastRenderedPageBreak/>
        <w:drawing>
          <wp:inline distT="0" distB="0" distL="0" distR="0">
            <wp:extent cx="2857500" cy="2143125"/>
            <wp:effectExtent l="0" t="0" r="0" b="9525"/>
            <wp:docPr id="7" name="Image 7" descr="Holothuria forskali">
              <a:hlinkClick xmlns:a="http://schemas.openxmlformats.org/drawingml/2006/main" r:id="rId8" tooltip="&quot;Holothuria forskal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lothuria forskali">
                      <a:hlinkClick r:id="rId8" tooltip="&quot;Holothuria forskali&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r w:rsidRPr="009A6AB8">
        <w:rPr>
          <w:rFonts w:ascii="Arial" w:eastAsia="Times New Roman" w:hAnsi="Arial" w:cs="Arial"/>
          <w:b/>
          <w:bCs/>
          <w:color w:val="000000"/>
          <w:sz w:val="18"/>
          <w:szCs w:val="18"/>
          <w:lang w:eastAsia="fr-FR"/>
        </w:rPr>
        <w:t>Source de la photo : </w:t>
      </w:r>
      <w:proofErr w:type="spellStart"/>
      <w:r w:rsidRPr="009A6AB8">
        <w:rPr>
          <w:rFonts w:ascii="Arial" w:eastAsia="Times New Roman" w:hAnsi="Arial" w:cs="Arial"/>
          <w:color w:val="000000"/>
          <w:sz w:val="18"/>
          <w:szCs w:val="18"/>
          <w:lang w:eastAsia="fr-FR"/>
        </w:rPr>
        <w:t>Rpillon</w:t>
      </w:r>
      <w:proofErr w:type="spellEnd"/>
      <w:r w:rsidRPr="009A6AB8">
        <w:rPr>
          <w:rFonts w:ascii="Arial" w:eastAsia="Times New Roman" w:hAnsi="Arial" w:cs="Arial"/>
          <w:color w:val="000000"/>
          <w:sz w:val="18"/>
          <w:szCs w:val="18"/>
          <w:lang w:eastAsia="fr-FR"/>
        </w:rPr>
        <w:t xml:space="preserve"> (</w:t>
      </w:r>
      <w:proofErr w:type="spellStart"/>
      <w:r w:rsidRPr="009A6AB8">
        <w:rPr>
          <w:rFonts w:ascii="Arial" w:eastAsia="Times New Roman" w:hAnsi="Arial" w:cs="Arial"/>
          <w:color w:val="000000"/>
          <w:sz w:val="18"/>
          <w:szCs w:val="18"/>
          <w:lang w:eastAsia="fr-FR"/>
        </w:rPr>
        <w:t>Wikimedia</w:t>
      </w:r>
      <w:proofErr w:type="spellEnd"/>
      <w:r w:rsidRPr="009A6AB8">
        <w:rPr>
          <w:rFonts w:ascii="Arial" w:eastAsia="Times New Roman" w:hAnsi="Arial" w:cs="Arial"/>
          <w:color w:val="000000"/>
          <w:sz w:val="18"/>
          <w:szCs w:val="18"/>
          <w:lang w:eastAsia="fr-FR"/>
        </w:rPr>
        <w:t xml:space="preserve"> </w:t>
      </w:r>
      <w:proofErr w:type="spellStart"/>
      <w:r w:rsidRPr="009A6AB8">
        <w:rPr>
          <w:rFonts w:ascii="Arial" w:eastAsia="Times New Roman" w:hAnsi="Arial" w:cs="Arial"/>
          <w:color w:val="000000"/>
          <w:sz w:val="18"/>
          <w:szCs w:val="18"/>
          <w:lang w:eastAsia="fr-FR"/>
        </w:rPr>
        <w:t>commons</w:t>
      </w:r>
      <w:proofErr w:type="spellEnd"/>
      <w:r w:rsidRPr="009A6AB8">
        <w:rPr>
          <w:rFonts w:ascii="Arial" w:eastAsia="Times New Roman" w:hAnsi="Arial" w:cs="Arial"/>
          <w:color w:val="000000"/>
          <w:sz w:val="18"/>
          <w:szCs w:val="18"/>
          <w:lang w:eastAsia="fr-FR"/>
        </w:rPr>
        <w:t>)</w:t>
      </w:r>
    </w:p>
    <w:p w:rsidR="009A6AB8" w:rsidRPr="009A6AB8" w:rsidRDefault="009A6AB8" w:rsidP="00BD78E3">
      <w:pPr>
        <w:shd w:val="clear" w:color="auto" w:fill="AAC832"/>
        <w:spacing w:before="100" w:beforeAutospacing="1" w:after="100" w:afterAutospacing="1" w:line="240" w:lineRule="auto"/>
        <w:outlineLvl w:val="2"/>
        <w:rPr>
          <w:rFonts w:ascii="Arial" w:eastAsia="Times New Roman" w:hAnsi="Arial" w:cs="Arial"/>
          <w:b/>
          <w:bCs/>
          <w:color w:val="000000"/>
          <w:sz w:val="18"/>
          <w:szCs w:val="18"/>
          <w:lang w:eastAsia="fr-FR"/>
        </w:rPr>
      </w:pPr>
      <w:r w:rsidRPr="009A6AB8">
        <w:rPr>
          <w:rFonts w:ascii="Arial" w:eastAsia="Times New Roman" w:hAnsi="Arial" w:cs="Arial"/>
          <w:b/>
          <w:bCs/>
          <w:color w:val="000000"/>
          <w:sz w:val="18"/>
          <w:szCs w:val="18"/>
          <w:lang w:eastAsia="fr-FR"/>
        </w:rPr>
        <w:t>Milieu de vie du taxon :</w:t>
      </w:r>
    </w:p>
    <w:p w:rsidR="009A6AB8" w:rsidRPr="009A6AB8" w:rsidRDefault="00CE299C" w:rsidP="00BD78E3">
      <w:pPr>
        <w:shd w:val="clear" w:color="auto" w:fill="FFFFFF"/>
        <w:spacing w:after="240" w:line="288" w:lineRule="atLeast"/>
        <w:ind w:left="675"/>
        <w:rPr>
          <w:rFonts w:ascii="Arial" w:eastAsia="Times New Roman" w:hAnsi="Arial" w:cs="Arial"/>
          <w:color w:val="000000"/>
          <w:sz w:val="18"/>
          <w:szCs w:val="18"/>
          <w:lang w:eastAsia="fr-FR"/>
        </w:rPr>
      </w:pPr>
      <w:hyperlink r:id="rId10" w:history="1">
        <w:r w:rsidR="009A6AB8" w:rsidRPr="009A6AB8">
          <w:rPr>
            <w:rFonts w:ascii="Arial" w:eastAsia="Times New Roman" w:hAnsi="Arial" w:cs="Arial"/>
            <w:color w:val="000000"/>
            <w:sz w:val="18"/>
            <w:szCs w:val="18"/>
            <w:u w:val="single"/>
            <w:bdr w:val="none" w:sz="0" w:space="0" w:color="auto" w:frame="1"/>
            <w:lang w:eastAsia="fr-FR"/>
          </w:rPr>
          <w:t xml:space="preserve">Coralligène </w:t>
        </w:r>
      </w:hyperlink>
      <w:r w:rsidR="009A6AB8" w:rsidRPr="009A6AB8">
        <w:rPr>
          <w:rFonts w:ascii="Arial" w:eastAsia="Times New Roman" w:hAnsi="Arial" w:cs="Arial"/>
          <w:color w:val="000000"/>
          <w:sz w:val="18"/>
          <w:szCs w:val="18"/>
          <w:lang w:eastAsia="fr-FR"/>
        </w:rPr>
        <w:t>   </w:t>
      </w:r>
      <w:r w:rsidR="009A6AB8" w:rsidRPr="009A6AB8">
        <w:rPr>
          <w:rFonts w:ascii="Arial" w:eastAsia="Times New Roman" w:hAnsi="Arial" w:cs="Arial"/>
          <w:color w:val="000000"/>
          <w:sz w:val="18"/>
          <w:szCs w:val="18"/>
          <w:lang w:eastAsia="fr-FR"/>
        </w:rPr>
        <w:br/>
      </w:r>
      <w:r w:rsidR="009A6AB8" w:rsidRPr="009A6AB8">
        <w:rPr>
          <w:rFonts w:ascii="Arial" w:eastAsia="Times New Roman" w:hAnsi="Arial" w:cs="Arial"/>
          <w:color w:val="000000"/>
          <w:sz w:val="18"/>
          <w:szCs w:val="18"/>
          <w:lang w:eastAsia="fr-FR"/>
        </w:rPr>
        <w:br/>
      </w:r>
      <w:hyperlink r:id="rId11" w:history="1">
        <w:r w:rsidR="009A6AB8" w:rsidRPr="009A6AB8">
          <w:rPr>
            <w:rFonts w:ascii="Arial" w:eastAsia="Times New Roman" w:hAnsi="Arial" w:cs="Arial"/>
            <w:color w:val="000000"/>
            <w:sz w:val="18"/>
            <w:szCs w:val="18"/>
            <w:u w:val="single"/>
            <w:bdr w:val="none" w:sz="0" w:space="0" w:color="auto" w:frame="1"/>
            <w:lang w:eastAsia="fr-FR"/>
          </w:rPr>
          <w:t xml:space="preserve">Fonds rocheux </w:t>
        </w:r>
      </w:hyperlink>
      <w:r w:rsidR="009A6AB8" w:rsidRPr="009A6AB8">
        <w:rPr>
          <w:rFonts w:ascii="Arial" w:eastAsia="Times New Roman" w:hAnsi="Arial" w:cs="Arial"/>
          <w:color w:val="000000"/>
          <w:sz w:val="18"/>
          <w:szCs w:val="18"/>
          <w:lang w:eastAsia="fr-FR"/>
        </w:rPr>
        <w:t>   </w:t>
      </w:r>
      <w:r w:rsidR="009A6AB8" w:rsidRPr="009A6AB8">
        <w:rPr>
          <w:rFonts w:ascii="Arial" w:eastAsia="Times New Roman" w:hAnsi="Arial" w:cs="Arial"/>
          <w:color w:val="000000"/>
          <w:sz w:val="18"/>
          <w:szCs w:val="18"/>
          <w:lang w:eastAsia="fr-FR"/>
        </w:rPr>
        <w:br/>
      </w:r>
      <w:r w:rsidR="009A6AB8" w:rsidRPr="009A6AB8">
        <w:rPr>
          <w:rFonts w:ascii="Arial" w:eastAsia="Times New Roman" w:hAnsi="Arial" w:cs="Arial"/>
          <w:color w:val="000000"/>
          <w:sz w:val="18"/>
          <w:szCs w:val="18"/>
          <w:lang w:eastAsia="fr-FR"/>
        </w:rPr>
        <w:br/>
      </w:r>
      <w:hyperlink r:id="rId12" w:history="1">
        <w:r w:rsidR="009A6AB8" w:rsidRPr="009A6AB8">
          <w:rPr>
            <w:rFonts w:ascii="Arial" w:eastAsia="Times New Roman" w:hAnsi="Arial" w:cs="Arial"/>
            <w:color w:val="000000"/>
            <w:sz w:val="18"/>
            <w:szCs w:val="18"/>
            <w:u w:val="single"/>
            <w:bdr w:val="none" w:sz="0" w:space="0" w:color="auto" w:frame="1"/>
            <w:lang w:eastAsia="fr-FR"/>
          </w:rPr>
          <w:t xml:space="preserve">Herbiers de Posidonie </w:t>
        </w:r>
      </w:hyperlink>
      <w:r w:rsidR="00BD78E3">
        <w:rPr>
          <w:rFonts w:ascii="Arial" w:eastAsia="Times New Roman" w:hAnsi="Arial" w:cs="Arial"/>
          <w:color w:val="000000"/>
          <w:sz w:val="18"/>
          <w:szCs w:val="18"/>
          <w:lang w:eastAsia="fr-FR"/>
        </w:rPr>
        <w:t>   </w:t>
      </w:r>
    </w:p>
    <w:p w:rsidR="00BD78E3" w:rsidRDefault="00BD78E3" w:rsidP="00BD78E3">
      <w:pPr>
        <w:shd w:val="clear" w:color="auto" w:fill="AAC832"/>
        <w:spacing w:before="100" w:beforeAutospacing="1" w:after="100" w:afterAutospacing="1" w:line="240" w:lineRule="auto"/>
        <w:ind w:left="675"/>
        <w:outlineLvl w:val="2"/>
        <w:rPr>
          <w:rFonts w:ascii="Arial" w:eastAsia="Times New Roman" w:hAnsi="Arial" w:cs="Arial"/>
          <w:b/>
          <w:bCs/>
          <w:color w:val="000000"/>
          <w:sz w:val="18"/>
          <w:szCs w:val="18"/>
          <w:lang w:eastAsia="fr-FR"/>
        </w:rPr>
      </w:pPr>
      <w:r>
        <w:rPr>
          <w:rFonts w:ascii="Arial" w:eastAsia="Times New Roman" w:hAnsi="Arial" w:cs="Arial"/>
          <w:b/>
          <w:bCs/>
          <w:color w:val="000000"/>
          <w:sz w:val="18"/>
          <w:szCs w:val="18"/>
          <w:lang w:eastAsia="fr-FR"/>
        </w:rPr>
        <w:t>Gestion du milieu :</w:t>
      </w:r>
    </w:p>
    <w:p w:rsidR="009A6AB8" w:rsidRPr="009A6AB8" w:rsidRDefault="009A6AB8" w:rsidP="00BD78E3">
      <w:pPr>
        <w:shd w:val="clear" w:color="auto" w:fill="AAC832"/>
        <w:spacing w:before="100" w:beforeAutospacing="1" w:after="100" w:afterAutospacing="1" w:line="240" w:lineRule="auto"/>
        <w:ind w:left="675"/>
        <w:outlineLvl w:val="2"/>
        <w:rPr>
          <w:rFonts w:ascii="Arial" w:eastAsia="Times New Roman" w:hAnsi="Arial" w:cs="Arial"/>
          <w:color w:val="000000"/>
          <w:sz w:val="18"/>
          <w:szCs w:val="18"/>
          <w:lang w:eastAsia="fr-FR"/>
        </w:rPr>
      </w:pPr>
      <w:r w:rsidRPr="009A6AB8">
        <w:rPr>
          <w:rFonts w:ascii="Arial" w:eastAsia="Times New Roman" w:hAnsi="Arial" w:cs="Arial"/>
          <w:color w:val="000000"/>
          <w:sz w:val="18"/>
          <w:szCs w:val="18"/>
          <w:lang w:eastAsia="fr-FR"/>
        </w:rPr>
        <w:t> - Espèce ne bénéficiant pas d'un statut de protection particulier.</w:t>
      </w:r>
    </w:p>
    <w:p w:rsidR="009A6AB8" w:rsidRPr="009A6AB8" w:rsidRDefault="009A6AB8" w:rsidP="009A6AB8">
      <w:pPr>
        <w:shd w:val="clear" w:color="auto" w:fill="AAC832"/>
        <w:spacing w:before="100" w:beforeAutospacing="1" w:after="100" w:afterAutospacing="1" w:line="240" w:lineRule="auto"/>
        <w:ind w:left="90"/>
        <w:outlineLvl w:val="2"/>
        <w:rPr>
          <w:rFonts w:ascii="Arial" w:eastAsia="Times New Roman" w:hAnsi="Arial" w:cs="Arial"/>
          <w:b/>
          <w:bCs/>
          <w:color w:val="000000"/>
          <w:sz w:val="18"/>
          <w:szCs w:val="18"/>
          <w:lang w:eastAsia="fr-FR"/>
        </w:rPr>
      </w:pPr>
      <w:r w:rsidRPr="009A6AB8">
        <w:rPr>
          <w:rFonts w:ascii="Arial" w:eastAsia="Times New Roman" w:hAnsi="Arial" w:cs="Arial"/>
          <w:b/>
          <w:bCs/>
          <w:color w:val="000000"/>
          <w:sz w:val="18"/>
          <w:szCs w:val="18"/>
          <w:lang w:eastAsia="fr-FR"/>
        </w:rPr>
        <w:t>Caractéristiques du taxon :</w:t>
      </w:r>
    </w:p>
    <w:p w:rsidR="009A6AB8" w:rsidRPr="009A6AB8" w:rsidRDefault="009A6AB8" w:rsidP="009A6AB8">
      <w:pPr>
        <w:shd w:val="clear" w:color="auto" w:fill="FFFFFF"/>
        <w:spacing w:after="240" w:line="288" w:lineRule="atLeast"/>
        <w:ind w:left="90"/>
        <w:rPr>
          <w:rFonts w:ascii="Arial" w:eastAsia="Times New Roman" w:hAnsi="Arial" w:cs="Arial"/>
          <w:color w:val="000000"/>
          <w:sz w:val="18"/>
          <w:szCs w:val="18"/>
          <w:lang w:eastAsia="fr-FR"/>
        </w:rPr>
      </w:pPr>
      <w:r w:rsidRPr="009A6AB8">
        <w:rPr>
          <w:rFonts w:ascii="Arial" w:eastAsia="Times New Roman" w:hAnsi="Arial" w:cs="Arial"/>
          <w:color w:val="000000"/>
          <w:sz w:val="18"/>
          <w:szCs w:val="18"/>
          <w:lang w:eastAsia="fr-FR"/>
        </w:rPr>
        <w:br/>
      </w:r>
      <w:r w:rsidRPr="009A6AB8">
        <w:rPr>
          <w:rFonts w:ascii="Arial" w:eastAsia="Times New Roman" w:hAnsi="Arial" w:cs="Arial"/>
          <w:b/>
          <w:bCs/>
          <w:color w:val="000000"/>
          <w:sz w:val="18"/>
          <w:szCs w:val="18"/>
          <w:lang w:eastAsia="fr-FR"/>
        </w:rPr>
        <w:t>Ecologie : </w:t>
      </w:r>
    </w:p>
    <w:p w:rsidR="009A6AB8" w:rsidRPr="009A6AB8" w:rsidRDefault="009A6AB8" w:rsidP="009A6AB8">
      <w:pPr>
        <w:shd w:val="clear" w:color="auto" w:fill="EAF1CC"/>
        <w:spacing w:after="240" w:line="288" w:lineRule="atLeast"/>
        <w:ind w:left="90"/>
        <w:rPr>
          <w:rFonts w:ascii="Arial" w:eastAsia="Times New Roman" w:hAnsi="Arial" w:cs="Arial"/>
          <w:color w:val="000000"/>
          <w:sz w:val="18"/>
          <w:szCs w:val="18"/>
          <w:lang w:eastAsia="fr-FR"/>
        </w:rPr>
      </w:pPr>
      <w:r w:rsidRPr="009A6AB8">
        <w:rPr>
          <w:rFonts w:ascii="Arial" w:eastAsia="Times New Roman" w:hAnsi="Arial" w:cs="Arial"/>
          <w:color w:val="000000"/>
          <w:sz w:val="18"/>
          <w:szCs w:val="18"/>
          <w:lang w:eastAsia="fr-FR"/>
        </w:rPr>
        <w:br/>
        <w:t>                </w:t>
      </w:r>
      <w:r w:rsidRPr="009A6AB8">
        <w:rPr>
          <w:rFonts w:ascii="Arial" w:eastAsia="Times New Roman" w:hAnsi="Arial" w:cs="Arial"/>
          <w:b/>
          <w:bCs/>
          <w:color w:val="000000"/>
          <w:sz w:val="18"/>
          <w:szCs w:val="18"/>
          <w:lang w:eastAsia="fr-FR"/>
        </w:rPr>
        <w:t>Habitat : </w:t>
      </w:r>
      <w:hyperlink r:id="rId13" w:history="1">
        <w:r w:rsidRPr="009A6AB8">
          <w:rPr>
            <w:rFonts w:ascii="Arial" w:eastAsia="Times New Roman" w:hAnsi="Arial" w:cs="Arial"/>
            <w:color w:val="000000"/>
            <w:sz w:val="18"/>
            <w:szCs w:val="18"/>
            <w:u w:val="single"/>
            <w:bdr w:val="none" w:sz="0" w:space="0" w:color="auto" w:frame="1"/>
            <w:lang w:eastAsia="fr-FR"/>
          </w:rPr>
          <w:t>Fonds rocheux, sableux, détritiques</w:t>
        </w:r>
      </w:hyperlink>
      <w:r w:rsidRPr="009A6AB8">
        <w:rPr>
          <w:rFonts w:ascii="Arial" w:eastAsia="Times New Roman" w:hAnsi="Arial" w:cs="Arial"/>
          <w:color w:val="000000"/>
          <w:sz w:val="18"/>
          <w:szCs w:val="18"/>
          <w:lang w:eastAsia="fr-FR"/>
        </w:rPr>
        <w:t>, </w:t>
      </w:r>
      <w:hyperlink r:id="rId14" w:history="1">
        <w:r w:rsidRPr="009A6AB8">
          <w:rPr>
            <w:rFonts w:ascii="Arial" w:eastAsia="Times New Roman" w:hAnsi="Arial" w:cs="Arial"/>
            <w:color w:val="000000"/>
            <w:sz w:val="18"/>
            <w:szCs w:val="18"/>
            <w:u w:val="single"/>
            <w:bdr w:val="none" w:sz="0" w:space="0" w:color="auto" w:frame="1"/>
            <w:lang w:eastAsia="fr-FR"/>
          </w:rPr>
          <w:t>Fonds sableux ou vaseux</w:t>
        </w:r>
      </w:hyperlink>
      <w:r w:rsidRPr="009A6AB8">
        <w:rPr>
          <w:rFonts w:ascii="Arial" w:eastAsia="Times New Roman" w:hAnsi="Arial" w:cs="Arial"/>
          <w:color w:val="000000"/>
          <w:sz w:val="18"/>
          <w:szCs w:val="18"/>
          <w:lang w:eastAsia="fr-FR"/>
        </w:rPr>
        <w:t>, </w:t>
      </w:r>
      <w:r w:rsidRPr="009A6AB8">
        <w:rPr>
          <w:rFonts w:ascii="Arial" w:eastAsia="Times New Roman" w:hAnsi="Arial" w:cs="Arial"/>
          <w:color w:val="000000"/>
          <w:sz w:val="18"/>
          <w:szCs w:val="18"/>
          <w:lang w:eastAsia="fr-FR"/>
        </w:rPr>
        <w:br/>
        <w:t>                </w:t>
      </w:r>
      <w:r w:rsidRPr="009A6AB8">
        <w:rPr>
          <w:rFonts w:ascii="Arial" w:eastAsia="Times New Roman" w:hAnsi="Arial" w:cs="Arial"/>
          <w:b/>
          <w:bCs/>
          <w:color w:val="000000"/>
          <w:sz w:val="18"/>
          <w:szCs w:val="18"/>
          <w:lang w:eastAsia="fr-FR"/>
        </w:rPr>
        <w:t>Profondeur de vie : </w:t>
      </w:r>
      <w:hyperlink r:id="rId15" w:history="1">
        <w:r w:rsidRPr="009A6AB8">
          <w:rPr>
            <w:rFonts w:ascii="Arial" w:eastAsia="Times New Roman" w:hAnsi="Arial" w:cs="Arial"/>
            <w:color w:val="000000"/>
            <w:sz w:val="18"/>
            <w:szCs w:val="18"/>
            <w:u w:val="single"/>
            <w:bdr w:val="none" w:sz="0" w:space="0" w:color="auto" w:frame="1"/>
            <w:lang w:eastAsia="fr-FR"/>
          </w:rPr>
          <w:t>0 - 100 m</w:t>
        </w:r>
      </w:hyperlink>
      <w:r w:rsidRPr="009A6AB8">
        <w:rPr>
          <w:rFonts w:ascii="Arial" w:eastAsia="Times New Roman" w:hAnsi="Arial" w:cs="Arial"/>
          <w:color w:val="000000"/>
          <w:sz w:val="18"/>
          <w:szCs w:val="18"/>
          <w:lang w:eastAsia="fr-FR"/>
        </w:rPr>
        <w:t>, </w:t>
      </w:r>
    </w:p>
    <w:p w:rsidR="009A6AB8" w:rsidRPr="009A6AB8" w:rsidRDefault="009A6AB8" w:rsidP="009A6AB8">
      <w:pPr>
        <w:shd w:val="clear" w:color="auto" w:fill="FFFFFF"/>
        <w:spacing w:after="240" w:line="288" w:lineRule="atLeast"/>
        <w:ind w:left="90"/>
        <w:rPr>
          <w:rFonts w:ascii="Arial" w:eastAsia="Times New Roman" w:hAnsi="Arial" w:cs="Arial"/>
          <w:color w:val="000000"/>
          <w:sz w:val="18"/>
          <w:szCs w:val="18"/>
          <w:lang w:eastAsia="fr-FR"/>
        </w:rPr>
      </w:pPr>
      <w:r w:rsidRPr="009A6AB8">
        <w:rPr>
          <w:rFonts w:ascii="Arial" w:eastAsia="Times New Roman" w:hAnsi="Arial" w:cs="Arial"/>
          <w:color w:val="000000"/>
          <w:sz w:val="18"/>
          <w:szCs w:val="18"/>
          <w:lang w:eastAsia="fr-FR"/>
        </w:rPr>
        <w:br/>
      </w:r>
      <w:r w:rsidRPr="009A6AB8">
        <w:rPr>
          <w:rFonts w:ascii="Arial" w:eastAsia="Times New Roman" w:hAnsi="Arial" w:cs="Arial"/>
          <w:b/>
          <w:bCs/>
          <w:color w:val="000000"/>
          <w:sz w:val="18"/>
          <w:szCs w:val="18"/>
          <w:lang w:eastAsia="fr-FR"/>
        </w:rPr>
        <w:t>Morphologie : </w:t>
      </w:r>
    </w:p>
    <w:p w:rsidR="009A6AB8" w:rsidRPr="009A6AB8" w:rsidRDefault="009A6AB8" w:rsidP="009A6AB8">
      <w:pPr>
        <w:shd w:val="clear" w:color="auto" w:fill="EAF1CC"/>
        <w:spacing w:after="240" w:line="288" w:lineRule="atLeast"/>
        <w:ind w:left="90"/>
        <w:rPr>
          <w:rFonts w:ascii="Arial" w:eastAsia="Times New Roman" w:hAnsi="Arial" w:cs="Arial"/>
          <w:color w:val="000000"/>
          <w:sz w:val="18"/>
          <w:szCs w:val="18"/>
          <w:lang w:eastAsia="fr-FR"/>
        </w:rPr>
      </w:pPr>
      <w:r w:rsidRPr="009A6AB8">
        <w:rPr>
          <w:rFonts w:ascii="Arial" w:eastAsia="Times New Roman" w:hAnsi="Arial" w:cs="Arial"/>
          <w:color w:val="000000"/>
          <w:sz w:val="18"/>
          <w:szCs w:val="18"/>
          <w:lang w:eastAsia="fr-FR"/>
        </w:rPr>
        <w:br/>
        <w:t>                </w:t>
      </w:r>
      <w:r w:rsidRPr="009A6AB8">
        <w:rPr>
          <w:rFonts w:ascii="Arial" w:eastAsia="Times New Roman" w:hAnsi="Arial" w:cs="Arial"/>
          <w:b/>
          <w:bCs/>
          <w:color w:val="000000"/>
          <w:sz w:val="18"/>
          <w:szCs w:val="18"/>
          <w:lang w:eastAsia="fr-FR"/>
        </w:rPr>
        <w:t>Corps : </w:t>
      </w:r>
      <w:r w:rsidRPr="009A6AB8">
        <w:rPr>
          <w:rFonts w:ascii="Arial" w:eastAsia="Times New Roman" w:hAnsi="Arial" w:cs="Arial"/>
          <w:color w:val="000000"/>
          <w:sz w:val="18"/>
          <w:szCs w:val="18"/>
          <w:lang w:eastAsia="fr-FR"/>
        </w:rPr>
        <w:br/>
        <w:t>                        </w:t>
      </w:r>
      <w:r w:rsidRPr="009A6AB8">
        <w:rPr>
          <w:rFonts w:ascii="Arial" w:eastAsia="Times New Roman" w:hAnsi="Arial" w:cs="Arial"/>
          <w:b/>
          <w:bCs/>
          <w:color w:val="000000"/>
          <w:sz w:val="18"/>
          <w:szCs w:val="18"/>
          <w:lang w:eastAsia="fr-FR"/>
        </w:rPr>
        <w:t>Aspect du corps : </w:t>
      </w:r>
      <w:hyperlink r:id="rId16" w:history="1">
        <w:r w:rsidRPr="009A6AB8">
          <w:rPr>
            <w:rFonts w:ascii="Arial" w:eastAsia="Times New Roman" w:hAnsi="Arial" w:cs="Arial"/>
            <w:color w:val="000000"/>
            <w:sz w:val="18"/>
            <w:szCs w:val="18"/>
            <w:u w:val="single"/>
            <w:bdr w:val="none" w:sz="0" w:space="0" w:color="auto" w:frame="1"/>
            <w:lang w:eastAsia="fr-FR"/>
          </w:rPr>
          <w:t>7 rangées de papilles coniques dorsales</w:t>
        </w:r>
      </w:hyperlink>
      <w:r w:rsidRPr="009A6AB8">
        <w:rPr>
          <w:rFonts w:ascii="Arial" w:eastAsia="Times New Roman" w:hAnsi="Arial" w:cs="Arial"/>
          <w:color w:val="000000"/>
          <w:sz w:val="18"/>
          <w:szCs w:val="18"/>
          <w:lang w:eastAsia="fr-FR"/>
        </w:rPr>
        <w:t>, </w:t>
      </w:r>
      <w:hyperlink r:id="rId17" w:history="1">
        <w:r w:rsidRPr="009A6AB8">
          <w:rPr>
            <w:rFonts w:ascii="Arial" w:eastAsia="Times New Roman" w:hAnsi="Arial" w:cs="Arial"/>
            <w:color w:val="000000"/>
            <w:sz w:val="18"/>
            <w:szCs w:val="18"/>
            <w:u w:val="single"/>
            <w:bdr w:val="none" w:sz="0" w:space="0" w:color="auto" w:frame="1"/>
            <w:lang w:eastAsia="fr-FR"/>
          </w:rPr>
          <w:t>Corps épais, mou et visqueux</w:t>
        </w:r>
      </w:hyperlink>
      <w:r w:rsidRPr="009A6AB8">
        <w:rPr>
          <w:rFonts w:ascii="Arial" w:eastAsia="Times New Roman" w:hAnsi="Arial" w:cs="Arial"/>
          <w:color w:val="000000"/>
          <w:sz w:val="18"/>
          <w:szCs w:val="18"/>
          <w:lang w:eastAsia="fr-FR"/>
        </w:rPr>
        <w:t>, </w:t>
      </w:r>
      <w:hyperlink r:id="rId18" w:history="1">
        <w:r w:rsidRPr="009A6AB8">
          <w:rPr>
            <w:rFonts w:ascii="Arial" w:eastAsia="Times New Roman" w:hAnsi="Arial" w:cs="Arial"/>
            <w:color w:val="000000"/>
            <w:sz w:val="18"/>
            <w:szCs w:val="18"/>
            <w:u w:val="single"/>
            <w:bdr w:val="none" w:sz="0" w:space="0" w:color="auto" w:frame="1"/>
            <w:lang w:eastAsia="fr-FR"/>
          </w:rPr>
          <w:t>Emission de tubes de Cuvier lors du déplacement</w:t>
        </w:r>
      </w:hyperlink>
      <w:r w:rsidRPr="009A6AB8">
        <w:rPr>
          <w:rFonts w:ascii="Arial" w:eastAsia="Times New Roman" w:hAnsi="Arial" w:cs="Arial"/>
          <w:color w:val="000000"/>
          <w:sz w:val="18"/>
          <w:szCs w:val="18"/>
          <w:lang w:eastAsia="fr-FR"/>
        </w:rPr>
        <w:t>, </w:t>
      </w:r>
      <w:hyperlink r:id="rId19" w:history="1">
        <w:r w:rsidRPr="009A6AB8">
          <w:rPr>
            <w:rFonts w:ascii="Arial" w:eastAsia="Times New Roman" w:hAnsi="Arial" w:cs="Arial"/>
            <w:color w:val="000000"/>
            <w:sz w:val="18"/>
            <w:szCs w:val="18"/>
            <w:u w:val="single"/>
            <w:bdr w:val="none" w:sz="0" w:space="0" w:color="auto" w:frame="1"/>
            <w:lang w:eastAsia="fr-FR"/>
          </w:rPr>
          <w:t>Squelette cutané à petites plaques</w:t>
        </w:r>
      </w:hyperlink>
      <w:r w:rsidRPr="009A6AB8">
        <w:rPr>
          <w:rFonts w:ascii="Arial" w:eastAsia="Times New Roman" w:hAnsi="Arial" w:cs="Arial"/>
          <w:color w:val="000000"/>
          <w:sz w:val="18"/>
          <w:szCs w:val="18"/>
          <w:lang w:eastAsia="fr-FR"/>
        </w:rPr>
        <w:t>, </w:t>
      </w:r>
      <w:r w:rsidRPr="009A6AB8">
        <w:rPr>
          <w:rFonts w:ascii="Arial" w:eastAsia="Times New Roman" w:hAnsi="Arial" w:cs="Arial"/>
          <w:color w:val="000000"/>
          <w:sz w:val="18"/>
          <w:szCs w:val="18"/>
          <w:lang w:eastAsia="fr-FR"/>
        </w:rPr>
        <w:br/>
        <w:t>                </w:t>
      </w:r>
      <w:r w:rsidRPr="009A6AB8">
        <w:rPr>
          <w:rFonts w:ascii="Arial" w:eastAsia="Times New Roman" w:hAnsi="Arial" w:cs="Arial"/>
          <w:b/>
          <w:bCs/>
          <w:color w:val="000000"/>
          <w:sz w:val="18"/>
          <w:szCs w:val="18"/>
          <w:lang w:eastAsia="fr-FR"/>
        </w:rPr>
        <w:t>Couleur de l'animal : </w:t>
      </w:r>
      <w:r w:rsidRPr="009A6AB8">
        <w:rPr>
          <w:rFonts w:ascii="Arial" w:eastAsia="Times New Roman" w:hAnsi="Arial" w:cs="Arial"/>
          <w:color w:val="000000"/>
          <w:sz w:val="18"/>
          <w:szCs w:val="18"/>
          <w:lang w:eastAsia="fr-FR"/>
        </w:rPr>
        <w:br/>
        <w:t>                        </w:t>
      </w:r>
      <w:r w:rsidRPr="009A6AB8">
        <w:rPr>
          <w:rFonts w:ascii="Arial" w:eastAsia="Times New Roman" w:hAnsi="Arial" w:cs="Arial"/>
          <w:b/>
          <w:bCs/>
          <w:color w:val="000000"/>
          <w:sz w:val="18"/>
          <w:szCs w:val="18"/>
          <w:lang w:eastAsia="fr-FR"/>
        </w:rPr>
        <w:t>Couleur du corps : </w:t>
      </w:r>
      <w:hyperlink r:id="rId20" w:history="1">
        <w:r w:rsidRPr="009A6AB8">
          <w:rPr>
            <w:rFonts w:ascii="Arial" w:eastAsia="Times New Roman" w:hAnsi="Arial" w:cs="Arial"/>
            <w:color w:val="000000"/>
            <w:sz w:val="18"/>
            <w:szCs w:val="18"/>
            <w:u w:val="single"/>
            <w:bdr w:val="none" w:sz="0" w:space="0" w:color="auto" w:frame="1"/>
            <w:lang w:eastAsia="fr-FR"/>
          </w:rPr>
          <w:t>Corps noir brillant à vert phosphorescent</w:t>
        </w:r>
      </w:hyperlink>
      <w:r w:rsidRPr="009A6AB8">
        <w:rPr>
          <w:rFonts w:ascii="Arial" w:eastAsia="Times New Roman" w:hAnsi="Arial" w:cs="Arial"/>
          <w:color w:val="000000"/>
          <w:sz w:val="18"/>
          <w:szCs w:val="18"/>
          <w:lang w:eastAsia="fr-FR"/>
        </w:rPr>
        <w:t>, </w:t>
      </w:r>
    </w:p>
    <w:p w:rsidR="009A6AB8" w:rsidRPr="009A6AB8" w:rsidRDefault="009A6AB8" w:rsidP="009A6AB8">
      <w:pPr>
        <w:shd w:val="clear" w:color="auto" w:fill="FFFFFF"/>
        <w:spacing w:after="240" w:line="288" w:lineRule="atLeast"/>
        <w:ind w:left="90"/>
        <w:rPr>
          <w:rFonts w:ascii="Arial" w:eastAsia="Times New Roman" w:hAnsi="Arial" w:cs="Arial"/>
          <w:color w:val="000000"/>
          <w:sz w:val="18"/>
          <w:szCs w:val="18"/>
          <w:lang w:eastAsia="fr-FR"/>
        </w:rPr>
      </w:pPr>
      <w:r w:rsidRPr="009A6AB8">
        <w:rPr>
          <w:rFonts w:ascii="Arial" w:eastAsia="Times New Roman" w:hAnsi="Arial" w:cs="Arial"/>
          <w:color w:val="000000"/>
          <w:sz w:val="18"/>
          <w:szCs w:val="18"/>
          <w:lang w:eastAsia="fr-FR"/>
        </w:rPr>
        <w:br/>
      </w:r>
      <w:r w:rsidRPr="009A6AB8">
        <w:rPr>
          <w:rFonts w:ascii="Arial" w:eastAsia="Times New Roman" w:hAnsi="Arial" w:cs="Arial"/>
          <w:b/>
          <w:bCs/>
          <w:color w:val="000000"/>
          <w:sz w:val="18"/>
          <w:szCs w:val="18"/>
          <w:lang w:eastAsia="fr-FR"/>
        </w:rPr>
        <w:t>Reproduction : </w:t>
      </w:r>
    </w:p>
    <w:p w:rsidR="009A6AB8" w:rsidRPr="009A6AB8" w:rsidRDefault="009A6AB8" w:rsidP="009A6AB8">
      <w:pPr>
        <w:shd w:val="clear" w:color="auto" w:fill="EAF1CC"/>
        <w:spacing w:after="240" w:line="288" w:lineRule="atLeast"/>
        <w:ind w:left="90"/>
        <w:rPr>
          <w:rFonts w:ascii="Arial" w:eastAsia="Times New Roman" w:hAnsi="Arial" w:cs="Arial"/>
          <w:color w:val="000000"/>
          <w:sz w:val="18"/>
          <w:szCs w:val="18"/>
          <w:lang w:eastAsia="fr-FR"/>
        </w:rPr>
      </w:pPr>
      <w:r w:rsidRPr="009A6AB8">
        <w:rPr>
          <w:rFonts w:ascii="Arial" w:eastAsia="Times New Roman" w:hAnsi="Arial" w:cs="Arial"/>
          <w:color w:val="000000"/>
          <w:sz w:val="18"/>
          <w:szCs w:val="18"/>
          <w:lang w:eastAsia="fr-FR"/>
        </w:rPr>
        <w:br/>
        <w:t>                </w:t>
      </w:r>
      <w:r w:rsidRPr="009A6AB8">
        <w:rPr>
          <w:rFonts w:ascii="Arial" w:eastAsia="Times New Roman" w:hAnsi="Arial" w:cs="Arial"/>
          <w:b/>
          <w:bCs/>
          <w:color w:val="000000"/>
          <w:sz w:val="18"/>
          <w:szCs w:val="18"/>
          <w:lang w:eastAsia="fr-FR"/>
        </w:rPr>
        <w:t>Période de reproduction : </w:t>
      </w:r>
      <w:hyperlink r:id="rId21" w:history="1">
        <w:r w:rsidRPr="009A6AB8">
          <w:rPr>
            <w:rFonts w:ascii="Arial" w:eastAsia="Times New Roman" w:hAnsi="Arial" w:cs="Arial"/>
            <w:color w:val="000000"/>
            <w:sz w:val="18"/>
            <w:szCs w:val="18"/>
            <w:u w:val="single"/>
            <w:bdr w:val="none" w:sz="0" w:space="0" w:color="auto" w:frame="1"/>
            <w:lang w:eastAsia="fr-FR"/>
          </w:rPr>
          <w:t>Reproduction de juillet à août</w:t>
        </w:r>
      </w:hyperlink>
      <w:r w:rsidRPr="009A6AB8">
        <w:rPr>
          <w:rFonts w:ascii="Arial" w:eastAsia="Times New Roman" w:hAnsi="Arial" w:cs="Arial"/>
          <w:color w:val="000000"/>
          <w:sz w:val="18"/>
          <w:szCs w:val="18"/>
          <w:lang w:eastAsia="fr-FR"/>
        </w:rPr>
        <w:t>, </w:t>
      </w:r>
    </w:p>
    <w:p w:rsidR="009A6AB8" w:rsidRPr="009A6AB8" w:rsidRDefault="009A6AB8" w:rsidP="009A6AB8">
      <w:pPr>
        <w:shd w:val="clear" w:color="auto" w:fill="FFFFFF"/>
        <w:spacing w:after="240" w:line="288" w:lineRule="atLeast"/>
        <w:ind w:left="90"/>
        <w:rPr>
          <w:rFonts w:ascii="Arial" w:eastAsia="Times New Roman" w:hAnsi="Arial" w:cs="Arial"/>
          <w:color w:val="000000"/>
          <w:sz w:val="18"/>
          <w:szCs w:val="18"/>
          <w:lang w:eastAsia="fr-FR"/>
        </w:rPr>
      </w:pPr>
    </w:p>
    <w:p w:rsidR="009A6AB8" w:rsidRPr="009A6AB8" w:rsidRDefault="009A6AB8" w:rsidP="009A6AB8">
      <w:pPr>
        <w:numPr>
          <w:ilvl w:val="0"/>
          <w:numId w:val="5"/>
        </w:numPr>
        <w:shd w:val="clear" w:color="auto" w:fill="BFD665"/>
        <w:spacing w:before="100" w:beforeAutospacing="1" w:after="100" w:afterAutospacing="1" w:line="240" w:lineRule="auto"/>
        <w:ind w:left="750"/>
        <w:jc w:val="center"/>
        <w:outlineLvl w:val="1"/>
        <w:rPr>
          <w:rFonts w:ascii="Arial" w:eastAsia="Times New Roman" w:hAnsi="Arial" w:cs="Arial"/>
          <w:b/>
          <w:bCs/>
          <w:color w:val="000000"/>
          <w:sz w:val="24"/>
          <w:szCs w:val="24"/>
          <w:lang w:eastAsia="fr-FR"/>
        </w:rPr>
      </w:pPr>
      <w:r w:rsidRPr="009A6AB8">
        <w:rPr>
          <w:rFonts w:ascii="Arial" w:eastAsia="Times New Roman" w:hAnsi="Arial" w:cs="Arial"/>
          <w:b/>
          <w:bCs/>
          <w:color w:val="000000"/>
          <w:sz w:val="24"/>
          <w:szCs w:val="24"/>
          <w:lang w:eastAsia="fr-FR"/>
        </w:rPr>
        <w:t>Photo du milieu de vie de </w:t>
      </w:r>
      <w:proofErr w:type="spellStart"/>
      <w:r w:rsidRPr="009A6AB8">
        <w:rPr>
          <w:rFonts w:ascii="Arial" w:eastAsia="Times New Roman" w:hAnsi="Arial" w:cs="Arial"/>
          <w:b/>
          <w:bCs/>
          <w:color w:val="000000"/>
          <w:sz w:val="24"/>
          <w:szCs w:val="24"/>
          <w:lang w:eastAsia="fr-FR"/>
        </w:rPr>
        <w:t>Holothuria</w:t>
      </w:r>
      <w:proofErr w:type="spellEnd"/>
      <w:r w:rsidRPr="009A6AB8">
        <w:rPr>
          <w:rFonts w:ascii="Arial" w:eastAsia="Times New Roman" w:hAnsi="Arial" w:cs="Arial"/>
          <w:b/>
          <w:bCs/>
          <w:color w:val="000000"/>
          <w:sz w:val="24"/>
          <w:szCs w:val="24"/>
          <w:lang w:eastAsia="fr-FR"/>
        </w:rPr>
        <w:t xml:space="preserve"> </w:t>
      </w:r>
      <w:proofErr w:type="spellStart"/>
      <w:r w:rsidRPr="009A6AB8">
        <w:rPr>
          <w:rFonts w:ascii="Arial" w:eastAsia="Times New Roman" w:hAnsi="Arial" w:cs="Arial"/>
          <w:b/>
          <w:bCs/>
          <w:color w:val="000000"/>
          <w:sz w:val="24"/>
          <w:szCs w:val="24"/>
          <w:lang w:eastAsia="fr-FR"/>
        </w:rPr>
        <w:t>forskali</w:t>
      </w:r>
      <w:proofErr w:type="spellEnd"/>
    </w:p>
    <w:p w:rsidR="009A6AB8" w:rsidRPr="009A6AB8" w:rsidRDefault="009A6AB8" w:rsidP="009A6AB8">
      <w:pPr>
        <w:shd w:val="clear" w:color="auto" w:fill="BFD665"/>
        <w:spacing w:beforeAutospacing="1" w:after="0" w:afterAutospacing="1" w:line="240" w:lineRule="auto"/>
        <w:rPr>
          <w:rFonts w:ascii="Arial" w:eastAsia="Times New Roman" w:hAnsi="Arial" w:cs="Arial"/>
          <w:color w:val="000000"/>
          <w:sz w:val="18"/>
          <w:szCs w:val="18"/>
          <w:lang w:eastAsia="fr-FR"/>
        </w:rPr>
      </w:pPr>
      <w:r w:rsidRPr="009A6AB8">
        <w:rPr>
          <w:rFonts w:ascii="Arial" w:eastAsia="Times New Roman" w:hAnsi="Arial" w:cs="Arial"/>
          <w:b/>
          <w:bCs/>
          <w:color w:val="000000"/>
          <w:sz w:val="18"/>
          <w:szCs w:val="18"/>
          <w:lang w:eastAsia="fr-FR"/>
        </w:rPr>
        <w:t>Titre de la photo : </w:t>
      </w:r>
      <w:r w:rsidRPr="009A6AB8">
        <w:rPr>
          <w:rFonts w:ascii="Arial" w:eastAsia="Times New Roman" w:hAnsi="Arial" w:cs="Arial"/>
          <w:color w:val="000000"/>
          <w:sz w:val="18"/>
          <w:szCs w:val="18"/>
          <w:lang w:eastAsia="fr-FR"/>
        </w:rPr>
        <w:t>Coralligène</w:t>
      </w:r>
    </w:p>
    <w:p w:rsidR="009A6AB8" w:rsidRPr="009A6AB8" w:rsidRDefault="009A6AB8" w:rsidP="009A6AB8">
      <w:pPr>
        <w:shd w:val="clear" w:color="auto" w:fill="BFD665"/>
        <w:spacing w:beforeAutospacing="1" w:after="0" w:afterAutospacing="1" w:line="240" w:lineRule="auto"/>
        <w:rPr>
          <w:rFonts w:ascii="Arial" w:eastAsia="Times New Roman" w:hAnsi="Arial" w:cs="Arial"/>
          <w:color w:val="000000"/>
          <w:sz w:val="18"/>
          <w:szCs w:val="18"/>
          <w:lang w:eastAsia="fr-FR"/>
        </w:rPr>
      </w:pPr>
      <w:r w:rsidRPr="009A6AB8">
        <w:rPr>
          <w:rFonts w:ascii="Arial" w:eastAsia="Times New Roman" w:hAnsi="Arial" w:cs="Arial"/>
          <w:b/>
          <w:bCs/>
          <w:color w:val="000000"/>
          <w:sz w:val="18"/>
          <w:szCs w:val="18"/>
          <w:lang w:eastAsia="fr-FR"/>
        </w:rPr>
        <w:t>Source de la photo : </w:t>
      </w:r>
      <w:r w:rsidRPr="009A6AB8">
        <w:rPr>
          <w:rFonts w:ascii="Arial" w:eastAsia="Times New Roman" w:hAnsi="Arial" w:cs="Arial"/>
          <w:color w:val="000000"/>
          <w:sz w:val="18"/>
          <w:szCs w:val="18"/>
          <w:lang w:eastAsia="fr-FR"/>
        </w:rPr>
        <w:t>Alexandre Robert</w:t>
      </w:r>
    </w:p>
    <w:p w:rsidR="009A6AB8" w:rsidRPr="009A6AB8" w:rsidRDefault="009A6AB8" w:rsidP="009A6AB8">
      <w:pPr>
        <w:shd w:val="clear" w:color="auto" w:fill="BFD665"/>
        <w:spacing w:beforeAutospacing="1" w:after="0" w:afterAutospacing="1" w:line="240" w:lineRule="auto"/>
        <w:rPr>
          <w:rFonts w:ascii="Arial" w:eastAsia="Times New Roman" w:hAnsi="Arial" w:cs="Arial"/>
          <w:color w:val="000000"/>
          <w:sz w:val="18"/>
          <w:szCs w:val="18"/>
          <w:lang w:eastAsia="fr-FR"/>
        </w:rPr>
      </w:pPr>
    </w:p>
    <w:p w:rsidR="009A6AB8" w:rsidRPr="009A6AB8" w:rsidRDefault="009A6AB8" w:rsidP="009A6AB8">
      <w:pPr>
        <w:shd w:val="clear" w:color="auto" w:fill="BFD665"/>
        <w:spacing w:beforeAutospacing="1" w:after="0" w:afterAutospacing="1" w:line="240" w:lineRule="auto"/>
        <w:rPr>
          <w:rFonts w:ascii="Arial" w:eastAsia="Times New Roman" w:hAnsi="Arial" w:cs="Arial"/>
          <w:color w:val="000000"/>
          <w:sz w:val="18"/>
          <w:szCs w:val="18"/>
          <w:lang w:eastAsia="fr-FR"/>
        </w:rPr>
      </w:pPr>
      <w:r w:rsidRPr="009A6AB8">
        <w:rPr>
          <w:rFonts w:ascii="Arial" w:eastAsia="Times New Roman" w:hAnsi="Arial" w:cs="Arial"/>
          <w:b/>
          <w:bCs/>
          <w:color w:val="000000"/>
          <w:sz w:val="18"/>
          <w:szCs w:val="18"/>
          <w:lang w:eastAsia="fr-FR"/>
        </w:rPr>
        <w:t>Description de la photo :</w:t>
      </w:r>
    </w:p>
    <w:p w:rsidR="009A6AB8" w:rsidRPr="009A6AB8" w:rsidRDefault="009A6AB8" w:rsidP="009A6AB8">
      <w:pPr>
        <w:numPr>
          <w:ilvl w:val="0"/>
          <w:numId w:val="5"/>
        </w:numPr>
        <w:shd w:val="clear" w:color="auto" w:fill="BFD665"/>
        <w:spacing w:before="100" w:beforeAutospacing="1" w:after="100" w:afterAutospacing="1" w:line="240" w:lineRule="auto"/>
        <w:ind w:left="750"/>
        <w:jc w:val="center"/>
        <w:outlineLvl w:val="1"/>
        <w:rPr>
          <w:rFonts w:ascii="Arial" w:eastAsia="Times New Roman" w:hAnsi="Arial" w:cs="Arial"/>
          <w:b/>
          <w:bCs/>
          <w:color w:val="000000"/>
          <w:sz w:val="24"/>
          <w:szCs w:val="24"/>
          <w:lang w:eastAsia="fr-FR"/>
        </w:rPr>
      </w:pPr>
      <w:r w:rsidRPr="009A6AB8">
        <w:rPr>
          <w:rFonts w:ascii="Arial" w:eastAsia="Times New Roman" w:hAnsi="Arial" w:cs="Arial"/>
          <w:b/>
          <w:bCs/>
          <w:color w:val="000000"/>
          <w:sz w:val="24"/>
          <w:szCs w:val="24"/>
          <w:lang w:eastAsia="fr-FR"/>
        </w:rPr>
        <w:t>Photo de </w:t>
      </w:r>
      <w:proofErr w:type="spellStart"/>
      <w:r w:rsidRPr="009A6AB8">
        <w:rPr>
          <w:rFonts w:ascii="Arial" w:eastAsia="Times New Roman" w:hAnsi="Arial" w:cs="Arial"/>
          <w:b/>
          <w:bCs/>
          <w:color w:val="000000"/>
          <w:sz w:val="24"/>
          <w:szCs w:val="24"/>
          <w:lang w:eastAsia="fr-FR"/>
        </w:rPr>
        <w:t>Holothuria</w:t>
      </w:r>
      <w:proofErr w:type="spellEnd"/>
      <w:r w:rsidRPr="009A6AB8">
        <w:rPr>
          <w:rFonts w:ascii="Arial" w:eastAsia="Times New Roman" w:hAnsi="Arial" w:cs="Arial"/>
          <w:b/>
          <w:bCs/>
          <w:color w:val="000000"/>
          <w:sz w:val="24"/>
          <w:szCs w:val="24"/>
          <w:lang w:eastAsia="fr-FR"/>
        </w:rPr>
        <w:t xml:space="preserve"> </w:t>
      </w:r>
      <w:proofErr w:type="spellStart"/>
      <w:r w:rsidRPr="009A6AB8">
        <w:rPr>
          <w:rFonts w:ascii="Arial" w:eastAsia="Times New Roman" w:hAnsi="Arial" w:cs="Arial"/>
          <w:b/>
          <w:bCs/>
          <w:color w:val="000000"/>
          <w:sz w:val="24"/>
          <w:szCs w:val="24"/>
          <w:lang w:eastAsia="fr-FR"/>
        </w:rPr>
        <w:t>forskali</w:t>
      </w:r>
      <w:proofErr w:type="spellEnd"/>
    </w:p>
    <w:p w:rsidR="009A6AB8" w:rsidRPr="009A6AB8" w:rsidRDefault="009A6AB8" w:rsidP="009A6AB8">
      <w:pPr>
        <w:shd w:val="clear" w:color="auto" w:fill="BFD665"/>
        <w:spacing w:beforeAutospacing="1" w:after="0" w:afterAutospacing="1" w:line="240" w:lineRule="auto"/>
        <w:rPr>
          <w:rFonts w:ascii="Arial" w:eastAsia="Times New Roman" w:hAnsi="Arial" w:cs="Arial"/>
          <w:color w:val="000000"/>
          <w:sz w:val="18"/>
          <w:szCs w:val="18"/>
          <w:lang w:eastAsia="fr-FR"/>
        </w:rPr>
      </w:pPr>
      <w:r w:rsidRPr="009A6AB8">
        <w:rPr>
          <w:rFonts w:ascii="Arial" w:eastAsia="Times New Roman" w:hAnsi="Arial" w:cs="Arial"/>
          <w:b/>
          <w:bCs/>
          <w:color w:val="000000"/>
          <w:sz w:val="18"/>
          <w:szCs w:val="18"/>
          <w:lang w:eastAsia="fr-FR"/>
        </w:rPr>
        <w:t>Titre de la photo : </w:t>
      </w:r>
      <w:proofErr w:type="spellStart"/>
      <w:r w:rsidRPr="009A6AB8">
        <w:rPr>
          <w:rFonts w:ascii="Arial" w:eastAsia="Times New Roman" w:hAnsi="Arial" w:cs="Arial"/>
          <w:color w:val="000000"/>
          <w:sz w:val="18"/>
          <w:szCs w:val="18"/>
          <w:lang w:eastAsia="fr-FR"/>
        </w:rPr>
        <w:t>Holothuria</w:t>
      </w:r>
      <w:proofErr w:type="spellEnd"/>
      <w:r w:rsidRPr="009A6AB8">
        <w:rPr>
          <w:rFonts w:ascii="Arial" w:eastAsia="Times New Roman" w:hAnsi="Arial" w:cs="Arial"/>
          <w:color w:val="000000"/>
          <w:sz w:val="18"/>
          <w:szCs w:val="18"/>
          <w:lang w:eastAsia="fr-FR"/>
        </w:rPr>
        <w:t xml:space="preserve"> </w:t>
      </w:r>
      <w:proofErr w:type="spellStart"/>
      <w:r w:rsidRPr="009A6AB8">
        <w:rPr>
          <w:rFonts w:ascii="Arial" w:eastAsia="Times New Roman" w:hAnsi="Arial" w:cs="Arial"/>
          <w:color w:val="000000"/>
          <w:sz w:val="18"/>
          <w:szCs w:val="18"/>
          <w:lang w:eastAsia="fr-FR"/>
        </w:rPr>
        <w:t>forskali</w:t>
      </w:r>
      <w:proofErr w:type="spellEnd"/>
    </w:p>
    <w:p w:rsidR="009A6AB8" w:rsidRPr="009A6AB8" w:rsidRDefault="009A6AB8" w:rsidP="009A6AB8">
      <w:pPr>
        <w:shd w:val="clear" w:color="auto" w:fill="BFD665"/>
        <w:spacing w:beforeAutospacing="1" w:after="0" w:afterAutospacing="1" w:line="240" w:lineRule="auto"/>
        <w:rPr>
          <w:rFonts w:ascii="Arial" w:eastAsia="Times New Roman" w:hAnsi="Arial" w:cs="Arial"/>
          <w:color w:val="000000"/>
          <w:sz w:val="18"/>
          <w:szCs w:val="18"/>
          <w:lang w:eastAsia="fr-FR"/>
        </w:rPr>
      </w:pPr>
      <w:r w:rsidRPr="009A6AB8">
        <w:rPr>
          <w:rFonts w:ascii="Arial" w:eastAsia="Times New Roman" w:hAnsi="Arial" w:cs="Arial"/>
          <w:b/>
          <w:bCs/>
          <w:color w:val="000000"/>
          <w:sz w:val="18"/>
          <w:szCs w:val="18"/>
          <w:lang w:eastAsia="fr-FR"/>
        </w:rPr>
        <w:t>Source de la photo : </w:t>
      </w:r>
      <w:proofErr w:type="spellStart"/>
      <w:r w:rsidRPr="009A6AB8">
        <w:rPr>
          <w:rFonts w:ascii="Arial" w:eastAsia="Times New Roman" w:hAnsi="Arial" w:cs="Arial"/>
          <w:color w:val="000000"/>
          <w:sz w:val="18"/>
          <w:szCs w:val="18"/>
          <w:lang w:eastAsia="fr-FR"/>
        </w:rPr>
        <w:t>Rpillon</w:t>
      </w:r>
      <w:proofErr w:type="spellEnd"/>
      <w:r w:rsidRPr="009A6AB8">
        <w:rPr>
          <w:rFonts w:ascii="Arial" w:eastAsia="Times New Roman" w:hAnsi="Arial" w:cs="Arial"/>
          <w:color w:val="000000"/>
          <w:sz w:val="18"/>
          <w:szCs w:val="18"/>
          <w:lang w:eastAsia="fr-FR"/>
        </w:rPr>
        <w:t xml:space="preserve"> (</w:t>
      </w:r>
      <w:proofErr w:type="spellStart"/>
      <w:r w:rsidRPr="009A6AB8">
        <w:rPr>
          <w:rFonts w:ascii="Arial" w:eastAsia="Times New Roman" w:hAnsi="Arial" w:cs="Arial"/>
          <w:color w:val="000000"/>
          <w:sz w:val="18"/>
          <w:szCs w:val="18"/>
          <w:lang w:eastAsia="fr-FR"/>
        </w:rPr>
        <w:t>Wikimedia</w:t>
      </w:r>
      <w:proofErr w:type="spellEnd"/>
      <w:r w:rsidRPr="009A6AB8">
        <w:rPr>
          <w:rFonts w:ascii="Arial" w:eastAsia="Times New Roman" w:hAnsi="Arial" w:cs="Arial"/>
          <w:color w:val="000000"/>
          <w:sz w:val="18"/>
          <w:szCs w:val="18"/>
          <w:lang w:eastAsia="fr-FR"/>
        </w:rPr>
        <w:t xml:space="preserve"> </w:t>
      </w:r>
      <w:proofErr w:type="spellStart"/>
      <w:r w:rsidRPr="009A6AB8">
        <w:rPr>
          <w:rFonts w:ascii="Arial" w:eastAsia="Times New Roman" w:hAnsi="Arial" w:cs="Arial"/>
          <w:color w:val="000000"/>
          <w:sz w:val="18"/>
          <w:szCs w:val="18"/>
          <w:lang w:eastAsia="fr-FR"/>
        </w:rPr>
        <w:t>commons</w:t>
      </w:r>
      <w:proofErr w:type="spellEnd"/>
      <w:r w:rsidRPr="009A6AB8">
        <w:rPr>
          <w:rFonts w:ascii="Arial" w:eastAsia="Times New Roman" w:hAnsi="Arial" w:cs="Arial"/>
          <w:color w:val="000000"/>
          <w:sz w:val="18"/>
          <w:szCs w:val="18"/>
          <w:lang w:eastAsia="fr-FR"/>
        </w:rPr>
        <w:t>)</w:t>
      </w:r>
    </w:p>
    <w:p w:rsidR="009A6AB8" w:rsidRPr="009A6AB8" w:rsidRDefault="009A6AB8" w:rsidP="009A6AB8">
      <w:pPr>
        <w:shd w:val="clear" w:color="auto" w:fill="BFD665"/>
        <w:spacing w:beforeAutospacing="1" w:after="0" w:afterAutospacing="1" w:line="240" w:lineRule="auto"/>
        <w:rPr>
          <w:rFonts w:ascii="Arial" w:eastAsia="Times New Roman" w:hAnsi="Arial" w:cs="Arial"/>
          <w:color w:val="000000"/>
          <w:sz w:val="18"/>
          <w:szCs w:val="18"/>
          <w:lang w:eastAsia="fr-FR"/>
        </w:rPr>
      </w:pPr>
      <w:r>
        <w:rPr>
          <w:rFonts w:ascii="Arial" w:eastAsia="Times New Roman" w:hAnsi="Arial" w:cs="Arial"/>
          <w:noProof/>
          <w:color w:val="000000"/>
          <w:sz w:val="18"/>
          <w:szCs w:val="18"/>
          <w:bdr w:val="none" w:sz="0" w:space="0" w:color="auto" w:frame="1"/>
          <w:lang w:eastAsia="fr-FR"/>
        </w:rPr>
        <w:drawing>
          <wp:inline distT="0" distB="0" distL="0" distR="0">
            <wp:extent cx="6096000" cy="4572000"/>
            <wp:effectExtent l="0" t="0" r="0" b="0"/>
            <wp:docPr id="5" name="Image 5" descr="Holothuria forskali">
              <a:hlinkClick xmlns:a="http://schemas.openxmlformats.org/drawingml/2006/main" r:id="rId8" tooltip="&quot;Holothuria forskal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lothuria forskali">
                      <a:hlinkClick r:id="rId8" tooltip="&quot;Holothuria forskali&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BD78E3" w:rsidRDefault="009A6AB8" w:rsidP="009A6AB8">
      <w:pPr>
        <w:shd w:val="clear" w:color="auto" w:fill="BFD665"/>
        <w:spacing w:beforeAutospacing="1" w:after="0" w:afterAutospacing="1" w:line="240" w:lineRule="auto"/>
        <w:rPr>
          <w:rFonts w:ascii="Arial" w:eastAsia="Times New Roman" w:hAnsi="Arial" w:cs="Arial"/>
          <w:b/>
          <w:bCs/>
          <w:color w:val="000000"/>
          <w:sz w:val="18"/>
          <w:szCs w:val="18"/>
          <w:lang w:eastAsia="fr-FR"/>
        </w:rPr>
      </w:pPr>
      <w:r w:rsidRPr="009A6AB8">
        <w:rPr>
          <w:rFonts w:ascii="Arial" w:eastAsia="Times New Roman" w:hAnsi="Arial" w:cs="Arial"/>
          <w:b/>
          <w:bCs/>
          <w:color w:val="000000"/>
          <w:sz w:val="18"/>
          <w:szCs w:val="18"/>
          <w:lang w:eastAsia="fr-FR"/>
        </w:rPr>
        <w:t>Description de la photo :</w:t>
      </w:r>
    </w:p>
    <w:p w:rsidR="00BD78E3" w:rsidRDefault="00BD78E3" w:rsidP="00BD78E3">
      <w:pPr>
        <w:rPr>
          <w:rFonts w:ascii="Arial" w:eastAsia="Times New Roman" w:hAnsi="Arial" w:cs="Arial"/>
          <w:sz w:val="18"/>
          <w:szCs w:val="18"/>
          <w:lang w:eastAsia="fr-FR"/>
        </w:rPr>
      </w:pPr>
    </w:p>
    <w:p w:rsidR="00BD78E3" w:rsidRDefault="00BD78E3" w:rsidP="00BD78E3">
      <w:pPr>
        <w:rPr>
          <w:rFonts w:ascii="Arial" w:eastAsia="Times New Roman" w:hAnsi="Arial" w:cs="Arial"/>
          <w:sz w:val="18"/>
          <w:szCs w:val="18"/>
          <w:lang w:eastAsia="fr-FR"/>
        </w:rPr>
      </w:pPr>
    </w:p>
    <w:p w:rsidR="009A6AB8" w:rsidRDefault="00BD78E3" w:rsidP="00BD78E3">
      <w:pPr>
        <w:rPr>
          <w:rFonts w:ascii="Arial" w:eastAsia="Times New Roman" w:hAnsi="Arial" w:cs="Arial"/>
          <w:sz w:val="18"/>
          <w:szCs w:val="18"/>
          <w:lang w:eastAsia="fr-FR"/>
        </w:rPr>
      </w:pPr>
      <w:r>
        <w:rPr>
          <w:noProof/>
          <w:lang w:eastAsia="fr-FR"/>
        </w:rPr>
        <w:lastRenderedPageBreak/>
        <w:drawing>
          <wp:inline distT="0" distB="0" distL="0" distR="0">
            <wp:extent cx="4543425" cy="4076700"/>
            <wp:effectExtent l="0" t="0" r="9525" b="0"/>
            <wp:docPr id="19" name="Image 19" descr="http://fossilsandshit.files.wordpress.com/2013/03/common-cockle-cerastoderma-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ossilsandshit.files.wordpress.com/2013/03/common-cockle-cerastoderma-edu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3425" cy="4076700"/>
                    </a:xfrm>
                    <a:prstGeom prst="rect">
                      <a:avLst/>
                    </a:prstGeom>
                    <a:noFill/>
                    <a:ln>
                      <a:noFill/>
                    </a:ln>
                  </pic:spPr>
                </pic:pic>
              </a:graphicData>
            </a:graphic>
          </wp:inline>
        </w:drawing>
      </w:r>
    </w:p>
    <w:p w:rsidR="00BD78E3" w:rsidRDefault="00BD78E3" w:rsidP="00BD78E3">
      <w:pPr>
        <w:rPr>
          <w:rFonts w:ascii="Arial" w:eastAsia="Times New Roman" w:hAnsi="Arial" w:cs="Arial"/>
          <w:sz w:val="18"/>
          <w:szCs w:val="18"/>
          <w:lang w:eastAsia="fr-FR"/>
        </w:rPr>
      </w:pPr>
      <w:r>
        <w:rPr>
          <w:rFonts w:ascii="Arial" w:eastAsia="Times New Roman" w:hAnsi="Arial" w:cs="Arial"/>
          <w:sz w:val="18"/>
          <w:szCs w:val="18"/>
          <w:lang w:eastAsia="fr-FR"/>
        </w:rPr>
        <w:t xml:space="preserve">Siphon inhalant exhalant </w:t>
      </w:r>
    </w:p>
    <w:p w:rsidR="00BD78E3" w:rsidRDefault="00BD78E3" w:rsidP="00BD78E3">
      <w:pPr>
        <w:rPr>
          <w:rFonts w:ascii="Arial" w:eastAsia="Times New Roman" w:hAnsi="Arial" w:cs="Arial"/>
          <w:sz w:val="18"/>
          <w:szCs w:val="18"/>
          <w:lang w:eastAsia="fr-FR"/>
        </w:rPr>
      </w:pPr>
    </w:p>
    <w:p w:rsidR="00BD78E3" w:rsidRPr="00BD78E3" w:rsidRDefault="00BD78E3" w:rsidP="00BD78E3">
      <w:pPr>
        <w:rPr>
          <w:rFonts w:ascii="Arial" w:eastAsia="Times New Roman" w:hAnsi="Arial" w:cs="Arial"/>
          <w:sz w:val="18"/>
          <w:szCs w:val="18"/>
          <w:lang w:eastAsia="fr-FR"/>
        </w:rPr>
      </w:pPr>
      <w:r>
        <w:rPr>
          <w:noProof/>
          <w:lang w:eastAsia="fr-FR"/>
        </w:rPr>
        <w:lastRenderedPageBreak/>
        <w:drawing>
          <wp:inline distT="0" distB="0" distL="0" distR="0">
            <wp:extent cx="5760720" cy="6675063"/>
            <wp:effectExtent l="0" t="0" r="0" b="0"/>
            <wp:docPr id="20" name="Image 20" descr="http://plongee.cours.free.fr/bio/images/ascidies/F.76.Ascidie.P.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longee.cours.free.fr/bio/images/ascidies/F.76.Ascidie.P.8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6675063"/>
                    </a:xfrm>
                    <a:prstGeom prst="rect">
                      <a:avLst/>
                    </a:prstGeom>
                    <a:noFill/>
                    <a:ln>
                      <a:noFill/>
                    </a:ln>
                  </pic:spPr>
                </pic:pic>
              </a:graphicData>
            </a:graphic>
          </wp:inline>
        </w:drawing>
      </w:r>
    </w:p>
    <w:sectPr w:rsidR="00BD78E3" w:rsidRPr="00BD78E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794346"/>
    <w:multiLevelType w:val="multilevel"/>
    <w:tmpl w:val="4F8E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E886F57"/>
    <w:multiLevelType w:val="multilevel"/>
    <w:tmpl w:val="49C2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EEB47A9"/>
    <w:multiLevelType w:val="multilevel"/>
    <w:tmpl w:val="AA80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F527DCD"/>
    <w:multiLevelType w:val="multilevel"/>
    <w:tmpl w:val="D36A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D48179B"/>
    <w:multiLevelType w:val="multilevel"/>
    <w:tmpl w:val="7BBA3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1E9"/>
    <w:rsid w:val="000D1F8C"/>
    <w:rsid w:val="001251E9"/>
    <w:rsid w:val="00442655"/>
    <w:rsid w:val="006F38F8"/>
    <w:rsid w:val="008F505C"/>
    <w:rsid w:val="009A6AB8"/>
    <w:rsid w:val="00BD78E3"/>
    <w:rsid w:val="00CE299C"/>
    <w:rsid w:val="00D538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A6AB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9A6AB8"/>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9A6AB8"/>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251E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251E9"/>
    <w:rPr>
      <w:rFonts w:ascii="Tahoma" w:hAnsi="Tahoma" w:cs="Tahoma"/>
      <w:sz w:val="16"/>
      <w:szCs w:val="16"/>
    </w:rPr>
  </w:style>
  <w:style w:type="character" w:styleId="Accentuation">
    <w:name w:val="Emphasis"/>
    <w:basedOn w:val="Policepardfaut"/>
    <w:uiPriority w:val="20"/>
    <w:qFormat/>
    <w:rsid w:val="001251E9"/>
    <w:rPr>
      <w:i/>
      <w:iCs/>
    </w:rPr>
  </w:style>
  <w:style w:type="character" w:customStyle="1" w:styleId="apple-converted-space">
    <w:name w:val="apple-converted-space"/>
    <w:basedOn w:val="Policepardfaut"/>
    <w:rsid w:val="001251E9"/>
  </w:style>
  <w:style w:type="character" w:styleId="Lienhypertexte">
    <w:name w:val="Hyperlink"/>
    <w:basedOn w:val="Policepardfaut"/>
    <w:uiPriority w:val="99"/>
    <w:semiHidden/>
    <w:unhideWhenUsed/>
    <w:rsid w:val="001251E9"/>
    <w:rPr>
      <w:color w:val="0000FF"/>
      <w:u w:val="single"/>
    </w:rPr>
  </w:style>
  <w:style w:type="character" w:customStyle="1" w:styleId="Titre1Car">
    <w:name w:val="Titre 1 Car"/>
    <w:basedOn w:val="Policepardfaut"/>
    <w:link w:val="Titre1"/>
    <w:uiPriority w:val="9"/>
    <w:rsid w:val="009A6AB8"/>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9A6AB8"/>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9A6AB8"/>
    <w:rPr>
      <w:rFonts w:ascii="Times New Roman" w:eastAsia="Times New Roman" w:hAnsi="Times New Roman" w:cs="Times New Roman"/>
      <w:b/>
      <w:bCs/>
      <w:sz w:val="27"/>
      <w:szCs w:val="27"/>
      <w:lang w:eastAsia="fr-FR"/>
    </w:rPr>
  </w:style>
  <w:style w:type="paragraph" w:styleId="z-Hautduformulaire">
    <w:name w:val="HTML Top of Form"/>
    <w:basedOn w:val="Normal"/>
    <w:next w:val="Normal"/>
    <w:link w:val="z-HautduformulaireCar"/>
    <w:hidden/>
    <w:uiPriority w:val="99"/>
    <w:semiHidden/>
    <w:unhideWhenUsed/>
    <w:rsid w:val="009A6AB8"/>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9A6AB8"/>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9A6AB8"/>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9A6AB8"/>
    <w:rPr>
      <w:rFonts w:ascii="Arial" w:eastAsia="Times New Roman" w:hAnsi="Arial" w:cs="Arial"/>
      <w:vanish/>
      <w:sz w:val="16"/>
      <w:szCs w:val="16"/>
      <w:lang w:eastAsia="fr-FR"/>
    </w:rPr>
  </w:style>
  <w:style w:type="character" w:customStyle="1" w:styleId="taxonlatin">
    <w:name w:val="taxonlatin"/>
    <w:basedOn w:val="Policepardfaut"/>
    <w:rsid w:val="009A6AB8"/>
  </w:style>
  <w:style w:type="paragraph" w:styleId="NormalWeb">
    <w:name w:val="Normal (Web)"/>
    <w:basedOn w:val="Normal"/>
    <w:uiPriority w:val="99"/>
    <w:semiHidden/>
    <w:unhideWhenUsed/>
    <w:rsid w:val="009A6AB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commentaire">
    <w:name w:val="titrecommentaire"/>
    <w:basedOn w:val="Policepardfaut"/>
    <w:rsid w:val="009A6AB8"/>
  </w:style>
  <w:style w:type="character" w:customStyle="1" w:styleId="descriptionphoto">
    <w:name w:val="descriptionphoto"/>
    <w:basedOn w:val="Policepardfaut"/>
    <w:rsid w:val="009A6AB8"/>
  </w:style>
  <w:style w:type="character" w:customStyle="1" w:styleId="labelimportant">
    <w:name w:val="labelimportant"/>
    <w:basedOn w:val="Policepardfaut"/>
    <w:rsid w:val="009A6AB8"/>
  </w:style>
  <w:style w:type="character" w:customStyle="1" w:styleId="adresseoob">
    <w:name w:val="adresseoob"/>
    <w:basedOn w:val="Policepardfaut"/>
    <w:rsid w:val="009A6AB8"/>
  </w:style>
  <w:style w:type="character" w:customStyle="1" w:styleId="signatureauteur">
    <w:name w:val="signatureauteur"/>
    <w:basedOn w:val="Policepardfaut"/>
    <w:rsid w:val="009A6AB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A6AB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9A6AB8"/>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9A6AB8"/>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251E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251E9"/>
    <w:rPr>
      <w:rFonts w:ascii="Tahoma" w:hAnsi="Tahoma" w:cs="Tahoma"/>
      <w:sz w:val="16"/>
      <w:szCs w:val="16"/>
    </w:rPr>
  </w:style>
  <w:style w:type="character" w:styleId="Accentuation">
    <w:name w:val="Emphasis"/>
    <w:basedOn w:val="Policepardfaut"/>
    <w:uiPriority w:val="20"/>
    <w:qFormat/>
    <w:rsid w:val="001251E9"/>
    <w:rPr>
      <w:i/>
      <w:iCs/>
    </w:rPr>
  </w:style>
  <w:style w:type="character" w:customStyle="1" w:styleId="apple-converted-space">
    <w:name w:val="apple-converted-space"/>
    <w:basedOn w:val="Policepardfaut"/>
    <w:rsid w:val="001251E9"/>
  </w:style>
  <w:style w:type="character" w:styleId="Lienhypertexte">
    <w:name w:val="Hyperlink"/>
    <w:basedOn w:val="Policepardfaut"/>
    <w:uiPriority w:val="99"/>
    <w:semiHidden/>
    <w:unhideWhenUsed/>
    <w:rsid w:val="001251E9"/>
    <w:rPr>
      <w:color w:val="0000FF"/>
      <w:u w:val="single"/>
    </w:rPr>
  </w:style>
  <w:style w:type="character" w:customStyle="1" w:styleId="Titre1Car">
    <w:name w:val="Titre 1 Car"/>
    <w:basedOn w:val="Policepardfaut"/>
    <w:link w:val="Titre1"/>
    <w:uiPriority w:val="9"/>
    <w:rsid w:val="009A6AB8"/>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9A6AB8"/>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9A6AB8"/>
    <w:rPr>
      <w:rFonts w:ascii="Times New Roman" w:eastAsia="Times New Roman" w:hAnsi="Times New Roman" w:cs="Times New Roman"/>
      <w:b/>
      <w:bCs/>
      <w:sz w:val="27"/>
      <w:szCs w:val="27"/>
      <w:lang w:eastAsia="fr-FR"/>
    </w:rPr>
  </w:style>
  <w:style w:type="paragraph" w:styleId="z-Hautduformulaire">
    <w:name w:val="HTML Top of Form"/>
    <w:basedOn w:val="Normal"/>
    <w:next w:val="Normal"/>
    <w:link w:val="z-HautduformulaireCar"/>
    <w:hidden/>
    <w:uiPriority w:val="99"/>
    <w:semiHidden/>
    <w:unhideWhenUsed/>
    <w:rsid w:val="009A6AB8"/>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9A6AB8"/>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9A6AB8"/>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9A6AB8"/>
    <w:rPr>
      <w:rFonts w:ascii="Arial" w:eastAsia="Times New Roman" w:hAnsi="Arial" w:cs="Arial"/>
      <w:vanish/>
      <w:sz w:val="16"/>
      <w:szCs w:val="16"/>
      <w:lang w:eastAsia="fr-FR"/>
    </w:rPr>
  </w:style>
  <w:style w:type="character" w:customStyle="1" w:styleId="taxonlatin">
    <w:name w:val="taxonlatin"/>
    <w:basedOn w:val="Policepardfaut"/>
    <w:rsid w:val="009A6AB8"/>
  </w:style>
  <w:style w:type="paragraph" w:styleId="NormalWeb">
    <w:name w:val="Normal (Web)"/>
    <w:basedOn w:val="Normal"/>
    <w:uiPriority w:val="99"/>
    <w:semiHidden/>
    <w:unhideWhenUsed/>
    <w:rsid w:val="009A6AB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commentaire">
    <w:name w:val="titrecommentaire"/>
    <w:basedOn w:val="Policepardfaut"/>
    <w:rsid w:val="009A6AB8"/>
  </w:style>
  <w:style w:type="character" w:customStyle="1" w:styleId="descriptionphoto">
    <w:name w:val="descriptionphoto"/>
    <w:basedOn w:val="Policepardfaut"/>
    <w:rsid w:val="009A6AB8"/>
  </w:style>
  <w:style w:type="character" w:customStyle="1" w:styleId="labelimportant">
    <w:name w:val="labelimportant"/>
    <w:basedOn w:val="Policepardfaut"/>
    <w:rsid w:val="009A6AB8"/>
  </w:style>
  <w:style w:type="character" w:customStyle="1" w:styleId="adresseoob">
    <w:name w:val="adresseoob"/>
    <w:basedOn w:val="Policepardfaut"/>
    <w:rsid w:val="009A6AB8"/>
  </w:style>
  <w:style w:type="character" w:customStyle="1" w:styleId="signatureauteur">
    <w:name w:val="signatureauteur"/>
    <w:basedOn w:val="Policepardfaut"/>
    <w:rsid w:val="009A6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367002">
      <w:bodyDiv w:val="1"/>
      <w:marLeft w:val="0"/>
      <w:marRight w:val="0"/>
      <w:marTop w:val="0"/>
      <w:marBottom w:val="0"/>
      <w:divBdr>
        <w:top w:val="none" w:sz="0" w:space="0" w:color="auto"/>
        <w:left w:val="none" w:sz="0" w:space="0" w:color="auto"/>
        <w:bottom w:val="none" w:sz="0" w:space="0" w:color="auto"/>
        <w:right w:val="none" w:sz="0" w:space="0" w:color="auto"/>
      </w:divBdr>
    </w:div>
    <w:div w:id="626467877">
      <w:bodyDiv w:val="1"/>
      <w:marLeft w:val="0"/>
      <w:marRight w:val="0"/>
      <w:marTop w:val="0"/>
      <w:marBottom w:val="0"/>
      <w:divBdr>
        <w:top w:val="none" w:sz="0" w:space="0" w:color="auto"/>
        <w:left w:val="none" w:sz="0" w:space="0" w:color="auto"/>
        <w:bottom w:val="none" w:sz="0" w:space="0" w:color="auto"/>
        <w:right w:val="none" w:sz="0" w:space="0" w:color="auto"/>
      </w:divBdr>
      <w:divsChild>
        <w:div w:id="340745336">
          <w:marLeft w:val="0"/>
          <w:marRight w:val="0"/>
          <w:marTop w:val="0"/>
          <w:marBottom w:val="0"/>
          <w:divBdr>
            <w:top w:val="none" w:sz="0" w:space="0" w:color="auto"/>
            <w:left w:val="none" w:sz="0" w:space="0" w:color="auto"/>
            <w:bottom w:val="none" w:sz="0" w:space="0" w:color="auto"/>
            <w:right w:val="none" w:sz="0" w:space="0" w:color="auto"/>
          </w:divBdr>
        </w:div>
        <w:div w:id="906840034">
          <w:marLeft w:val="0"/>
          <w:marRight w:val="0"/>
          <w:marTop w:val="0"/>
          <w:marBottom w:val="0"/>
          <w:divBdr>
            <w:top w:val="none" w:sz="0" w:space="0" w:color="auto"/>
            <w:left w:val="none" w:sz="0" w:space="0" w:color="auto"/>
            <w:bottom w:val="none" w:sz="0" w:space="0" w:color="auto"/>
            <w:right w:val="none" w:sz="0" w:space="0" w:color="auto"/>
          </w:divBdr>
          <w:divsChild>
            <w:div w:id="516695086">
              <w:marLeft w:val="0"/>
              <w:marRight w:val="225"/>
              <w:marTop w:val="0"/>
              <w:marBottom w:val="300"/>
              <w:divBdr>
                <w:top w:val="none" w:sz="0" w:space="0" w:color="auto"/>
                <w:left w:val="none" w:sz="0" w:space="0" w:color="auto"/>
                <w:bottom w:val="none" w:sz="0" w:space="0" w:color="auto"/>
                <w:right w:val="none" w:sz="0" w:space="0" w:color="auto"/>
              </w:divBdr>
              <w:divsChild>
                <w:div w:id="1677227380">
                  <w:marLeft w:val="0"/>
                  <w:marRight w:val="0"/>
                  <w:marTop w:val="0"/>
                  <w:marBottom w:val="0"/>
                  <w:divBdr>
                    <w:top w:val="none" w:sz="0" w:space="0" w:color="auto"/>
                    <w:left w:val="none" w:sz="0" w:space="0" w:color="auto"/>
                    <w:bottom w:val="none" w:sz="0" w:space="0" w:color="auto"/>
                    <w:right w:val="none" w:sz="0" w:space="0" w:color="auto"/>
                  </w:divBdr>
                </w:div>
              </w:divsChild>
            </w:div>
            <w:div w:id="1630477842">
              <w:marLeft w:val="0"/>
              <w:marRight w:val="0"/>
              <w:marTop w:val="0"/>
              <w:marBottom w:val="0"/>
              <w:divBdr>
                <w:top w:val="none" w:sz="0" w:space="0" w:color="auto"/>
                <w:left w:val="none" w:sz="0" w:space="0" w:color="auto"/>
                <w:bottom w:val="none" w:sz="0" w:space="0" w:color="auto"/>
                <w:right w:val="none" w:sz="0" w:space="0" w:color="auto"/>
              </w:divBdr>
              <w:divsChild>
                <w:div w:id="2134398760">
                  <w:marLeft w:val="0"/>
                  <w:marRight w:val="0"/>
                  <w:marTop w:val="0"/>
                  <w:marBottom w:val="0"/>
                  <w:divBdr>
                    <w:top w:val="none" w:sz="0" w:space="0" w:color="auto"/>
                    <w:left w:val="none" w:sz="0" w:space="0" w:color="auto"/>
                    <w:bottom w:val="none" w:sz="0" w:space="0" w:color="auto"/>
                    <w:right w:val="none" w:sz="0" w:space="0" w:color="auto"/>
                  </w:divBdr>
                </w:div>
                <w:div w:id="800727863">
                  <w:marLeft w:val="0"/>
                  <w:marRight w:val="0"/>
                  <w:marTop w:val="0"/>
                  <w:marBottom w:val="0"/>
                  <w:divBdr>
                    <w:top w:val="none" w:sz="0" w:space="0" w:color="auto"/>
                    <w:left w:val="none" w:sz="0" w:space="0" w:color="auto"/>
                    <w:bottom w:val="none" w:sz="0" w:space="0" w:color="auto"/>
                    <w:right w:val="none" w:sz="0" w:space="0" w:color="auto"/>
                  </w:divBdr>
                </w:div>
                <w:div w:id="1968197209">
                  <w:marLeft w:val="0"/>
                  <w:marRight w:val="0"/>
                  <w:marTop w:val="0"/>
                  <w:marBottom w:val="0"/>
                  <w:divBdr>
                    <w:top w:val="none" w:sz="0" w:space="0" w:color="auto"/>
                    <w:left w:val="none" w:sz="0" w:space="0" w:color="auto"/>
                    <w:bottom w:val="none" w:sz="0" w:space="0" w:color="auto"/>
                    <w:right w:val="none" w:sz="0" w:space="0" w:color="auto"/>
                  </w:divBdr>
                </w:div>
                <w:div w:id="1214123063">
                  <w:marLeft w:val="0"/>
                  <w:marRight w:val="0"/>
                  <w:marTop w:val="0"/>
                  <w:marBottom w:val="0"/>
                  <w:divBdr>
                    <w:top w:val="none" w:sz="0" w:space="0" w:color="auto"/>
                    <w:left w:val="none" w:sz="0" w:space="0" w:color="auto"/>
                    <w:bottom w:val="none" w:sz="0" w:space="0" w:color="auto"/>
                    <w:right w:val="none" w:sz="0" w:space="0" w:color="auto"/>
                  </w:divBdr>
                </w:div>
                <w:div w:id="804003270">
                  <w:marLeft w:val="0"/>
                  <w:marRight w:val="0"/>
                  <w:marTop w:val="0"/>
                  <w:marBottom w:val="0"/>
                  <w:divBdr>
                    <w:top w:val="none" w:sz="0" w:space="0" w:color="auto"/>
                    <w:left w:val="none" w:sz="0" w:space="0" w:color="auto"/>
                    <w:bottom w:val="none" w:sz="0" w:space="0" w:color="auto"/>
                    <w:right w:val="none" w:sz="0" w:space="0" w:color="auto"/>
                  </w:divBdr>
                </w:div>
                <w:div w:id="1120104300">
                  <w:marLeft w:val="0"/>
                  <w:marRight w:val="0"/>
                  <w:marTop w:val="0"/>
                  <w:marBottom w:val="0"/>
                  <w:divBdr>
                    <w:top w:val="none" w:sz="0" w:space="0" w:color="auto"/>
                    <w:left w:val="none" w:sz="0" w:space="0" w:color="auto"/>
                    <w:bottom w:val="none" w:sz="0" w:space="0" w:color="auto"/>
                    <w:right w:val="none" w:sz="0" w:space="0" w:color="auto"/>
                  </w:divBdr>
                </w:div>
                <w:div w:id="409232155">
                  <w:marLeft w:val="0"/>
                  <w:marRight w:val="0"/>
                  <w:marTop w:val="0"/>
                  <w:marBottom w:val="0"/>
                  <w:divBdr>
                    <w:top w:val="none" w:sz="0" w:space="0" w:color="auto"/>
                    <w:left w:val="none" w:sz="0" w:space="0" w:color="auto"/>
                    <w:bottom w:val="none" w:sz="0" w:space="0" w:color="auto"/>
                    <w:right w:val="none" w:sz="0" w:space="0" w:color="auto"/>
                  </w:divBdr>
                </w:div>
                <w:div w:id="596056528">
                  <w:marLeft w:val="0"/>
                  <w:marRight w:val="0"/>
                  <w:marTop w:val="0"/>
                  <w:marBottom w:val="0"/>
                  <w:divBdr>
                    <w:top w:val="none" w:sz="0" w:space="0" w:color="auto"/>
                    <w:left w:val="none" w:sz="0" w:space="0" w:color="auto"/>
                    <w:bottom w:val="none" w:sz="0" w:space="0" w:color="auto"/>
                    <w:right w:val="none" w:sz="0" w:space="0" w:color="auto"/>
                  </w:divBdr>
                </w:div>
                <w:div w:id="1212956481">
                  <w:marLeft w:val="0"/>
                  <w:marRight w:val="0"/>
                  <w:marTop w:val="0"/>
                  <w:marBottom w:val="0"/>
                  <w:divBdr>
                    <w:top w:val="none" w:sz="0" w:space="0" w:color="auto"/>
                    <w:left w:val="none" w:sz="0" w:space="0" w:color="auto"/>
                    <w:bottom w:val="none" w:sz="0" w:space="0" w:color="auto"/>
                    <w:right w:val="none" w:sz="0" w:space="0" w:color="auto"/>
                  </w:divBdr>
                </w:div>
                <w:div w:id="1115638475">
                  <w:marLeft w:val="0"/>
                  <w:marRight w:val="0"/>
                  <w:marTop w:val="0"/>
                  <w:marBottom w:val="0"/>
                  <w:divBdr>
                    <w:top w:val="none" w:sz="0" w:space="0" w:color="auto"/>
                    <w:left w:val="none" w:sz="0" w:space="0" w:color="auto"/>
                    <w:bottom w:val="none" w:sz="0" w:space="0" w:color="auto"/>
                    <w:right w:val="none" w:sz="0" w:space="0" w:color="auto"/>
                  </w:divBdr>
                </w:div>
                <w:div w:id="1958367139">
                  <w:marLeft w:val="0"/>
                  <w:marRight w:val="0"/>
                  <w:marTop w:val="0"/>
                  <w:marBottom w:val="0"/>
                  <w:divBdr>
                    <w:top w:val="none" w:sz="0" w:space="0" w:color="auto"/>
                    <w:left w:val="none" w:sz="0" w:space="0" w:color="auto"/>
                    <w:bottom w:val="none" w:sz="0" w:space="0" w:color="auto"/>
                    <w:right w:val="none" w:sz="0" w:space="0" w:color="auto"/>
                  </w:divBdr>
                  <w:divsChild>
                    <w:div w:id="270666281">
                      <w:marLeft w:val="0"/>
                      <w:marRight w:val="0"/>
                      <w:marTop w:val="0"/>
                      <w:marBottom w:val="0"/>
                      <w:divBdr>
                        <w:top w:val="none" w:sz="0" w:space="0" w:color="auto"/>
                        <w:left w:val="none" w:sz="0" w:space="0" w:color="auto"/>
                        <w:bottom w:val="none" w:sz="0" w:space="0" w:color="auto"/>
                        <w:right w:val="none" w:sz="0" w:space="0" w:color="auto"/>
                      </w:divBdr>
                    </w:div>
                    <w:div w:id="152455943">
                      <w:marLeft w:val="0"/>
                      <w:marRight w:val="0"/>
                      <w:marTop w:val="0"/>
                      <w:marBottom w:val="0"/>
                      <w:divBdr>
                        <w:top w:val="none" w:sz="0" w:space="0" w:color="auto"/>
                        <w:left w:val="none" w:sz="0" w:space="0" w:color="auto"/>
                        <w:bottom w:val="none" w:sz="0" w:space="0" w:color="auto"/>
                        <w:right w:val="none" w:sz="0" w:space="0" w:color="auto"/>
                      </w:divBdr>
                      <w:divsChild>
                        <w:div w:id="1136067822">
                          <w:marLeft w:val="0"/>
                          <w:marRight w:val="0"/>
                          <w:marTop w:val="0"/>
                          <w:marBottom w:val="0"/>
                          <w:divBdr>
                            <w:top w:val="none" w:sz="0" w:space="0" w:color="auto"/>
                            <w:left w:val="none" w:sz="0" w:space="0" w:color="auto"/>
                            <w:bottom w:val="none" w:sz="0" w:space="0" w:color="auto"/>
                            <w:right w:val="none" w:sz="0" w:space="0" w:color="auto"/>
                          </w:divBdr>
                        </w:div>
                        <w:div w:id="957178717">
                          <w:marLeft w:val="0"/>
                          <w:marRight w:val="0"/>
                          <w:marTop w:val="0"/>
                          <w:marBottom w:val="0"/>
                          <w:divBdr>
                            <w:top w:val="none" w:sz="0" w:space="0" w:color="auto"/>
                            <w:left w:val="none" w:sz="0" w:space="0" w:color="auto"/>
                            <w:bottom w:val="none" w:sz="0" w:space="0" w:color="auto"/>
                            <w:right w:val="none" w:sz="0" w:space="0" w:color="auto"/>
                          </w:divBdr>
                        </w:div>
                      </w:divsChild>
                    </w:div>
                    <w:div w:id="1654603854">
                      <w:marLeft w:val="0"/>
                      <w:marRight w:val="0"/>
                      <w:marTop w:val="0"/>
                      <w:marBottom w:val="0"/>
                      <w:divBdr>
                        <w:top w:val="none" w:sz="0" w:space="0" w:color="auto"/>
                        <w:left w:val="none" w:sz="0" w:space="0" w:color="auto"/>
                        <w:bottom w:val="none" w:sz="0" w:space="0" w:color="auto"/>
                        <w:right w:val="none" w:sz="0" w:space="0" w:color="auto"/>
                      </w:divBdr>
                    </w:div>
                    <w:div w:id="1495102859">
                      <w:marLeft w:val="0"/>
                      <w:marRight w:val="0"/>
                      <w:marTop w:val="0"/>
                      <w:marBottom w:val="0"/>
                      <w:divBdr>
                        <w:top w:val="none" w:sz="0" w:space="0" w:color="auto"/>
                        <w:left w:val="none" w:sz="0" w:space="0" w:color="auto"/>
                        <w:bottom w:val="none" w:sz="0" w:space="0" w:color="auto"/>
                        <w:right w:val="none" w:sz="0" w:space="0" w:color="auto"/>
                      </w:divBdr>
                      <w:divsChild>
                        <w:div w:id="402411251">
                          <w:marLeft w:val="0"/>
                          <w:marRight w:val="0"/>
                          <w:marTop w:val="0"/>
                          <w:marBottom w:val="0"/>
                          <w:divBdr>
                            <w:top w:val="none" w:sz="0" w:space="0" w:color="auto"/>
                            <w:left w:val="none" w:sz="0" w:space="0" w:color="auto"/>
                            <w:bottom w:val="none" w:sz="0" w:space="0" w:color="auto"/>
                            <w:right w:val="none" w:sz="0" w:space="0" w:color="auto"/>
                          </w:divBdr>
                        </w:div>
                      </w:divsChild>
                    </w:div>
                    <w:div w:id="129788150">
                      <w:marLeft w:val="0"/>
                      <w:marRight w:val="0"/>
                      <w:marTop w:val="0"/>
                      <w:marBottom w:val="0"/>
                      <w:divBdr>
                        <w:top w:val="none" w:sz="0" w:space="0" w:color="auto"/>
                        <w:left w:val="none" w:sz="0" w:space="0" w:color="auto"/>
                        <w:bottom w:val="none" w:sz="0" w:space="0" w:color="auto"/>
                        <w:right w:val="none" w:sz="0" w:space="0" w:color="auto"/>
                      </w:divBdr>
                    </w:div>
                    <w:div w:id="1399746330">
                      <w:marLeft w:val="0"/>
                      <w:marRight w:val="0"/>
                      <w:marTop w:val="0"/>
                      <w:marBottom w:val="0"/>
                      <w:divBdr>
                        <w:top w:val="none" w:sz="0" w:space="0" w:color="auto"/>
                        <w:left w:val="none" w:sz="0" w:space="0" w:color="auto"/>
                        <w:bottom w:val="none" w:sz="0" w:space="0" w:color="auto"/>
                        <w:right w:val="none" w:sz="0" w:space="0" w:color="auto"/>
                      </w:divBdr>
                      <w:divsChild>
                        <w:div w:id="1217669318">
                          <w:marLeft w:val="0"/>
                          <w:marRight w:val="0"/>
                          <w:marTop w:val="0"/>
                          <w:marBottom w:val="0"/>
                          <w:divBdr>
                            <w:top w:val="none" w:sz="0" w:space="0" w:color="auto"/>
                            <w:left w:val="none" w:sz="0" w:space="0" w:color="auto"/>
                            <w:bottom w:val="none" w:sz="0" w:space="0" w:color="auto"/>
                            <w:right w:val="none" w:sz="0" w:space="0" w:color="auto"/>
                          </w:divBdr>
                        </w:div>
                      </w:divsChild>
                    </w:div>
                    <w:div w:id="392704535">
                      <w:marLeft w:val="0"/>
                      <w:marRight w:val="0"/>
                      <w:marTop w:val="0"/>
                      <w:marBottom w:val="0"/>
                      <w:divBdr>
                        <w:top w:val="none" w:sz="0" w:space="0" w:color="auto"/>
                        <w:left w:val="none" w:sz="0" w:space="0" w:color="auto"/>
                        <w:bottom w:val="none" w:sz="0" w:space="0" w:color="auto"/>
                        <w:right w:val="none" w:sz="0" w:space="0" w:color="auto"/>
                      </w:divBdr>
                    </w:div>
                    <w:div w:id="1023479642">
                      <w:marLeft w:val="0"/>
                      <w:marRight w:val="0"/>
                      <w:marTop w:val="0"/>
                      <w:marBottom w:val="0"/>
                      <w:divBdr>
                        <w:top w:val="none" w:sz="0" w:space="0" w:color="auto"/>
                        <w:left w:val="none" w:sz="0" w:space="0" w:color="auto"/>
                        <w:bottom w:val="none" w:sz="0" w:space="0" w:color="auto"/>
                        <w:right w:val="none" w:sz="0" w:space="0" w:color="auto"/>
                      </w:divBdr>
                    </w:div>
                    <w:div w:id="1828789046">
                      <w:marLeft w:val="0"/>
                      <w:marRight w:val="0"/>
                      <w:marTop w:val="0"/>
                      <w:marBottom w:val="0"/>
                      <w:divBdr>
                        <w:top w:val="none" w:sz="0" w:space="0" w:color="auto"/>
                        <w:left w:val="none" w:sz="0" w:space="0" w:color="auto"/>
                        <w:bottom w:val="none" w:sz="0" w:space="0" w:color="auto"/>
                        <w:right w:val="none" w:sz="0" w:space="0" w:color="auto"/>
                      </w:divBdr>
                    </w:div>
                    <w:div w:id="2047293633">
                      <w:marLeft w:val="0"/>
                      <w:marRight w:val="0"/>
                      <w:marTop w:val="0"/>
                      <w:marBottom w:val="0"/>
                      <w:divBdr>
                        <w:top w:val="none" w:sz="0" w:space="0" w:color="auto"/>
                        <w:left w:val="none" w:sz="0" w:space="0" w:color="auto"/>
                        <w:bottom w:val="none" w:sz="0" w:space="0" w:color="auto"/>
                        <w:right w:val="none" w:sz="0" w:space="0" w:color="auto"/>
                      </w:divBdr>
                    </w:div>
                    <w:div w:id="1479492086">
                      <w:marLeft w:val="0"/>
                      <w:marRight w:val="0"/>
                      <w:marTop w:val="0"/>
                      <w:marBottom w:val="0"/>
                      <w:divBdr>
                        <w:top w:val="none" w:sz="0" w:space="0" w:color="auto"/>
                        <w:left w:val="none" w:sz="0" w:space="0" w:color="auto"/>
                        <w:bottom w:val="none" w:sz="0" w:space="0" w:color="auto"/>
                        <w:right w:val="none" w:sz="0" w:space="0" w:color="auto"/>
                      </w:divBdr>
                    </w:div>
                    <w:div w:id="265504737">
                      <w:marLeft w:val="0"/>
                      <w:marRight w:val="0"/>
                      <w:marTop w:val="0"/>
                      <w:marBottom w:val="0"/>
                      <w:divBdr>
                        <w:top w:val="none" w:sz="0" w:space="0" w:color="auto"/>
                        <w:left w:val="none" w:sz="0" w:space="0" w:color="auto"/>
                        <w:bottom w:val="none" w:sz="0" w:space="0" w:color="auto"/>
                        <w:right w:val="none" w:sz="0" w:space="0" w:color="auto"/>
                      </w:divBdr>
                    </w:div>
                    <w:div w:id="670572867">
                      <w:marLeft w:val="0"/>
                      <w:marRight w:val="0"/>
                      <w:marTop w:val="0"/>
                      <w:marBottom w:val="0"/>
                      <w:divBdr>
                        <w:top w:val="none" w:sz="0" w:space="0" w:color="auto"/>
                        <w:left w:val="none" w:sz="0" w:space="0" w:color="auto"/>
                        <w:bottom w:val="none" w:sz="0" w:space="0" w:color="auto"/>
                        <w:right w:val="none" w:sz="0" w:space="0" w:color="auto"/>
                      </w:divBdr>
                    </w:div>
                    <w:div w:id="855971116">
                      <w:marLeft w:val="0"/>
                      <w:marRight w:val="0"/>
                      <w:marTop w:val="0"/>
                      <w:marBottom w:val="0"/>
                      <w:divBdr>
                        <w:top w:val="none" w:sz="0" w:space="0" w:color="auto"/>
                        <w:left w:val="none" w:sz="0" w:space="0" w:color="auto"/>
                        <w:bottom w:val="none" w:sz="0" w:space="0" w:color="auto"/>
                        <w:right w:val="none" w:sz="0" w:space="0" w:color="auto"/>
                      </w:divBdr>
                      <w:divsChild>
                        <w:div w:id="229001155">
                          <w:marLeft w:val="0"/>
                          <w:marRight w:val="0"/>
                          <w:marTop w:val="0"/>
                          <w:marBottom w:val="0"/>
                          <w:divBdr>
                            <w:top w:val="none" w:sz="0" w:space="0" w:color="auto"/>
                            <w:left w:val="none" w:sz="0" w:space="0" w:color="auto"/>
                            <w:bottom w:val="none" w:sz="0" w:space="0" w:color="auto"/>
                            <w:right w:val="none" w:sz="0" w:space="0" w:color="auto"/>
                          </w:divBdr>
                        </w:div>
                      </w:divsChild>
                    </w:div>
                    <w:div w:id="382290226">
                      <w:marLeft w:val="0"/>
                      <w:marRight w:val="0"/>
                      <w:marTop w:val="0"/>
                      <w:marBottom w:val="0"/>
                      <w:divBdr>
                        <w:top w:val="none" w:sz="0" w:space="0" w:color="auto"/>
                        <w:left w:val="none" w:sz="0" w:space="0" w:color="auto"/>
                        <w:bottom w:val="none" w:sz="0" w:space="0" w:color="auto"/>
                        <w:right w:val="none" w:sz="0" w:space="0" w:color="auto"/>
                      </w:divBdr>
                    </w:div>
                    <w:div w:id="99882352">
                      <w:marLeft w:val="0"/>
                      <w:marRight w:val="0"/>
                      <w:marTop w:val="0"/>
                      <w:marBottom w:val="0"/>
                      <w:divBdr>
                        <w:top w:val="none" w:sz="0" w:space="0" w:color="auto"/>
                        <w:left w:val="none" w:sz="0" w:space="0" w:color="auto"/>
                        <w:bottom w:val="none" w:sz="0" w:space="0" w:color="auto"/>
                        <w:right w:val="none" w:sz="0" w:space="0" w:color="auto"/>
                      </w:divBdr>
                      <w:divsChild>
                        <w:div w:id="797719031">
                          <w:marLeft w:val="0"/>
                          <w:marRight w:val="0"/>
                          <w:marTop w:val="0"/>
                          <w:marBottom w:val="0"/>
                          <w:divBdr>
                            <w:top w:val="double" w:sz="6" w:space="0" w:color="37260E"/>
                            <w:left w:val="double" w:sz="6" w:space="4" w:color="37260E"/>
                            <w:bottom w:val="double" w:sz="6" w:space="0" w:color="37260E"/>
                            <w:right w:val="double" w:sz="6" w:space="4" w:color="37260E"/>
                          </w:divBdr>
                        </w:div>
                        <w:div w:id="1472745417">
                          <w:marLeft w:val="0"/>
                          <w:marRight w:val="0"/>
                          <w:marTop w:val="0"/>
                          <w:marBottom w:val="0"/>
                          <w:divBdr>
                            <w:top w:val="double" w:sz="6" w:space="0" w:color="37260E"/>
                            <w:left w:val="double" w:sz="6" w:space="4" w:color="37260E"/>
                            <w:bottom w:val="double" w:sz="6" w:space="0" w:color="37260E"/>
                            <w:right w:val="double" w:sz="6" w:space="4" w:color="37260E"/>
                          </w:divBdr>
                        </w:div>
                        <w:div w:id="1801151375">
                          <w:marLeft w:val="0"/>
                          <w:marRight w:val="0"/>
                          <w:marTop w:val="0"/>
                          <w:marBottom w:val="0"/>
                          <w:divBdr>
                            <w:top w:val="double" w:sz="6" w:space="0" w:color="37260E"/>
                            <w:left w:val="double" w:sz="6" w:space="4" w:color="37260E"/>
                            <w:bottom w:val="double" w:sz="6" w:space="0" w:color="37260E"/>
                            <w:right w:val="double" w:sz="6" w:space="4" w:color="37260E"/>
                          </w:divBdr>
                        </w:div>
                      </w:divsChild>
                    </w:div>
                  </w:divsChild>
                </w:div>
                <w:div w:id="1347898986">
                  <w:marLeft w:val="750"/>
                  <w:marRight w:val="15"/>
                  <w:marTop w:val="150"/>
                  <w:marBottom w:val="450"/>
                  <w:divBdr>
                    <w:top w:val="single" w:sz="12" w:space="6" w:color="37260E"/>
                    <w:left w:val="single" w:sz="12" w:space="6" w:color="37260E"/>
                    <w:bottom w:val="single" w:sz="12" w:space="6" w:color="37260E"/>
                    <w:right w:val="single" w:sz="12" w:space="0" w:color="37260E"/>
                  </w:divBdr>
                  <w:divsChild>
                    <w:div w:id="507331617">
                      <w:marLeft w:val="0"/>
                      <w:marRight w:val="0"/>
                      <w:marTop w:val="0"/>
                      <w:marBottom w:val="0"/>
                      <w:divBdr>
                        <w:top w:val="none" w:sz="0" w:space="0" w:color="auto"/>
                        <w:left w:val="none" w:sz="0" w:space="0" w:color="auto"/>
                        <w:bottom w:val="none" w:sz="0" w:space="0" w:color="auto"/>
                        <w:right w:val="none" w:sz="0" w:space="0" w:color="auto"/>
                      </w:divBdr>
                      <w:divsChild>
                        <w:div w:id="1023897625">
                          <w:marLeft w:val="0"/>
                          <w:marRight w:val="0"/>
                          <w:marTop w:val="0"/>
                          <w:marBottom w:val="0"/>
                          <w:divBdr>
                            <w:top w:val="none" w:sz="0" w:space="0" w:color="auto"/>
                            <w:left w:val="none" w:sz="0" w:space="0" w:color="auto"/>
                            <w:bottom w:val="none" w:sz="0" w:space="0" w:color="auto"/>
                            <w:right w:val="none" w:sz="0" w:space="0" w:color="auto"/>
                          </w:divBdr>
                          <w:divsChild>
                            <w:div w:id="1509632609">
                              <w:marLeft w:val="0"/>
                              <w:marRight w:val="0"/>
                              <w:marTop w:val="0"/>
                              <w:marBottom w:val="0"/>
                              <w:divBdr>
                                <w:top w:val="none" w:sz="0" w:space="0" w:color="auto"/>
                                <w:left w:val="none" w:sz="0" w:space="0" w:color="auto"/>
                                <w:bottom w:val="none" w:sz="0" w:space="0" w:color="auto"/>
                                <w:right w:val="none" w:sz="0" w:space="0" w:color="auto"/>
                              </w:divBdr>
                            </w:div>
                            <w:div w:id="1421172858">
                              <w:marLeft w:val="0"/>
                              <w:marRight w:val="0"/>
                              <w:marTop w:val="0"/>
                              <w:marBottom w:val="0"/>
                              <w:divBdr>
                                <w:top w:val="none" w:sz="0" w:space="0" w:color="auto"/>
                                <w:left w:val="none" w:sz="0" w:space="0" w:color="auto"/>
                                <w:bottom w:val="none" w:sz="0" w:space="0" w:color="auto"/>
                                <w:right w:val="none" w:sz="0" w:space="0" w:color="auto"/>
                              </w:divBdr>
                            </w:div>
                            <w:div w:id="1164247365">
                              <w:marLeft w:val="0"/>
                              <w:marRight w:val="0"/>
                              <w:marTop w:val="0"/>
                              <w:marBottom w:val="0"/>
                              <w:divBdr>
                                <w:top w:val="none" w:sz="0" w:space="0" w:color="auto"/>
                                <w:left w:val="none" w:sz="0" w:space="0" w:color="auto"/>
                                <w:bottom w:val="none" w:sz="0" w:space="0" w:color="auto"/>
                                <w:right w:val="none" w:sz="0" w:space="0" w:color="auto"/>
                              </w:divBdr>
                            </w:div>
                            <w:div w:id="860165518">
                              <w:marLeft w:val="0"/>
                              <w:marRight w:val="0"/>
                              <w:marTop w:val="0"/>
                              <w:marBottom w:val="0"/>
                              <w:divBdr>
                                <w:top w:val="none" w:sz="0" w:space="0" w:color="auto"/>
                                <w:left w:val="none" w:sz="0" w:space="0" w:color="auto"/>
                                <w:bottom w:val="none" w:sz="0" w:space="0" w:color="auto"/>
                                <w:right w:val="none" w:sz="0" w:space="0" w:color="auto"/>
                              </w:divBdr>
                            </w:div>
                            <w:div w:id="2017996541">
                              <w:marLeft w:val="0"/>
                              <w:marRight w:val="0"/>
                              <w:marTop w:val="0"/>
                              <w:marBottom w:val="0"/>
                              <w:divBdr>
                                <w:top w:val="none" w:sz="0" w:space="0" w:color="auto"/>
                                <w:left w:val="none" w:sz="0" w:space="0" w:color="auto"/>
                                <w:bottom w:val="none" w:sz="0" w:space="0" w:color="auto"/>
                                <w:right w:val="none" w:sz="0" w:space="0" w:color="auto"/>
                              </w:divBdr>
                            </w:div>
                            <w:div w:id="766510686">
                              <w:marLeft w:val="0"/>
                              <w:marRight w:val="0"/>
                              <w:marTop w:val="0"/>
                              <w:marBottom w:val="0"/>
                              <w:divBdr>
                                <w:top w:val="none" w:sz="0" w:space="0" w:color="auto"/>
                                <w:left w:val="none" w:sz="0" w:space="0" w:color="auto"/>
                                <w:bottom w:val="none" w:sz="0" w:space="0" w:color="auto"/>
                                <w:right w:val="none" w:sz="0" w:space="0" w:color="auto"/>
                              </w:divBdr>
                            </w:div>
                            <w:div w:id="1454516863">
                              <w:marLeft w:val="0"/>
                              <w:marRight w:val="0"/>
                              <w:marTop w:val="0"/>
                              <w:marBottom w:val="0"/>
                              <w:divBdr>
                                <w:top w:val="none" w:sz="0" w:space="0" w:color="auto"/>
                                <w:left w:val="none" w:sz="0" w:space="0" w:color="auto"/>
                                <w:bottom w:val="none" w:sz="0" w:space="0" w:color="auto"/>
                                <w:right w:val="none" w:sz="0" w:space="0" w:color="auto"/>
                              </w:divBdr>
                            </w:div>
                            <w:div w:id="1504468531">
                              <w:marLeft w:val="0"/>
                              <w:marRight w:val="0"/>
                              <w:marTop w:val="0"/>
                              <w:marBottom w:val="0"/>
                              <w:divBdr>
                                <w:top w:val="none" w:sz="0" w:space="0" w:color="auto"/>
                                <w:left w:val="none" w:sz="0" w:space="0" w:color="auto"/>
                                <w:bottom w:val="none" w:sz="0" w:space="0" w:color="auto"/>
                                <w:right w:val="none" w:sz="0" w:space="0" w:color="auto"/>
                              </w:divBdr>
                            </w:div>
                            <w:div w:id="1744374579">
                              <w:marLeft w:val="0"/>
                              <w:marRight w:val="0"/>
                              <w:marTop w:val="0"/>
                              <w:marBottom w:val="0"/>
                              <w:divBdr>
                                <w:top w:val="none" w:sz="0" w:space="0" w:color="auto"/>
                                <w:left w:val="none" w:sz="0" w:space="0" w:color="auto"/>
                                <w:bottom w:val="none" w:sz="0" w:space="0" w:color="auto"/>
                                <w:right w:val="none" w:sz="0" w:space="0" w:color="auto"/>
                              </w:divBdr>
                            </w:div>
                            <w:div w:id="1022245923">
                              <w:marLeft w:val="0"/>
                              <w:marRight w:val="0"/>
                              <w:marTop w:val="0"/>
                              <w:marBottom w:val="0"/>
                              <w:divBdr>
                                <w:top w:val="none" w:sz="0" w:space="0" w:color="auto"/>
                                <w:left w:val="none" w:sz="0" w:space="0" w:color="auto"/>
                                <w:bottom w:val="none" w:sz="0" w:space="0" w:color="auto"/>
                                <w:right w:val="none" w:sz="0" w:space="0" w:color="auto"/>
                              </w:divBdr>
                            </w:div>
                            <w:div w:id="353769584">
                              <w:marLeft w:val="0"/>
                              <w:marRight w:val="0"/>
                              <w:marTop w:val="0"/>
                              <w:marBottom w:val="0"/>
                              <w:divBdr>
                                <w:top w:val="none" w:sz="0" w:space="0" w:color="auto"/>
                                <w:left w:val="none" w:sz="0" w:space="0" w:color="auto"/>
                                <w:bottom w:val="none" w:sz="0" w:space="0" w:color="auto"/>
                                <w:right w:val="none" w:sz="0" w:space="0" w:color="auto"/>
                              </w:divBdr>
                            </w:div>
                            <w:div w:id="545987041">
                              <w:marLeft w:val="0"/>
                              <w:marRight w:val="0"/>
                              <w:marTop w:val="0"/>
                              <w:marBottom w:val="0"/>
                              <w:divBdr>
                                <w:top w:val="none" w:sz="0" w:space="0" w:color="auto"/>
                                <w:left w:val="none" w:sz="0" w:space="0" w:color="auto"/>
                                <w:bottom w:val="none" w:sz="0" w:space="0" w:color="auto"/>
                                <w:right w:val="none" w:sz="0" w:space="0" w:color="auto"/>
                              </w:divBdr>
                            </w:div>
                            <w:div w:id="1853033803">
                              <w:marLeft w:val="0"/>
                              <w:marRight w:val="0"/>
                              <w:marTop w:val="0"/>
                              <w:marBottom w:val="0"/>
                              <w:divBdr>
                                <w:top w:val="none" w:sz="0" w:space="0" w:color="auto"/>
                                <w:left w:val="none" w:sz="0" w:space="0" w:color="auto"/>
                                <w:bottom w:val="none" w:sz="0" w:space="0" w:color="auto"/>
                                <w:right w:val="none" w:sz="0" w:space="0" w:color="auto"/>
                              </w:divBdr>
                            </w:div>
                            <w:div w:id="58867903">
                              <w:marLeft w:val="0"/>
                              <w:marRight w:val="0"/>
                              <w:marTop w:val="0"/>
                              <w:marBottom w:val="0"/>
                              <w:divBdr>
                                <w:top w:val="none" w:sz="0" w:space="0" w:color="auto"/>
                                <w:left w:val="none" w:sz="0" w:space="0" w:color="auto"/>
                                <w:bottom w:val="none" w:sz="0" w:space="0" w:color="auto"/>
                                <w:right w:val="none" w:sz="0" w:space="0" w:color="auto"/>
                              </w:divBdr>
                            </w:div>
                            <w:div w:id="2054380962">
                              <w:marLeft w:val="0"/>
                              <w:marRight w:val="0"/>
                              <w:marTop w:val="0"/>
                              <w:marBottom w:val="0"/>
                              <w:divBdr>
                                <w:top w:val="none" w:sz="0" w:space="0" w:color="auto"/>
                                <w:left w:val="none" w:sz="0" w:space="0" w:color="auto"/>
                                <w:bottom w:val="none" w:sz="0" w:space="0" w:color="auto"/>
                                <w:right w:val="none" w:sz="0" w:space="0" w:color="auto"/>
                              </w:divBdr>
                            </w:div>
                            <w:div w:id="918712309">
                              <w:marLeft w:val="0"/>
                              <w:marRight w:val="0"/>
                              <w:marTop w:val="0"/>
                              <w:marBottom w:val="0"/>
                              <w:divBdr>
                                <w:top w:val="none" w:sz="0" w:space="0" w:color="auto"/>
                                <w:left w:val="none" w:sz="0" w:space="0" w:color="auto"/>
                                <w:bottom w:val="none" w:sz="0" w:space="0" w:color="auto"/>
                                <w:right w:val="none" w:sz="0" w:space="0" w:color="auto"/>
                              </w:divBdr>
                            </w:div>
                            <w:div w:id="993677937">
                              <w:marLeft w:val="0"/>
                              <w:marRight w:val="0"/>
                              <w:marTop w:val="0"/>
                              <w:marBottom w:val="0"/>
                              <w:divBdr>
                                <w:top w:val="none" w:sz="0" w:space="0" w:color="auto"/>
                                <w:left w:val="none" w:sz="0" w:space="0" w:color="auto"/>
                                <w:bottom w:val="none" w:sz="0" w:space="0" w:color="auto"/>
                                <w:right w:val="none" w:sz="0" w:space="0" w:color="auto"/>
                              </w:divBdr>
                            </w:div>
                            <w:div w:id="1774208739">
                              <w:marLeft w:val="0"/>
                              <w:marRight w:val="0"/>
                              <w:marTop w:val="0"/>
                              <w:marBottom w:val="0"/>
                              <w:divBdr>
                                <w:top w:val="none" w:sz="0" w:space="0" w:color="auto"/>
                                <w:left w:val="none" w:sz="0" w:space="0" w:color="auto"/>
                                <w:bottom w:val="none" w:sz="0" w:space="0" w:color="auto"/>
                                <w:right w:val="none" w:sz="0" w:space="0" w:color="auto"/>
                              </w:divBdr>
                            </w:div>
                            <w:div w:id="286937265">
                              <w:marLeft w:val="0"/>
                              <w:marRight w:val="0"/>
                              <w:marTop w:val="0"/>
                              <w:marBottom w:val="0"/>
                              <w:divBdr>
                                <w:top w:val="none" w:sz="0" w:space="0" w:color="auto"/>
                                <w:left w:val="none" w:sz="0" w:space="0" w:color="auto"/>
                                <w:bottom w:val="none" w:sz="0" w:space="0" w:color="auto"/>
                                <w:right w:val="none" w:sz="0" w:space="0" w:color="auto"/>
                              </w:divBdr>
                            </w:div>
                            <w:div w:id="9506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219029">
          <w:marLeft w:val="0"/>
          <w:marRight w:val="0"/>
          <w:marTop w:val="0"/>
          <w:marBottom w:val="0"/>
          <w:divBdr>
            <w:top w:val="single" w:sz="6" w:space="0" w:color="37260E"/>
            <w:left w:val="none" w:sz="0" w:space="0" w:color="auto"/>
            <w:bottom w:val="none" w:sz="0" w:space="0" w:color="auto"/>
            <w:right w:val="none" w:sz="0" w:space="0" w:color="auto"/>
          </w:divBdr>
        </w:div>
      </w:divsChild>
    </w:div>
    <w:div w:id="782261772">
      <w:bodyDiv w:val="1"/>
      <w:marLeft w:val="0"/>
      <w:marRight w:val="0"/>
      <w:marTop w:val="0"/>
      <w:marBottom w:val="0"/>
      <w:divBdr>
        <w:top w:val="none" w:sz="0" w:space="0" w:color="auto"/>
        <w:left w:val="none" w:sz="0" w:space="0" w:color="auto"/>
        <w:bottom w:val="none" w:sz="0" w:space="0" w:color="auto"/>
        <w:right w:val="none" w:sz="0" w:space="0" w:color="auto"/>
      </w:divBdr>
      <w:divsChild>
        <w:div w:id="15424003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687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9762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3219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797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6250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080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18203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2993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64380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135145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99435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280375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19667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75201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18025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997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552323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911935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95388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00482836">
      <w:bodyDiv w:val="1"/>
      <w:marLeft w:val="0"/>
      <w:marRight w:val="0"/>
      <w:marTop w:val="0"/>
      <w:marBottom w:val="0"/>
      <w:divBdr>
        <w:top w:val="none" w:sz="0" w:space="0" w:color="auto"/>
        <w:left w:val="none" w:sz="0" w:space="0" w:color="auto"/>
        <w:bottom w:val="none" w:sz="0" w:space="0" w:color="auto"/>
        <w:right w:val="none" w:sz="0" w:space="0" w:color="auto"/>
      </w:divBdr>
    </w:div>
    <w:div w:id="1636134179">
      <w:bodyDiv w:val="1"/>
      <w:marLeft w:val="0"/>
      <w:marRight w:val="0"/>
      <w:marTop w:val="0"/>
      <w:marBottom w:val="0"/>
      <w:divBdr>
        <w:top w:val="none" w:sz="0" w:space="0" w:color="auto"/>
        <w:left w:val="none" w:sz="0" w:space="0" w:color="auto"/>
        <w:bottom w:val="none" w:sz="0" w:space="0" w:color="auto"/>
        <w:right w:val="none" w:sz="0" w:space="0" w:color="auto"/>
      </w:divBdr>
    </w:div>
    <w:div w:id="1640770705">
      <w:bodyDiv w:val="1"/>
      <w:marLeft w:val="0"/>
      <w:marRight w:val="0"/>
      <w:marTop w:val="0"/>
      <w:marBottom w:val="0"/>
      <w:divBdr>
        <w:top w:val="none" w:sz="0" w:space="0" w:color="auto"/>
        <w:left w:val="none" w:sz="0" w:space="0" w:color="auto"/>
        <w:bottom w:val="none" w:sz="0" w:space="0" w:color="auto"/>
        <w:right w:val="none" w:sz="0" w:space="0" w:color="auto"/>
      </w:divBdr>
      <w:divsChild>
        <w:div w:id="15485642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4081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7377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0214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4048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4414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2967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955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2580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60522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726845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5053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396119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4370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343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7325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685844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141195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14299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842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bs-banyuls.fr/UVED/photo/taxon303.jpg" TargetMode="External"/><Relationship Id="rId13" Type="http://schemas.openxmlformats.org/officeDocument/2006/relationships/hyperlink" Target="http://www.obs-banyuls.fr/UVED/module/voir_caractere/caractere_numero_395.html" TargetMode="External"/><Relationship Id="rId18" Type="http://schemas.openxmlformats.org/officeDocument/2006/relationships/hyperlink" Target="http://www.obs-banyuls.fr/UVED/module/voir_caractere/caractere_numero_1077.html" TargetMode="External"/><Relationship Id="rId3" Type="http://schemas.microsoft.com/office/2007/relationships/stylesWithEffects" Target="stylesWithEffects.xml"/><Relationship Id="rId21" Type="http://schemas.openxmlformats.org/officeDocument/2006/relationships/hyperlink" Target="http://www.obs-banyuls.fr/UVED/module/voir_caractere/caractere_numero_1080.html" TargetMode="External"/><Relationship Id="rId7" Type="http://schemas.openxmlformats.org/officeDocument/2006/relationships/image" Target="media/image1.jpeg"/><Relationship Id="rId12" Type="http://schemas.openxmlformats.org/officeDocument/2006/relationships/hyperlink" Target="http://www.obs-banyuls.fr/UVED/module/voir_milieu/milieu_numero_17.html" TargetMode="External"/><Relationship Id="rId17" Type="http://schemas.openxmlformats.org/officeDocument/2006/relationships/hyperlink" Target="http://www.obs-banyuls.fr/UVED/module/voir_caractere/caractere_numero_1075.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obs-banyuls.fr/UVED/module/voir_caractere/caractere_numero_1076.html" TargetMode="External"/><Relationship Id="rId20" Type="http://schemas.openxmlformats.org/officeDocument/2006/relationships/hyperlink" Target="http://www.obs-banyuls.fr/UVED/module/voir_caractere/caractere_numero_1079.html" TargetMode="External"/><Relationship Id="rId1" Type="http://schemas.openxmlformats.org/officeDocument/2006/relationships/numbering" Target="numbering.xml"/><Relationship Id="rId6" Type="http://schemas.openxmlformats.org/officeDocument/2006/relationships/hyperlink" Target="http://doris.ffessm.fr/fiche2.asp?fiche_numero=129" TargetMode="External"/><Relationship Id="rId11" Type="http://schemas.openxmlformats.org/officeDocument/2006/relationships/hyperlink" Target="http://www.obs-banyuls.fr/UVED/module/voir_milieu/milieu_numero_23.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obs-banyuls.fr/UVED/module/voir_caractere/caractere_numero_1081.html" TargetMode="External"/><Relationship Id="rId23" Type="http://schemas.openxmlformats.org/officeDocument/2006/relationships/image" Target="media/image4.jpeg"/><Relationship Id="rId10" Type="http://schemas.openxmlformats.org/officeDocument/2006/relationships/hyperlink" Target="http://www.obs-banyuls.fr/UVED/module/voir_milieu/milieu_numero_24.html" TargetMode="External"/><Relationship Id="rId19" Type="http://schemas.openxmlformats.org/officeDocument/2006/relationships/hyperlink" Target="http://www.obs-banyuls.fr/UVED/module/voir_caractere/caractere_numero_1078.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obs-banyuls.fr/UVED/module/voir_caractere/caractere_numero_841.html" TargetMode="External"/><Relationship Id="rId22"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32</Pages>
  <Words>7655</Words>
  <Characters>42106</Characters>
  <Application>Microsoft Office Word</Application>
  <DocSecurity>0</DocSecurity>
  <Lines>350</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2014-11-16T12:01:00Z</dcterms:created>
  <dcterms:modified xsi:type="dcterms:W3CDTF">2014-11-19T13:56:00Z</dcterms:modified>
</cp:coreProperties>
</file>