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hojamenbretada" recolor="t" type="frame"/>
    </v:background>
  </w:background>
  <w:body>
    <w:p w:rsidR="008D4472" w:rsidRPr="00513989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Theme="minorHAnsi" w:hAnsiTheme="minorHAnsi"/>
          <w:sz w:val="28"/>
          <w:szCs w:val="28"/>
          <w:u w:val="none"/>
        </w:rPr>
      </w:pPr>
      <w:r>
        <w:rPr>
          <w:rFonts w:eastAsia="Calibri"/>
          <w:bCs w:val="0"/>
          <w:sz w:val="22"/>
          <w:szCs w:val="22"/>
          <w:u w:val="none"/>
          <w:lang w:eastAsia="en-US"/>
        </w:rPr>
        <w:tab/>
      </w:r>
      <w:r w:rsidRPr="00513989">
        <w:rPr>
          <w:rFonts w:asciiTheme="minorHAnsi" w:hAnsiTheme="minorHAnsi"/>
          <w:sz w:val="28"/>
          <w:szCs w:val="28"/>
          <w:u w:val="none"/>
        </w:rPr>
        <w:t xml:space="preserve">ACTA DE REUNIÓN </w:t>
      </w:r>
    </w:p>
    <w:p w:rsidR="008D4472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Theme="minorHAnsi" w:hAnsiTheme="minorHAnsi"/>
          <w:sz w:val="20"/>
          <w:szCs w:val="20"/>
          <w:u w:val="none"/>
        </w:rPr>
      </w:pPr>
    </w:p>
    <w:tbl>
      <w:tblPr>
        <w:tblW w:w="921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155"/>
      </w:tblGrid>
      <w:tr w:rsidR="008D4472" w:rsidRPr="0021093A" w:rsidTr="003001EA">
        <w:trPr>
          <w:trHeight w:val="82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spacing w:before="240"/>
              <w:jc w:val="center"/>
              <w:rPr>
                <w:rFonts w:cs="Arial"/>
                <w:b/>
                <w:sz w:val="28"/>
                <w:szCs w:val="28"/>
              </w:rPr>
            </w:pPr>
            <w:r w:rsidRPr="003A0F33">
              <w:rPr>
                <w:rFonts w:cs="Arial"/>
                <w:b/>
                <w:sz w:val="28"/>
                <w:szCs w:val="28"/>
              </w:rPr>
              <w:t xml:space="preserve">PROYECTO: </w:t>
            </w:r>
            <w:r w:rsidRPr="0010642C">
              <w:rPr>
                <w:rFonts w:cs="Arial"/>
                <w:b/>
                <w:sz w:val="28"/>
                <w:szCs w:val="28"/>
              </w:rPr>
              <w:t>RQ2018-1147 FO Oficina OV - Homologación de campos Registro Indiv</w:t>
            </w:r>
            <w:r>
              <w:rPr>
                <w:rFonts w:cs="Arial"/>
                <w:b/>
                <w:sz w:val="28"/>
                <w:szCs w:val="28"/>
              </w:rPr>
              <w:t>id</w:t>
            </w:r>
            <w:r w:rsidRPr="0010642C">
              <w:rPr>
                <w:rFonts w:cs="Arial"/>
                <w:b/>
                <w:sz w:val="28"/>
                <w:szCs w:val="28"/>
              </w:rPr>
              <w:t>ual: Reporte de Incidencia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 xml:space="preserve">Cliente: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>Positiva Seguros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 xml:space="preserve">Lugar: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 xml:space="preserve">Piso 13 – Edificio Principal Francisco Masías  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Convocado por: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>Positiva – Eduardo Cabrera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Fecha</w:t>
            </w:r>
            <w:r>
              <w:rPr>
                <w:rFonts w:cstheme="minorHAnsi"/>
                <w:b/>
                <w:color w:val="000000" w:themeColor="text1"/>
              </w:rPr>
              <w:t xml:space="preserve"> de Reunión</w:t>
            </w:r>
            <w:r w:rsidRPr="006D24E9">
              <w:rPr>
                <w:rFonts w:cstheme="minorHAnsi"/>
                <w:b/>
                <w:color w:val="000000" w:themeColor="text1"/>
              </w:rPr>
              <w:t>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</w:rPr>
            </w:pPr>
            <w:r w:rsidRPr="006D24E9">
              <w:rPr>
                <w:bCs/>
                <w:color w:val="000000" w:themeColor="text1"/>
              </w:rPr>
              <w:t xml:space="preserve">Fecha: </w:t>
            </w:r>
            <w:r>
              <w:rPr>
                <w:bCs/>
                <w:color w:val="000000" w:themeColor="text1"/>
              </w:rPr>
              <w:t>28</w:t>
            </w:r>
            <w:r w:rsidRPr="006D24E9">
              <w:rPr>
                <w:bCs/>
                <w:color w:val="000000" w:themeColor="text1"/>
              </w:rPr>
              <w:t>/</w:t>
            </w:r>
            <w:r>
              <w:rPr>
                <w:bCs/>
                <w:color w:val="000000" w:themeColor="text1"/>
              </w:rPr>
              <w:t>12/2018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Hora: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04:00pm</w:t>
            </w:r>
          </w:p>
        </w:tc>
      </w:tr>
    </w:tbl>
    <w:p w:rsidR="008D4472" w:rsidRPr="00315F58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="Calibri" w:hAnsi="Calibri"/>
          <w:sz w:val="22"/>
          <w:szCs w:val="22"/>
          <w:u w:val="none"/>
        </w:rPr>
      </w:pPr>
    </w:p>
    <w:tbl>
      <w:tblPr>
        <w:tblW w:w="921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276"/>
        <w:gridCol w:w="3544"/>
        <w:gridCol w:w="1559"/>
        <w:gridCol w:w="850"/>
      </w:tblGrid>
      <w:tr w:rsidR="008D4472" w:rsidRPr="0021093A" w:rsidTr="003001EA">
        <w:trPr>
          <w:trHeight w:val="353"/>
        </w:trPr>
        <w:tc>
          <w:tcPr>
            <w:tcW w:w="92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8D4472" w:rsidRPr="003A0F33" w:rsidRDefault="008D4472" w:rsidP="003001EA">
            <w:pPr>
              <w:spacing w:before="240"/>
              <w:jc w:val="center"/>
              <w:rPr>
                <w:rFonts w:cs="Arial"/>
                <w:b/>
                <w:sz w:val="28"/>
                <w:szCs w:val="28"/>
              </w:rPr>
            </w:pPr>
            <w:r w:rsidRPr="003A0F33">
              <w:rPr>
                <w:rFonts w:cs="Arial"/>
                <w:b/>
                <w:sz w:val="28"/>
                <w:szCs w:val="28"/>
              </w:rPr>
              <w:t>PARTICIPANTES</w:t>
            </w:r>
          </w:p>
        </w:tc>
      </w:tr>
      <w:tr w:rsidR="008D4472" w:rsidRPr="0021093A" w:rsidTr="003001EA">
        <w:trPr>
          <w:trHeight w:val="247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Nombre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Puesto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Empresa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Asistió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Marks </w:t>
            </w:r>
            <w:proofErr w:type="spellStart"/>
            <w:r>
              <w:rPr>
                <w:rFonts w:cs="Arial"/>
              </w:rPr>
              <w:t>Ballasco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 w:line="240" w:lineRule="atLeast"/>
              <w:jc w:val="center"/>
              <w:textAlignment w:val="top"/>
              <w:rPr>
                <w:rFonts w:cstheme="minorHAnsi"/>
              </w:rPr>
            </w:pPr>
            <w:r>
              <w:rPr>
                <w:rFonts w:cstheme="minorHAnsi"/>
              </w:rPr>
              <w:t>MDP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Adolfo Gonzales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MDP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Miguel Rojas</w:t>
            </w:r>
            <w:r w:rsidRPr="006D24E9">
              <w:rPr>
                <w:rFonts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Analista Programador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Materia Gris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Rolando Tito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Director de Proyectos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 w:rsidRPr="006D24E9">
              <w:rPr>
                <w:rFonts w:cstheme="minorHAnsi"/>
              </w:rPr>
              <w:t>Materia Gris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</w:tbl>
    <w:p w:rsidR="008D4472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="Calibri" w:eastAsia="Calibri" w:hAnsi="Calibri" w:cs="Times New Roman"/>
          <w:b w:val="0"/>
          <w:bCs w:val="0"/>
          <w:sz w:val="22"/>
          <w:szCs w:val="22"/>
          <w:u w:val="none"/>
        </w:rPr>
      </w:pPr>
    </w:p>
    <w:p w:rsidR="008D4472" w:rsidRDefault="008D4472" w:rsidP="008D4472">
      <w:pPr>
        <w:rPr>
          <w:lang w:eastAsia="es-ES"/>
        </w:rPr>
      </w:pPr>
    </w:p>
    <w:p w:rsidR="008D4472" w:rsidRPr="008D4472" w:rsidRDefault="008D4472" w:rsidP="008D4472">
      <w:pPr>
        <w:rPr>
          <w:lang w:eastAsia="es-E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8D4472" w:rsidRPr="00315F58" w:rsidTr="004A405C">
        <w:trPr>
          <w:trHeight w:val="77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tabs>
                <w:tab w:val="left" w:pos="3780"/>
              </w:tabs>
              <w:jc w:val="center"/>
              <w:rPr>
                <w:rFonts w:cs="Arial"/>
                <w:b/>
                <w:bCs/>
                <w:sz w:val="28"/>
                <w:szCs w:val="28"/>
                <w:lang w:val="es-MX"/>
              </w:rPr>
            </w:pPr>
            <w:r w:rsidRPr="003A0F33">
              <w:rPr>
                <w:rFonts w:cs="Arial"/>
                <w:b/>
                <w:bCs/>
                <w:sz w:val="28"/>
                <w:szCs w:val="28"/>
                <w:lang w:val="es-MX"/>
              </w:rPr>
              <w:lastRenderedPageBreak/>
              <w:t>AGENDA</w:t>
            </w:r>
          </w:p>
        </w:tc>
      </w:tr>
      <w:tr w:rsidR="008D4472" w:rsidRPr="00315F58" w:rsidTr="004A405C">
        <w:trPr>
          <w:trHeight w:val="191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B77DAB" w:rsidRDefault="008D4472" w:rsidP="003001EA">
            <w:pPr>
              <w:rPr>
                <w:rFonts w:cs="Arial"/>
                <w:i/>
                <w:lang w:val="es-MX"/>
              </w:rPr>
            </w:pPr>
            <w:r w:rsidRPr="00315F58">
              <w:rPr>
                <w:rFonts w:cstheme="minorHAnsi"/>
                <w:lang w:val="es-MX"/>
              </w:rPr>
              <w:t xml:space="preserve">1.- </w:t>
            </w:r>
            <w:r>
              <w:rPr>
                <w:rFonts w:cs="Arial"/>
                <w:lang w:val="es-MX"/>
              </w:rPr>
              <w:t xml:space="preserve">Entendimiento del Análisis Funcional </w:t>
            </w:r>
            <w:proofErr w:type="spellStart"/>
            <w:r>
              <w:rPr>
                <w:rFonts w:cs="Arial"/>
                <w:lang w:val="es-MX"/>
              </w:rPr>
              <w:t>deL</w:t>
            </w:r>
            <w:proofErr w:type="spellEnd"/>
            <w:r>
              <w:rPr>
                <w:rFonts w:cs="Arial"/>
                <w:lang w:val="es-MX"/>
              </w:rPr>
              <w:t xml:space="preserve"> RQ2018-1147 </w:t>
            </w:r>
            <w:r w:rsidRPr="00B77DAB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FO Oficina OV - Homologación de campos Registro Indiv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id</w:t>
            </w:r>
            <w:r w:rsidRPr="00B77DAB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ual: Reporte de Incidencia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.</w:t>
            </w:r>
          </w:p>
        </w:tc>
      </w:tr>
    </w:tbl>
    <w:p w:rsidR="008D4472" w:rsidRDefault="008D4472" w:rsidP="008D4472">
      <w:pPr>
        <w:rPr>
          <w:rFonts w:ascii="Arial" w:hAnsi="Arial" w:cs="Arial"/>
          <w:b/>
        </w:rPr>
      </w:pPr>
    </w:p>
    <w:tbl>
      <w:tblPr>
        <w:tblpPr w:leftFromText="141" w:rightFromText="141" w:vertAnchor="text" w:tblpX="61" w:tblpY="1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327"/>
        <w:gridCol w:w="1417"/>
        <w:gridCol w:w="1418"/>
        <w:gridCol w:w="1417"/>
        <w:gridCol w:w="1210"/>
      </w:tblGrid>
      <w:tr w:rsidR="008D4472" w:rsidRPr="008763FA" w:rsidTr="004A405C">
        <w:trPr>
          <w:trHeight w:val="275"/>
        </w:trPr>
        <w:tc>
          <w:tcPr>
            <w:tcW w:w="9285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8"/>
                <w:szCs w:val="28"/>
                <w:u w:val="none"/>
              </w:rPr>
            </w:pPr>
            <w:r w:rsidRPr="003A0F33">
              <w:rPr>
                <w:rFonts w:asciiTheme="minorHAnsi" w:hAnsiTheme="minorHAnsi"/>
                <w:sz w:val="28"/>
                <w:szCs w:val="28"/>
                <w:u w:val="none"/>
              </w:rPr>
              <w:t>PUNTOS TRATADOS</w:t>
            </w:r>
          </w:p>
        </w:tc>
      </w:tr>
      <w:tr w:rsidR="008D4472" w:rsidRPr="008763FA" w:rsidTr="004A405C">
        <w:trPr>
          <w:trHeight w:val="413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2"/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F84CFE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Actividad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Clasificación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Responsable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Fecha entrega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Estado</w:t>
            </w:r>
          </w:p>
        </w:tc>
      </w:tr>
      <w:tr w:rsidR="008D4472" w:rsidRPr="008763FA" w:rsidTr="004A405C">
        <w:trPr>
          <w:trHeight w:val="281"/>
        </w:trPr>
        <w:tc>
          <w:tcPr>
            <w:tcW w:w="9285" w:type="dxa"/>
            <w:gridSpan w:val="6"/>
            <w:shd w:val="clear" w:color="auto" w:fill="808080" w:themeFill="background1" w:themeFillShade="80"/>
            <w:vAlign w:val="center"/>
          </w:tcPr>
          <w:p w:rsidR="008D4472" w:rsidRPr="006D24E9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bCs w:val="0"/>
                <w:color w:val="000000"/>
                <w:sz w:val="28"/>
                <w:szCs w:val="28"/>
                <w:u w:val="none"/>
              </w:rPr>
            </w:pPr>
          </w:p>
        </w:tc>
      </w:tr>
      <w:tr w:rsidR="008D4472" w:rsidRPr="00F625EE" w:rsidTr="004A405C">
        <w:trPr>
          <w:trHeight w:val="281"/>
        </w:trPr>
        <w:tc>
          <w:tcPr>
            <w:tcW w:w="496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327" w:type="dxa"/>
            <w:vAlign w:val="center"/>
          </w:tcPr>
          <w:p w:rsidR="008D4472" w:rsidRPr="00F625EE" w:rsidRDefault="008D4472" w:rsidP="004A405C">
            <w:pPr>
              <w:pStyle w:val="Ttulo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revisó las observaciones reportadas por parte de calidad. </w:t>
            </w:r>
          </w:p>
        </w:tc>
        <w:tc>
          <w:tcPr>
            <w:tcW w:w="1417" w:type="dxa"/>
            <w:vAlign w:val="center"/>
          </w:tcPr>
          <w:p w:rsidR="008D4472" w:rsidRPr="00F625EE" w:rsidRDefault="007B24FE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AYA</w:t>
            </w:r>
          </w:p>
        </w:tc>
        <w:tc>
          <w:tcPr>
            <w:tcW w:w="1418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  <w:tr w:rsidR="008D4472" w:rsidRPr="00A17B40" w:rsidTr="004A405C">
        <w:trPr>
          <w:trHeight w:val="883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327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spacing w:before="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Se revisó las validaciones consideradas por parte del WSCentralizado.</w:t>
            </w:r>
          </w:p>
        </w:tc>
        <w:tc>
          <w:tcPr>
            <w:tcW w:w="1417" w:type="dxa"/>
            <w:vAlign w:val="center"/>
          </w:tcPr>
          <w:p w:rsidR="008D4472" w:rsidRPr="00B460BE" w:rsidRDefault="007B24FE" w:rsidP="004A405C">
            <w:pPr>
              <w:pStyle w:val="Ttulo3"/>
              <w:spacing w:before="4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AYA</w:t>
            </w:r>
          </w:p>
        </w:tc>
        <w:tc>
          <w:tcPr>
            <w:tcW w:w="1418" w:type="dxa"/>
            <w:vAlign w:val="center"/>
          </w:tcPr>
          <w:p w:rsidR="008D4472" w:rsidRPr="00B460BE" w:rsidRDefault="008D4472" w:rsidP="004A405C">
            <w:pPr>
              <w:spacing w:before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F625EE" w:rsidRDefault="008D4472" w:rsidP="004A405C">
            <w:pPr>
              <w:pStyle w:val="Ttulo3"/>
              <w:spacing w:before="4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  <w:tr w:rsidR="008D4472" w:rsidRPr="00A17B40" w:rsidTr="004A405C">
        <w:trPr>
          <w:trHeight w:val="281"/>
        </w:trPr>
        <w:tc>
          <w:tcPr>
            <w:tcW w:w="496" w:type="dxa"/>
            <w:vAlign w:val="center"/>
          </w:tcPr>
          <w:p w:rsidR="008D4472" w:rsidRPr="00A17B40" w:rsidRDefault="008D4472" w:rsidP="004A405C">
            <w:pPr>
              <w:pStyle w:val="Ttulo2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5F47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8D4472" w:rsidRPr="00B460BE" w:rsidRDefault="008D4472" w:rsidP="004A405C">
            <w:p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revisó la opción de crear cliente desde el menú principal.</w:t>
            </w:r>
          </w:p>
        </w:tc>
        <w:tc>
          <w:tcPr>
            <w:tcW w:w="1417" w:type="dxa"/>
            <w:vAlign w:val="center"/>
          </w:tcPr>
          <w:p w:rsidR="008D4472" w:rsidRPr="00B460BE" w:rsidRDefault="007B24FE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AYA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</w:tbl>
    <w:p w:rsidR="008D4472" w:rsidRPr="006D24E9" w:rsidRDefault="008D4472" w:rsidP="008D4472">
      <w:pPr>
        <w:spacing w:after="160" w:line="259" w:lineRule="auto"/>
        <w:contextualSpacing/>
        <w:rPr>
          <w:rFonts w:ascii="Arial" w:hAnsi="Arial" w:cs="Arial"/>
        </w:rPr>
      </w:pPr>
    </w:p>
    <w:tbl>
      <w:tblPr>
        <w:tblpPr w:leftFromText="141" w:rightFromText="141" w:vertAnchor="text" w:tblpX="61" w:tblpY="1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544"/>
        <w:gridCol w:w="1342"/>
        <w:gridCol w:w="1351"/>
        <w:gridCol w:w="1345"/>
        <w:gridCol w:w="1207"/>
      </w:tblGrid>
      <w:tr w:rsidR="008D4472" w:rsidRPr="00A17B40" w:rsidTr="004A405C">
        <w:trPr>
          <w:trHeight w:val="275"/>
        </w:trPr>
        <w:tc>
          <w:tcPr>
            <w:tcW w:w="9285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8"/>
                <w:szCs w:val="28"/>
                <w:u w:val="none"/>
              </w:rPr>
            </w:pPr>
            <w:r w:rsidRPr="003A0F33">
              <w:rPr>
                <w:rFonts w:asciiTheme="minorHAnsi" w:hAnsiTheme="minorHAnsi"/>
                <w:sz w:val="28"/>
                <w:szCs w:val="28"/>
                <w:u w:val="none"/>
                <w:lang w:val="es-MX"/>
              </w:rPr>
              <w:t>ACUERDOS</w:t>
            </w:r>
          </w:p>
        </w:tc>
      </w:tr>
      <w:tr w:rsidR="008D4472" w:rsidRPr="00A17B40" w:rsidTr="004A405C">
        <w:trPr>
          <w:trHeight w:val="413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2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17B4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Actividad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Clasificación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Responsable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Fecha de Compromiso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Estado</w:t>
            </w:r>
          </w:p>
        </w:tc>
      </w:tr>
      <w:tr w:rsidR="008D4472" w:rsidRPr="00A45133" w:rsidTr="004A405C">
        <w:trPr>
          <w:trHeight w:val="281"/>
        </w:trPr>
        <w:tc>
          <w:tcPr>
            <w:tcW w:w="496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544" w:type="dxa"/>
            <w:vAlign w:val="center"/>
          </w:tcPr>
          <w:p w:rsidR="008D4472" w:rsidRPr="00A45133" w:rsidRDefault="008D4472" w:rsidP="004A405C">
            <w:pPr>
              <w:pStyle w:val="Ttulo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 corroboraron las observaciones.</w:t>
            </w:r>
          </w:p>
        </w:tc>
        <w:tc>
          <w:tcPr>
            <w:tcW w:w="1342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51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28/12/2018</w:t>
            </w:r>
          </w:p>
        </w:tc>
        <w:tc>
          <w:tcPr>
            <w:tcW w:w="1207" w:type="dxa"/>
            <w:vAlign w:val="center"/>
          </w:tcPr>
          <w:p w:rsidR="008D4472" w:rsidRPr="008E3A78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Finalizado</w:t>
            </w:r>
          </w:p>
        </w:tc>
      </w:tr>
      <w:tr w:rsidR="008D4472" w:rsidRPr="00A17B40" w:rsidTr="004A405C">
        <w:trPr>
          <w:trHeight w:val="281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544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Revisar con el analista de aplicaciones de Positiva las validaciones reportadas por parte del WSCentralizado.</w:t>
            </w:r>
          </w:p>
        </w:tc>
        <w:tc>
          <w:tcPr>
            <w:tcW w:w="1342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02/01/2019</w:t>
            </w:r>
          </w:p>
        </w:tc>
        <w:tc>
          <w:tcPr>
            <w:tcW w:w="120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Pendiente</w:t>
            </w:r>
          </w:p>
        </w:tc>
      </w:tr>
      <w:tr w:rsidR="008D4472" w:rsidRPr="00A17B40" w:rsidTr="004A405C">
        <w:trPr>
          <w:trHeight w:val="561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544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confirmó que la opción indicada está deshabilitada en producción. </w:t>
            </w:r>
          </w:p>
        </w:tc>
        <w:tc>
          <w:tcPr>
            <w:tcW w:w="1342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0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Finalizado</w:t>
            </w:r>
          </w:p>
        </w:tc>
      </w:tr>
    </w:tbl>
    <w:p w:rsidR="008D4472" w:rsidRDefault="008D4472" w:rsidP="008D4472">
      <w:pPr>
        <w:rPr>
          <w:rFonts w:asciiTheme="minorHAnsi" w:hAnsiTheme="minorHAnsi" w:cs="Arial"/>
          <w:b/>
          <w:bCs/>
          <w:sz w:val="20"/>
          <w:szCs w:val="20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155"/>
      </w:tblGrid>
      <w:tr w:rsidR="008D4472" w:rsidRPr="00A17B40" w:rsidTr="004A405C">
        <w:trPr>
          <w:trHeight w:val="82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tabs>
                <w:tab w:val="left" w:pos="3780"/>
              </w:tabs>
              <w:ind w:left="-70"/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s-MX"/>
              </w:rPr>
            </w:pPr>
            <w:r w:rsidRPr="003A0F33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PROXIMA REUNIÓN</w:t>
            </w:r>
          </w:p>
        </w:tc>
      </w:tr>
      <w:tr w:rsidR="008D4472" w:rsidRPr="00A17B40" w:rsidTr="004A405C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72"/>
              <w:rPr>
                <w:rFonts w:asciiTheme="minorHAnsi" w:hAnsiTheme="minorHAnsi" w:cstheme="minorHAnsi"/>
                <w:b/>
              </w:rPr>
            </w:pPr>
            <w:r w:rsidRPr="00A17B40">
              <w:rPr>
                <w:rFonts w:asciiTheme="minorHAnsi" w:hAnsiTheme="minorHAnsi" w:cstheme="minorHAnsi"/>
                <w:b/>
              </w:rPr>
              <w:t xml:space="preserve">Fecha y Hora: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131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No Aplica.</w:t>
            </w:r>
          </w:p>
        </w:tc>
      </w:tr>
      <w:tr w:rsidR="008D4472" w:rsidRPr="00A17B40" w:rsidTr="004A405C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72"/>
              <w:rPr>
                <w:rFonts w:asciiTheme="minorHAnsi" w:hAnsiTheme="minorHAnsi" w:cstheme="minorHAnsi"/>
                <w:b/>
              </w:rPr>
            </w:pPr>
            <w:r w:rsidRPr="00A17B40"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131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No Aplica.</w:t>
            </w:r>
          </w:p>
        </w:tc>
      </w:tr>
    </w:tbl>
    <w:p w:rsidR="004A405C" w:rsidRDefault="004A405C" w:rsidP="004A405C">
      <w:pPr>
        <w:spacing w:after="0"/>
        <w:rPr>
          <w:rFonts w:asciiTheme="minorHAnsi" w:hAnsiTheme="minorHAnsi" w:cs="Arial"/>
          <w:bCs/>
        </w:rPr>
      </w:pPr>
      <w:r w:rsidRPr="00A17B40">
        <w:rPr>
          <w:rFonts w:asciiTheme="minorHAnsi" w:hAnsiTheme="minorHAnsi" w:cs="Arial"/>
          <w:b/>
          <w:bCs/>
        </w:rPr>
        <w:t xml:space="preserve">ELABORADO POR: </w:t>
      </w:r>
      <w:r w:rsidRPr="00A17B40">
        <w:rPr>
          <w:rFonts w:asciiTheme="minorHAnsi" w:hAnsiTheme="minorHAnsi" w:cs="Arial"/>
          <w:bCs/>
        </w:rPr>
        <w:t>Materia Gris</w:t>
      </w:r>
    </w:p>
    <w:p w:rsidR="004A405C" w:rsidRPr="004A405C" w:rsidRDefault="004A405C" w:rsidP="004A405C">
      <w:pPr>
        <w:spacing w:after="0"/>
        <w:rPr>
          <w:rStyle w:val="Nmerodepgina"/>
          <w:rFonts w:asciiTheme="minorHAnsi" w:hAnsiTheme="minorHAnsi" w:cs="Arial"/>
          <w:bCs/>
        </w:rPr>
      </w:pPr>
      <w:r w:rsidRPr="00A17B40">
        <w:rPr>
          <w:rStyle w:val="Nmerodepgina"/>
          <w:rFonts w:asciiTheme="minorHAnsi" w:hAnsiTheme="minorHAnsi" w:cs="Arial"/>
          <w:b/>
        </w:rPr>
        <w:t>NOTA:</w:t>
      </w:r>
      <w:r w:rsidRPr="00A17B40">
        <w:rPr>
          <w:rStyle w:val="Nmerodepgina"/>
          <w:rFonts w:asciiTheme="minorHAnsi" w:hAnsiTheme="minorHAnsi" w:cs="Arial"/>
        </w:rPr>
        <w:t xml:space="preserve"> </w:t>
      </w:r>
      <w:r>
        <w:rPr>
          <w:rStyle w:val="Nmerodepgina"/>
          <w:rFonts w:asciiTheme="minorHAnsi" w:hAnsiTheme="minorHAnsi" w:cs="Arial"/>
        </w:rPr>
        <w:t xml:space="preserve"> </w:t>
      </w:r>
      <w:r w:rsidRPr="00A17B40">
        <w:rPr>
          <w:rStyle w:val="Nmerodepgina"/>
          <w:rFonts w:asciiTheme="minorHAnsi" w:hAnsiTheme="minorHAnsi" w:cs="Arial"/>
        </w:rPr>
        <w:t>En caso de no tener respuesta en 48 horas, el contenido de este documento se dará por aceptado</w:t>
      </w:r>
      <w:r>
        <w:rPr>
          <w:rStyle w:val="Nmerodepgina"/>
          <w:rFonts w:asciiTheme="minorHAnsi" w:hAnsiTheme="minorHAnsi" w:cs="Arial"/>
        </w:rPr>
        <w:t>.</w:t>
      </w:r>
    </w:p>
    <w:p w:rsidR="004A405C" w:rsidRPr="00A17B40" w:rsidRDefault="004A405C" w:rsidP="004A405C">
      <w:pPr>
        <w:spacing w:after="0"/>
        <w:ind w:left="284"/>
        <w:rPr>
          <w:rFonts w:asciiTheme="minorHAnsi" w:hAnsiTheme="minorHAnsi" w:cs="Arial"/>
          <w:b/>
          <w:bCs/>
        </w:rPr>
      </w:pPr>
    </w:p>
    <w:sectPr w:rsidR="004A405C" w:rsidRPr="00A17B40" w:rsidSect="004A405C">
      <w:pgSz w:w="12240" w:h="15840"/>
      <w:pgMar w:top="1985" w:right="104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812" w:rsidRDefault="008E5812" w:rsidP="008B19C3">
      <w:pPr>
        <w:spacing w:after="0" w:line="240" w:lineRule="auto"/>
      </w:pPr>
      <w:r>
        <w:separator/>
      </w:r>
    </w:p>
  </w:endnote>
  <w:endnote w:type="continuationSeparator" w:id="0">
    <w:p w:rsidR="008E5812" w:rsidRDefault="008E5812" w:rsidP="008B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812" w:rsidRDefault="008E5812" w:rsidP="008B19C3">
      <w:pPr>
        <w:spacing w:after="0" w:line="240" w:lineRule="auto"/>
      </w:pPr>
      <w:r>
        <w:separator/>
      </w:r>
    </w:p>
  </w:footnote>
  <w:footnote w:type="continuationSeparator" w:id="0">
    <w:p w:rsidR="008E5812" w:rsidRDefault="008E5812" w:rsidP="008B1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C3"/>
    <w:rsid w:val="00236290"/>
    <w:rsid w:val="004A405C"/>
    <w:rsid w:val="004F7ED2"/>
    <w:rsid w:val="005B508C"/>
    <w:rsid w:val="007B24FE"/>
    <w:rsid w:val="008B19C3"/>
    <w:rsid w:val="008D4472"/>
    <w:rsid w:val="008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C42"/>
  <w15:chartTrackingRefBased/>
  <w15:docId w15:val="{7ACF5101-5E63-4BAE-809C-1514C6A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47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D4472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9C3"/>
  </w:style>
  <w:style w:type="paragraph" w:styleId="Piedepgina">
    <w:name w:val="footer"/>
    <w:basedOn w:val="Normal"/>
    <w:link w:val="PiedepginaCar"/>
    <w:uiPriority w:val="99"/>
    <w:unhideWhenUsed/>
    <w:rsid w:val="008B1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9C3"/>
  </w:style>
  <w:style w:type="character" w:customStyle="1" w:styleId="Ttulo3Car">
    <w:name w:val="Título 3 Car"/>
    <w:basedOn w:val="Fuentedeprrafopredeter"/>
    <w:link w:val="Ttulo3"/>
    <w:rsid w:val="008D4472"/>
    <w:rPr>
      <w:rFonts w:ascii="Arial" w:eastAsia="Times New Roman" w:hAnsi="Arial" w:cs="Arial"/>
      <w:b/>
      <w:bCs/>
      <w:sz w:val="26"/>
      <w:szCs w:val="26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D44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Nmerodepgina">
    <w:name w:val="page number"/>
    <w:basedOn w:val="Fuentedeprrafopredeter"/>
    <w:semiHidden/>
    <w:rsid w:val="004A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gelber christian uscuchagua flores</cp:lastModifiedBy>
  <cp:revision>4</cp:revision>
  <dcterms:created xsi:type="dcterms:W3CDTF">2018-12-26T17:32:00Z</dcterms:created>
  <dcterms:modified xsi:type="dcterms:W3CDTF">2019-01-05T16:19:00Z</dcterms:modified>
</cp:coreProperties>
</file>