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09197132"/>
        <w:docPartObj>
          <w:docPartGallery w:val="Cover Pages"/>
          <w:docPartUnique/>
        </w:docPartObj>
      </w:sdtPr>
      <w:sdtEndPr/>
      <w:sdtContent>
        <w:p w:rsidR="00EE7363" w:rsidRDefault="00EE7363">
          <w:pPr>
            <w:rPr>
              <w:rFonts w:asciiTheme="majorHAnsi" w:eastAsiaTheme="majorEastAsia" w:hAnsiTheme="majorHAnsi" w:cstheme="majorBidi"/>
              <w:spacing w:val="-10"/>
              <w:kern w:val="28"/>
              <w:sz w:val="56"/>
              <w:szCs w:val="56"/>
            </w:rPr>
          </w:pPr>
          <w:r w:rsidRPr="00EE7363">
            <w:rPr>
              <w:rFonts w:asciiTheme="majorHAnsi" w:eastAsiaTheme="majorEastAsia" w:hAnsiTheme="majorHAnsi" w:cstheme="majorBidi"/>
              <w:noProof/>
              <w:spacing w:val="-10"/>
              <w:kern w:val="28"/>
              <w:sz w:val="56"/>
              <w:szCs w:val="56"/>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ECCF3" w:themeColor="accent2"/>
                                  </w:tblBorders>
                                  <w:tblCellMar>
                                    <w:top w:w="1296" w:type="dxa"/>
                                    <w:left w:w="360" w:type="dxa"/>
                                    <w:bottom w:w="1296" w:type="dxa"/>
                                    <w:right w:w="360" w:type="dxa"/>
                                  </w:tblCellMar>
                                  <w:tblLook w:val="04A0" w:firstRow="1" w:lastRow="0" w:firstColumn="1" w:lastColumn="0" w:noHBand="0" w:noVBand="1"/>
                                </w:tblPr>
                                <w:tblGrid>
                                  <w:gridCol w:w="5941"/>
                                  <w:gridCol w:w="5251"/>
                                </w:tblGrid>
                                <w:tr w:rsidR="00EE7363" w:rsidRPr="00BA4E3D" w:rsidTr="00382A3E">
                                  <w:trPr>
                                    <w:trHeight w:val="9648"/>
                                    <w:jc w:val="center"/>
                                  </w:trPr>
                                  <w:tc>
                                    <w:tcPr>
                                      <w:tcW w:w="2568" w:type="pct"/>
                                      <w:vAlign w:val="center"/>
                                    </w:tcPr>
                                    <w:p w:rsidR="00EE7363" w:rsidRDefault="00EE7363">
                                      <w:pPr>
                                        <w:jc w:val="right"/>
                                      </w:pPr>
                                      <w:r>
                                        <w:rPr>
                                          <w:noProof/>
                                        </w:rPr>
                                        <w:drawing>
                                          <wp:inline distT="0" distB="0" distL="0" distR="0" wp14:anchorId="6879C072" wp14:editId="21D8C07D">
                                            <wp:extent cx="3315544" cy="3260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5883" cy="3270858"/>
                                                    </a:xfrm>
                                                    <a:prstGeom prst="rect">
                                                      <a:avLst/>
                                                    </a:prstGeom>
                                                  </pic:spPr>
                                                </pic:pic>
                                              </a:graphicData>
                                            </a:graphic>
                                          </wp:inline>
                                        </w:drawing>
                                      </w:r>
                                    </w:p>
                                    <w:sdt>
                                      <w:sdtPr>
                                        <w:rPr>
                                          <w:caps/>
                                          <w:color w:val="191919" w:themeColor="text1" w:themeTint="E6"/>
                                          <w:sz w:val="36"/>
                                          <w:szCs w:val="36"/>
                                          <w:lang w:val="en-US"/>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E7363" w:rsidRPr="00243E26" w:rsidRDefault="00155AD3">
                                          <w:pPr>
                                            <w:pStyle w:val="NoSpacing"/>
                                            <w:spacing w:line="312" w:lineRule="auto"/>
                                            <w:jc w:val="right"/>
                                            <w:rPr>
                                              <w:caps/>
                                              <w:color w:val="191919" w:themeColor="text1" w:themeTint="E6"/>
                                              <w:sz w:val="72"/>
                                              <w:szCs w:val="72"/>
                                              <w:lang w:val="en-US"/>
                                            </w:rPr>
                                          </w:pPr>
                                          <w:r w:rsidRPr="00155AD3">
                                            <w:rPr>
                                              <w:caps/>
                                              <w:color w:val="191919" w:themeColor="text1" w:themeTint="E6"/>
                                              <w:sz w:val="36"/>
                                              <w:szCs w:val="36"/>
                                              <w:lang w:val="en-US"/>
                                            </w:rPr>
                                            <w:t>QUANTITATIVE</w:t>
                                          </w:r>
                                          <w:r w:rsidR="00382A3E" w:rsidRPr="00155AD3">
                                            <w:rPr>
                                              <w:caps/>
                                              <w:color w:val="191919" w:themeColor="text1" w:themeTint="E6"/>
                                              <w:sz w:val="36"/>
                                              <w:szCs w:val="36"/>
                                              <w:lang w:val="en-US"/>
                                            </w:rPr>
                                            <w:t xml:space="preserve"> similarity Analysis</w:t>
                                          </w:r>
                                          <w:r w:rsidRPr="00155AD3">
                                            <w:rPr>
                                              <w:caps/>
                                              <w:color w:val="191919" w:themeColor="text1" w:themeTint="E6"/>
                                              <w:sz w:val="36"/>
                                              <w:szCs w:val="36"/>
                                              <w:lang w:val="en-US"/>
                                            </w:rPr>
                                            <w:t xml:space="preserve"> of LONDON and PARIS</w:t>
                                          </w:r>
                                          <w:r>
                                            <w:rPr>
                                              <w:caps/>
                                              <w:color w:val="191919" w:themeColor="text1" w:themeTint="E6"/>
                                              <w:sz w:val="36"/>
                                              <w:szCs w:val="36"/>
                                              <w:lang w:val="en-US"/>
                                            </w:rPr>
                                            <w:t xml:space="preserve"> Neighborhoods</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E7363" w:rsidRPr="00EE7363" w:rsidRDefault="008850B8" w:rsidP="008850B8">
                                          <w:pPr>
                                            <w:jc w:val="right"/>
                                            <w:rPr>
                                              <w:sz w:val="24"/>
                                              <w:szCs w:val="24"/>
                                              <w:lang w:val="en-US"/>
                                            </w:rPr>
                                          </w:pPr>
                                          <w:r>
                                            <w:rPr>
                                              <w:color w:val="000000" w:themeColor="text1"/>
                                              <w:sz w:val="24"/>
                                              <w:szCs w:val="24"/>
                                              <w:lang w:val="en-US"/>
                                            </w:rPr>
                                            <w:t>Are you moving from London (Paris) to Paris (London)? Let’s see which neighborhood of your future city will suit the most!</w:t>
                                          </w:r>
                                        </w:p>
                                      </w:sdtContent>
                                    </w:sdt>
                                  </w:tc>
                                  <w:tc>
                                    <w:tcPr>
                                      <w:tcW w:w="2432" w:type="pct"/>
                                      <w:vAlign w:val="center"/>
                                    </w:tcPr>
                                    <w:p w:rsidR="00EE7363" w:rsidRPr="00243E26" w:rsidRDefault="00155AD3" w:rsidP="008850B8">
                                      <w:pPr>
                                        <w:pStyle w:val="NoSpacing"/>
                                        <w:rPr>
                                          <w:color w:val="5ECCF3" w:themeColor="accent2"/>
                                          <w:sz w:val="26"/>
                                          <w:szCs w:val="26"/>
                                          <w:lang w:val="en-US"/>
                                        </w:rPr>
                                      </w:pPr>
                                      <w:sdt>
                                        <w:sdtPr>
                                          <w:rPr>
                                            <w:color w:val="5ECCF3"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EE7363" w:rsidRPr="00243E26">
                                            <w:rPr>
                                              <w:color w:val="5ECCF3" w:themeColor="accent2"/>
                                              <w:sz w:val="26"/>
                                              <w:szCs w:val="26"/>
                                              <w:lang w:val="en-US"/>
                                            </w:rPr>
                                            <w:t>Marc Gou</w:t>
                                          </w:r>
                                        </w:sdtContent>
                                      </w:sdt>
                                    </w:p>
                                    <w:p w:rsidR="00EE7363" w:rsidRPr="00243E26" w:rsidRDefault="00155AD3" w:rsidP="00C44543">
                                      <w:pPr>
                                        <w:pStyle w:val="NoSpacing"/>
                                        <w:rPr>
                                          <w:lang w:val="en-US"/>
                                        </w:rPr>
                                      </w:pPr>
                                      <w:sdt>
                                        <w:sdtPr>
                                          <w:rPr>
                                            <w:color w:val="212745" w:themeColor="text2"/>
                                            <w:lang w:val="en-US"/>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44543" w:rsidRPr="00243E26">
                                            <w:rPr>
                                              <w:color w:val="212745" w:themeColor="text2"/>
                                              <w:lang w:val="en-US"/>
                                            </w:rPr>
                                            <w:t xml:space="preserve">This report has been drafted in the context of the course: </w:t>
                                          </w:r>
                                          <w:r w:rsidR="00EE7363" w:rsidRPr="00243E26">
                                            <w:rPr>
                                              <w:color w:val="212745" w:themeColor="text2"/>
                                              <w:lang w:val="en-US"/>
                                            </w:rPr>
                                            <w:t>IBM – Applied Data Science Capstone</w:t>
                                          </w:r>
                                        </w:sdtContent>
                                      </w:sdt>
                                    </w:p>
                                  </w:tc>
                                </w:tr>
                              </w:tbl>
                              <w:p w:rsidR="00EE7363" w:rsidRPr="00EE7363" w:rsidRDefault="00EE7363">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5ECCF3" w:themeColor="accent2"/>
                            </w:tblBorders>
                            <w:tblCellMar>
                              <w:top w:w="1296" w:type="dxa"/>
                              <w:left w:w="360" w:type="dxa"/>
                              <w:bottom w:w="1296" w:type="dxa"/>
                              <w:right w:w="360" w:type="dxa"/>
                            </w:tblCellMar>
                            <w:tblLook w:val="04A0" w:firstRow="1" w:lastRow="0" w:firstColumn="1" w:lastColumn="0" w:noHBand="0" w:noVBand="1"/>
                          </w:tblPr>
                          <w:tblGrid>
                            <w:gridCol w:w="5941"/>
                            <w:gridCol w:w="5251"/>
                          </w:tblGrid>
                          <w:tr w:rsidR="00EE7363" w:rsidRPr="00BA4E3D" w:rsidTr="00382A3E">
                            <w:trPr>
                              <w:trHeight w:val="9648"/>
                              <w:jc w:val="center"/>
                            </w:trPr>
                            <w:tc>
                              <w:tcPr>
                                <w:tcW w:w="2568" w:type="pct"/>
                                <w:vAlign w:val="center"/>
                              </w:tcPr>
                              <w:p w:rsidR="00EE7363" w:rsidRDefault="00EE7363">
                                <w:pPr>
                                  <w:jc w:val="right"/>
                                </w:pPr>
                                <w:r>
                                  <w:rPr>
                                    <w:noProof/>
                                  </w:rPr>
                                  <w:drawing>
                                    <wp:inline distT="0" distB="0" distL="0" distR="0" wp14:anchorId="6879C072" wp14:editId="21D8C07D">
                                      <wp:extent cx="3315544" cy="3260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5883" cy="3270858"/>
                                              </a:xfrm>
                                              <a:prstGeom prst="rect">
                                                <a:avLst/>
                                              </a:prstGeom>
                                            </pic:spPr>
                                          </pic:pic>
                                        </a:graphicData>
                                      </a:graphic>
                                    </wp:inline>
                                  </w:drawing>
                                </w:r>
                              </w:p>
                              <w:sdt>
                                <w:sdtPr>
                                  <w:rPr>
                                    <w:caps/>
                                    <w:color w:val="191919" w:themeColor="text1" w:themeTint="E6"/>
                                    <w:sz w:val="36"/>
                                    <w:szCs w:val="36"/>
                                    <w:lang w:val="en-US"/>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EE7363" w:rsidRPr="00243E26" w:rsidRDefault="00155AD3">
                                    <w:pPr>
                                      <w:pStyle w:val="NoSpacing"/>
                                      <w:spacing w:line="312" w:lineRule="auto"/>
                                      <w:jc w:val="right"/>
                                      <w:rPr>
                                        <w:caps/>
                                        <w:color w:val="191919" w:themeColor="text1" w:themeTint="E6"/>
                                        <w:sz w:val="72"/>
                                        <w:szCs w:val="72"/>
                                        <w:lang w:val="en-US"/>
                                      </w:rPr>
                                    </w:pPr>
                                    <w:r w:rsidRPr="00155AD3">
                                      <w:rPr>
                                        <w:caps/>
                                        <w:color w:val="191919" w:themeColor="text1" w:themeTint="E6"/>
                                        <w:sz w:val="36"/>
                                        <w:szCs w:val="36"/>
                                        <w:lang w:val="en-US"/>
                                      </w:rPr>
                                      <w:t>QUANTITATIVE</w:t>
                                    </w:r>
                                    <w:r w:rsidR="00382A3E" w:rsidRPr="00155AD3">
                                      <w:rPr>
                                        <w:caps/>
                                        <w:color w:val="191919" w:themeColor="text1" w:themeTint="E6"/>
                                        <w:sz w:val="36"/>
                                        <w:szCs w:val="36"/>
                                        <w:lang w:val="en-US"/>
                                      </w:rPr>
                                      <w:t xml:space="preserve"> similarity Analysis</w:t>
                                    </w:r>
                                    <w:r w:rsidRPr="00155AD3">
                                      <w:rPr>
                                        <w:caps/>
                                        <w:color w:val="191919" w:themeColor="text1" w:themeTint="E6"/>
                                        <w:sz w:val="36"/>
                                        <w:szCs w:val="36"/>
                                        <w:lang w:val="en-US"/>
                                      </w:rPr>
                                      <w:t xml:space="preserve"> of LONDON and PARIS</w:t>
                                    </w:r>
                                    <w:r>
                                      <w:rPr>
                                        <w:caps/>
                                        <w:color w:val="191919" w:themeColor="text1" w:themeTint="E6"/>
                                        <w:sz w:val="36"/>
                                        <w:szCs w:val="36"/>
                                        <w:lang w:val="en-US"/>
                                      </w:rPr>
                                      <w:t xml:space="preserve"> Neighborhoods</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EE7363" w:rsidRPr="00EE7363" w:rsidRDefault="008850B8" w:rsidP="008850B8">
                                    <w:pPr>
                                      <w:jc w:val="right"/>
                                      <w:rPr>
                                        <w:sz w:val="24"/>
                                        <w:szCs w:val="24"/>
                                        <w:lang w:val="en-US"/>
                                      </w:rPr>
                                    </w:pPr>
                                    <w:r>
                                      <w:rPr>
                                        <w:color w:val="000000" w:themeColor="text1"/>
                                        <w:sz w:val="24"/>
                                        <w:szCs w:val="24"/>
                                        <w:lang w:val="en-US"/>
                                      </w:rPr>
                                      <w:t>Are you moving from London (Paris) to Paris (London)? Let’s see which neighborhood of your future city will suit the most!</w:t>
                                    </w:r>
                                  </w:p>
                                </w:sdtContent>
                              </w:sdt>
                            </w:tc>
                            <w:tc>
                              <w:tcPr>
                                <w:tcW w:w="2432" w:type="pct"/>
                                <w:vAlign w:val="center"/>
                              </w:tcPr>
                              <w:p w:rsidR="00EE7363" w:rsidRPr="00243E26" w:rsidRDefault="00155AD3" w:rsidP="008850B8">
                                <w:pPr>
                                  <w:pStyle w:val="NoSpacing"/>
                                  <w:rPr>
                                    <w:color w:val="5ECCF3" w:themeColor="accent2"/>
                                    <w:sz w:val="26"/>
                                    <w:szCs w:val="26"/>
                                    <w:lang w:val="en-US"/>
                                  </w:rPr>
                                </w:pPr>
                                <w:sdt>
                                  <w:sdtPr>
                                    <w:rPr>
                                      <w:color w:val="5ECCF3" w:themeColor="accent2"/>
                                      <w:sz w:val="26"/>
                                      <w:szCs w:val="26"/>
                                      <w:lang w:val="en-US"/>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EE7363" w:rsidRPr="00243E26">
                                      <w:rPr>
                                        <w:color w:val="5ECCF3" w:themeColor="accent2"/>
                                        <w:sz w:val="26"/>
                                        <w:szCs w:val="26"/>
                                        <w:lang w:val="en-US"/>
                                      </w:rPr>
                                      <w:t>Marc Gou</w:t>
                                    </w:r>
                                  </w:sdtContent>
                                </w:sdt>
                              </w:p>
                              <w:p w:rsidR="00EE7363" w:rsidRPr="00243E26" w:rsidRDefault="00155AD3" w:rsidP="00C44543">
                                <w:pPr>
                                  <w:pStyle w:val="NoSpacing"/>
                                  <w:rPr>
                                    <w:lang w:val="en-US"/>
                                  </w:rPr>
                                </w:pPr>
                                <w:sdt>
                                  <w:sdtPr>
                                    <w:rPr>
                                      <w:color w:val="212745" w:themeColor="text2"/>
                                      <w:lang w:val="en-US"/>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44543" w:rsidRPr="00243E26">
                                      <w:rPr>
                                        <w:color w:val="212745" w:themeColor="text2"/>
                                        <w:lang w:val="en-US"/>
                                      </w:rPr>
                                      <w:t xml:space="preserve">This report has been drafted in the context of the course: </w:t>
                                    </w:r>
                                    <w:r w:rsidR="00EE7363" w:rsidRPr="00243E26">
                                      <w:rPr>
                                        <w:color w:val="212745" w:themeColor="text2"/>
                                        <w:lang w:val="en-US"/>
                                      </w:rPr>
                                      <w:t>IBM – Applied Data Science Capstone</w:t>
                                    </w:r>
                                  </w:sdtContent>
                                </w:sdt>
                              </w:p>
                            </w:tc>
                          </w:tr>
                        </w:tbl>
                        <w:p w:rsidR="00EE7363" w:rsidRPr="00EE7363" w:rsidRDefault="00EE7363">
                          <w:pPr>
                            <w:rPr>
                              <w:lang w:val="en-US"/>
                            </w:rPr>
                          </w:pPr>
                        </w:p>
                      </w:txbxContent>
                    </v:textbox>
                    <w10:wrap anchorx="page" anchory="page"/>
                  </v:shape>
                </w:pict>
              </mc:Fallback>
            </mc:AlternateContent>
          </w:r>
          <w:r>
            <w:br w:type="page"/>
          </w:r>
        </w:p>
      </w:sdtContent>
    </w:sdt>
    <w:sdt>
      <w:sdtPr>
        <w:rPr>
          <w:rFonts w:asciiTheme="minorHAnsi" w:eastAsiaTheme="minorEastAsia" w:hAnsiTheme="minorHAnsi" w:cstheme="minorBidi"/>
          <w:b w:val="0"/>
          <w:bCs w:val="0"/>
          <w:color w:val="auto"/>
          <w:sz w:val="22"/>
          <w:szCs w:val="22"/>
        </w:rPr>
        <w:id w:val="1892306922"/>
        <w:docPartObj>
          <w:docPartGallery w:val="Table of Contents"/>
          <w:docPartUnique/>
        </w:docPartObj>
      </w:sdtPr>
      <w:sdtEndPr>
        <w:rPr>
          <w:noProof/>
        </w:rPr>
      </w:sdtEndPr>
      <w:sdtContent>
        <w:p w:rsidR="00C44543" w:rsidRPr="00243E26" w:rsidRDefault="00C44543">
          <w:pPr>
            <w:pStyle w:val="TOCHeading"/>
            <w:rPr>
              <w:lang w:val="en-US"/>
            </w:rPr>
          </w:pPr>
          <w:r w:rsidRPr="00243E26">
            <w:rPr>
              <w:lang w:val="en-US"/>
            </w:rPr>
            <w:t>Contents</w:t>
          </w:r>
        </w:p>
        <w:p w:rsidR="008850B8" w:rsidRDefault="00C44543">
          <w:pPr>
            <w:pStyle w:val="TOC1"/>
            <w:tabs>
              <w:tab w:val="right" w:leader="dot" w:pos="9062"/>
            </w:tabs>
            <w:rPr>
              <w:noProof/>
            </w:rPr>
          </w:pPr>
          <w:r>
            <w:rPr>
              <w:b/>
              <w:bCs/>
              <w:noProof/>
            </w:rPr>
            <w:fldChar w:fldCharType="begin"/>
          </w:r>
          <w:r w:rsidRPr="00C44543">
            <w:rPr>
              <w:b/>
              <w:bCs/>
              <w:noProof/>
              <w:lang w:val="en-US"/>
            </w:rPr>
            <w:instrText xml:space="preserve"> TOC \o "1-3" \h \z \u </w:instrText>
          </w:r>
          <w:r>
            <w:rPr>
              <w:b/>
              <w:bCs/>
              <w:noProof/>
            </w:rPr>
            <w:fldChar w:fldCharType="separate"/>
          </w:r>
          <w:hyperlink w:anchor="_Toc535753881" w:history="1">
            <w:r w:rsidR="008850B8" w:rsidRPr="00DB69E3">
              <w:rPr>
                <w:rStyle w:val="Hyperlink"/>
                <w:noProof/>
                <w:lang w:val="en-US"/>
              </w:rPr>
              <w:t>Introduction</w:t>
            </w:r>
            <w:r w:rsidR="008850B8">
              <w:rPr>
                <w:noProof/>
                <w:webHidden/>
              </w:rPr>
              <w:tab/>
            </w:r>
            <w:r w:rsidR="008850B8">
              <w:rPr>
                <w:noProof/>
                <w:webHidden/>
              </w:rPr>
              <w:fldChar w:fldCharType="begin"/>
            </w:r>
            <w:r w:rsidR="008850B8">
              <w:rPr>
                <w:noProof/>
                <w:webHidden/>
              </w:rPr>
              <w:instrText xml:space="preserve"> PAGEREF _Toc535753881 \h </w:instrText>
            </w:r>
            <w:r w:rsidR="008850B8">
              <w:rPr>
                <w:noProof/>
                <w:webHidden/>
              </w:rPr>
            </w:r>
            <w:r w:rsidR="008850B8">
              <w:rPr>
                <w:noProof/>
                <w:webHidden/>
              </w:rPr>
              <w:fldChar w:fldCharType="separate"/>
            </w:r>
            <w:r w:rsidR="008850B8">
              <w:rPr>
                <w:noProof/>
                <w:webHidden/>
              </w:rPr>
              <w:t>3</w:t>
            </w:r>
            <w:r w:rsidR="008850B8">
              <w:rPr>
                <w:noProof/>
                <w:webHidden/>
              </w:rPr>
              <w:fldChar w:fldCharType="end"/>
            </w:r>
          </w:hyperlink>
        </w:p>
        <w:p w:rsidR="008850B8" w:rsidRDefault="008850B8">
          <w:pPr>
            <w:pStyle w:val="TOC1"/>
            <w:tabs>
              <w:tab w:val="right" w:leader="dot" w:pos="9062"/>
            </w:tabs>
            <w:rPr>
              <w:noProof/>
            </w:rPr>
          </w:pPr>
          <w:hyperlink w:anchor="_Toc535753882" w:history="1">
            <w:r w:rsidRPr="00DB69E3">
              <w:rPr>
                <w:rStyle w:val="Hyperlink"/>
                <w:noProof/>
                <w:lang w:val="en-US"/>
              </w:rPr>
              <w:t>Data</w:t>
            </w:r>
            <w:r>
              <w:rPr>
                <w:noProof/>
                <w:webHidden/>
              </w:rPr>
              <w:tab/>
            </w:r>
            <w:r>
              <w:rPr>
                <w:noProof/>
                <w:webHidden/>
              </w:rPr>
              <w:fldChar w:fldCharType="begin"/>
            </w:r>
            <w:r>
              <w:rPr>
                <w:noProof/>
                <w:webHidden/>
              </w:rPr>
              <w:instrText xml:space="preserve"> PAGEREF _Toc535753882 \h </w:instrText>
            </w:r>
            <w:r>
              <w:rPr>
                <w:noProof/>
                <w:webHidden/>
              </w:rPr>
            </w:r>
            <w:r>
              <w:rPr>
                <w:noProof/>
                <w:webHidden/>
              </w:rPr>
              <w:fldChar w:fldCharType="separate"/>
            </w:r>
            <w:r>
              <w:rPr>
                <w:noProof/>
                <w:webHidden/>
              </w:rPr>
              <w:t>3</w:t>
            </w:r>
            <w:r>
              <w:rPr>
                <w:noProof/>
                <w:webHidden/>
              </w:rPr>
              <w:fldChar w:fldCharType="end"/>
            </w:r>
          </w:hyperlink>
        </w:p>
        <w:p w:rsidR="008850B8" w:rsidRDefault="008850B8">
          <w:pPr>
            <w:pStyle w:val="TOC1"/>
            <w:tabs>
              <w:tab w:val="right" w:leader="dot" w:pos="9062"/>
            </w:tabs>
            <w:rPr>
              <w:noProof/>
            </w:rPr>
          </w:pPr>
          <w:hyperlink w:anchor="_Toc535753883" w:history="1">
            <w:r w:rsidRPr="00DB69E3">
              <w:rPr>
                <w:rStyle w:val="Hyperlink"/>
                <w:noProof/>
                <w:lang w:val="en-US"/>
              </w:rPr>
              <w:t>Methodology</w:t>
            </w:r>
            <w:r>
              <w:rPr>
                <w:noProof/>
                <w:webHidden/>
              </w:rPr>
              <w:tab/>
            </w:r>
            <w:r>
              <w:rPr>
                <w:noProof/>
                <w:webHidden/>
              </w:rPr>
              <w:fldChar w:fldCharType="begin"/>
            </w:r>
            <w:r>
              <w:rPr>
                <w:noProof/>
                <w:webHidden/>
              </w:rPr>
              <w:instrText xml:space="preserve"> PAGEREF _Toc535753883 \h </w:instrText>
            </w:r>
            <w:r>
              <w:rPr>
                <w:noProof/>
                <w:webHidden/>
              </w:rPr>
            </w:r>
            <w:r>
              <w:rPr>
                <w:noProof/>
                <w:webHidden/>
              </w:rPr>
              <w:fldChar w:fldCharType="separate"/>
            </w:r>
            <w:r>
              <w:rPr>
                <w:noProof/>
                <w:webHidden/>
              </w:rPr>
              <w:t>3</w:t>
            </w:r>
            <w:r>
              <w:rPr>
                <w:noProof/>
                <w:webHidden/>
              </w:rPr>
              <w:fldChar w:fldCharType="end"/>
            </w:r>
          </w:hyperlink>
        </w:p>
        <w:p w:rsidR="008850B8" w:rsidRDefault="008850B8">
          <w:pPr>
            <w:pStyle w:val="TOC1"/>
            <w:tabs>
              <w:tab w:val="right" w:leader="dot" w:pos="9062"/>
            </w:tabs>
            <w:rPr>
              <w:noProof/>
            </w:rPr>
          </w:pPr>
          <w:hyperlink w:anchor="_Toc535753884" w:history="1">
            <w:r w:rsidRPr="00DB69E3">
              <w:rPr>
                <w:rStyle w:val="Hyperlink"/>
                <w:noProof/>
                <w:lang w:val="en-US"/>
              </w:rPr>
              <w:t>Results</w:t>
            </w:r>
            <w:r>
              <w:rPr>
                <w:noProof/>
                <w:webHidden/>
              </w:rPr>
              <w:tab/>
            </w:r>
            <w:r>
              <w:rPr>
                <w:noProof/>
                <w:webHidden/>
              </w:rPr>
              <w:fldChar w:fldCharType="begin"/>
            </w:r>
            <w:r>
              <w:rPr>
                <w:noProof/>
                <w:webHidden/>
              </w:rPr>
              <w:instrText xml:space="preserve"> PAGEREF _Toc535753884 \h </w:instrText>
            </w:r>
            <w:r>
              <w:rPr>
                <w:noProof/>
                <w:webHidden/>
              </w:rPr>
            </w:r>
            <w:r>
              <w:rPr>
                <w:noProof/>
                <w:webHidden/>
              </w:rPr>
              <w:fldChar w:fldCharType="separate"/>
            </w:r>
            <w:r>
              <w:rPr>
                <w:noProof/>
                <w:webHidden/>
              </w:rPr>
              <w:t>3</w:t>
            </w:r>
            <w:r>
              <w:rPr>
                <w:noProof/>
                <w:webHidden/>
              </w:rPr>
              <w:fldChar w:fldCharType="end"/>
            </w:r>
          </w:hyperlink>
        </w:p>
        <w:p w:rsidR="008850B8" w:rsidRDefault="008850B8">
          <w:pPr>
            <w:pStyle w:val="TOC1"/>
            <w:tabs>
              <w:tab w:val="right" w:leader="dot" w:pos="9062"/>
            </w:tabs>
            <w:rPr>
              <w:noProof/>
            </w:rPr>
          </w:pPr>
          <w:hyperlink w:anchor="_Toc535753885" w:history="1">
            <w:r w:rsidRPr="00DB69E3">
              <w:rPr>
                <w:rStyle w:val="Hyperlink"/>
                <w:noProof/>
                <w:lang w:val="en-US"/>
              </w:rPr>
              <w:t>Discussion</w:t>
            </w:r>
            <w:r>
              <w:rPr>
                <w:noProof/>
                <w:webHidden/>
              </w:rPr>
              <w:tab/>
            </w:r>
            <w:r>
              <w:rPr>
                <w:noProof/>
                <w:webHidden/>
              </w:rPr>
              <w:fldChar w:fldCharType="begin"/>
            </w:r>
            <w:r>
              <w:rPr>
                <w:noProof/>
                <w:webHidden/>
              </w:rPr>
              <w:instrText xml:space="preserve"> PAGEREF _Toc535753885 \h </w:instrText>
            </w:r>
            <w:r>
              <w:rPr>
                <w:noProof/>
                <w:webHidden/>
              </w:rPr>
            </w:r>
            <w:r>
              <w:rPr>
                <w:noProof/>
                <w:webHidden/>
              </w:rPr>
              <w:fldChar w:fldCharType="separate"/>
            </w:r>
            <w:r>
              <w:rPr>
                <w:noProof/>
                <w:webHidden/>
              </w:rPr>
              <w:t>4</w:t>
            </w:r>
            <w:r>
              <w:rPr>
                <w:noProof/>
                <w:webHidden/>
              </w:rPr>
              <w:fldChar w:fldCharType="end"/>
            </w:r>
          </w:hyperlink>
        </w:p>
        <w:p w:rsidR="008850B8" w:rsidRDefault="008850B8">
          <w:pPr>
            <w:pStyle w:val="TOC1"/>
            <w:tabs>
              <w:tab w:val="right" w:leader="dot" w:pos="9062"/>
            </w:tabs>
            <w:rPr>
              <w:noProof/>
            </w:rPr>
          </w:pPr>
          <w:hyperlink w:anchor="_Toc535753886" w:history="1">
            <w:r w:rsidRPr="00DB69E3">
              <w:rPr>
                <w:rStyle w:val="Hyperlink"/>
                <w:noProof/>
                <w:lang w:val="en-US"/>
              </w:rPr>
              <w:t>Conclusion</w:t>
            </w:r>
            <w:r>
              <w:rPr>
                <w:noProof/>
                <w:webHidden/>
              </w:rPr>
              <w:tab/>
            </w:r>
            <w:r>
              <w:rPr>
                <w:noProof/>
                <w:webHidden/>
              </w:rPr>
              <w:fldChar w:fldCharType="begin"/>
            </w:r>
            <w:r>
              <w:rPr>
                <w:noProof/>
                <w:webHidden/>
              </w:rPr>
              <w:instrText xml:space="preserve"> PAGEREF _Toc535753886 \h </w:instrText>
            </w:r>
            <w:r>
              <w:rPr>
                <w:noProof/>
                <w:webHidden/>
              </w:rPr>
            </w:r>
            <w:r>
              <w:rPr>
                <w:noProof/>
                <w:webHidden/>
              </w:rPr>
              <w:fldChar w:fldCharType="separate"/>
            </w:r>
            <w:r>
              <w:rPr>
                <w:noProof/>
                <w:webHidden/>
              </w:rPr>
              <w:t>4</w:t>
            </w:r>
            <w:r>
              <w:rPr>
                <w:noProof/>
                <w:webHidden/>
              </w:rPr>
              <w:fldChar w:fldCharType="end"/>
            </w:r>
          </w:hyperlink>
        </w:p>
        <w:p w:rsidR="008850B8" w:rsidRDefault="008850B8">
          <w:pPr>
            <w:pStyle w:val="TOC1"/>
            <w:tabs>
              <w:tab w:val="right" w:leader="dot" w:pos="9062"/>
            </w:tabs>
            <w:rPr>
              <w:noProof/>
            </w:rPr>
          </w:pPr>
          <w:hyperlink w:anchor="_Toc535753887" w:history="1">
            <w:r w:rsidRPr="00DB69E3">
              <w:rPr>
                <w:rStyle w:val="Hyperlink"/>
                <w:noProof/>
                <w:lang w:val="en-US"/>
              </w:rPr>
              <w:t>References</w:t>
            </w:r>
            <w:r>
              <w:rPr>
                <w:noProof/>
                <w:webHidden/>
              </w:rPr>
              <w:tab/>
            </w:r>
            <w:r>
              <w:rPr>
                <w:noProof/>
                <w:webHidden/>
              </w:rPr>
              <w:fldChar w:fldCharType="begin"/>
            </w:r>
            <w:r>
              <w:rPr>
                <w:noProof/>
                <w:webHidden/>
              </w:rPr>
              <w:instrText xml:space="preserve"> PAGEREF _Toc535753887 \h </w:instrText>
            </w:r>
            <w:r>
              <w:rPr>
                <w:noProof/>
                <w:webHidden/>
              </w:rPr>
            </w:r>
            <w:r>
              <w:rPr>
                <w:noProof/>
                <w:webHidden/>
              </w:rPr>
              <w:fldChar w:fldCharType="separate"/>
            </w:r>
            <w:r>
              <w:rPr>
                <w:noProof/>
                <w:webHidden/>
              </w:rPr>
              <w:t>5</w:t>
            </w:r>
            <w:r>
              <w:rPr>
                <w:noProof/>
                <w:webHidden/>
              </w:rPr>
              <w:fldChar w:fldCharType="end"/>
            </w:r>
          </w:hyperlink>
        </w:p>
        <w:p w:rsidR="00C44543" w:rsidRPr="00C44543" w:rsidRDefault="00C44543">
          <w:pPr>
            <w:rPr>
              <w:lang w:val="en-US"/>
            </w:rPr>
          </w:pPr>
          <w:r>
            <w:rPr>
              <w:b/>
              <w:bCs/>
              <w:noProof/>
            </w:rPr>
            <w:fldChar w:fldCharType="end"/>
          </w:r>
        </w:p>
      </w:sdtContent>
    </w:sdt>
    <w:p w:rsidR="00C44543" w:rsidRDefault="00C44543" w:rsidP="008850B8">
      <w:pPr>
        <w:rPr>
          <w:lang w:val="en-US"/>
        </w:rPr>
      </w:pPr>
    </w:p>
    <w:p w:rsidR="00E70E5C" w:rsidRPr="008850B8" w:rsidRDefault="00E70E5C">
      <w:pPr>
        <w:rPr>
          <w:rFonts w:asciiTheme="majorHAnsi" w:eastAsiaTheme="majorEastAsia" w:hAnsiTheme="majorHAnsi" w:cstheme="majorBidi"/>
          <w:spacing w:val="-10"/>
          <w:kern w:val="28"/>
          <w:sz w:val="56"/>
          <w:szCs w:val="56"/>
          <w:lang w:val="en-US"/>
        </w:rPr>
      </w:pPr>
      <w:r>
        <w:rPr>
          <w:lang w:val="en-US"/>
        </w:rPr>
        <w:br w:type="page"/>
      </w:r>
    </w:p>
    <w:p w:rsidR="00C44543" w:rsidRDefault="00C44543" w:rsidP="00C44543">
      <w:pPr>
        <w:pStyle w:val="Heading1"/>
        <w:rPr>
          <w:lang w:val="en-US"/>
        </w:rPr>
      </w:pPr>
      <w:bookmarkStart w:id="0" w:name="_Toc535753881"/>
      <w:r>
        <w:rPr>
          <w:lang w:val="en-US"/>
        </w:rPr>
        <w:lastRenderedPageBreak/>
        <w:t>Introduction</w:t>
      </w:r>
      <w:bookmarkEnd w:id="0"/>
    </w:p>
    <w:p w:rsidR="00E70E5C" w:rsidRDefault="00E70E5C" w:rsidP="00C44543">
      <w:pPr>
        <w:rPr>
          <w:lang w:val="en-US"/>
        </w:rPr>
      </w:pPr>
      <w:r>
        <w:rPr>
          <w:lang w:val="en-US"/>
        </w:rPr>
        <w:t>London and Paris are without doubt the two most economically powerful cities in Europe. Both of them are home to many of British and French national flagship companies, they have also attracted</w:t>
      </w:r>
      <w:r w:rsidR="007C4DE9">
        <w:rPr>
          <w:lang w:val="en-US"/>
        </w:rPr>
        <w:t xml:space="preserve"> countless foreign companies to establish their national/European base.</w:t>
      </w:r>
    </w:p>
    <w:p w:rsidR="00243E26" w:rsidRDefault="007C4DE9" w:rsidP="00C44543">
      <w:pPr>
        <w:rPr>
          <w:lang w:val="en-US"/>
        </w:rPr>
      </w:pPr>
      <w:r>
        <w:rPr>
          <w:lang w:val="en-US"/>
        </w:rPr>
        <w:t>They are also two of the mo</w:t>
      </w:r>
      <w:r w:rsidR="00243E26">
        <w:rPr>
          <w:lang w:val="en-US"/>
        </w:rPr>
        <w:t xml:space="preserve">st visited cities in the world. </w:t>
      </w:r>
      <w:r>
        <w:rPr>
          <w:lang w:val="en-US"/>
        </w:rPr>
        <w:t xml:space="preserve">The large number of opportunities </w:t>
      </w:r>
      <w:r w:rsidR="00243E26">
        <w:rPr>
          <w:lang w:val="en-US"/>
        </w:rPr>
        <w:t xml:space="preserve">combined to their offers in the domain of art culture, sport, education, social system… have attracted many of the talents to settle up. Especially, a lot of Parisian are living in London and many Londoners are considering to </w:t>
      </w:r>
      <w:r w:rsidR="004B0846">
        <w:rPr>
          <w:lang w:val="en-US"/>
        </w:rPr>
        <w:t>move to Paris.</w:t>
      </w:r>
    </w:p>
    <w:p w:rsidR="004B0846" w:rsidRDefault="004B0846" w:rsidP="00C44543">
      <w:pPr>
        <w:rPr>
          <w:lang w:val="en-US"/>
        </w:rPr>
      </w:pPr>
      <w:r>
        <w:rPr>
          <w:lang w:val="en-US"/>
        </w:rPr>
        <w:t>In fact, London is considered as being the</w:t>
      </w:r>
      <w:r w:rsidR="000D1CCF">
        <w:rPr>
          <w:lang w:val="en-US"/>
        </w:rPr>
        <w:t xml:space="preserve"> fifth French speaking city in Europe, has been for long a primary destination for Parisian people. On the other hand, Paris is one of the city with the highest number of British citizens, and with the actual political context, we may reasonably expect even more London-based people moving to Paris.</w:t>
      </w:r>
    </w:p>
    <w:p w:rsidR="000D1CCF" w:rsidRDefault="000D1CCF" w:rsidP="00C44543">
      <w:pPr>
        <w:rPr>
          <w:lang w:val="en-US"/>
        </w:rPr>
      </w:pPr>
      <w:r>
        <w:rPr>
          <w:lang w:val="en-US"/>
        </w:rPr>
        <w:t>The goal of this project is to provide insight</w:t>
      </w:r>
      <w:r w:rsidR="00D22B82">
        <w:rPr>
          <w:lang w:val="en-US"/>
        </w:rPr>
        <w:t>s</w:t>
      </w:r>
      <w:r>
        <w:rPr>
          <w:lang w:val="en-US"/>
        </w:rPr>
        <w:t xml:space="preserve"> for individuals or families which are moving from one of those cit</w:t>
      </w:r>
      <w:r w:rsidR="00D22B82">
        <w:rPr>
          <w:lang w:val="en-US"/>
        </w:rPr>
        <w:t>ies</w:t>
      </w:r>
      <w:r>
        <w:rPr>
          <w:lang w:val="en-US"/>
        </w:rPr>
        <w:t xml:space="preserve"> to the other, which district(s) would fit them </w:t>
      </w:r>
      <w:r w:rsidR="00D22B82">
        <w:rPr>
          <w:lang w:val="en-US"/>
        </w:rPr>
        <w:t xml:space="preserve">the </w:t>
      </w:r>
      <w:r>
        <w:rPr>
          <w:lang w:val="en-US"/>
        </w:rPr>
        <w:t>most</w:t>
      </w:r>
      <w:r w:rsidR="00D22B82">
        <w:rPr>
          <w:lang w:val="en-US"/>
        </w:rPr>
        <w:t xml:space="preserve"> by using a quantitative approach and real-world location and venue data.</w:t>
      </w:r>
    </w:p>
    <w:p w:rsidR="000D1CCF" w:rsidRDefault="000D1CCF" w:rsidP="00C44543">
      <w:pPr>
        <w:rPr>
          <w:lang w:val="en-US"/>
        </w:rPr>
      </w:pPr>
      <w:r>
        <w:rPr>
          <w:lang w:val="en-US"/>
        </w:rPr>
        <w:t xml:space="preserve">As a first step, </w:t>
      </w:r>
      <w:r w:rsidR="00D22B82">
        <w:rPr>
          <w:lang w:val="en-US"/>
        </w:rPr>
        <w:t>we will</w:t>
      </w:r>
      <w:r>
        <w:rPr>
          <w:lang w:val="en-US"/>
        </w:rPr>
        <w:t xml:space="preserve"> cluster the different district of those two cities based on five criteria’s: </w:t>
      </w:r>
      <w:proofErr w:type="spellStart"/>
      <w:r>
        <w:rPr>
          <w:lang w:val="en-US"/>
        </w:rPr>
        <w:t>Art&amp;Culture</w:t>
      </w:r>
      <w:proofErr w:type="spellEnd"/>
      <w:r w:rsidR="00D22B82">
        <w:rPr>
          <w:lang w:val="en-US"/>
        </w:rPr>
        <w:t>, Sport, Family facilities, Shopping possibilities and Restoration offers</w:t>
      </w:r>
      <w:r>
        <w:rPr>
          <w:lang w:val="en-US"/>
        </w:rPr>
        <w:t xml:space="preserve">. And in the second step, </w:t>
      </w:r>
      <w:r w:rsidR="00D22B82">
        <w:rPr>
          <w:lang w:val="en-US"/>
        </w:rPr>
        <w:t xml:space="preserve">we will classify all the districts of those cities into defined groups, and also given any district of one city, find the </w:t>
      </w:r>
      <w:proofErr w:type="spellStart"/>
      <w:r w:rsidR="00D22B82">
        <w:rPr>
          <w:lang w:val="en-US"/>
        </w:rPr>
        <w:t>the</w:t>
      </w:r>
      <w:proofErr w:type="spellEnd"/>
      <w:r w:rsidR="00D22B82">
        <w:rPr>
          <w:lang w:val="en-US"/>
        </w:rPr>
        <w:t xml:space="preserve"> most similar district to that one in the other city.</w:t>
      </w:r>
    </w:p>
    <w:p w:rsidR="00BA4E3D" w:rsidRDefault="00BA4E3D" w:rsidP="00C44543">
      <w:pPr>
        <w:pStyle w:val="Heading1"/>
        <w:rPr>
          <w:lang w:val="en-US"/>
        </w:rPr>
      </w:pPr>
      <w:bookmarkStart w:id="1" w:name="_Toc535753882"/>
      <w:r>
        <w:rPr>
          <w:lang w:val="en-US"/>
        </w:rPr>
        <w:t>Data</w:t>
      </w:r>
      <w:bookmarkEnd w:id="1"/>
    </w:p>
    <w:p w:rsidR="00BA4E3D" w:rsidRDefault="00BA4E3D" w:rsidP="00BA4E3D">
      <w:pPr>
        <w:rPr>
          <w:lang w:val="en-US"/>
        </w:rPr>
      </w:pPr>
      <w:r>
        <w:rPr>
          <w:lang w:val="en-US"/>
        </w:rPr>
        <w:t xml:space="preserve">For this project we will mainly use the Foursquare location data. Foursquare is a technology company providing mobile search-and-discovery services. </w:t>
      </w:r>
      <w:r w:rsidRPr="00BA4E3D">
        <w:rPr>
          <w:lang w:val="en-US"/>
        </w:rPr>
        <w:t xml:space="preserve">Foursquare features </w:t>
      </w:r>
      <w:r>
        <w:rPr>
          <w:lang w:val="en-US"/>
        </w:rPr>
        <w:t xml:space="preserve">also </w:t>
      </w:r>
      <w:r w:rsidRPr="00BA4E3D">
        <w:rPr>
          <w:lang w:val="en-US"/>
        </w:rPr>
        <w:t xml:space="preserve">a developer API that lets third-party applications make use of </w:t>
      </w:r>
      <w:proofErr w:type="spellStart"/>
      <w:r w:rsidRPr="00BA4E3D">
        <w:rPr>
          <w:lang w:val="en-US"/>
        </w:rPr>
        <w:t>Foursquare's</w:t>
      </w:r>
      <w:proofErr w:type="spellEnd"/>
      <w:r w:rsidRPr="00BA4E3D">
        <w:rPr>
          <w:lang w:val="en-US"/>
        </w:rPr>
        <w:t xml:space="preserve"> location data. In March 2013, the Foursquare API had 40,000 registered developers. The API powers searches third-party apps, including Evernote, Uber, Flickr and Jawbone</w:t>
      </w:r>
      <w:r>
        <w:rPr>
          <w:lang w:val="en-US"/>
        </w:rPr>
        <w:t xml:space="preserve"> (</w:t>
      </w:r>
      <w:r w:rsidRPr="00BA4E3D">
        <w:rPr>
          <w:i/>
          <w:lang w:val="en-US"/>
        </w:rPr>
        <w:t>source: Wikipedia</w:t>
      </w:r>
      <w:r>
        <w:rPr>
          <w:lang w:val="en-US"/>
        </w:rPr>
        <w:t>).</w:t>
      </w:r>
    </w:p>
    <w:p w:rsidR="00BA4E3D" w:rsidRDefault="00BA4E3D" w:rsidP="00BA4E3D">
      <w:pPr>
        <w:rPr>
          <w:lang w:val="en-US"/>
        </w:rPr>
      </w:pPr>
      <w:r>
        <w:rPr>
          <w:lang w:val="en-US"/>
        </w:rPr>
        <w:t>In order to get the neighborhood data of both cities, we are using the information from Wikipedia:</w:t>
      </w:r>
    </w:p>
    <w:p w:rsidR="00BA4E3D" w:rsidRDefault="00BA4E3D" w:rsidP="00BA4E3D">
      <w:pPr>
        <w:pStyle w:val="ListParagraph"/>
        <w:numPr>
          <w:ilvl w:val="0"/>
          <w:numId w:val="1"/>
        </w:numPr>
        <w:rPr>
          <w:lang w:val="en-US"/>
        </w:rPr>
      </w:pPr>
      <w:r>
        <w:rPr>
          <w:lang w:val="en-US"/>
        </w:rPr>
        <w:t xml:space="preserve">London: </w:t>
      </w:r>
      <w:hyperlink r:id="rId8" w:tgtFrame="_blank" w:history="1">
        <w:r w:rsidRPr="00BA4E3D">
          <w:rPr>
            <w:rStyle w:val="Hyperlink"/>
            <w:rFonts w:ascii="Helvetica" w:hAnsi="Helvetica" w:cs="Helvetica"/>
            <w:color w:val="337AB7"/>
            <w:sz w:val="21"/>
            <w:szCs w:val="21"/>
            <w:shd w:val="clear" w:color="auto" w:fill="FFFFFF"/>
            <w:lang w:val="en-US"/>
          </w:rPr>
          <w:t>https://en.wikipedia.org/wiki/List_of_areas_of_London</w:t>
        </w:r>
      </w:hyperlink>
      <w:r w:rsidRPr="00BA4E3D">
        <w:rPr>
          <w:lang w:val="en-US"/>
        </w:rPr>
        <w:t xml:space="preserve"> (only neighborhoods</w:t>
      </w:r>
      <w:r>
        <w:rPr>
          <w:lang w:val="en-US"/>
        </w:rPr>
        <w:t xml:space="preserve"> with Post town = “London” are included in the scope of this project)</w:t>
      </w:r>
    </w:p>
    <w:p w:rsidR="00BA4E3D" w:rsidRDefault="00BA4E3D" w:rsidP="00BA4E3D">
      <w:pPr>
        <w:pStyle w:val="ListParagraph"/>
        <w:numPr>
          <w:ilvl w:val="0"/>
          <w:numId w:val="1"/>
        </w:numPr>
        <w:rPr>
          <w:lang w:val="fr-CH"/>
        </w:rPr>
      </w:pPr>
      <w:r w:rsidRPr="00BA4E3D">
        <w:rPr>
          <w:lang w:val="fr-CH"/>
        </w:rPr>
        <w:t xml:space="preserve">Paris: </w:t>
      </w:r>
      <w:hyperlink r:id="rId9" w:tgtFrame="_blank" w:history="1">
        <w:r w:rsidRPr="00BA4E3D">
          <w:rPr>
            <w:rStyle w:val="Hyperlink"/>
            <w:rFonts w:ascii="Helvetica" w:hAnsi="Helvetica" w:cs="Helvetica"/>
            <w:color w:val="337AB7"/>
            <w:sz w:val="21"/>
            <w:szCs w:val="21"/>
            <w:shd w:val="clear" w:color="auto" w:fill="FFFFFF"/>
            <w:lang w:val="fr-CH"/>
          </w:rPr>
          <w:t>https://fr.wikipedia.org/wiki/Liste_des_quartiers_administratifs_de_Paris</w:t>
        </w:r>
      </w:hyperlink>
      <w:r w:rsidRPr="00BA4E3D">
        <w:rPr>
          <w:lang w:val="fr-CH"/>
        </w:rPr>
        <w:t xml:space="preserve"> </w:t>
      </w:r>
    </w:p>
    <w:p w:rsidR="00BA4E3D" w:rsidRPr="00BA4E3D" w:rsidRDefault="00BA4E3D" w:rsidP="00BA4E3D">
      <w:pPr>
        <w:rPr>
          <w:lang w:val="en-US"/>
        </w:rPr>
      </w:pPr>
      <w:r w:rsidRPr="00BA4E3D">
        <w:rPr>
          <w:lang w:val="en-US"/>
        </w:rPr>
        <w:t>These geographical coordinates of the neighborhoods (called « areas » for London and « quartiers » for Paris)</w:t>
      </w:r>
      <w:r>
        <w:rPr>
          <w:lang w:val="en-US"/>
        </w:rPr>
        <w:t xml:space="preserve"> </w:t>
      </w:r>
      <w:r w:rsidR="008850B8">
        <w:rPr>
          <w:lang w:val="en-US"/>
        </w:rPr>
        <w:t xml:space="preserve">listed above </w:t>
      </w:r>
      <w:r>
        <w:rPr>
          <w:lang w:val="en-US"/>
        </w:rPr>
        <w:t xml:space="preserve">are </w:t>
      </w:r>
      <w:r w:rsidR="008850B8">
        <w:rPr>
          <w:lang w:val="en-US"/>
        </w:rPr>
        <w:t xml:space="preserve">located via </w:t>
      </w:r>
      <w:proofErr w:type="spellStart"/>
      <w:r w:rsidR="008850B8">
        <w:rPr>
          <w:lang w:val="en-US"/>
        </w:rPr>
        <w:t>Nominatim</w:t>
      </w:r>
      <w:proofErr w:type="spellEnd"/>
      <w:r w:rsidR="008850B8">
        <w:rPr>
          <w:lang w:val="en-US"/>
        </w:rPr>
        <w:t xml:space="preserve"> (from </w:t>
      </w:r>
      <w:proofErr w:type="spellStart"/>
      <w:r w:rsidR="008850B8">
        <w:rPr>
          <w:lang w:val="en-US"/>
        </w:rPr>
        <w:t>geopy</w:t>
      </w:r>
      <w:proofErr w:type="spellEnd"/>
      <w:r w:rsidR="008850B8">
        <w:rPr>
          <w:lang w:val="en-US"/>
        </w:rPr>
        <w:t xml:space="preserve">), which is a tool to locate addresses, neighborhoods and interest points by using the data of </w:t>
      </w:r>
      <w:proofErr w:type="spellStart"/>
      <w:r w:rsidR="008850B8">
        <w:rPr>
          <w:lang w:val="en-US"/>
        </w:rPr>
        <w:t>Openstreetmap</w:t>
      </w:r>
      <w:proofErr w:type="spellEnd"/>
      <w:r w:rsidR="008850B8">
        <w:rPr>
          <w:lang w:val="en-US"/>
        </w:rPr>
        <w:t>.</w:t>
      </w:r>
    </w:p>
    <w:p w:rsidR="00C44543" w:rsidRDefault="00C44543" w:rsidP="00C44543">
      <w:pPr>
        <w:pStyle w:val="Heading1"/>
        <w:rPr>
          <w:lang w:val="en-US"/>
        </w:rPr>
      </w:pPr>
      <w:bookmarkStart w:id="2" w:name="_Toc535753883"/>
      <w:r>
        <w:rPr>
          <w:lang w:val="en-US"/>
        </w:rPr>
        <w:t>Methodology</w:t>
      </w:r>
      <w:bookmarkStart w:id="3" w:name="_GoBack"/>
      <w:bookmarkEnd w:id="2"/>
      <w:bookmarkEnd w:id="3"/>
    </w:p>
    <w:p w:rsidR="00C44543" w:rsidRDefault="00C44543" w:rsidP="00C44543">
      <w:pPr>
        <w:rPr>
          <w:lang w:val="en-US"/>
        </w:rPr>
      </w:pPr>
    </w:p>
    <w:p w:rsidR="00C44543" w:rsidRDefault="00C44543" w:rsidP="00C44543">
      <w:pPr>
        <w:pStyle w:val="Heading1"/>
        <w:rPr>
          <w:lang w:val="en-US"/>
        </w:rPr>
      </w:pPr>
      <w:bookmarkStart w:id="4" w:name="_Toc535753884"/>
      <w:r>
        <w:rPr>
          <w:lang w:val="en-US"/>
        </w:rPr>
        <w:t>Results</w:t>
      </w:r>
      <w:bookmarkEnd w:id="4"/>
    </w:p>
    <w:p w:rsidR="00C44543" w:rsidRDefault="00C44543" w:rsidP="00C44543">
      <w:pPr>
        <w:rPr>
          <w:lang w:val="en-US"/>
        </w:rPr>
      </w:pPr>
    </w:p>
    <w:p w:rsidR="00C44543" w:rsidRDefault="00C44543" w:rsidP="00C44543">
      <w:pPr>
        <w:pStyle w:val="Heading1"/>
        <w:rPr>
          <w:lang w:val="en-US"/>
        </w:rPr>
      </w:pPr>
      <w:bookmarkStart w:id="5" w:name="_Toc535753885"/>
      <w:r>
        <w:rPr>
          <w:lang w:val="en-US"/>
        </w:rPr>
        <w:lastRenderedPageBreak/>
        <w:t>Discussion</w:t>
      </w:r>
      <w:bookmarkEnd w:id="5"/>
    </w:p>
    <w:p w:rsidR="00C44543" w:rsidRDefault="00C44543" w:rsidP="00C44543">
      <w:pPr>
        <w:rPr>
          <w:lang w:val="en-US"/>
        </w:rPr>
      </w:pPr>
    </w:p>
    <w:p w:rsidR="00C44543" w:rsidRDefault="00C44543" w:rsidP="00C44543">
      <w:pPr>
        <w:pStyle w:val="Heading1"/>
        <w:rPr>
          <w:lang w:val="en-US"/>
        </w:rPr>
      </w:pPr>
      <w:bookmarkStart w:id="6" w:name="_Toc535753886"/>
      <w:r>
        <w:rPr>
          <w:lang w:val="en-US"/>
        </w:rPr>
        <w:t>Conclusion</w:t>
      </w:r>
      <w:bookmarkEnd w:id="6"/>
    </w:p>
    <w:p w:rsidR="00C44543" w:rsidRDefault="00C44543">
      <w:pPr>
        <w:rPr>
          <w:rFonts w:asciiTheme="majorHAnsi" w:eastAsiaTheme="majorEastAsia" w:hAnsiTheme="majorHAnsi" w:cstheme="majorBidi"/>
          <w:color w:val="31479E" w:themeColor="accent1" w:themeShade="BF"/>
          <w:sz w:val="32"/>
          <w:szCs w:val="32"/>
          <w:lang w:val="en-US"/>
        </w:rPr>
      </w:pPr>
      <w:r>
        <w:rPr>
          <w:lang w:val="en-US"/>
        </w:rPr>
        <w:br w:type="page"/>
      </w:r>
    </w:p>
    <w:p w:rsidR="00C44543" w:rsidRPr="00E70E5C" w:rsidRDefault="00C44543" w:rsidP="00C44543">
      <w:pPr>
        <w:pStyle w:val="Heading1"/>
        <w:rPr>
          <w:lang w:val="en-US"/>
        </w:rPr>
      </w:pPr>
      <w:bookmarkStart w:id="7" w:name="_Toc535753887"/>
      <w:r w:rsidRPr="00E70E5C">
        <w:rPr>
          <w:lang w:val="en-US"/>
        </w:rPr>
        <w:lastRenderedPageBreak/>
        <w:t>References</w:t>
      </w:r>
      <w:bookmarkEnd w:id="7"/>
    </w:p>
    <w:sectPr w:rsidR="00C44543" w:rsidRPr="00E70E5C" w:rsidSect="00EE736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A1058"/>
    <w:multiLevelType w:val="hybridMultilevel"/>
    <w:tmpl w:val="77BCD8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363"/>
    <w:rsid w:val="000D1CCF"/>
    <w:rsid w:val="00155AD3"/>
    <w:rsid w:val="00181301"/>
    <w:rsid w:val="00243E26"/>
    <w:rsid w:val="003512C5"/>
    <w:rsid w:val="00382A3E"/>
    <w:rsid w:val="004B0846"/>
    <w:rsid w:val="0058021A"/>
    <w:rsid w:val="007C4DE9"/>
    <w:rsid w:val="008850B8"/>
    <w:rsid w:val="00A049D4"/>
    <w:rsid w:val="00BA4E3D"/>
    <w:rsid w:val="00C44543"/>
    <w:rsid w:val="00D22B82"/>
    <w:rsid w:val="00E70E5C"/>
    <w:rsid w:val="00EE7363"/>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E4695-B746-4151-95EE-77F41B589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0B8"/>
  </w:style>
  <w:style w:type="paragraph" w:styleId="Heading1">
    <w:name w:val="heading 1"/>
    <w:basedOn w:val="Normal"/>
    <w:next w:val="Normal"/>
    <w:link w:val="Heading1Char"/>
    <w:uiPriority w:val="9"/>
    <w:qFormat/>
    <w:rsid w:val="00E70E5C"/>
    <w:pPr>
      <w:keepNext/>
      <w:keepLines/>
      <w:spacing w:before="480" w:after="0"/>
      <w:outlineLvl w:val="0"/>
    </w:pPr>
    <w:rPr>
      <w:rFonts w:asciiTheme="majorHAnsi" w:eastAsiaTheme="majorEastAsia" w:hAnsiTheme="majorHAnsi" w:cstheme="majorBidi"/>
      <w:b/>
      <w:bCs/>
      <w:color w:val="31479E" w:themeColor="accent1" w:themeShade="BF"/>
      <w:sz w:val="28"/>
      <w:szCs w:val="28"/>
    </w:rPr>
  </w:style>
  <w:style w:type="paragraph" w:styleId="Heading2">
    <w:name w:val="heading 2"/>
    <w:basedOn w:val="Normal"/>
    <w:next w:val="Normal"/>
    <w:link w:val="Heading2Char"/>
    <w:uiPriority w:val="9"/>
    <w:semiHidden/>
    <w:unhideWhenUsed/>
    <w:qFormat/>
    <w:rsid w:val="00E70E5C"/>
    <w:pPr>
      <w:keepNext/>
      <w:keepLines/>
      <w:spacing w:before="200" w:after="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uiPriority w:val="9"/>
    <w:semiHidden/>
    <w:unhideWhenUsed/>
    <w:qFormat/>
    <w:rsid w:val="00E70E5C"/>
    <w:pPr>
      <w:keepNext/>
      <w:keepLines/>
      <w:spacing w:before="200" w:after="0"/>
      <w:outlineLvl w:val="2"/>
    </w:pPr>
    <w:rPr>
      <w:rFonts w:asciiTheme="majorHAnsi" w:eastAsiaTheme="majorEastAsia" w:hAnsiTheme="majorHAnsi" w:cstheme="majorBidi"/>
      <w:b/>
      <w:bCs/>
      <w:color w:val="4E67C8" w:themeColor="accent1"/>
    </w:rPr>
  </w:style>
  <w:style w:type="paragraph" w:styleId="Heading4">
    <w:name w:val="heading 4"/>
    <w:basedOn w:val="Normal"/>
    <w:next w:val="Normal"/>
    <w:link w:val="Heading4Char"/>
    <w:uiPriority w:val="9"/>
    <w:semiHidden/>
    <w:unhideWhenUsed/>
    <w:qFormat/>
    <w:rsid w:val="00E70E5C"/>
    <w:pPr>
      <w:keepNext/>
      <w:keepLines/>
      <w:spacing w:before="200" w:after="0"/>
      <w:outlineLvl w:val="3"/>
    </w:pPr>
    <w:rPr>
      <w:rFonts w:asciiTheme="majorHAnsi" w:eastAsiaTheme="majorEastAsia" w:hAnsiTheme="majorHAnsi" w:cstheme="majorBidi"/>
      <w:b/>
      <w:bCs/>
      <w:i/>
      <w:iCs/>
      <w:color w:val="4E67C8" w:themeColor="accent1"/>
    </w:rPr>
  </w:style>
  <w:style w:type="paragraph" w:styleId="Heading5">
    <w:name w:val="heading 5"/>
    <w:basedOn w:val="Normal"/>
    <w:next w:val="Normal"/>
    <w:link w:val="Heading5Char"/>
    <w:uiPriority w:val="9"/>
    <w:semiHidden/>
    <w:unhideWhenUsed/>
    <w:qFormat/>
    <w:rsid w:val="00E70E5C"/>
    <w:pPr>
      <w:keepNext/>
      <w:keepLines/>
      <w:spacing w:before="200" w:after="0"/>
      <w:outlineLvl w:val="4"/>
    </w:pPr>
    <w:rPr>
      <w:rFonts w:asciiTheme="majorHAnsi" w:eastAsiaTheme="majorEastAsia" w:hAnsiTheme="majorHAnsi" w:cstheme="majorBidi"/>
      <w:color w:val="202F69" w:themeColor="accent1" w:themeShade="7F"/>
    </w:rPr>
  </w:style>
  <w:style w:type="paragraph" w:styleId="Heading6">
    <w:name w:val="heading 6"/>
    <w:basedOn w:val="Normal"/>
    <w:next w:val="Normal"/>
    <w:link w:val="Heading6Char"/>
    <w:uiPriority w:val="9"/>
    <w:semiHidden/>
    <w:unhideWhenUsed/>
    <w:qFormat/>
    <w:rsid w:val="00E70E5C"/>
    <w:pPr>
      <w:keepNext/>
      <w:keepLines/>
      <w:spacing w:before="200" w:after="0"/>
      <w:outlineLvl w:val="5"/>
    </w:pPr>
    <w:rPr>
      <w:rFonts w:asciiTheme="majorHAnsi" w:eastAsiaTheme="majorEastAsia" w:hAnsiTheme="majorHAnsi" w:cstheme="majorBidi"/>
      <w:i/>
      <w:iCs/>
      <w:color w:val="202F69" w:themeColor="accent1" w:themeShade="7F"/>
    </w:rPr>
  </w:style>
  <w:style w:type="paragraph" w:styleId="Heading7">
    <w:name w:val="heading 7"/>
    <w:basedOn w:val="Normal"/>
    <w:next w:val="Normal"/>
    <w:link w:val="Heading7Char"/>
    <w:uiPriority w:val="9"/>
    <w:semiHidden/>
    <w:unhideWhenUsed/>
    <w:qFormat/>
    <w:rsid w:val="00E70E5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0E5C"/>
    <w:pPr>
      <w:keepNext/>
      <w:keepLines/>
      <w:spacing w:before="200" w:after="0"/>
      <w:outlineLvl w:val="7"/>
    </w:pPr>
    <w:rPr>
      <w:rFonts w:asciiTheme="majorHAnsi" w:eastAsiaTheme="majorEastAsia" w:hAnsiTheme="majorHAnsi" w:cstheme="majorBidi"/>
      <w:color w:val="4E67C8" w:themeColor="accent1"/>
      <w:sz w:val="20"/>
      <w:szCs w:val="20"/>
    </w:rPr>
  </w:style>
  <w:style w:type="paragraph" w:styleId="Heading9">
    <w:name w:val="heading 9"/>
    <w:basedOn w:val="Normal"/>
    <w:next w:val="Normal"/>
    <w:link w:val="Heading9Char"/>
    <w:uiPriority w:val="9"/>
    <w:semiHidden/>
    <w:unhideWhenUsed/>
    <w:qFormat/>
    <w:rsid w:val="00E70E5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0E5C"/>
    <w:pPr>
      <w:pBdr>
        <w:bottom w:val="single" w:sz="8" w:space="4" w:color="4E67C8" w:themeColor="accent1"/>
      </w:pBdr>
      <w:spacing w:after="300" w:line="240" w:lineRule="auto"/>
      <w:contextualSpacing/>
    </w:pPr>
    <w:rPr>
      <w:rFonts w:asciiTheme="majorHAnsi" w:eastAsiaTheme="majorEastAsia" w:hAnsiTheme="majorHAnsi" w:cstheme="majorBidi"/>
      <w:color w:val="181D33" w:themeColor="text2" w:themeShade="BF"/>
      <w:spacing w:val="5"/>
      <w:sz w:val="52"/>
      <w:szCs w:val="52"/>
    </w:rPr>
  </w:style>
  <w:style w:type="character" w:customStyle="1" w:styleId="TitleChar">
    <w:name w:val="Title Char"/>
    <w:basedOn w:val="DefaultParagraphFont"/>
    <w:link w:val="Title"/>
    <w:uiPriority w:val="10"/>
    <w:rsid w:val="00E70E5C"/>
    <w:rPr>
      <w:rFonts w:asciiTheme="majorHAnsi" w:eastAsiaTheme="majorEastAsia" w:hAnsiTheme="majorHAnsi" w:cstheme="majorBidi"/>
      <w:color w:val="181D33" w:themeColor="text2" w:themeShade="BF"/>
      <w:spacing w:val="5"/>
      <w:sz w:val="52"/>
      <w:szCs w:val="52"/>
    </w:rPr>
  </w:style>
  <w:style w:type="paragraph" w:styleId="NoSpacing">
    <w:name w:val="No Spacing"/>
    <w:link w:val="NoSpacingChar"/>
    <w:uiPriority w:val="1"/>
    <w:qFormat/>
    <w:rsid w:val="00E70E5C"/>
    <w:pPr>
      <w:spacing w:after="0" w:line="240" w:lineRule="auto"/>
    </w:pPr>
  </w:style>
  <w:style w:type="character" w:customStyle="1" w:styleId="NoSpacingChar">
    <w:name w:val="No Spacing Char"/>
    <w:basedOn w:val="DefaultParagraphFont"/>
    <w:link w:val="NoSpacing"/>
    <w:uiPriority w:val="1"/>
    <w:rsid w:val="00EE7363"/>
  </w:style>
  <w:style w:type="character" w:customStyle="1" w:styleId="Heading1Char">
    <w:name w:val="Heading 1 Char"/>
    <w:basedOn w:val="DefaultParagraphFont"/>
    <w:link w:val="Heading1"/>
    <w:uiPriority w:val="9"/>
    <w:rsid w:val="00E70E5C"/>
    <w:rPr>
      <w:rFonts w:asciiTheme="majorHAnsi" w:eastAsiaTheme="majorEastAsia" w:hAnsiTheme="majorHAnsi" w:cstheme="majorBidi"/>
      <w:b/>
      <w:bCs/>
      <w:color w:val="31479E" w:themeColor="accent1" w:themeShade="BF"/>
      <w:sz w:val="28"/>
      <w:szCs w:val="28"/>
    </w:rPr>
  </w:style>
  <w:style w:type="paragraph" w:styleId="TOCHeading">
    <w:name w:val="TOC Heading"/>
    <w:basedOn w:val="Heading1"/>
    <w:next w:val="Normal"/>
    <w:uiPriority w:val="39"/>
    <w:unhideWhenUsed/>
    <w:qFormat/>
    <w:rsid w:val="00E70E5C"/>
    <w:pPr>
      <w:outlineLvl w:val="9"/>
    </w:pPr>
  </w:style>
  <w:style w:type="character" w:customStyle="1" w:styleId="Heading2Char">
    <w:name w:val="Heading 2 Char"/>
    <w:basedOn w:val="DefaultParagraphFont"/>
    <w:link w:val="Heading2"/>
    <w:uiPriority w:val="9"/>
    <w:semiHidden/>
    <w:rsid w:val="00E70E5C"/>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uiPriority w:val="9"/>
    <w:semiHidden/>
    <w:rsid w:val="00E70E5C"/>
    <w:rPr>
      <w:rFonts w:asciiTheme="majorHAnsi" w:eastAsiaTheme="majorEastAsia" w:hAnsiTheme="majorHAnsi" w:cstheme="majorBidi"/>
      <w:b/>
      <w:bCs/>
      <w:color w:val="4E67C8" w:themeColor="accent1"/>
    </w:rPr>
  </w:style>
  <w:style w:type="character" w:customStyle="1" w:styleId="Heading4Char">
    <w:name w:val="Heading 4 Char"/>
    <w:basedOn w:val="DefaultParagraphFont"/>
    <w:link w:val="Heading4"/>
    <w:uiPriority w:val="9"/>
    <w:semiHidden/>
    <w:rsid w:val="00E70E5C"/>
    <w:rPr>
      <w:rFonts w:asciiTheme="majorHAnsi" w:eastAsiaTheme="majorEastAsia" w:hAnsiTheme="majorHAnsi" w:cstheme="majorBidi"/>
      <w:b/>
      <w:bCs/>
      <w:i/>
      <w:iCs/>
      <w:color w:val="4E67C8" w:themeColor="accent1"/>
    </w:rPr>
  </w:style>
  <w:style w:type="character" w:customStyle="1" w:styleId="Heading5Char">
    <w:name w:val="Heading 5 Char"/>
    <w:basedOn w:val="DefaultParagraphFont"/>
    <w:link w:val="Heading5"/>
    <w:uiPriority w:val="9"/>
    <w:semiHidden/>
    <w:rsid w:val="00E70E5C"/>
    <w:rPr>
      <w:rFonts w:asciiTheme="majorHAnsi" w:eastAsiaTheme="majorEastAsia" w:hAnsiTheme="majorHAnsi" w:cstheme="majorBidi"/>
      <w:color w:val="202F69" w:themeColor="accent1" w:themeShade="7F"/>
    </w:rPr>
  </w:style>
  <w:style w:type="character" w:customStyle="1" w:styleId="Heading6Char">
    <w:name w:val="Heading 6 Char"/>
    <w:basedOn w:val="DefaultParagraphFont"/>
    <w:link w:val="Heading6"/>
    <w:uiPriority w:val="9"/>
    <w:semiHidden/>
    <w:rsid w:val="00E70E5C"/>
    <w:rPr>
      <w:rFonts w:asciiTheme="majorHAnsi" w:eastAsiaTheme="majorEastAsia" w:hAnsiTheme="majorHAnsi" w:cstheme="majorBidi"/>
      <w:i/>
      <w:iCs/>
      <w:color w:val="202F69" w:themeColor="accent1" w:themeShade="7F"/>
    </w:rPr>
  </w:style>
  <w:style w:type="character" w:customStyle="1" w:styleId="Heading7Char">
    <w:name w:val="Heading 7 Char"/>
    <w:basedOn w:val="DefaultParagraphFont"/>
    <w:link w:val="Heading7"/>
    <w:uiPriority w:val="9"/>
    <w:semiHidden/>
    <w:rsid w:val="00E70E5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0E5C"/>
    <w:rPr>
      <w:rFonts w:asciiTheme="majorHAnsi" w:eastAsiaTheme="majorEastAsia" w:hAnsiTheme="majorHAnsi" w:cstheme="majorBidi"/>
      <w:color w:val="4E67C8" w:themeColor="accent1"/>
      <w:sz w:val="20"/>
      <w:szCs w:val="20"/>
    </w:rPr>
  </w:style>
  <w:style w:type="character" w:customStyle="1" w:styleId="Heading9Char">
    <w:name w:val="Heading 9 Char"/>
    <w:basedOn w:val="DefaultParagraphFont"/>
    <w:link w:val="Heading9"/>
    <w:uiPriority w:val="9"/>
    <w:semiHidden/>
    <w:rsid w:val="00E70E5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70E5C"/>
    <w:pPr>
      <w:spacing w:line="240" w:lineRule="auto"/>
    </w:pPr>
    <w:rPr>
      <w:b/>
      <w:bCs/>
      <w:color w:val="4E67C8" w:themeColor="accent1"/>
      <w:sz w:val="18"/>
      <w:szCs w:val="18"/>
    </w:rPr>
  </w:style>
  <w:style w:type="paragraph" w:styleId="Subtitle">
    <w:name w:val="Subtitle"/>
    <w:basedOn w:val="Normal"/>
    <w:next w:val="Normal"/>
    <w:link w:val="SubtitleChar"/>
    <w:uiPriority w:val="11"/>
    <w:qFormat/>
    <w:rsid w:val="00E70E5C"/>
    <w:pPr>
      <w:numPr>
        <w:ilvl w:val="1"/>
      </w:numPr>
    </w:pPr>
    <w:rPr>
      <w:rFonts w:asciiTheme="majorHAnsi" w:eastAsiaTheme="majorEastAsia" w:hAnsiTheme="majorHAnsi" w:cstheme="majorBidi"/>
      <w:i/>
      <w:iCs/>
      <w:color w:val="4E67C8" w:themeColor="accent1"/>
      <w:spacing w:val="15"/>
      <w:sz w:val="24"/>
      <w:szCs w:val="24"/>
    </w:rPr>
  </w:style>
  <w:style w:type="character" w:customStyle="1" w:styleId="SubtitleChar">
    <w:name w:val="Subtitle Char"/>
    <w:basedOn w:val="DefaultParagraphFont"/>
    <w:link w:val="Subtitle"/>
    <w:uiPriority w:val="11"/>
    <w:rsid w:val="00E70E5C"/>
    <w:rPr>
      <w:rFonts w:asciiTheme="majorHAnsi" w:eastAsiaTheme="majorEastAsia" w:hAnsiTheme="majorHAnsi" w:cstheme="majorBidi"/>
      <w:i/>
      <w:iCs/>
      <w:color w:val="4E67C8" w:themeColor="accent1"/>
      <w:spacing w:val="15"/>
      <w:sz w:val="24"/>
      <w:szCs w:val="24"/>
    </w:rPr>
  </w:style>
  <w:style w:type="character" w:styleId="Strong">
    <w:name w:val="Strong"/>
    <w:basedOn w:val="DefaultParagraphFont"/>
    <w:uiPriority w:val="22"/>
    <w:qFormat/>
    <w:rsid w:val="00E70E5C"/>
    <w:rPr>
      <w:b/>
      <w:bCs/>
    </w:rPr>
  </w:style>
  <w:style w:type="character" w:styleId="Emphasis">
    <w:name w:val="Emphasis"/>
    <w:basedOn w:val="DefaultParagraphFont"/>
    <w:uiPriority w:val="20"/>
    <w:qFormat/>
    <w:rsid w:val="00E70E5C"/>
    <w:rPr>
      <w:i/>
      <w:iCs/>
    </w:rPr>
  </w:style>
  <w:style w:type="paragraph" w:styleId="Quote">
    <w:name w:val="Quote"/>
    <w:basedOn w:val="Normal"/>
    <w:next w:val="Normal"/>
    <w:link w:val="QuoteChar"/>
    <w:uiPriority w:val="29"/>
    <w:qFormat/>
    <w:rsid w:val="00E70E5C"/>
    <w:rPr>
      <w:i/>
      <w:iCs/>
      <w:color w:val="000000" w:themeColor="text1"/>
    </w:rPr>
  </w:style>
  <w:style w:type="character" w:customStyle="1" w:styleId="QuoteChar">
    <w:name w:val="Quote Char"/>
    <w:basedOn w:val="DefaultParagraphFont"/>
    <w:link w:val="Quote"/>
    <w:uiPriority w:val="29"/>
    <w:rsid w:val="00E70E5C"/>
    <w:rPr>
      <w:i/>
      <w:iCs/>
      <w:color w:val="000000" w:themeColor="text1"/>
    </w:rPr>
  </w:style>
  <w:style w:type="paragraph" w:styleId="IntenseQuote">
    <w:name w:val="Intense Quote"/>
    <w:basedOn w:val="Normal"/>
    <w:next w:val="Normal"/>
    <w:link w:val="IntenseQuoteChar"/>
    <w:uiPriority w:val="30"/>
    <w:qFormat/>
    <w:rsid w:val="00E70E5C"/>
    <w:pPr>
      <w:pBdr>
        <w:bottom w:val="single" w:sz="4" w:space="4" w:color="4E67C8" w:themeColor="accent1"/>
      </w:pBdr>
      <w:spacing w:before="200" w:after="280"/>
      <w:ind w:left="936" w:right="936"/>
    </w:pPr>
    <w:rPr>
      <w:b/>
      <w:bCs/>
      <w:i/>
      <w:iCs/>
      <w:color w:val="4E67C8" w:themeColor="accent1"/>
    </w:rPr>
  </w:style>
  <w:style w:type="character" w:customStyle="1" w:styleId="IntenseQuoteChar">
    <w:name w:val="Intense Quote Char"/>
    <w:basedOn w:val="DefaultParagraphFont"/>
    <w:link w:val="IntenseQuote"/>
    <w:uiPriority w:val="30"/>
    <w:rsid w:val="00E70E5C"/>
    <w:rPr>
      <w:b/>
      <w:bCs/>
      <w:i/>
      <w:iCs/>
      <w:color w:val="4E67C8" w:themeColor="accent1"/>
    </w:rPr>
  </w:style>
  <w:style w:type="character" w:styleId="SubtleEmphasis">
    <w:name w:val="Subtle Emphasis"/>
    <w:basedOn w:val="DefaultParagraphFont"/>
    <w:uiPriority w:val="19"/>
    <w:qFormat/>
    <w:rsid w:val="00E70E5C"/>
    <w:rPr>
      <w:i/>
      <w:iCs/>
      <w:color w:val="808080" w:themeColor="text1" w:themeTint="7F"/>
    </w:rPr>
  </w:style>
  <w:style w:type="character" w:styleId="IntenseEmphasis">
    <w:name w:val="Intense Emphasis"/>
    <w:basedOn w:val="DefaultParagraphFont"/>
    <w:uiPriority w:val="21"/>
    <w:qFormat/>
    <w:rsid w:val="00E70E5C"/>
    <w:rPr>
      <w:b/>
      <w:bCs/>
      <w:i/>
      <w:iCs/>
      <w:color w:val="4E67C8" w:themeColor="accent1"/>
    </w:rPr>
  </w:style>
  <w:style w:type="character" w:styleId="SubtleReference">
    <w:name w:val="Subtle Reference"/>
    <w:basedOn w:val="DefaultParagraphFont"/>
    <w:uiPriority w:val="31"/>
    <w:qFormat/>
    <w:rsid w:val="00E70E5C"/>
    <w:rPr>
      <w:smallCaps/>
      <w:color w:val="5ECCF3" w:themeColor="accent2"/>
      <w:u w:val="single"/>
    </w:rPr>
  </w:style>
  <w:style w:type="character" w:styleId="IntenseReference">
    <w:name w:val="Intense Reference"/>
    <w:basedOn w:val="DefaultParagraphFont"/>
    <w:uiPriority w:val="32"/>
    <w:qFormat/>
    <w:rsid w:val="00E70E5C"/>
    <w:rPr>
      <w:b/>
      <w:bCs/>
      <w:smallCaps/>
      <w:color w:val="5ECCF3" w:themeColor="accent2"/>
      <w:spacing w:val="5"/>
      <w:u w:val="single"/>
    </w:rPr>
  </w:style>
  <w:style w:type="character" w:styleId="BookTitle">
    <w:name w:val="Book Title"/>
    <w:basedOn w:val="DefaultParagraphFont"/>
    <w:uiPriority w:val="33"/>
    <w:qFormat/>
    <w:rsid w:val="00E70E5C"/>
    <w:rPr>
      <w:b/>
      <w:bCs/>
      <w:smallCaps/>
      <w:spacing w:val="5"/>
    </w:rPr>
  </w:style>
  <w:style w:type="paragraph" w:styleId="ListParagraph">
    <w:name w:val="List Paragraph"/>
    <w:basedOn w:val="Normal"/>
    <w:uiPriority w:val="34"/>
    <w:qFormat/>
    <w:rsid w:val="00BA4E3D"/>
    <w:pPr>
      <w:ind w:left="720"/>
      <w:contextualSpacing/>
    </w:pPr>
  </w:style>
  <w:style w:type="character" w:styleId="Hyperlink">
    <w:name w:val="Hyperlink"/>
    <w:basedOn w:val="DefaultParagraphFont"/>
    <w:uiPriority w:val="99"/>
    <w:unhideWhenUsed/>
    <w:rsid w:val="00BA4E3D"/>
    <w:rPr>
      <w:color w:val="0000FF"/>
      <w:u w:val="single"/>
    </w:rPr>
  </w:style>
  <w:style w:type="paragraph" w:styleId="TOC1">
    <w:name w:val="toc 1"/>
    <w:basedOn w:val="Normal"/>
    <w:next w:val="Normal"/>
    <w:autoRedefine/>
    <w:uiPriority w:val="39"/>
    <w:unhideWhenUsed/>
    <w:rsid w:val="008850B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areas_of_London"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fr.wikipedia.org/wiki/Liste_des_quartiers_administratifs_de_Paris"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London and Paris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565492-3ED1-4313-948A-62D35DED7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474</Words>
  <Characters>2987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QUANTITATIVE similarity Analysis of LONDON and PARIS Neighborhoods</dc:title>
  <dc:subject>Are you moving from London (Paris) to Paris (London)? Let’s see which neighborhood of your future city will suit the most!</dc:subject>
  <dc:creator>Marc Gou</dc:creator>
  <cp:keywords/>
  <dc:description/>
  <cp:lastModifiedBy>Gou, Marc</cp:lastModifiedBy>
  <cp:revision>6</cp:revision>
  <dcterms:created xsi:type="dcterms:W3CDTF">2019-01-10T18:42:00Z</dcterms:created>
  <dcterms:modified xsi:type="dcterms:W3CDTF">2019-01-20T12:30:00Z</dcterms:modified>
  <cp:category>This report has been drafted in the context of the course: IBM – Applied Data Science Capstone</cp:category>
</cp:coreProperties>
</file>