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9AD" w:rsidRPr="0072543C" w:rsidRDefault="0072543C" w:rsidP="0072543C">
      <w:pPr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color w:val="333333"/>
          <w:sz w:val="28"/>
          <w:szCs w:val="28"/>
        </w:rPr>
        <w:t xml:space="preserve">10. </w:t>
      </w:r>
    </w:p>
    <w:p w:rsidR="00C83626" w:rsidRDefault="000959AD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I would apply a 2-stage algorithm to address this problem. The first stage </w:t>
      </w:r>
      <w:r w:rsidR="00BA5822">
        <w:rPr>
          <w:rFonts w:ascii="Times New Roman" w:hAnsi="Times New Roman" w:cs="Times New Roman"/>
          <w:color w:val="333333"/>
          <w:sz w:val="28"/>
          <w:szCs w:val="28"/>
        </w:rPr>
        <w:t xml:space="preserve">determines the rough </w:t>
      </w:r>
      <w:bookmarkEnd w:id="0"/>
      <w:bookmarkEnd w:id="1"/>
      <w:r w:rsidR="00BA5822">
        <w:rPr>
          <w:rFonts w:ascii="Times New Roman" w:hAnsi="Times New Roman" w:cs="Times New Roman"/>
          <w:color w:val="333333"/>
          <w:sz w:val="28"/>
          <w:szCs w:val="28"/>
        </w:rPr>
        <w:t>location of each module, while the second stage determines the actual outline of the soft blocks.</w:t>
      </w:r>
    </w:p>
    <w:p w:rsidR="00BA5822" w:rsidRDefault="00BA5822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BA5822" w:rsidRDefault="00AF4C37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The first </w:t>
      </w:r>
      <w:r w:rsidR="00AA7F5E">
        <w:rPr>
          <w:rFonts w:ascii="Times New Roman" w:hAnsi="Times New Roman" w:cs="Times New Roman"/>
          <w:color w:val="333333"/>
          <w:sz w:val="28"/>
          <w:szCs w:val="28"/>
        </w:rPr>
        <w:t>stage is implemented by force driven analytical method</w:t>
      </w:r>
      <w:r w:rsidR="00B41D47">
        <w:rPr>
          <w:rFonts w:ascii="Times New Roman" w:hAnsi="Times New Roman" w:cs="Times New Roman"/>
          <w:color w:val="333333"/>
          <w:sz w:val="28"/>
          <w:szCs w:val="28"/>
        </w:rPr>
        <w:t xml:space="preserve"> referenced to [1]</w:t>
      </w:r>
      <w:r w:rsidR="0002464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A7F5E" w:rsidRDefault="00AA7F5E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We use a point representing</w:t>
      </w:r>
      <w:r w:rsidR="00744931">
        <w:rPr>
          <w:rFonts w:ascii="Times New Roman" w:hAnsi="Times New Roman" w:cs="Times New Roman"/>
          <w:color w:val="333333"/>
          <w:sz w:val="28"/>
          <w:szCs w:val="28"/>
        </w:rPr>
        <w:t xml:space="preserve"> each block. There are 2 types of force involved. The wire force and repel force.</w:t>
      </w:r>
    </w:p>
    <w:p w:rsidR="00CD46E1" w:rsidRPr="00A4762D" w:rsidRDefault="00A4762D" w:rsidP="00AD070D">
      <w:pPr>
        <w:ind w:leftChars="-150" w:left="-36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color w:val="333333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color w:val="333333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color w:val="333333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)</m:t>
          </m:r>
        </m:oMath>
      </m:oMathPara>
    </w:p>
    <w:p w:rsidR="00BF10CC" w:rsidRPr="00BF10CC" w:rsidRDefault="000E77BF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Where </w:t>
      </w:r>
      <m:oMath>
        <m:acc>
          <m:acc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W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y</m:t>
            </m:r>
          </m:e>
        </m:d>
      </m:oMath>
      <w:r>
        <w:rPr>
          <w:rFonts w:ascii="Times New Roman" w:hAnsi="Times New Roman" w:cs="Times New Roman"/>
          <w:color w:val="333333"/>
          <w:sz w:val="28"/>
          <w:szCs w:val="28"/>
        </w:rPr>
        <w:t xml:space="preserve"> is the smoothed wirelength</w:t>
      </w:r>
      <w:r w:rsidR="0015189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D070D">
        <w:rPr>
          <w:rFonts w:ascii="Times New Roman" w:hAnsi="Times New Roman" w:cs="Times New Roman"/>
          <w:color w:val="333333"/>
          <w:sz w:val="28"/>
          <w:szCs w:val="28"/>
        </w:rPr>
        <w:t>[1]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, and </w:t>
      </w:r>
    </w:p>
    <w:p w:rsidR="00BF10CC" w:rsidRPr="00BF10CC" w:rsidRDefault="00E73981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iCs/>
                  <w:color w:val="333333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color w:val="333333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vi, vj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α*area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vi</m:t>
                  </m:r>
                </m:e>
              </m:d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*area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vj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euclidea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vi</m:t>
                          </m:r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vj</m:t>
                          </m:r>
                        </m:e>
                      </m:d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44931" w:rsidRPr="0015189B" w:rsidRDefault="00BF10CC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color w:val="333333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333333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 xml:space="preserve">vi </m:t>
            </m:r>
          </m:sub>
        </m:sSub>
        <m:r>
          <w:rPr>
            <w:rFonts w:ascii="Cambria Math" w:hAnsi="Cambria Math" w:cs="Times New Roman"/>
            <w:color w:val="333333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333333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333333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Y-</m:t>
                </m:r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yi)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333333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β*area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F563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465A32" w:rsidRDefault="006A1433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The minimization problem is solved by iteratively move the current solution towards the direction of gradient.</w:t>
      </w:r>
    </w:p>
    <w:p w:rsidR="004655B0" w:rsidRDefault="00961E31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Note that the fixed block is included here</w:t>
      </w:r>
      <w:r w:rsidR="00922DF9">
        <w:rPr>
          <w:rFonts w:ascii="Times New Roman" w:hAnsi="Times New Roman" w:cs="Times New Roman"/>
          <w:color w:val="333333"/>
          <w:sz w:val="28"/>
          <w:szCs w:val="28"/>
        </w:rPr>
        <w:t xml:space="preserve"> to calculate the repel force</w:t>
      </w:r>
      <w:r>
        <w:rPr>
          <w:rFonts w:ascii="Times New Roman" w:hAnsi="Times New Roman" w:cs="Times New Roman"/>
          <w:color w:val="333333"/>
          <w:sz w:val="28"/>
          <w:szCs w:val="28"/>
        </w:rPr>
        <w:t>, but the position is</w:t>
      </w:r>
      <w:r w:rsidR="00922DF9">
        <w:rPr>
          <w:rFonts w:ascii="Times New Roman" w:hAnsi="Times New Roman" w:cs="Times New Roman"/>
          <w:color w:val="333333"/>
          <w:sz w:val="28"/>
          <w:szCs w:val="28"/>
        </w:rPr>
        <w:t xml:space="preserve"> not variable so that the position is fixed</w:t>
      </w:r>
      <w:r w:rsidR="0037449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C4D4D" w:rsidRDefault="006C4D4D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D5262E" w:rsidRDefault="0024413E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In second stage,</w:t>
      </w:r>
      <w:r w:rsidR="006C72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3F799F">
        <w:rPr>
          <w:rFonts w:ascii="Times New Roman" w:hAnsi="Times New Roman" w:cs="Times New Roman"/>
          <w:color w:val="333333"/>
          <w:sz w:val="28"/>
          <w:szCs w:val="28"/>
        </w:rPr>
        <w:t xml:space="preserve">we first </w:t>
      </w:r>
      <w:r>
        <w:rPr>
          <w:rFonts w:ascii="Times New Roman" w:hAnsi="Times New Roman" w:cs="Times New Roman"/>
          <w:color w:val="333333"/>
          <w:sz w:val="28"/>
          <w:szCs w:val="28"/>
        </w:rPr>
        <w:t>construc</w:t>
      </w:r>
      <w:r w:rsidR="00B15B44">
        <w:rPr>
          <w:rFonts w:ascii="Times New Roman" w:hAnsi="Times New Roman" w:cs="Times New Roman"/>
          <w:color w:val="333333"/>
          <w:sz w:val="28"/>
          <w:szCs w:val="28"/>
        </w:rPr>
        <w:t>t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a weighted L1 Voronoi diagram of the </w:t>
      </w:r>
      <w:r w:rsidR="003F799F">
        <w:rPr>
          <w:rFonts w:ascii="Times New Roman" w:hAnsi="Times New Roman" w:cs="Times New Roman"/>
          <w:color w:val="333333"/>
          <w:sz w:val="28"/>
          <w:szCs w:val="28"/>
        </w:rPr>
        <w:t xml:space="preserve">soft block </w:t>
      </w:r>
      <w:r>
        <w:rPr>
          <w:rFonts w:ascii="Times New Roman" w:hAnsi="Times New Roman" w:cs="Times New Roman"/>
          <w:color w:val="333333"/>
          <w:sz w:val="28"/>
          <w:szCs w:val="28"/>
        </w:rPr>
        <w:t>nodes with weight being the area</w:t>
      </w:r>
      <w:r w:rsidR="00B15B44">
        <w:rPr>
          <w:rFonts w:ascii="Times New Roman" w:hAnsi="Times New Roman" w:cs="Times New Roman"/>
          <w:color w:val="333333"/>
          <w:sz w:val="28"/>
          <w:szCs w:val="28"/>
        </w:rPr>
        <w:t xml:space="preserve"> of</w:t>
      </w:r>
      <w:r w:rsidR="004377FB">
        <w:rPr>
          <w:rFonts w:ascii="Times New Roman" w:hAnsi="Times New Roman" w:cs="Times New Roman"/>
          <w:color w:val="333333"/>
          <w:sz w:val="28"/>
          <w:szCs w:val="28"/>
        </w:rPr>
        <w:t xml:space="preserve"> the</w:t>
      </w:r>
      <w:r w:rsidR="00B15B44">
        <w:rPr>
          <w:rFonts w:ascii="Times New Roman" w:hAnsi="Times New Roman" w:cs="Times New Roman"/>
          <w:color w:val="333333"/>
          <w:sz w:val="28"/>
          <w:szCs w:val="28"/>
        </w:rPr>
        <w:t xml:space="preserve"> block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4377FB">
        <w:rPr>
          <w:rFonts w:ascii="Times New Roman" w:hAnsi="Times New Roman" w:cs="Times New Roman"/>
          <w:color w:val="333333"/>
          <w:sz w:val="28"/>
          <w:szCs w:val="28"/>
        </w:rPr>
        <w:t>Then place the fixed block</w:t>
      </w:r>
      <w:r w:rsidR="004A23D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D5262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15B44" w:rsidRDefault="00D5262E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15B44" w:rsidRDefault="00960854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203200</wp:posOffset>
                </wp:positionV>
                <wp:extent cx="441960" cy="447040"/>
                <wp:effectExtent l="0" t="0" r="15240" b="10160"/>
                <wp:wrapNone/>
                <wp:docPr id="1168702279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7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97572" id="橢圓 3" o:spid="_x0000_s1026" style="position:absolute;margin-left:92pt;margin-top:16pt;width:34.8pt;height:3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" filled="f" strokecolor="red" strokeweight="1pt">
                <v:stroke joinstyle="miter"/>
              </v:oval>
            </w:pict>
          </mc:Fallback>
        </mc:AlternateContent>
      </w:r>
      <w:r w:rsidR="00B15B44">
        <w:rPr>
          <w:rFonts w:ascii="Times New Roman" w:hAnsi="Times New Roman" w:cs="Times New Roman"/>
          <w:color w:val="333333"/>
          <w:sz w:val="28"/>
          <w:szCs w:val="28"/>
        </w:rPr>
        <w:t>Demo</w:t>
      </w:r>
      <w:r w:rsidR="00CB305C">
        <w:rPr>
          <w:rFonts w:ascii="Times New Roman" w:hAnsi="Times New Roman" w:cs="Times New Roman"/>
          <w:color w:val="333333"/>
          <w:sz w:val="28"/>
          <w:szCs w:val="28"/>
        </w:rPr>
        <w:t xml:space="preserve"> with normalized weight [2]:</w:t>
      </w:r>
    </w:p>
    <w:p w:rsidR="00B15B44" w:rsidRDefault="003F799F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F78B0" wp14:editId="0985F0E0">
                <wp:simplePos x="0" y="0"/>
                <wp:positionH relativeFrom="column">
                  <wp:posOffset>5080</wp:posOffset>
                </wp:positionH>
                <wp:positionV relativeFrom="paragraph">
                  <wp:posOffset>1651000</wp:posOffset>
                </wp:positionV>
                <wp:extent cx="909320" cy="375920"/>
                <wp:effectExtent l="0" t="0" r="17780" b="17780"/>
                <wp:wrapNone/>
                <wp:docPr id="16071625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B8D5C" id="矩形 1" o:spid="_x0000_s1026" style="position:absolute;margin-left:.4pt;margin-top:130pt;width:71.6pt;height:2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" fillcolor="black [3200]" strokecolor="black [48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5080</wp:posOffset>
                </wp:positionV>
                <wp:extent cx="562610" cy="375920"/>
                <wp:effectExtent l="0" t="0" r="8890" b="17780"/>
                <wp:wrapNone/>
                <wp:docPr id="196104566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D41A2" id="矩形 1" o:spid="_x0000_s1026" style="position:absolute;margin-left:116.4pt;margin-top:.4pt;width:44.3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" fillcolor="black [3200]" strokecolor="black [480]" strokeweight="1pt"/>
            </w:pict>
          </mc:Fallback>
        </mc:AlternateContent>
      </w:r>
      <w:r w:rsidR="00B15B44" w:rsidRPr="00B15B44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55FD89EB" wp14:editId="06EAB6E5">
            <wp:extent cx="2076568" cy="2057400"/>
            <wp:effectExtent l="0" t="0" r="6350" b="0"/>
            <wp:docPr id="176492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140" cy="20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6B" w:rsidRDefault="00BE058D" w:rsidP="00AD070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After the initial floorplan is done, the following steps are to refine the borders.</w:t>
      </w:r>
    </w:p>
    <w:p w:rsidR="00BE058D" w:rsidRDefault="00960854" w:rsidP="0096085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Remove the spikes</w:t>
      </w:r>
      <w:r w:rsidR="00312A14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960854" w:rsidRDefault="00960854" w:rsidP="00960854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The spikes on the borders that has too large aspect ratio, as shown </w:t>
      </w:r>
      <w:r w:rsidR="002E2807">
        <w:rPr>
          <w:rFonts w:ascii="Times New Roman" w:hAnsi="Times New Roman" w:cs="Times New Roman"/>
          <w:color w:val="333333"/>
          <w:sz w:val="28"/>
          <w:szCs w:val="28"/>
        </w:rPr>
        <w:t>in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the red circle</w:t>
      </w:r>
      <w:r w:rsidR="002E2807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are trimmed, leave white spaces.</w:t>
      </w:r>
    </w:p>
    <w:p w:rsidR="00312A14" w:rsidRDefault="00312A14" w:rsidP="002E280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Straigh</w:t>
      </w:r>
      <w:r w:rsidR="001A4827">
        <w:rPr>
          <w:rFonts w:ascii="Times New Roman" w:hAnsi="Times New Roman" w:cs="Times New Roman"/>
          <w:color w:val="333333"/>
          <w:sz w:val="28"/>
          <w:szCs w:val="28"/>
        </w:rPr>
        <w:t>t</w:t>
      </w:r>
      <w:r>
        <w:rPr>
          <w:rFonts w:ascii="Times New Roman" w:hAnsi="Times New Roman" w:cs="Times New Roman"/>
          <w:color w:val="333333"/>
          <w:sz w:val="28"/>
          <w:szCs w:val="28"/>
        </w:rPr>
        <w:t>en the border:</w:t>
      </w:r>
    </w:p>
    <w:p w:rsidR="001A4827" w:rsidRPr="004A23D5" w:rsidRDefault="00312A14" w:rsidP="004A23D5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For the z shaped border, calculate the proportion of two blocks and draw a straight border with the proportion retained.</w:t>
      </w:r>
    </w:p>
    <w:p w:rsidR="00960854" w:rsidRDefault="00960854" w:rsidP="00960854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</w:p>
    <w:tbl>
      <w:tblPr>
        <w:tblStyle w:val="a5"/>
        <w:tblW w:w="0" w:type="auto"/>
        <w:tblInd w:w="1276" w:type="dxa"/>
        <w:tblLook w:val="04A0" w:firstRow="1" w:lastRow="0" w:firstColumn="1" w:lastColumn="0" w:noHBand="0" w:noVBand="1"/>
      </w:tblPr>
      <w:tblGrid>
        <w:gridCol w:w="2872"/>
        <w:gridCol w:w="2935"/>
      </w:tblGrid>
      <w:tr w:rsidR="004A23D5" w:rsidTr="004A23D5"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4A23D5" w:rsidRDefault="004A23D5" w:rsidP="00960854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A23D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drawing>
                <wp:inline distT="0" distB="0" distL="0" distR="0" wp14:anchorId="0E90EC21" wp14:editId="68BF5C4B">
                  <wp:extent cx="842629" cy="929640"/>
                  <wp:effectExtent l="0" t="0" r="0" b="0"/>
                  <wp:docPr id="18110242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0242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52" cy="955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4A23D5" w:rsidRDefault="004A23D5" w:rsidP="00960854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33333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17EEAF" wp14:editId="402C884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106680</wp:posOffset>
                      </wp:positionV>
                      <wp:extent cx="842010" cy="462280"/>
                      <wp:effectExtent l="0" t="0" r="8890" b="7620"/>
                      <wp:wrapNone/>
                      <wp:docPr id="105735392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010" cy="462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3BB4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898BC" id="矩形 4" o:spid="_x0000_s1026" style="position:absolute;margin-left:.2pt;margin-top:8.4pt;width:66.3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" fillcolor="#c3bb45" strokecolor="#09101d [48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33333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574040</wp:posOffset>
                      </wp:positionV>
                      <wp:extent cx="842010" cy="462280"/>
                      <wp:effectExtent l="0" t="0" r="8890" b="7620"/>
                      <wp:wrapNone/>
                      <wp:docPr id="1879877330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010" cy="462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3BA7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F4009" id="矩形 4" o:spid="_x0000_s1026" style="position:absolute;margin-left:0;margin-top:45.2pt;width:66.3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" fillcolor="#83ba70" strokecolor="#09101d [484]" strokeweight="1pt"/>
                  </w:pict>
                </mc:Fallback>
              </mc:AlternateContent>
            </w:r>
            <w:r w:rsidRPr="004A23D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drawing>
                <wp:inline distT="0" distB="0" distL="0" distR="0" wp14:anchorId="3FD857B5" wp14:editId="69A99497">
                  <wp:extent cx="842629" cy="929640"/>
                  <wp:effectExtent l="0" t="0" r="0" b="0"/>
                  <wp:docPr id="885123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0242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52" cy="955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3D5" w:rsidTr="004A23D5"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4A23D5" w:rsidRPr="004A23D5" w:rsidRDefault="004A23D5" w:rsidP="004A23D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Before straighten 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4A23D5" w:rsidRPr="004A23D5" w:rsidRDefault="004A23D5" w:rsidP="004A23D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After straighten</w:t>
            </w:r>
          </w:p>
        </w:tc>
      </w:tr>
    </w:tbl>
    <w:p w:rsidR="00A01942" w:rsidRPr="00280C8B" w:rsidRDefault="004A23D5" w:rsidP="00280C8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r w:rsidRPr="00280C8B">
        <w:rPr>
          <w:rFonts w:ascii="Times New Roman" w:hAnsi="Times New Roman" w:cs="Times New Roman"/>
          <w:color w:val="333333"/>
          <w:sz w:val="28"/>
          <w:szCs w:val="28"/>
        </w:rPr>
        <w:t>Integer round</w:t>
      </w:r>
      <w:r w:rsidR="00AA0908">
        <w:rPr>
          <w:rFonts w:ascii="Times New Roman" w:hAnsi="Times New Roman" w:cs="Times New Roman"/>
          <w:color w:val="333333"/>
          <w:sz w:val="28"/>
          <w:szCs w:val="28"/>
        </w:rPr>
        <w:t>ing</w:t>
      </w:r>
      <w:r w:rsidRPr="00280C8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79308E" w:rsidRPr="004A23D5" w:rsidRDefault="0024413E" w:rsidP="00A01942">
      <w:pPr>
        <w:pStyle w:val="a3"/>
        <w:ind w:leftChars="0" w:left="360"/>
        <w:rPr>
          <w:rFonts w:ascii="Times New Roman" w:hAnsi="Times New Roman" w:cs="Times New Roman"/>
          <w:color w:val="333333"/>
          <w:sz w:val="28"/>
          <w:szCs w:val="28"/>
        </w:rPr>
      </w:pPr>
      <w:r w:rsidRPr="004A23D5">
        <w:rPr>
          <w:rFonts w:ascii="Times New Roman" w:hAnsi="Times New Roman" w:cs="Times New Roman"/>
          <w:color w:val="333333"/>
          <w:sz w:val="28"/>
          <w:szCs w:val="28"/>
        </w:rPr>
        <w:t xml:space="preserve">The vertical and horizontal </w:t>
      </w:r>
      <w:r w:rsidR="004A05C3" w:rsidRPr="004A23D5">
        <w:rPr>
          <w:rFonts w:ascii="Times New Roman" w:hAnsi="Times New Roman" w:cs="Times New Roman"/>
          <w:color w:val="333333"/>
          <w:sz w:val="28"/>
          <w:szCs w:val="28"/>
        </w:rPr>
        <w:t>border</w:t>
      </w:r>
      <w:r w:rsidR="00F04928" w:rsidRPr="004A23D5">
        <w:rPr>
          <w:rFonts w:ascii="Times New Roman" w:hAnsi="Times New Roman" w:cs="Times New Roman"/>
          <w:color w:val="333333"/>
          <w:sz w:val="28"/>
          <w:szCs w:val="28"/>
        </w:rPr>
        <w:t>s</w:t>
      </w:r>
      <w:r w:rsidRPr="004A23D5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</w:t>
      </w:r>
      <w:r w:rsidR="00F04928" w:rsidRPr="004A23D5">
        <w:rPr>
          <w:rFonts w:ascii="Times New Roman" w:hAnsi="Times New Roman" w:cs="Times New Roman"/>
          <w:color w:val="333333"/>
          <w:sz w:val="28"/>
          <w:szCs w:val="28"/>
        </w:rPr>
        <w:t>are</w:t>
      </w:r>
      <w:r w:rsidR="004A05C3" w:rsidRPr="004A23D5">
        <w:rPr>
          <w:rFonts w:ascii="Times New Roman" w:hAnsi="Times New Roman" w:cs="Times New Roman"/>
          <w:color w:val="333333"/>
          <w:sz w:val="28"/>
          <w:szCs w:val="28"/>
        </w:rPr>
        <w:t xml:space="preserve"> rounded to the nearest</w:t>
      </w:r>
      <w:r w:rsidR="00D5262E" w:rsidRPr="004A23D5">
        <w:rPr>
          <w:rFonts w:ascii="Times New Roman" w:hAnsi="Times New Roman" w:cs="Times New Roman"/>
          <w:color w:val="333333"/>
          <w:sz w:val="28"/>
          <w:szCs w:val="28"/>
        </w:rPr>
        <w:t xml:space="preserve"> integer</w:t>
      </w:r>
      <w:r w:rsidR="004A05C3" w:rsidRPr="004A23D5">
        <w:rPr>
          <w:rFonts w:ascii="Times New Roman" w:hAnsi="Times New Roman" w:cs="Times New Roman"/>
          <w:color w:val="333333"/>
          <w:sz w:val="28"/>
          <w:szCs w:val="28"/>
        </w:rPr>
        <w:t xml:space="preserve"> lines and the 45 and 135 -degree border are </w:t>
      </w:r>
      <w:r w:rsidR="00BE058D" w:rsidRPr="004A23D5">
        <w:rPr>
          <w:rFonts w:ascii="Times New Roman" w:hAnsi="Times New Roman" w:cs="Times New Roman"/>
          <w:color w:val="333333"/>
          <w:sz w:val="28"/>
          <w:szCs w:val="28"/>
        </w:rPr>
        <w:t>converted</w:t>
      </w:r>
      <w:r w:rsidR="00B15B44" w:rsidRPr="004A23D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A05C3" w:rsidRPr="004A23D5">
        <w:rPr>
          <w:rFonts w:ascii="Times New Roman" w:hAnsi="Times New Roman" w:cs="Times New Roman"/>
          <w:color w:val="333333"/>
          <w:sz w:val="28"/>
          <w:szCs w:val="28"/>
        </w:rPr>
        <w:t xml:space="preserve">to stair-shaped </w:t>
      </w:r>
      <w:r w:rsidR="00650890" w:rsidRPr="004A23D5">
        <w:rPr>
          <w:rFonts w:ascii="Times New Roman" w:hAnsi="Times New Roman" w:cs="Times New Roman"/>
          <w:color w:val="333333"/>
          <w:sz w:val="28"/>
          <w:szCs w:val="28"/>
        </w:rPr>
        <w:t>border and the turning points are integer valued.</w:t>
      </w:r>
      <w:r w:rsidR="00926B30" w:rsidRPr="004A23D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7D6FEE" w:rsidRDefault="00AA0908" w:rsidP="00AD070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Area calculation:</w:t>
      </w:r>
    </w:p>
    <w:p w:rsidR="00AA0908" w:rsidRDefault="00AA0908" w:rsidP="00AA0908">
      <w:pPr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Calculate the area of all blocks, if the block is smaller than it’s given area, push it to a stack. The blocks with larger area are labeled.</w:t>
      </w:r>
    </w:p>
    <w:p w:rsidR="00B51E7A" w:rsidRDefault="00AA0908" w:rsidP="00AA0908">
      <w:pPr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Then pop a block from the stack. If there’s any whitespace or labeled block adjacent, push the </w:t>
      </w:r>
      <w:r w:rsidR="008C27AA">
        <w:rPr>
          <w:rFonts w:ascii="Times New Roman" w:hAnsi="Times New Roman" w:cs="Times New Roman"/>
          <w:color w:val="333333"/>
          <w:sz w:val="28"/>
          <w:szCs w:val="28"/>
        </w:rPr>
        <w:t>whole</w:t>
      </w:r>
      <w:r w:rsidR="00562C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border out without creating new turning points until the area requirement is </w:t>
      </w:r>
      <w:r w:rsidR="00B51E7A">
        <w:rPr>
          <w:rFonts w:ascii="Times New Roman" w:hAnsi="Times New Roman" w:cs="Times New Roman"/>
          <w:color w:val="333333"/>
          <w:sz w:val="28"/>
          <w:szCs w:val="28"/>
        </w:rPr>
        <w:t>satisfied, so that the removed spike won’t grow back in this stage.</w:t>
      </w:r>
    </w:p>
    <w:p w:rsidR="00AA0908" w:rsidRDefault="00B51E7A" w:rsidP="00AA0908">
      <w:pPr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If</w:t>
      </w:r>
      <w:r w:rsidR="00EB2DF3">
        <w:rPr>
          <w:rFonts w:ascii="Times New Roman" w:hAnsi="Times New Roman" w:cs="Times New Roman"/>
          <w:color w:val="333333"/>
          <w:sz w:val="28"/>
          <w:szCs w:val="28"/>
        </w:rPr>
        <w:t xml:space="preserve"> no labeled blocks or whitespace at adjacency, randomly select a border and push out until the requirement is satisfied, and push the affected blocks to the stack.</w:t>
      </w:r>
    </w:p>
    <w:p w:rsidR="00C737B9" w:rsidRDefault="00EB2DF3" w:rsidP="00C737B9">
      <w:pPr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Do this step iteratively until the stack is empty.</w:t>
      </w:r>
      <w:r w:rsidR="00C737B9">
        <w:rPr>
          <w:rFonts w:ascii="Times New Roman" w:hAnsi="Times New Roman" w:cs="Times New Roman"/>
          <w:color w:val="333333"/>
          <w:sz w:val="28"/>
          <w:szCs w:val="28"/>
        </w:rPr>
        <w:t xml:space="preserve"> Then</w:t>
      </w:r>
      <w:r w:rsidR="00340A1C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C737B9">
        <w:rPr>
          <w:rFonts w:ascii="Times New Roman" w:hAnsi="Times New Roman" w:cs="Times New Roman"/>
          <w:color w:val="333333"/>
          <w:sz w:val="28"/>
          <w:szCs w:val="28"/>
        </w:rPr>
        <w:t xml:space="preserve"> the floorplan</w:t>
      </w:r>
      <w:r w:rsidR="00340A1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C737B9">
        <w:rPr>
          <w:rFonts w:ascii="Times New Roman" w:hAnsi="Times New Roman" w:cs="Times New Roman"/>
          <w:color w:val="333333"/>
          <w:sz w:val="28"/>
          <w:szCs w:val="28"/>
        </w:rPr>
        <w:t>is done!</w:t>
      </w:r>
    </w:p>
    <w:p w:rsidR="00C737B9" w:rsidRDefault="00C737B9" w:rsidP="00C737B9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8C27AA" w:rsidRDefault="008C27AA" w:rsidP="00C737B9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There are some</w:t>
      </w:r>
      <w:r w:rsidR="00AB3CE5">
        <w:rPr>
          <w:rFonts w:ascii="Times New Roman" w:hAnsi="Times New Roman" w:cs="Times New Roman"/>
          <w:color w:val="333333"/>
          <w:sz w:val="28"/>
          <w:szCs w:val="28"/>
        </w:rPr>
        <w:t xml:space="preserve"> obvious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problems in the border refinement procedure</w:t>
      </w:r>
      <w:r w:rsidR="00BF7ACF">
        <w:rPr>
          <w:rFonts w:ascii="Times New Roman" w:hAnsi="Times New Roman" w:cs="Times New Roman"/>
          <w:color w:val="333333"/>
          <w:sz w:val="28"/>
          <w:szCs w:val="28"/>
        </w:rPr>
        <w:t xml:space="preserve"> that</w:t>
      </w:r>
      <w:r w:rsidR="00AB3CE5">
        <w:rPr>
          <w:rFonts w:ascii="Times New Roman" w:hAnsi="Times New Roman" w:cs="Times New Roman"/>
          <w:color w:val="333333"/>
          <w:sz w:val="28"/>
          <w:szCs w:val="28"/>
        </w:rPr>
        <w:t xml:space="preserve"> could be the direction of future work</w:t>
      </w:r>
      <w:r w:rsidR="00BF7ACF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340A1C">
        <w:rPr>
          <w:rFonts w:ascii="Times New Roman" w:hAnsi="Times New Roman" w:cs="Times New Roman"/>
          <w:color w:val="333333"/>
          <w:sz w:val="28"/>
          <w:szCs w:val="28"/>
        </w:rPr>
        <w:t xml:space="preserve"> For example</w:t>
      </w:r>
      <w:r w:rsidR="006C2F0A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step 4 would probably result in</w:t>
      </w:r>
      <w:r w:rsidR="005E06BC">
        <w:rPr>
          <w:rFonts w:ascii="Times New Roman" w:hAnsi="Times New Roman" w:cs="Times New Roman"/>
          <w:color w:val="333333"/>
          <w:sz w:val="28"/>
          <w:szCs w:val="28"/>
        </w:rPr>
        <w:t xml:space="preserve"> other viol</w:t>
      </w:r>
      <w:r w:rsidR="00340A1C">
        <w:rPr>
          <w:rFonts w:ascii="Times New Roman" w:hAnsi="Times New Roman" w:cs="Times New Roman"/>
          <w:color w:val="333333"/>
          <w:sz w:val="28"/>
          <w:szCs w:val="28"/>
        </w:rPr>
        <w:t xml:space="preserve">ations in other constraints, and may worsen the whole floorplan each iteration and the loop </w:t>
      </w:r>
      <w:proofErr w:type="gramStart"/>
      <w:r w:rsidR="00340A1C">
        <w:rPr>
          <w:rFonts w:ascii="Times New Roman" w:hAnsi="Times New Roman" w:cs="Times New Roman"/>
          <w:color w:val="333333"/>
          <w:sz w:val="28"/>
          <w:szCs w:val="28"/>
        </w:rPr>
        <w:t>goes</w:t>
      </w:r>
      <w:proofErr w:type="gramEnd"/>
      <w:r w:rsidR="00340A1C">
        <w:rPr>
          <w:rFonts w:ascii="Times New Roman" w:hAnsi="Times New Roman" w:cs="Times New Roman"/>
          <w:color w:val="333333"/>
          <w:sz w:val="28"/>
          <w:szCs w:val="28"/>
        </w:rPr>
        <w:t xml:space="preserve"> on forever.</w:t>
      </w:r>
    </w:p>
    <w:p w:rsidR="008C27AA" w:rsidRDefault="008C27AA" w:rsidP="00C737B9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CB305C" w:rsidRDefault="00CB305C" w:rsidP="00AD070D">
      <w:pPr>
        <w:pStyle w:val="a3"/>
        <w:ind w:leftChars="0" w:left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[1] </w:t>
      </w:r>
      <w:r w:rsidR="004655B0">
        <w:rPr>
          <w:rFonts w:ascii="Arial" w:hAnsi="Arial" w:cs="Arial"/>
          <w:color w:val="333333"/>
          <w:sz w:val="20"/>
          <w:szCs w:val="20"/>
          <w:shd w:val="clear" w:color="auto" w:fill="FFFFFF"/>
        </w:rPr>
        <w:t>M. -K. Hsu and Y. -W. Chang, "Unified Analytical Global Placement for Large-Scale Mixed-Size Circuit Designs,"</w:t>
      </w:r>
    </w:p>
    <w:p w:rsidR="00CB305C" w:rsidRDefault="00CB305C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[2]:</w:t>
      </w:r>
      <w:r w:rsidRPr="00CB305C">
        <w:t xml:space="preserve"> </w:t>
      </w:r>
      <w:r w:rsidRPr="00CB305C">
        <w:rPr>
          <w:rFonts w:ascii="Times New Roman" w:hAnsi="Times New Roman" w:cs="Times New Roman"/>
          <w:color w:val="333333"/>
          <w:sz w:val="28"/>
          <w:szCs w:val="28"/>
        </w:rPr>
        <w:t>https://demonstrations.wolfram.com/WeightedVoronoiDiagrams/</w:t>
      </w:r>
    </w:p>
    <w:p w:rsidR="00CB5313" w:rsidRDefault="00CB5313" w:rsidP="00AD070D">
      <w:pPr>
        <w:pStyle w:val="a3"/>
        <w:ind w:leftChars="0" w:left="0"/>
        <w:rPr>
          <w:rFonts w:ascii="Times New Roman" w:hAnsi="Times New Roman" w:cs="Times New Roman" w:hint="eastAsia"/>
          <w:color w:val="333333"/>
          <w:sz w:val="28"/>
          <w:szCs w:val="28"/>
        </w:rPr>
      </w:pPr>
    </w:p>
    <w:p w:rsidR="006C656A" w:rsidRDefault="00B51E7A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D</w:t>
      </w:r>
      <w:r w:rsidR="00CB5313">
        <w:rPr>
          <w:rFonts w:ascii="Times New Roman" w:hAnsi="Times New Roman" w:cs="Times New Roman"/>
          <w:color w:val="333333"/>
          <w:sz w:val="28"/>
          <w:szCs w:val="28"/>
        </w:rPr>
        <w:t>IY</w:t>
      </w:r>
    </w:p>
    <w:p w:rsidR="0079308E" w:rsidRDefault="00E331B2" w:rsidP="00DD2886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John</w:t>
      </w:r>
      <w:r w:rsidR="0079308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is</w:t>
      </w:r>
      <w:r w:rsidR="0079308E">
        <w:rPr>
          <w:rFonts w:ascii="Times New Roman" w:hAnsi="Times New Roman" w:cs="Times New Roman"/>
          <w:color w:val="333333"/>
          <w:sz w:val="28"/>
          <w:szCs w:val="28"/>
        </w:rPr>
        <w:t xml:space="preserve"> the</w:t>
      </w:r>
      <w:r w:rsidR="000E5189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</w:t>
      </w:r>
      <w:r w:rsidR="000E5189">
        <w:rPr>
          <w:rFonts w:ascii="Times New Roman" w:hAnsi="Times New Roman" w:cs="Times New Roman"/>
          <w:color w:val="333333"/>
          <w:sz w:val="28"/>
          <w:szCs w:val="28"/>
        </w:rPr>
        <w:t>manager</w:t>
      </w:r>
      <w:r w:rsidR="0079308E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</w:t>
      </w:r>
      <w:r w:rsidR="0079308E">
        <w:rPr>
          <w:rFonts w:ascii="Times New Roman" w:hAnsi="Times New Roman" w:cs="Times New Roman"/>
          <w:color w:val="333333"/>
          <w:sz w:val="28"/>
          <w:szCs w:val="28"/>
        </w:rPr>
        <w:t>of a small</w:t>
      </w:r>
      <w:r w:rsidR="00E613D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9308E">
        <w:rPr>
          <w:rFonts w:ascii="Times New Roman" w:hAnsi="Times New Roman" w:cs="Times New Roman"/>
          <w:color w:val="333333"/>
          <w:sz w:val="28"/>
          <w:szCs w:val="28"/>
        </w:rPr>
        <w:t>restaurant</w:t>
      </w:r>
      <w:r w:rsidR="005309C0">
        <w:rPr>
          <w:rFonts w:ascii="Times New Roman" w:hAnsi="Times New Roman" w:cs="Times New Roman"/>
          <w:color w:val="333333"/>
          <w:sz w:val="28"/>
          <w:szCs w:val="28"/>
        </w:rPr>
        <w:t xml:space="preserve"> that have </w:t>
      </w:r>
      <w:r w:rsidR="00C642FB">
        <w:rPr>
          <w:rFonts w:ascii="Times New Roman" w:hAnsi="Times New Roman" w:cs="Times New Roman"/>
          <w:color w:val="333333"/>
          <w:sz w:val="28"/>
          <w:szCs w:val="28"/>
        </w:rPr>
        <w:t xml:space="preserve">N row, </w:t>
      </w:r>
      <w:r w:rsidR="00545245">
        <w:rPr>
          <w:rFonts w:ascii="Times New Roman" w:hAnsi="Times New Roman" w:cs="Times New Roman"/>
          <w:color w:val="333333"/>
          <w:sz w:val="28"/>
          <w:szCs w:val="28"/>
        </w:rPr>
        <w:t>M</w:t>
      </w:r>
      <w:r w:rsidR="00C642FB">
        <w:rPr>
          <w:rFonts w:ascii="Times New Roman" w:hAnsi="Times New Roman" w:cs="Times New Roman"/>
          <w:color w:val="333333"/>
          <w:sz w:val="28"/>
          <w:szCs w:val="28"/>
        </w:rPr>
        <w:t xml:space="preserve"> column of identical tables. Each table has 4 seats. </w:t>
      </w:r>
    </w:p>
    <w:p w:rsidR="005309C0" w:rsidRDefault="00D55E1C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81280</wp:posOffset>
                </wp:positionV>
                <wp:extent cx="452120" cy="279400"/>
                <wp:effectExtent l="0" t="0" r="5080" b="0"/>
                <wp:wrapNone/>
                <wp:docPr id="24915103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E1C" w:rsidRPr="00D55E1C" w:rsidRDefault="00D55E1C" w:rsidP="00D55E1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D55E1C">
                              <w:rPr>
                                <w:rFonts w:hint="eastAsia"/>
                                <w:color w:val="000000" w:themeColor="text1"/>
                              </w:rPr>
                              <w:t>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117.2pt;margin-top:6.4pt;width:35.6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" fillcolor="white [3212]" stroked="f" strokeweight="1pt">
                <v:textbox>
                  <w:txbxContent>
                    <w:p w:rsidR="00D55E1C" w:rsidRPr="00D55E1C" w:rsidRDefault="00D55E1C" w:rsidP="00D55E1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D55E1C">
                        <w:rPr>
                          <w:rFonts w:hint="eastAsia"/>
                          <w:color w:val="000000" w:themeColor="text1"/>
                        </w:rPr>
                        <w:t>Ｍ</w:t>
                      </w:r>
                    </w:p>
                  </w:txbxContent>
                </v:textbox>
              </v:rect>
            </w:pict>
          </mc:Fallback>
        </mc:AlternateContent>
      </w:r>
      <w:r w:rsidR="00E613D2" w:rsidRPr="00E613D2">
        <w:rPr>
          <w:rFonts w:ascii="Times New Roman" w:hAnsi="Times New Roman" w:cs="Times New Roman"/>
          <w:color w:val="333333"/>
          <w:sz w:val="28"/>
          <w:szCs w:val="28"/>
        </w:rPr>
        <w:drawing>
          <wp:inline distT="0" distB="0" distL="0" distR="0" wp14:anchorId="3BFF0DA3" wp14:editId="70BDDB3D">
            <wp:extent cx="3026836" cy="2573867"/>
            <wp:effectExtent l="0" t="0" r="0" b="4445"/>
            <wp:docPr id="417424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4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902" cy="26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2" w:rsidRDefault="00AA1AA0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The restaurant accepts both</w:t>
      </w:r>
      <w:r w:rsidR="00AB4F00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</w:t>
      </w:r>
      <w:r w:rsidR="00AB4F00">
        <w:rPr>
          <w:rFonts w:ascii="Times New Roman" w:hAnsi="Times New Roman" w:cs="Times New Roman"/>
          <w:color w:val="333333"/>
          <w:sz w:val="28"/>
          <w:szCs w:val="28"/>
        </w:rPr>
        <w:t>book</w:t>
      </w:r>
      <w:r>
        <w:rPr>
          <w:rFonts w:ascii="Times New Roman" w:hAnsi="Times New Roman" w:cs="Times New Roman"/>
          <w:color w:val="333333"/>
          <w:sz w:val="28"/>
          <w:szCs w:val="28"/>
        </w:rPr>
        <w:t>ing</w:t>
      </w:r>
      <w:r w:rsidR="00AB4F00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</w:t>
      </w:r>
      <w:r w:rsidR="00AB4F00">
        <w:rPr>
          <w:rFonts w:ascii="Times New Roman" w:hAnsi="Times New Roman" w:cs="Times New Roman"/>
          <w:color w:val="333333"/>
          <w:sz w:val="28"/>
          <w:szCs w:val="28"/>
        </w:rPr>
        <w:t>online and walk-in costumer. T</w:t>
      </w:r>
      <w:r w:rsidR="007F00CF">
        <w:rPr>
          <w:rFonts w:ascii="Times New Roman" w:hAnsi="Times New Roman" w:cs="Times New Roman"/>
          <w:color w:val="333333"/>
          <w:sz w:val="28"/>
          <w:szCs w:val="28"/>
        </w:rPr>
        <w:t>hus</w:t>
      </w:r>
      <w:r w:rsidR="00AB4F00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7F00C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="00E613D2">
        <w:rPr>
          <w:rFonts w:ascii="Times New Roman" w:hAnsi="Times New Roman" w:cs="Times New Roman"/>
          <w:color w:val="333333"/>
          <w:sz w:val="28"/>
          <w:szCs w:val="28"/>
        </w:rPr>
        <w:t xml:space="preserve"> set S</w:t>
      </w:r>
      <w:r w:rsidR="0035216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613D2">
        <w:rPr>
          <w:rFonts w:ascii="Times New Roman" w:hAnsi="Times New Roman" w:cs="Times New Roman"/>
          <w:color w:val="333333"/>
          <w:sz w:val="28"/>
          <w:szCs w:val="28"/>
        </w:rPr>
        <w:t>=</w:t>
      </w:r>
      <w:r w:rsidR="0035216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613D2">
        <w:rPr>
          <w:rFonts w:ascii="Times New Roman" w:hAnsi="Times New Roman" w:cs="Times New Roman"/>
          <w:color w:val="333333"/>
          <w:sz w:val="28"/>
          <w:szCs w:val="28"/>
        </w:rPr>
        <w:t>{g1,</w:t>
      </w:r>
      <w:r w:rsidR="00DE587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613D2">
        <w:rPr>
          <w:rFonts w:ascii="Times New Roman" w:hAnsi="Times New Roman" w:cs="Times New Roman"/>
          <w:color w:val="333333"/>
          <w:sz w:val="28"/>
          <w:szCs w:val="28"/>
        </w:rPr>
        <w:t>g2,</w:t>
      </w:r>
      <w:r w:rsidR="00F56A0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0E5189">
        <w:rPr>
          <w:rFonts w:ascii="Times New Roman" w:hAnsi="Times New Roman" w:cs="Times New Roman"/>
          <w:color w:val="333333"/>
          <w:sz w:val="28"/>
          <w:szCs w:val="28"/>
        </w:rPr>
        <w:t>…</w:t>
      </w:r>
      <w:r w:rsidR="004930A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DE587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E5189">
        <w:rPr>
          <w:rFonts w:ascii="Times New Roman" w:hAnsi="Times New Roman" w:cs="Times New Roman"/>
          <w:color w:val="333333"/>
          <w:sz w:val="28"/>
          <w:szCs w:val="28"/>
        </w:rPr>
        <w:t>gn</w:t>
      </w:r>
      <w:proofErr w:type="spellEnd"/>
      <w:r w:rsidR="00E613D2">
        <w:rPr>
          <w:rFonts w:ascii="Times New Roman" w:hAnsi="Times New Roman" w:cs="Times New Roman"/>
          <w:color w:val="333333"/>
          <w:sz w:val="28"/>
          <w:szCs w:val="28"/>
        </w:rPr>
        <w:t>} representing the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booked</w:t>
      </w:r>
      <w:r w:rsidR="00E613D2">
        <w:rPr>
          <w:rFonts w:ascii="Times New Roman" w:hAnsi="Times New Roman" w:cs="Times New Roman"/>
          <w:color w:val="333333"/>
          <w:sz w:val="28"/>
          <w:szCs w:val="28"/>
        </w:rPr>
        <w:t xml:space="preserve"> customer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is given in the beginning</w:t>
      </w:r>
      <w:r w:rsidR="00D55E1C">
        <w:rPr>
          <w:rFonts w:ascii="Times New Roman" w:hAnsi="Times New Roman" w:cs="Times New Roman"/>
          <w:color w:val="333333"/>
          <w:sz w:val="28"/>
          <w:szCs w:val="28"/>
        </w:rPr>
        <w:t>. Also</w:t>
      </w:r>
      <w:r w:rsidR="00E331B2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D55E1C">
        <w:rPr>
          <w:rFonts w:ascii="Times New Roman" w:hAnsi="Times New Roman" w:cs="Times New Roman"/>
          <w:color w:val="333333"/>
          <w:sz w:val="28"/>
          <w:szCs w:val="28"/>
        </w:rPr>
        <w:t xml:space="preserve"> for the quality of service, the turnover rate is 1, means one table would server at most once every night</w:t>
      </w:r>
      <w:r w:rsidR="00FC551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352165" w:rsidRDefault="00352165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One important job </w:t>
      </w:r>
      <w:r w:rsidR="00E331B2">
        <w:rPr>
          <w:rFonts w:ascii="Times New Roman" w:hAnsi="Times New Roman" w:cs="Times New Roman"/>
          <w:color w:val="333333"/>
          <w:sz w:val="28"/>
          <w:szCs w:val="28"/>
        </w:rPr>
        <w:t xml:space="preserve">of a manager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is to arrange tables for the customers. From the over 10 years of career experience, </w:t>
      </w:r>
      <w:r w:rsidR="00E331B2">
        <w:rPr>
          <w:rFonts w:ascii="Times New Roman" w:hAnsi="Times New Roman" w:cs="Times New Roman"/>
          <w:color w:val="333333"/>
          <w:sz w:val="28"/>
          <w:szCs w:val="28"/>
        </w:rPr>
        <w:t>he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331B2">
        <w:rPr>
          <w:rFonts w:ascii="Times New Roman" w:hAnsi="Times New Roman" w:cs="Times New Roman"/>
          <w:color w:val="333333"/>
          <w:sz w:val="28"/>
          <w:szCs w:val="28"/>
        </w:rPr>
        <w:t xml:space="preserve">has come up with </w:t>
      </w:r>
      <w:r>
        <w:rPr>
          <w:rFonts w:ascii="Times New Roman" w:hAnsi="Times New Roman" w:cs="Times New Roman"/>
          <w:color w:val="333333"/>
          <w:sz w:val="28"/>
          <w:szCs w:val="28"/>
        </w:rPr>
        <w:t>some rules for assigning tables.</w:t>
      </w:r>
    </w:p>
    <w:p w:rsidR="00352165" w:rsidRDefault="00B167BD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Rule 1: </w:t>
      </w:r>
      <w:r w:rsidR="003000BA">
        <w:rPr>
          <w:rFonts w:ascii="Times New Roman" w:hAnsi="Times New Roman" w:cs="Times New Roman"/>
          <w:color w:val="333333"/>
          <w:sz w:val="28"/>
          <w:szCs w:val="28"/>
        </w:rPr>
        <w:t>Merging table makes customer feel uncomfortable, so no merging table.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372936">
        <w:rPr>
          <w:rFonts w:ascii="Times New Roman" w:hAnsi="Times New Roman" w:cs="Times New Roman"/>
          <w:color w:val="333333"/>
          <w:sz w:val="28"/>
          <w:szCs w:val="28"/>
        </w:rPr>
        <w:t>T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ables take up by all groups would be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naryPr>
          <m:sub/>
          <m:sup/>
          <m:e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gi.num</m:t>
                </m:r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</w:rPr>
                  <m:t>/4</m:t>
                </m:r>
              </m:e>
            </m:d>
          </m:e>
        </m:nary>
      </m:oMath>
    </w:p>
    <w:p w:rsidR="000E5189" w:rsidRPr="000E5189" w:rsidRDefault="00B167BD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Rule 2: For the customers with num&gt;4 that separated to different tables, they want to stay as close as possible, but</w:t>
      </w:r>
      <w:r w:rsidR="00117892">
        <w:rPr>
          <w:rFonts w:ascii="Times New Roman" w:hAnsi="Times New Roman" w:cs="Times New Roman"/>
          <w:color w:val="333333"/>
          <w:sz w:val="28"/>
          <w:szCs w:val="28"/>
        </w:rPr>
        <w:t xml:space="preserve"> the distance</w:t>
      </w:r>
      <w:r w:rsidR="00AB4F00">
        <w:rPr>
          <w:rFonts w:ascii="Times New Roman" w:hAnsi="Times New Roman" w:cs="Times New Roman"/>
          <w:color w:val="333333"/>
          <w:sz w:val="28"/>
          <w:szCs w:val="28"/>
        </w:rPr>
        <w:t xml:space="preserve"> means nothing </w:t>
      </w:r>
      <w:r w:rsidR="00117892">
        <w:rPr>
          <w:rFonts w:ascii="Times New Roman" w:hAnsi="Times New Roman" w:cs="Times New Roman"/>
          <w:color w:val="333333"/>
          <w:sz w:val="28"/>
          <w:szCs w:val="28"/>
        </w:rPr>
        <w:t>when it goes too far.</w:t>
      </w:r>
      <w:r w:rsidR="00B1427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0E5189">
        <w:rPr>
          <w:rFonts w:ascii="Times New Roman" w:hAnsi="Times New Roman" w:cs="Times New Roman"/>
          <w:color w:val="333333"/>
          <w:sz w:val="28"/>
          <w:szCs w:val="28"/>
        </w:rPr>
        <w:t>We can use a cost function to formulate the interest in distance between tables</w:t>
      </w:r>
    </w:p>
    <w:p w:rsidR="000E5189" w:rsidRPr="00E62295" w:rsidRDefault="000E5189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atis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action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1≤k≤n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ti, tj ϵ</m:t>
                  </m:r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g</m:t>
                  </m:r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 xml:space="preserve">k,   i&lt;j 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(ti.x-tj.x)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(ti.y-tj.y)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:rsidR="00E62295" w:rsidRDefault="00E62295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The value of x and y is indexed by row and column, (0, 0) at top left corner.</w:t>
      </w:r>
    </w:p>
    <w:p w:rsidR="00B167BD" w:rsidRDefault="00B167BD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Rule 3</w:t>
      </w:r>
      <w:r w:rsidR="000E5189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E6229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C656A">
        <w:rPr>
          <w:rFonts w:ascii="Times New Roman" w:hAnsi="Times New Roman" w:cs="Times New Roman"/>
          <w:color w:val="333333"/>
          <w:sz w:val="28"/>
          <w:szCs w:val="28"/>
        </w:rPr>
        <w:t xml:space="preserve">Sometimes little accident </w:t>
      </w:r>
      <w:r w:rsidR="00E62295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would turn into a huge </w:t>
      </w:r>
      <w:r w:rsidR="006C656A">
        <w:rPr>
          <w:rFonts w:ascii="Times New Roman" w:hAnsi="Times New Roman" w:cs="Times New Roman"/>
          <w:color w:val="333333"/>
          <w:sz w:val="28"/>
          <w:szCs w:val="28"/>
        </w:rPr>
        <w:t xml:space="preserve">conflict </w:t>
      </w:r>
      <w:r w:rsidR="006C656A">
        <w:rPr>
          <w:rFonts w:ascii="Times New Roman" w:hAnsi="Times New Roman" w:cs="Times New Roman" w:hint="eastAsia"/>
          <w:color w:val="333333"/>
          <w:sz w:val="28"/>
          <w:szCs w:val="28"/>
        </w:rPr>
        <w:t>between two groups</w:t>
      </w:r>
      <w:r w:rsidR="00E62295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and </w:t>
      </w:r>
      <w:r w:rsidR="00E62295">
        <w:rPr>
          <w:rFonts w:ascii="Times New Roman" w:hAnsi="Times New Roman" w:cs="Times New Roman"/>
          <w:color w:val="333333"/>
          <w:sz w:val="28"/>
          <w:szCs w:val="28"/>
        </w:rPr>
        <w:t>ruin experiences of all costumers</w:t>
      </w:r>
      <w:r w:rsidR="006C656A">
        <w:rPr>
          <w:rFonts w:ascii="Times New Roman" w:hAnsi="Times New Roman" w:cs="Times New Roman"/>
          <w:color w:val="333333"/>
          <w:sz w:val="28"/>
          <w:szCs w:val="28"/>
        </w:rPr>
        <w:t>, and the reputation of your restaurant</w:t>
      </w:r>
      <w:r w:rsidR="00E62295">
        <w:rPr>
          <w:rFonts w:ascii="Times New Roman" w:hAnsi="Times New Roman" w:cs="Times New Roman"/>
          <w:color w:val="333333"/>
          <w:sz w:val="28"/>
          <w:szCs w:val="28"/>
        </w:rPr>
        <w:t xml:space="preserve">. The probability </w:t>
      </w:r>
      <w:r w:rsidR="006C656A">
        <w:rPr>
          <w:rFonts w:ascii="Times New Roman" w:hAnsi="Times New Roman" w:cs="Times New Roman"/>
          <w:color w:val="333333"/>
          <w:sz w:val="28"/>
          <w:szCs w:val="28"/>
        </w:rPr>
        <w:t>of such incident is higher between large groups.</w:t>
      </w:r>
      <w:r w:rsidR="0086695E">
        <w:rPr>
          <w:rFonts w:ascii="Times New Roman" w:hAnsi="Times New Roman" w:cs="Times New Roman"/>
          <w:color w:val="333333"/>
          <w:sz w:val="28"/>
          <w:szCs w:val="28"/>
        </w:rPr>
        <w:t xml:space="preserve"> The f</w:t>
      </w:r>
      <w:r w:rsidR="006C656A">
        <w:rPr>
          <w:rFonts w:ascii="Times New Roman" w:hAnsi="Times New Roman" w:cs="Times New Roman"/>
          <w:color w:val="333333"/>
          <w:sz w:val="28"/>
          <w:szCs w:val="28"/>
        </w:rPr>
        <w:t>ormulat</w:t>
      </w:r>
      <w:r w:rsidR="0086695E">
        <w:rPr>
          <w:rFonts w:ascii="Times New Roman" w:hAnsi="Times New Roman" w:cs="Times New Roman"/>
          <w:color w:val="333333"/>
          <w:sz w:val="28"/>
          <w:szCs w:val="28"/>
        </w:rPr>
        <w:t>ion</w:t>
      </w:r>
      <w:r w:rsidR="006C656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6695E">
        <w:rPr>
          <w:rFonts w:ascii="Times New Roman" w:hAnsi="Times New Roman" w:cs="Times New Roman"/>
          <w:color w:val="333333"/>
          <w:sz w:val="28"/>
          <w:szCs w:val="28"/>
        </w:rPr>
        <w:t xml:space="preserve">of </w:t>
      </w:r>
      <w:r w:rsidR="006C656A">
        <w:rPr>
          <w:rFonts w:ascii="Times New Roman" w:hAnsi="Times New Roman" w:cs="Times New Roman"/>
          <w:color w:val="333333"/>
          <w:sz w:val="28"/>
          <w:szCs w:val="28"/>
        </w:rPr>
        <w:t>the loss</w:t>
      </w:r>
      <w:r w:rsidR="0086695E">
        <w:rPr>
          <w:rFonts w:ascii="Times New Roman" w:hAnsi="Times New Roman" w:cs="Times New Roman"/>
          <w:color w:val="333333"/>
          <w:sz w:val="28"/>
          <w:szCs w:val="28"/>
        </w:rPr>
        <w:t xml:space="preserve"> is as follow</w:t>
      </w:r>
    </w:p>
    <w:p w:rsidR="006C656A" w:rsidRPr="00E62295" w:rsidRDefault="006C656A" w:rsidP="006C656A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</w:rPr>
            <w:lastRenderedPageBreak/>
            <m:t>loss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1≤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i&lt;j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≤n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β* Overlap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(i, j) *</m:t>
          </m:r>
          <m:sSup>
            <m:sSupPr>
              <m:ctrl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gi.num * gj.num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)</m:t>
              </m:r>
            </m:e>
            <m:sup/>
          </m:sSup>
        </m:oMath>
      </m:oMathPara>
    </w:p>
    <w:p w:rsidR="009606FF" w:rsidRPr="009606FF" w:rsidRDefault="006C656A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</w:rPr>
            <m:t>Overlap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 w:cs="Times New Roman"/>
              <w:color w:val="333333"/>
              <w:sz w:val="28"/>
              <w:szCs w:val="28"/>
            </w:rPr>
            <m:t>=o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verlap area of bounding box of gi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 and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 g</m:t>
          </m:r>
        </m:oMath>
      </m:oMathPara>
    </w:p>
    <w:p w:rsidR="009606FF" w:rsidRPr="009606FF" w:rsidRDefault="009606FF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9606FF" w:rsidRDefault="00BB79EE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To find the best assignment of tables, the objective functions is</w:t>
      </w:r>
    </w:p>
    <w:p w:rsidR="00974AC0" w:rsidRPr="00974AC0" w:rsidRDefault="00BB79EE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(satisfaction-loss)</m:t>
          </m:r>
        </m:oMath>
      </m:oMathPara>
    </w:p>
    <w:p w:rsidR="00974AC0" w:rsidRDefault="00974AC0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please </w:t>
      </w:r>
      <w:r w:rsidR="00E331B2">
        <w:rPr>
          <w:rFonts w:ascii="Times New Roman" w:hAnsi="Times New Roman" w:cs="Times New Roman"/>
          <w:color w:val="333333"/>
          <w:sz w:val="28"/>
          <w:szCs w:val="28"/>
        </w:rPr>
        <w:t>help him to find a good algorithm to assign the table</w:t>
      </w:r>
      <w:r w:rsidR="001940C4">
        <w:rPr>
          <w:rFonts w:ascii="Times New Roman" w:hAnsi="Times New Roman" w:cs="Times New Roman"/>
          <w:color w:val="333333"/>
          <w:sz w:val="28"/>
          <w:szCs w:val="28"/>
        </w:rPr>
        <w:t>s.</w:t>
      </w:r>
    </w:p>
    <w:p w:rsidR="002B3DD0" w:rsidRDefault="002B3DD0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D32540" w:rsidRDefault="00974AC0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Solution: </w:t>
      </w:r>
    </w:p>
    <w:p w:rsidR="008E36B6" w:rsidRPr="008E36B6" w:rsidRDefault="008E36B6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We can first calculate the table need for each group, and for each table, we use a block to represent it.</w:t>
      </w:r>
    </w:p>
    <w:p w:rsidR="003000BA" w:rsidRDefault="002B3DD0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The </w:t>
      </w:r>
      <w:r w:rsidR="00D55E1C">
        <w:rPr>
          <w:rFonts w:ascii="Times New Roman" w:hAnsi="Times New Roman" w:cs="Times New Roman"/>
          <w:color w:val="333333"/>
          <w:sz w:val="28"/>
          <w:szCs w:val="28"/>
        </w:rPr>
        <w:t>compact form is not good for th</w:t>
      </w:r>
      <w:r w:rsidR="009252FF">
        <w:rPr>
          <w:rFonts w:ascii="Times New Roman" w:hAnsi="Times New Roman" w:cs="Times New Roman"/>
          <w:color w:val="333333"/>
          <w:sz w:val="28"/>
          <w:szCs w:val="28"/>
        </w:rPr>
        <w:t>is problem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due to the exist</w:t>
      </w:r>
      <w:r w:rsidR="0086695E">
        <w:rPr>
          <w:rFonts w:ascii="Times New Roman" w:hAnsi="Times New Roman" w:cs="Times New Roman"/>
          <w:color w:val="333333"/>
          <w:sz w:val="28"/>
          <w:szCs w:val="28"/>
        </w:rPr>
        <w:t>e</w:t>
      </w:r>
      <w:r>
        <w:rPr>
          <w:rFonts w:ascii="Times New Roman" w:hAnsi="Times New Roman" w:cs="Times New Roman"/>
          <w:color w:val="333333"/>
          <w:sz w:val="28"/>
          <w:szCs w:val="28"/>
        </w:rPr>
        <w:t>nce of the repelling force</w:t>
      </w:r>
      <w:r w:rsidR="004461E8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8E36B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461E8">
        <w:rPr>
          <w:rFonts w:ascii="Times New Roman" w:hAnsi="Times New Roman" w:cs="Times New Roman"/>
          <w:color w:val="333333"/>
          <w:sz w:val="28"/>
          <w:szCs w:val="28"/>
        </w:rPr>
        <w:t>s</w:t>
      </w:r>
      <w:r w:rsidR="008E36B6">
        <w:rPr>
          <w:rFonts w:ascii="Times New Roman" w:hAnsi="Times New Roman" w:cs="Times New Roman"/>
          <w:color w:val="333333"/>
          <w:sz w:val="28"/>
          <w:szCs w:val="28"/>
        </w:rPr>
        <w:t>o</w:t>
      </w:r>
      <w:r w:rsidR="004461E8">
        <w:rPr>
          <w:rFonts w:ascii="Times New Roman" w:hAnsi="Times New Roman" w:cs="Times New Roman"/>
          <w:color w:val="333333"/>
          <w:sz w:val="28"/>
          <w:szCs w:val="28"/>
        </w:rPr>
        <w:t xml:space="preserve"> I</w:t>
      </w:r>
      <w:r w:rsidR="008E36B6">
        <w:rPr>
          <w:rFonts w:ascii="Times New Roman" w:hAnsi="Times New Roman" w:cs="Times New Roman"/>
          <w:color w:val="333333"/>
          <w:sz w:val="28"/>
          <w:szCs w:val="28"/>
        </w:rPr>
        <w:t xml:space="preserve"> just use a n*m array to </w:t>
      </w:r>
      <w:r w:rsidR="004461E8">
        <w:rPr>
          <w:rFonts w:ascii="Times New Roman" w:hAnsi="Times New Roman" w:cs="Times New Roman"/>
          <w:color w:val="333333"/>
          <w:sz w:val="28"/>
          <w:szCs w:val="28"/>
        </w:rPr>
        <w:t>keep the position information,</w:t>
      </w:r>
      <w:r w:rsidR="00B13BD5">
        <w:rPr>
          <w:rFonts w:ascii="Times New Roman" w:hAnsi="Times New Roman" w:cs="Times New Roman"/>
          <w:color w:val="333333"/>
          <w:sz w:val="28"/>
          <w:szCs w:val="28"/>
        </w:rPr>
        <w:t xml:space="preserve"> by recording which group the occupying customer belongs to.</w:t>
      </w:r>
      <w:r w:rsidR="004461E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A3CCD">
        <w:rPr>
          <w:rFonts w:ascii="Times New Roman" w:hAnsi="Times New Roman" w:cs="Times New Roman"/>
          <w:color w:val="333333"/>
          <w:sz w:val="28"/>
          <w:szCs w:val="28"/>
        </w:rPr>
        <w:t>If the table is empty, record 0</w:t>
      </w:r>
      <w:r w:rsidR="00AE33D2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8A6B8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53B82">
        <w:rPr>
          <w:rFonts w:ascii="Times New Roman" w:hAnsi="Times New Roman" w:cs="Times New Roman"/>
          <w:color w:val="333333"/>
          <w:sz w:val="28"/>
          <w:szCs w:val="28"/>
        </w:rPr>
        <w:t>F</w:t>
      </w:r>
      <w:r w:rsidR="004461E8">
        <w:rPr>
          <w:rFonts w:ascii="Times New Roman" w:hAnsi="Times New Roman" w:cs="Times New Roman"/>
          <w:color w:val="333333"/>
          <w:sz w:val="28"/>
          <w:szCs w:val="28"/>
        </w:rPr>
        <w:t xml:space="preserve">or each group, </w:t>
      </w:r>
      <w:r w:rsidR="006D6FE2">
        <w:rPr>
          <w:rFonts w:ascii="Times New Roman" w:hAnsi="Times New Roman" w:cs="Times New Roman"/>
          <w:color w:val="333333"/>
          <w:sz w:val="28"/>
          <w:szCs w:val="28"/>
        </w:rPr>
        <w:t>apart from the</w:t>
      </w:r>
      <w:r w:rsidR="00C766A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FE2">
        <w:rPr>
          <w:rFonts w:ascii="Times New Roman" w:hAnsi="Times New Roman" w:cs="Times New Roman"/>
          <w:color w:val="333333"/>
          <w:sz w:val="28"/>
          <w:szCs w:val="28"/>
        </w:rPr>
        <w:t>bounding box</w:t>
      </w:r>
      <w:r w:rsidR="007A6704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6D6FE2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51F34">
        <w:rPr>
          <w:rFonts w:ascii="Times New Roman" w:hAnsi="Times New Roman" w:cs="Times New Roman"/>
          <w:color w:val="333333"/>
          <w:sz w:val="28"/>
          <w:szCs w:val="28"/>
        </w:rPr>
        <w:t xml:space="preserve">the sum of satisfaction of all </w:t>
      </w:r>
      <w:r w:rsidR="00654C74">
        <w:rPr>
          <w:rFonts w:ascii="Times New Roman" w:hAnsi="Times New Roman" w:cs="Times New Roman"/>
          <w:color w:val="333333"/>
          <w:sz w:val="28"/>
          <w:szCs w:val="28"/>
        </w:rPr>
        <w:t>tables</w:t>
      </w:r>
      <w:r w:rsidR="00D51F34">
        <w:rPr>
          <w:rFonts w:ascii="Times New Roman" w:hAnsi="Times New Roman" w:cs="Times New Roman"/>
          <w:color w:val="333333"/>
          <w:sz w:val="28"/>
          <w:szCs w:val="28"/>
        </w:rPr>
        <w:t xml:space="preserve"> belongs to that group</w:t>
      </w:r>
      <w:r w:rsidR="00C766A8">
        <w:rPr>
          <w:rFonts w:ascii="Times New Roman" w:hAnsi="Times New Roman" w:cs="Times New Roman"/>
          <w:color w:val="333333"/>
          <w:sz w:val="28"/>
          <w:szCs w:val="28"/>
        </w:rPr>
        <w:t xml:space="preserve"> is stored</w:t>
      </w:r>
      <w:r w:rsidR="00D51F3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06020E" w:rsidRDefault="0006020E" w:rsidP="00AD070D">
      <w:pPr>
        <w:pStyle w:val="a3"/>
        <w:ind w:leftChars="0" w:left="0"/>
        <w:rPr>
          <w:rFonts w:ascii="Times New Roman" w:hAnsi="Times New Roman" w:cs="Times New Roman" w:hint="eastAsia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Also, we keep a loss table: loss[(n-1+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(n-1)/2] recording the losses </w:t>
      </w:r>
      <w:proofErr w:type="spellStart"/>
      <w:r w:rsidR="0093407E">
        <w:rPr>
          <w:rFonts w:ascii="Times New Roman" w:hAnsi="Times New Roman" w:cs="Times New Roman"/>
          <w:color w:val="333333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, j instead of summing them up.</w:t>
      </w:r>
    </w:p>
    <w:p w:rsidR="005C4D38" w:rsidRDefault="004461E8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Then just apply the simulated annealing framework</w:t>
      </w:r>
      <w:r w:rsidR="00D05076">
        <w:rPr>
          <w:rFonts w:ascii="Times New Roman" w:hAnsi="Times New Roman" w:cs="Times New Roman"/>
          <w:color w:val="333333"/>
          <w:sz w:val="28"/>
          <w:szCs w:val="28"/>
        </w:rPr>
        <w:t>. T</w:t>
      </w:r>
      <w:r>
        <w:rPr>
          <w:rFonts w:ascii="Times New Roman" w:hAnsi="Times New Roman" w:cs="Times New Roman"/>
          <w:color w:val="333333"/>
          <w:sz w:val="28"/>
          <w:szCs w:val="28"/>
        </w:rPr>
        <w:t>he only neighbor</w:t>
      </w:r>
      <w:r w:rsidR="000B53F3">
        <w:rPr>
          <w:rFonts w:ascii="Times New Roman" w:hAnsi="Times New Roman" w:cs="Times New Roman"/>
          <w:color w:val="333333"/>
          <w:sz w:val="28"/>
          <w:szCs w:val="28"/>
        </w:rPr>
        <w:t>hood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structure </w:t>
      </w:r>
      <w:r w:rsidR="000B53F3">
        <w:rPr>
          <w:rFonts w:ascii="Times New Roman" w:hAnsi="Times New Roman" w:cs="Times New Roman"/>
          <w:color w:val="333333"/>
          <w:sz w:val="28"/>
          <w:szCs w:val="28"/>
        </w:rPr>
        <w:t>in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this problem is swapping the location of two tables.</w:t>
      </w:r>
      <w:r w:rsidR="00D0507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0B53F3">
        <w:rPr>
          <w:rFonts w:ascii="Times New Roman" w:hAnsi="Times New Roman" w:cs="Times New Roman"/>
          <w:color w:val="333333"/>
          <w:sz w:val="28"/>
          <w:szCs w:val="28"/>
        </w:rPr>
        <w:t xml:space="preserve">Also, because only </w:t>
      </w:r>
      <w:r w:rsidR="00091063">
        <w:rPr>
          <w:rFonts w:ascii="Times New Roman" w:hAnsi="Times New Roman" w:cs="Times New Roman"/>
          <w:color w:val="333333"/>
          <w:sz w:val="28"/>
          <w:szCs w:val="28"/>
        </w:rPr>
        <w:t>the involved tables’</w:t>
      </w:r>
      <w:r w:rsidR="000B53F3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</w:t>
      </w:r>
      <w:r w:rsidR="00F53186">
        <w:rPr>
          <w:rFonts w:ascii="Times New Roman" w:hAnsi="Times New Roman" w:cs="Times New Roman"/>
          <w:color w:val="333333"/>
          <w:sz w:val="28"/>
          <w:szCs w:val="28"/>
        </w:rPr>
        <w:t xml:space="preserve">location information </w:t>
      </w:r>
      <w:r w:rsidR="00841283">
        <w:rPr>
          <w:rFonts w:ascii="Times New Roman" w:hAnsi="Times New Roman" w:cs="Times New Roman"/>
          <w:color w:val="333333"/>
          <w:sz w:val="28"/>
          <w:szCs w:val="28"/>
        </w:rPr>
        <w:t xml:space="preserve">is </w:t>
      </w:r>
      <w:r w:rsidR="00091063">
        <w:rPr>
          <w:rFonts w:ascii="Times New Roman" w:hAnsi="Times New Roman" w:cs="Times New Roman"/>
          <w:color w:val="333333"/>
          <w:sz w:val="28"/>
          <w:szCs w:val="28"/>
        </w:rPr>
        <w:t>modified</w:t>
      </w:r>
      <w:r w:rsidR="00F53186">
        <w:rPr>
          <w:rFonts w:ascii="Times New Roman" w:hAnsi="Times New Roman" w:cs="Times New Roman"/>
          <w:color w:val="333333"/>
          <w:sz w:val="28"/>
          <w:szCs w:val="28"/>
        </w:rPr>
        <w:t xml:space="preserve"> in each iteration, we only need to re-calculate the </w:t>
      </w:r>
      <w:r w:rsidR="0006020E">
        <w:rPr>
          <w:rFonts w:ascii="Times New Roman" w:hAnsi="Times New Roman" w:cs="Times New Roman"/>
          <w:color w:val="333333"/>
          <w:sz w:val="28"/>
          <w:szCs w:val="28"/>
        </w:rPr>
        <w:t xml:space="preserve">satisfaction of the two involved group, and the losses that related to the </w:t>
      </w:r>
      <w:r w:rsidR="0093407E">
        <w:rPr>
          <w:rFonts w:ascii="Times New Roman" w:hAnsi="Times New Roman" w:cs="Times New Roman"/>
          <w:color w:val="333333"/>
          <w:sz w:val="28"/>
          <w:szCs w:val="28"/>
        </w:rPr>
        <w:t>any of them</w:t>
      </w:r>
      <w:r w:rsidR="005A4FE7">
        <w:rPr>
          <w:rFonts w:ascii="Times New Roman" w:hAnsi="Times New Roman" w:cs="Times New Roman"/>
          <w:color w:val="333333"/>
          <w:sz w:val="28"/>
          <w:szCs w:val="28"/>
        </w:rPr>
        <w:t xml:space="preserve">. Based on this method, the swapped table should </w:t>
      </w:r>
      <w:r w:rsidR="00E6056E">
        <w:rPr>
          <w:rFonts w:ascii="Times New Roman" w:hAnsi="Times New Roman" w:cs="Times New Roman"/>
          <w:color w:val="333333"/>
          <w:sz w:val="28"/>
          <w:szCs w:val="28"/>
        </w:rPr>
        <w:t>belong to different groups, since all tables belongs to the same group has no difference when calculating the cost.</w:t>
      </w:r>
    </w:p>
    <w:p w:rsidR="00B13BD5" w:rsidRDefault="00B13BD5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</w:p>
    <w:p w:rsidR="005A4FE7" w:rsidRPr="00D53B82" w:rsidRDefault="00243498" w:rsidP="00AD070D">
      <w:pPr>
        <w:pStyle w:val="a3"/>
        <w:ind w:leftChars="0"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After the first round of simulated annealing</w:t>
      </w:r>
      <w:r w:rsidR="00BB4550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all booked table’s positions are determined. For each group of walk-in customers, just do the simulated annealing</w:t>
      </w:r>
      <w:r w:rsidR="00C06508">
        <w:rPr>
          <w:rFonts w:ascii="Times New Roman" w:hAnsi="Times New Roman" w:cs="Times New Roman"/>
          <w:color w:val="333333"/>
          <w:sz w:val="28"/>
          <w:szCs w:val="28"/>
        </w:rPr>
        <w:t xml:space="preserve"> again and those table that are already occupied will involve in the calculation of loss, but </w:t>
      </w:r>
      <w:r w:rsidR="0014549C">
        <w:rPr>
          <w:rFonts w:ascii="Times New Roman" w:hAnsi="Times New Roman" w:cs="Times New Roman"/>
          <w:color w:val="333333"/>
          <w:sz w:val="28"/>
          <w:szCs w:val="28"/>
        </w:rPr>
        <w:t>can’t be selected as the swap target.</w:t>
      </w:r>
    </w:p>
    <w:sectPr w:rsidR="005A4FE7" w:rsidRPr="00D53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A7B"/>
    <w:multiLevelType w:val="hybridMultilevel"/>
    <w:tmpl w:val="AA30659A"/>
    <w:lvl w:ilvl="0" w:tplc="20445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B748D9"/>
    <w:multiLevelType w:val="hybridMultilevel"/>
    <w:tmpl w:val="6230236A"/>
    <w:lvl w:ilvl="0" w:tplc="7E343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E83850"/>
    <w:multiLevelType w:val="hybridMultilevel"/>
    <w:tmpl w:val="4B766F3E"/>
    <w:lvl w:ilvl="0" w:tplc="D258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FF0ACE"/>
    <w:multiLevelType w:val="hybridMultilevel"/>
    <w:tmpl w:val="0422EFE8"/>
    <w:lvl w:ilvl="0" w:tplc="97A625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5359850">
    <w:abstractNumId w:val="0"/>
  </w:num>
  <w:num w:numId="2" w16cid:durableId="1817409122">
    <w:abstractNumId w:val="2"/>
  </w:num>
  <w:num w:numId="3" w16cid:durableId="2142573557">
    <w:abstractNumId w:val="1"/>
  </w:num>
  <w:num w:numId="4" w16cid:durableId="109135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C4"/>
    <w:rsid w:val="0001109C"/>
    <w:rsid w:val="0002464F"/>
    <w:rsid w:val="0006020E"/>
    <w:rsid w:val="000652BF"/>
    <w:rsid w:val="00072C04"/>
    <w:rsid w:val="00084A4E"/>
    <w:rsid w:val="00091063"/>
    <w:rsid w:val="000959AD"/>
    <w:rsid w:val="000A035D"/>
    <w:rsid w:val="000B53F3"/>
    <w:rsid w:val="000D32FF"/>
    <w:rsid w:val="000E5189"/>
    <w:rsid w:val="000E77BF"/>
    <w:rsid w:val="00117892"/>
    <w:rsid w:val="001348F6"/>
    <w:rsid w:val="0014549C"/>
    <w:rsid w:val="0015189B"/>
    <w:rsid w:val="00173C71"/>
    <w:rsid w:val="001940C4"/>
    <w:rsid w:val="001A4827"/>
    <w:rsid w:val="001C6F73"/>
    <w:rsid w:val="001D687B"/>
    <w:rsid w:val="001E5DCF"/>
    <w:rsid w:val="0022781C"/>
    <w:rsid w:val="00243498"/>
    <w:rsid w:val="0024413E"/>
    <w:rsid w:val="00270F4E"/>
    <w:rsid w:val="00280C8B"/>
    <w:rsid w:val="0029049D"/>
    <w:rsid w:val="00293627"/>
    <w:rsid w:val="002B3DD0"/>
    <w:rsid w:val="002E2807"/>
    <w:rsid w:val="003000BA"/>
    <w:rsid w:val="003116C3"/>
    <w:rsid w:val="00312A14"/>
    <w:rsid w:val="00320D47"/>
    <w:rsid w:val="00340A1C"/>
    <w:rsid w:val="00352165"/>
    <w:rsid w:val="00372936"/>
    <w:rsid w:val="0037449E"/>
    <w:rsid w:val="003B3754"/>
    <w:rsid w:val="003D3CDE"/>
    <w:rsid w:val="003E7648"/>
    <w:rsid w:val="003F799F"/>
    <w:rsid w:val="00417F75"/>
    <w:rsid w:val="004377FB"/>
    <w:rsid w:val="004461E8"/>
    <w:rsid w:val="004655B0"/>
    <w:rsid w:val="00465A32"/>
    <w:rsid w:val="0047667A"/>
    <w:rsid w:val="00476A7C"/>
    <w:rsid w:val="004930A5"/>
    <w:rsid w:val="004A05C3"/>
    <w:rsid w:val="004A23D5"/>
    <w:rsid w:val="004F1EFE"/>
    <w:rsid w:val="005309C0"/>
    <w:rsid w:val="0053616E"/>
    <w:rsid w:val="00545245"/>
    <w:rsid w:val="00562CD1"/>
    <w:rsid w:val="0056420A"/>
    <w:rsid w:val="005A4FE7"/>
    <w:rsid w:val="005C4D38"/>
    <w:rsid w:val="005E06BC"/>
    <w:rsid w:val="00650890"/>
    <w:rsid w:val="00654C74"/>
    <w:rsid w:val="0065502E"/>
    <w:rsid w:val="006756F3"/>
    <w:rsid w:val="006A1433"/>
    <w:rsid w:val="006C2F0A"/>
    <w:rsid w:val="006C3880"/>
    <w:rsid w:val="006C4D4D"/>
    <w:rsid w:val="006C656A"/>
    <w:rsid w:val="006C72DC"/>
    <w:rsid w:val="006D6FE2"/>
    <w:rsid w:val="0072543C"/>
    <w:rsid w:val="00744931"/>
    <w:rsid w:val="00776634"/>
    <w:rsid w:val="0079308E"/>
    <w:rsid w:val="007A6704"/>
    <w:rsid w:val="007D6FEE"/>
    <w:rsid w:val="007F00CF"/>
    <w:rsid w:val="00841283"/>
    <w:rsid w:val="0086695E"/>
    <w:rsid w:val="008711E4"/>
    <w:rsid w:val="00875AA0"/>
    <w:rsid w:val="008A6B80"/>
    <w:rsid w:val="008C27AA"/>
    <w:rsid w:val="008E36B6"/>
    <w:rsid w:val="00922DF9"/>
    <w:rsid w:val="009252FF"/>
    <w:rsid w:val="00926B30"/>
    <w:rsid w:val="0093407E"/>
    <w:rsid w:val="00956C4B"/>
    <w:rsid w:val="009606FF"/>
    <w:rsid w:val="00960854"/>
    <w:rsid w:val="00961E31"/>
    <w:rsid w:val="00974AC0"/>
    <w:rsid w:val="009920EC"/>
    <w:rsid w:val="009A3CCD"/>
    <w:rsid w:val="009A46EF"/>
    <w:rsid w:val="009F6F42"/>
    <w:rsid w:val="00A01942"/>
    <w:rsid w:val="00A301D3"/>
    <w:rsid w:val="00A4762D"/>
    <w:rsid w:val="00A55AD2"/>
    <w:rsid w:val="00A95E2E"/>
    <w:rsid w:val="00A9676A"/>
    <w:rsid w:val="00AA0908"/>
    <w:rsid w:val="00AA1AA0"/>
    <w:rsid w:val="00AA49C4"/>
    <w:rsid w:val="00AA7F5E"/>
    <w:rsid w:val="00AB3CE5"/>
    <w:rsid w:val="00AB4F00"/>
    <w:rsid w:val="00AB732D"/>
    <w:rsid w:val="00AD070D"/>
    <w:rsid w:val="00AE33D2"/>
    <w:rsid w:val="00AF131B"/>
    <w:rsid w:val="00AF4C37"/>
    <w:rsid w:val="00B13BD5"/>
    <w:rsid w:val="00B14276"/>
    <w:rsid w:val="00B15B44"/>
    <w:rsid w:val="00B167BD"/>
    <w:rsid w:val="00B34821"/>
    <w:rsid w:val="00B41D47"/>
    <w:rsid w:val="00B51E7A"/>
    <w:rsid w:val="00B6534D"/>
    <w:rsid w:val="00B85113"/>
    <w:rsid w:val="00BA36E1"/>
    <w:rsid w:val="00BA5822"/>
    <w:rsid w:val="00BB4550"/>
    <w:rsid w:val="00BB79EE"/>
    <w:rsid w:val="00BC6825"/>
    <w:rsid w:val="00BE058D"/>
    <w:rsid w:val="00BE25D1"/>
    <w:rsid w:val="00BF10CC"/>
    <w:rsid w:val="00BF7ACF"/>
    <w:rsid w:val="00C060DA"/>
    <w:rsid w:val="00C06508"/>
    <w:rsid w:val="00C32663"/>
    <w:rsid w:val="00C32EA9"/>
    <w:rsid w:val="00C54C75"/>
    <w:rsid w:val="00C624D0"/>
    <w:rsid w:val="00C63DE6"/>
    <w:rsid w:val="00C642FB"/>
    <w:rsid w:val="00C737B9"/>
    <w:rsid w:val="00C766A8"/>
    <w:rsid w:val="00C83626"/>
    <w:rsid w:val="00C94877"/>
    <w:rsid w:val="00CB305C"/>
    <w:rsid w:val="00CB5313"/>
    <w:rsid w:val="00CD46E1"/>
    <w:rsid w:val="00D01F62"/>
    <w:rsid w:val="00D031E3"/>
    <w:rsid w:val="00D05076"/>
    <w:rsid w:val="00D32540"/>
    <w:rsid w:val="00D32D0D"/>
    <w:rsid w:val="00D51F34"/>
    <w:rsid w:val="00D5262E"/>
    <w:rsid w:val="00D53B82"/>
    <w:rsid w:val="00D55E1C"/>
    <w:rsid w:val="00D658B0"/>
    <w:rsid w:val="00DD2886"/>
    <w:rsid w:val="00DE5877"/>
    <w:rsid w:val="00E012B3"/>
    <w:rsid w:val="00E13DF1"/>
    <w:rsid w:val="00E22A75"/>
    <w:rsid w:val="00E331B2"/>
    <w:rsid w:val="00E44543"/>
    <w:rsid w:val="00E6056E"/>
    <w:rsid w:val="00E613D2"/>
    <w:rsid w:val="00E62295"/>
    <w:rsid w:val="00E73981"/>
    <w:rsid w:val="00E809EB"/>
    <w:rsid w:val="00EB2DF3"/>
    <w:rsid w:val="00EC0DCB"/>
    <w:rsid w:val="00ED08E8"/>
    <w:rsid w:val="00F0006B"/>
    <w:rsid w:val="00F04928"/>
    <w:rsid w:val="00F30DCC"/>
    <w:rsid w:val="00F53186"/>
    <w:rsid w:val="00F56A09"/>
    <w:rsid w:val="00F95532"/>
    <w:rsid w:val="00FC0787"/>
    <w:rsid w:val="00FC551E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CADD"/>
  <w15:chartTrackingRefBased/>
  <w15:docId w15:val="{44857B51-4CDA-DA4B-8990-2B60F9D2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25"/>
    <w:pPr>
      <w:ind w:leftChars="200" w:left="480"/>
    </w:pPr>
  </w:style>
  <w:style w:type="character" w:styleId="a4">
    <w:name w:val="Placeholder Text"/>
    <w:basedOn w:val="a0"/>
    <w:uiPriority w:val="99"/>
    <w:semiHidden/>
    <w:rsid w:val="00CD46E1"/>
    <w:rPr>
      <w:color w:val="666666"/>
    </w:rPr>
  </w:style>
  <w:style w:type="table" w:styleId="a5">
    <w:name w:val="Table Grid"/>
    <w:basedOn w:val="a1"/>
    <w:uiPriority w:val="39"/>
    <w:rsid w:val="004A2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2024-04-24T13:16:00Z</dcterms:created>
  <dcterms:modified xsi:type="dcterms:W3CDTF">2024-04-25T04:26:00Z</dcterms:modified>
</cp:coreProperties>
</file>