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B70" w:rsidRPr="00DF3B70" w:rsidRDefault="00DF3B70" w:rsidP="00DF3B70">
      <w:pPr>
        <w:pBdr>
          <w:bottom w:val="single" w:sz="6" w:space="0" w:color="007CB7"/>
        </w:pBdr>
        <w:spacing w:before="100" w:beforeAutospacing="1" w:after="100" w:afterAutospacing="1"/>
        <w:outlineLvl w:val="1"/>
        <w:rPr>
          <w:rFonts w:eastAsia="Times New Roman" w:cs="Arial"/>
          <w:caps/>
          <w:color w:val="007CB7"/>
          <w:spacing w:val="15"/>
          <w:sz w:val="36"/>
          <w:szCs w:val="36"/>
          <w:lang w:eastAsia="fr-CH"/>
        </w:rPr>
      </w:pPr>
      <w:r w:rsidRPr="00DF3B70">
        <w:rPr>
          <w:rFonts w:eastAsia="Times New Roman" w:cs="Arial"/>
          <w:caps/>
          <w:color w:val="007CB7"/>
          <w:spacing w:val="15"/>
          <w:sz w:val="36"/>
          <w:szCs w:val="36"/>
          <w:lang w:eastAsia="fr-CH"/>
        </w:rPr>
        <w:t>RÈGLES D'ÉVALUATION - TESTS HEBDOMADAIRES</w:t>
      </w:r>
    </w:p>
    <w:p w:rsidR="00DF3B70" w:rsidRPr="00DF3B70" w:rsidRDefault="00DF3B70" w:rsidP="00DF3B70">
      <w:pPr>
        <w:spacing w:before="100" w:beforeAutospacing="1" w:after="100" w:afterAutospacing="1"/>
        <w:outlineLvl w:val="2"/>
        <w:rPr>
          <w:rFonts w:eastAsia="Times New Roman" w:cs="Arial"/>
          <w:caps/>
          <w:color w:val="007CB7"/>
          <w:spacing w:val="15"/>
          <w:sz w:val="27"/>
          <w:szCs w:val="27"/>
          <w:lang w:eastAsia="fr-CH"/>
        </w:rPr>
      </w:pPr>
      <w:r w:rsidRPr="00DF3B70">
        <w:rPr>
          <w:rFonts w:ascii="Verdana" w:eastAsia="Times New Roman" w:hAnsi="Verdana" w:cs="Arial"/>
          <w:caps/>
          <w:color w:val="007CB7"/>
          <w:spacing w:val="15"/>
          <w:sz w:val="27"/>
          <w:szCs w:val="27"/>
          <w:lang w:eastAsia="fr-CH"/>
        </w:rPr>
        <w:t>OBJECTIF PÉDAGOGIQUE :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Vous inciter à vous entraîner à appliquer le cours de la semaine N avant de voir d'autres notions pendant le cours de la semaine N+1.</w:t>
      </w:r>
    </w:p>
    <w:p w:rsidR="00DF3B70" w:rsidRPr="00DF3B70" w:rsidRDefault="00DF3B70" w:rsidP="00DF3B70">
      <w:pPr>
        <w:spacing w:before="100" w:beforeAutospacing="1" w:after="100" w:afterAutospacing="1"/>
        <w:outlineLvl w:val="2"/>
        <w:rPr>
          <w:rFonts w:eastAsia="Times New Roman" w:cs="Arial"/>
          <w:caps/>
          <w:color w:val="007CB7"/>
          <w:spacing w:val="15"/>
          <w:sz w:val="27"/>
          <w:szCs w:val="27"/>
          <w:lang w:eastAsia="fr-CH"/>
        </w:rPr>
      </w:pPr>
      <w:r w:rsidRPr="00DF3B70">
        <w:rPr>
          <w:rFonts w:ascii="Verdana" w:eastAsia="Times New Roman" w:hAnsi="Verdana" w:cs="Arial"/>
          <w:caps/>
          <w:color w:val="007CB7"/>
          <w:spacing w:val="15"/>
          <w:sz w:val="27"/>
          <w:szCs w:val="27"/>
          <w:lang w:eastAsia="fr-CH"/>
        </w:rPr>
        <w:t>OBJECTIF DE RECHERCHE :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Le protocole suivi a auss</w:t>
      </w:r>
      <w:bookmarkStart w:id="0" w:name="_GoBack"/>
      <w:bookmarkEnd w:id="0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i pour but de comparer l'effet de tests formatifs précoces ou différés. Pour ne pas vous pénaliser les révisions libres sont possibles et </w:t>
      </w:r>
      <w:r w:rsidRPr="00DF3B70">
        <w:rPr>
          <w:rFonts w:ascii="Verdana" w:eastAsia="Times New Roman" w:hAnsi="Verdana" w:cs="Arial"/>
          <w:b/>
          <w:bCs/>
          <w:color w:val="000000"/>
          <w:sz w:val="23"/>
          <w:szCs w:val="23"/>
          <w:lang w:eastAsia="fr-CH"/>
        </w:rPr>
        <w:t>conseillées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 durant toute la semaine </w:t>
      </w:r>
      <w:proofErr w:type="spellStart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quelque</w:t>
      </w:r>
      <w:proofErr w:type="spellEnd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 soit le moment du test qui vous est attribué.</w:t>
      </w:r>
    </w:p>
    <w:p w:rsidR="00DF3B70" w:rsidRPr="00DF3B70" w:rsidRDefault="00DF3B70" w:rsidP="00DF3B70">
      <w:pPr>
        <w:spacing w:before="100" w:beforeAutospacing="1" w:after="100" w:afterAutospacing="1"/>
        <w:outlineLvl w:val="2"/>
        <w:rPr>
          <w:rFonts w:eastAsia="Times New Roman" w:cs="Arial"/>
          <w:caps/>
          <w:color w:val="007CB7"/>
          <w:spacing w:val="15"/>
          <w:sz w:val="27"/>
          <w:szCs w:val="27"/>
          <w:lang w:eastAsia="fr-CH"/>
        </w:rPr>
      </w:pPr>
      <w:r w:rsidRPr="00DF3B70">
        <w:rPr>
          <w:rFonts w:ascii="Verdana" w:eastAsia="Times New Roman" w:hAnsi="Verdana" w:cs="Arial"/>
          <w:caps/>
          <w:color w:val="007CB7"/>
          <w:spacing w:val="15"/>
          <w:sz w:val="27"/>
          <w:szCs w:val="27"/>
          <w:lang w:eastAsia="fr-CH"/>
        </w:rPr>
        <w:t>PRINCIPES :</w:t>
      </w:r>
    </w:p>
    <w:p w:rsidR="00DF3B70" w:rsidRPr="00DF3B70" w:rsidRDefault="00DF3B70" w:rsidP="00DF3B70">
      <w:pPr>
        <w:spacing w:before="100" w:beforeAutospacing="1" w:after="100" w:afterAutospacing="1"/>
        <w:outlineLvl w:val="3"/>
        <w:rPr>
          <w:rFonts w:eastAsia="Times New Roman" w:cs="Arial"/>
          <w:caps/>
          <w:color w:val="007CB7"/>
          <w:spacing w:val="15"/>
          <w:szCs w:val="24"/>
          <w:lang w:eastAsia="fr-CH"/>
        </w:rPr>
      </w:pPr>
      <w:r w:rsidRPr="00DF3B70">
        <w:rPr>
          <w:rFonts w:ascii="Verdana" w:eastAsia="Times New Roman" w:hAnsi="Verdana" w:cs="Arial"/>
          <w:caps/>
          <w:color w:val="007CB7"/>
          <w:spacing w:val="15"/>
          <w:szCs w:val="24"/>
          <w:lang w:eastAsia="fr-CH"/>
        </w:rPr>
        <w:t>SEMAINE N :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Notions vues en cours le jour J</w:t>
      </w:r>
    </w:p>
    <w:p w:rsidR="00DF3B70" w:rsidRPr="00DF3B70" w:rsidRDefault="00DF3B70" w:rsidP="00DF3B70">
      <w:pPr>
        <w:spacing w:after="100" w:afterAutospacing="1"/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        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Un test formatif </w:t>
      </w:r>
      <w:r w:rsidRPr="00DF3B70">
        <w:rPr>
          <w:rFonts w:ascii="Verdana" w:eastAsia="Times New Roman" w:hAnsi="Verdana" w:cs="Arial"/>
          <w:color w:val="000000"/>
          <w:sz w:val="23"/>
          <w:szCs w:val="23"/>
          <w:u w:val="single"/>
          <w:lang w:eastAsia="fr-CH"/>
        </w:rPr>
        <w:t>obligatoire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 avec feedback sur </w:t>
      </w:r>
      <w:proofErr w:type="spellStart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cyberlearn</w:t>
      </w:r>
      <w:proofErr w:type="spellEnd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 de 4 questions (1 à 2 minutes au total)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br/>
        <w:t>A faire selon le groupe à J+1, J+3 ou J+6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br/>
        <w:t>Le test est ouvert pendant une journée 00h00-23h59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br/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Révisions libres</w:t>
      </w:r>
    </w:p>
    <w:p w:rsidR="00DF3B70" w:rsidRPr="00DF3B70" w:rsidRDefault="00DF3B70" w:rsidP="00DF3B70">
      <w:pPr>
        <w:spacing w:before="100" w:beforeAutospacing="1" w:after="100" w:afterAutospacing="1"/>
        <w:outlineLvl w:val="3"/>
        <w:rPr>
          <w:rFonts w:eastAsia="Times New Roman" w:cs="Arial"/>
          <w:caps/>
          <w:color w:val="007CB7"/>
          <w:spacing w:val="15"/>
          <w:szCs w:val="24"/>
          <w:lang w:eastAsia="fr-CH"/>
        </w:rPr>
      </w:pPr>
      <w:r w:rsidRPr="00DF3B70">
        <w:rPr>
          <w:rFonts w:ascii="Verdana" w:eastAsia="Times New Roman" w:hAnsi="Verdana" w:cs="Arial"/>
          <w:caps/>
          <w:color w:val="007CB7"/>
          <w:spacing w:val="15"/>
          <w:szCs w:val="24"/>
          <w:lang w:eastAsia="fr-CH"/>
        </w:rPr>
        <w:t>SEMAINE N+1 :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Test sommatif (noté) en classe identique au test formatif de la semaine N (sans feedback</w:t>
      </w:r>
      <w:proofErr w:type="gramStart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),  </w:t>
      </w:r>
      <w:r w:rsidRPr="00DF3B70">
        <w:rPr>
          <w:rFonts w:ascii="Verdana" w:eastAsia="Times New Roman" w:hAnsi="Verdana" w:cs="Arial"/>
          <w:b/>
          <w:bCs/>
          <w:color w:val="000000"/>
          <w:sz w:val="23"/>
          <w:szCs w:val="23"/>
          <w:lang w:eastAsia="fr-CH"/>
        </w:rPr>
        <w:t>réussite</w:t>
      </w:r>
      <w:proofErr w:type="gramEnd"/>
      <w:r w:rsidRPr="00DF3B70">
        <w:rPr>
          <w:rFonts w:ascii="Verdana" w:eastAsia="Times New Roman" w:hAnsi="Verdana" w:cs="Arial"/>
          <w:b/>
          <w:bCs/>
          <w:color w:val="000000"/>
          <w:sz w:val="23"/>
          <w:szCs w:val="23"/>
          <w:lang w:eastAsia="fr-CH"/>
        </w:rPr>
        <w:t xml:space="preserve"> attendue 3 questions sur 4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br/>
        <w:t>Nouvelles notions vues en cours …</w:t>
      </w:r>
    </w:p>
    <w:p w:rsidR="00DF3B70" w:rsidRPr="00DF3B70" w:rsidRDefault="00DF3B70" w:rsidP="00DF3B70">
      <w:pPr>
        <w:spacing w:before="100" w:beforeAutospacing="1" w:after="100" w:afterAutospacing="1"/>
        <w:outlineLvl w:val="3"/>
        <w:rPr>
          <w:rFonts w:eastAsia="Times New Roman" w:cs="Arial"/>
          <w:caps/>
          <w:color w:val="007CB7"/>
          <w:spacing w:val="15"/>
          <w:szCs w:val="24"/>
          <w:lang w:eastAsia="fr-CH"/>
        </w:rPr>
      </w:pPr>
      <w:r w:rsidRPr="00DF3B70">
        <w:rPr>
          <w:rFonts w:ascii="Verdana" w:eastAsia="Times New Roman" w:hAnsi="Verdana" w:cs="Arial"/>
          <w:caps/>
          <w:color w:val="007CB7"/>
          <w:spacing w:val="15"/>
          <w:szCs w:val="24"/>
          <w:lang w:eastAsia="fr-CH"/>
        </w:rPr>
        <w:t>MOYENS DE RÉVISIONS PENDANT LA SEMAINE N :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Tests </w:t>
      </w:r>
      <w:proofErr w:type="spellStart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Cyberlearn</w:t>
      </w:r>
      <w:proofErr w:type="spellEnd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 avec feedback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proofErr w:type="gramStart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ou</w:t>
      </w:r>
      <w:proofErr w:type="gramEnd"/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Fichier </w:t>
      </w:r>
      <w:proofErr w:type="gramStart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html  autonome</w:t>
      </w:r>
      <w:proofErr w:type="gramEnd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/autocorrectif/tirage aléatoire.    </w:t>
      </w:r>
    </w:p>
    <w:p w:rsidR="00DF3B70" w:rsidRPr="00DF3B70" w:rsidRDefault="00DF3B70" w:rsidP="00DF3B70">
      <w:pPr>
        <w:spacing w:before="100" w:beforeAutospacing="1" w:after="100" w:afterAutospacing="1"/>
        <w:outlineLvl w:val="2"/>
        <w:rPr>
          <w:rFonts w:eastAsia="Times New Roman" w:cs="Arial"/>
          <w:caps/>
          <w:color w:val="007CB7"/>
          <w:spacing w:val="15"/>
          <w:sz w:val="27"/>
          <w:szCs w:val="27"/>
          <w:lang w:eastAsia="fr-CH"/>
        </w:rPr>
      </w:pPr>
      <w:r w:rsidRPr="00DF3B70">
        <w:rPr>
          <w:rFonts w:ascii="Verdana" w:eastAsia="Times New Roman" w:hAnsi="Verdana" w:cs="Arial"/>
          <w:caps/>
          <w:color w:val="007CB7"/>
          <w:spacing w:val="15"/>
          <w:sz w:val="27"/>
          <w:szCs w:val="27"/>
          <w:lang w:eastAsia="fr-CH"/>
        </w:rPr>
        <w:t>STRATÉGIE DE RÉVISION :</w:t>
      </w:r>
    </w:p>
    <w:p w:rsidR="00DF3B70" w:rsidRPr="00DF3B70" w:rsidRDefault="00DF3B70" w:rsidP="00DF3B70">
      <w:pPr>
        <w:rPr>
          <w:rFonts w:eastAsia="Times New Roman" w:cs="Arial"/>
          <w:color w:val="000000"/>
          <w:sz w:val="23"/>
          <w:szCs w:val="23"/>
          <w:lang w:eastAsia="fr-CH"/>
        </w:rPr>
      </w:pPr>
      <w:proofErr w:type="spellStart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Quelque</w:t>
      </w:r>
      <w:proofErr w:type="spellEnd"/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 xml:space="preserve"> soit le moment du test vous devez prévoir un moment de révision durant la semaine.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br/>
        <w:t>Il semble logique que les groupes J+1 feront le test sans révision (de mémoire sur le jour précédent) et que les groupes J+6 auront déjà fait leurs révisions.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br/>
      </w:r>
      <w:r w:rsidRPr="00DF3B70">
        <w:rPr>
          <w:rFonts w:ascii="Verdana" w:eastAsia="Times New Roman" w:hAnsi="Verdana" w:cs="Arial"/>
          <w:b/>
          <w:bCs/>
          <w:color w:val="000000"/>
          <w:sz w:val="23"/>
          <w:szCs w:val="23"/>
          <w:lang w:eastAsia="fr-CH"/>
        </w:rPr>
        <w:lastRenderedPageBreak/>
        <w:t>Dans tous les cas il faut que vous restiez conscients que le test sommatif noté sera fait en classe à J+7</w:t>
      </w:r>
      <w:r w:rsidRPr="00DF3B70">
        <w:rPr>
          <w:rFonts w:ascii="Verdana" w:eastAsia="Times New Roman" w:hAnsi="Verdana" w:cs="Arial"/>
          <w:color w:val="000000"/>
          <w:sz w:val="23"/>
          <w:szCs w:val="23"/>
          <w:lang w:eastAsia="fr-CH"/>
        </w:rPr>
        <w:t>.</w:t>
      </w:r>
    </w:p>
    <w:p w:rsidR="00DF3B70" w:rsidRPr="00DF3B70" w:rsidRDefault="00DF3B70" w:rsidP="00DF3B70">
      <w:pPr>
        <w:jc w:val="center"/>
        <w:rPr>
          <w:rFonts w:eastAsia="Times New Roman" w:cs="Arial"/>
          <w:color w:val="000000"/>
          <w:sz w:val="23"/>
          <w:szCs w:val="23"/>
          <w:lang w:eastAsia="fr-CH"/>
        </w:rPr>
      </w:pPr>
      <w:r w:rsidRPr="00DF3B70">
        <w:rPr>
          <w:rFonts w:ascii="Verdana" w:eastAsia="Times New Roman" w:hAnsi="Verdana" w:cs="Arial"/>
          <w:b/>
          <w:bCs/>
          <w:color w:val="000000"/>
          <w:sz w:val="23"/>
          <w:szCs w:val="23"/>
          <w:lang w:eastAsia="fr-CH"/>
        </w:rPr>
        <w:t>Vous devez réussir 7 tests sommatifs sur les 10 qui auront lieu au cours du semestre. Les 10 tests doivent être effectués.</w:t>
      </w:r>
    </w:p>
    <w:p w:rsidR="00AA1C1E" w:rsidRDefault="00AA1C1E"/>
    <w:sectPr w:rsidR="00AA1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70"/>
    <w:rsid w:val="00251B3D"/>
    <w:rsid w:val="00296124"/>
    <w:rsid w:val="00AA1C1E"/>
    <w:rsid w:val="00D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091901-CD33-4460-83CD-82402258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124"/>
    <w:pPr>
      <w:keepNext/>
      <w:keepLines/>
      <w:spacing w:before="240"/>
      <w:outlineLvl w:val="0"/>
    </w:pPr>
    <w:rPr>
      <w:rFonts w:ascii="Showcard Gothic" w:eastAsiaTheme="majorEastAsia" w:hAnsi="Showcard Gothic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6124"/>
    <w:pPr>
      <w:keepNext/>
      <w:keepLines/>
      <w:spacing w:before="40"/>
      <w:outlineLvl w:val="1"/>
    </w:pPr>
    <w:rPr>
      <w:rFonts w:eastAsiaTheme="majorEastAsia" w:cstheme="majorBidi"/>
      <w:color w:val="595959" w:themeColor="text1" w:themeTint="A6"/>
      <w:sz w:val="32"/>
      <w:szCs w:val="26"/>
    </w:rPr>
  </w:style>
  <w:style w:type="paragraph" w:styleId="Titre3">
    <w:name w:val="heading 3"/>
    <w:basedOn w:val="Normal"/>
    <w:link w:val="Titre3Car"/>
    <w:uiPriority w:val="9"/>
    <w:qFormat/>
    <w:rsid w:val="00DF3B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Titre4">
    <w:name w:val="heading 4"/>
    <w:basedOn w:val="Normal"/>
    <w:link w:val="Titre4Car"/>
    <w:uiPriority w:val="9"/>
    <w:qFormat/>
    <w:rsid w:val="00DF3B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124"/>
    <w:rPr>
      <w:rFonts w:ascii="Showcard Gothic" w:eastAsiaTheme="majorEastAsia" w:hAnsi="Showcard Gothic" w:cstheme="majorBidi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6124"/>
    <w:rPr>
      <w:rFonts w:eastAsiaTheme="majorEastAsia" w:cstheme="majorBidi"/>
      <w:color w:val="595959" w:themeColor="text1" w:themeTint="A6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F3B70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DF3B70"/>
    <w:rPr>
      <w:rFonts w:ascii="Times New Roman" w:eastAsia="Times New Roman" w:hAnsi="Times New Roman" w:cs="Times New Roman"/>
      <w:b/>
      <w:bCs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F3B7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44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097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931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2019-10-05T10:37:00Z</dcterms:created>
  <dcterms:modified xsi:type="dcterms:W3CDTF">2019-10-05T10:39:00Z</dcterms:modified>
</cp:coreProperties>
</file>