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51700367"/>
        <w:docPartObj>
          <w:docPartGallery w:val="Cover Pages"/>
          <w:docPartUnique/>
        </w:docPartObj>
      </w:sdtPr>
      <w:sdtContent>
        <w:p w14:paraId="7494B1C0" w14:textId="3502C1E9" w:rsidR="00454B5F" w:rsidRDefault="00454B5F" w:rsidP="18995219">
          <w:pPr>
            <w:jc w:val="both"/>
          </w:pPr>
        </w:p>
        <w:p w14:paraId="2CB49AEC" w14:textId="77777777" w:rsidR="008C1C2E" w:rsidRPr="008C1C2E" w:rsidRDefault="008C1C2E" w:rsidP="008C1C2E">
          <w:pPr>
            <w:jc w:val="both"/>
            <w:rPr>
              <w:rFonts w:ascii="Calibri" w:eastAsia="Calibri" w:hAnsi="Calibri" w:cs="Times New Roman"/>
              <w:lang w:val="fr-FR"/>
            </w:rPr>
          </w:pPr>
        </w:p>
        <w:sdt>
          <w:sdtPr>
            <w:rPr>
              <w:rFonts w:ascii="Calibri" w:eastAsia="Calibri" w:hAnsi="Calibri" w:cs="Times New Roman"/>
              <w:lang w:val="fr-FR"/>
            </w:rPr>
            <w:id w:val="1287012379"/>
            <w:docPartObj>
              <w:docPartGallery w:val="Cover Pages"/>
              <w:docPartUnique/>
            </w:docPartObj>
          </w:sdtPr>
          <w:sdtContent>
            <w:p w14:paraId="27A80D07" w14:textId="77777777" w:rsidR="008C1C2E" w:rsidRPr="008C1C2E" w:rsidRDefault="008C1C2E" w:rsidP="008C1C2E">
              <w:pPr>
                <w:jc w:val="both"/>
                <w:rPr>
                  <w:rFonts w:ascii="Calibri" w:eastAsia="Calibri" w:hAnsi="Calibri" w:cs="Times New Roman"/>
                  <w:lang w:val="fr-FR"/>
                </w:rPr>
              </w:pPr>
              <w:r w:rsidRPr="008C1C2E">
                <w:rPr>
                  <w:rFonts w:ascii="Calibri" w:eastAsia="Calibri" w:hAnsi="Calibri" w:cs="Times New Roman"/>
                  <w:noProof/>
                  <w:lang w:val="fr-FR"/>
                </w:rPr>
                <mc:AlternateContent>
                  <mc:Choice Requires="wps">
                    <w:drawing>
                      <wp:anchor distT="0" distB="0" distL="114300" distR="114300" simplePos="0" relativeHeight="251658242" behindDoc="0" locked="0" layoutInCell="1" allowOverlap="1" wp14:anchorId="64701FF2" wp14:editId="3C868638">
                        <wp:simplePos x="0" y="0"/>
                        <mc:AlternateContent>
                          <mc:Choice Requires="wp14">
                            <wp:positionH relativeFrom="page">
                              <wp14:pctPosHOffset>45500</wp14:pctPosHOffset>
                            </wp:positionH>
                          </mc:Choice>
                          <mc:Fallback>
                            <wp:positionH relativeFrom="page">
                              <wp:posOffset>3439795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2500</wp14:pctPosVOffset>
                            </wp:positionV>
                          </mc:Choice>
                          <mc:Fallback>
                            <wp:positionV relativeFrom="page">
                              <wp:posOffset>266700</wp:posOffset>
                            </wp:positionV>
                          </mc:Fallback>
                        </mc:AlternateContent>
                        <wp:extent cx="3124200" cy="3017520"/>
                        <wp:effectExtent l="0" t="0" r="0" b="0"/>
                        <wp:wrapNone/>
                        <wp:docPr id="467" name="Rectangle 467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3124200" cy="30175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455F51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73F71E18" w14:textId="77777777" w:rsidR="008C1C2E" w:rsidRPr="008C1C2E" w:rsidRDefault="008C1C2E" w:rsidP="008C1C2E">
                                    <w:pPr>
                                      <w:spacing w:before="240"/>
                                      <w:rPr>
                                        <w:color w:val="FFFFFF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30000</wp14:pctHeight>
                        </wp14:sizeRelV>
                      </wp:anchor>
                    </w:drawing>
                  </mc:Choice>
                  <mc:Fallback>
                    <w:pict>
                      <v:rect w14:anchorId="64701FF2" id="Rectangle 467" o:spid="_x0000_s1026" style="position:absolute;left:0;text-align:left;margin-left:0;margin-top:0;width:246pt;height:237.6pt;z-index:251658242;visibility:visible;mso-wrap-style:square;mso-width-percent:0;mso-height-percent:300;mso-left-percent:455;mso-top-percent:25;mso-wrap-distance-left:9pt;mso-wrap-distance-top:0;mso-wrap-distance-right:9pt;mso-wrap-distance-bottom:0;mso-position-horizontal-relative:page;mso-position-vertical-relative:page;mso-width-percent: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" fillcolor="#455f51" stroked="f" strokeweight="1pt">
                        <v:textbox inset="14.4pt,14.4pt,14.4pt,28.8pt">
                          <w:txbxContent>
                            <w:p w14:paraId="73F71E18" w14:textId="77777777" w:rsidR="008C1C2E" w:rsidRPr="008C1C2E" w:rsidRDefault="008C1C2E" w:rsidP="008C1C2E">
                              <w:pPr>
                                <w:spacing w:before="240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  <w:r w:rsidRPr="008C1C2E">
                <w:rPr>
                  <w:rFonts w:ascii="Calibri" w:eastAsia="Calibri" w:hAnsi="Calibri" w:cs="Times New Roman"/>
                  <w:noProof/>
                  <w:lang w:val="fr-FR"/>
                </w:rPr>
                <mc:AlternateContent>
                  <mc:Choice Requires="wps">
                    <w:drawing>
                      <wp:anchor distT="0" distB="0" distL="114300" distR="114300" simplePos="0" relativeHeight="251658241" behindDoc="0" locked="0" layoutInCell="1" allowOverlap="1" wp14:anchorId="0FD7DD20" wp14:editId="674AD2BD">
                        <wp:simplePos x="0" y="0"/>
                        <mc:AlternateContent>
                          <mc:Choice Requires="wp14">
                            <wp:positionH relativeFrom="page">
                              <wp14:pctPosHOffset>44000</wp14:pctPosHOffset>
                            </wp:positionH>
                          </mc:Choice>
                          <mc:Fallback>
                            <wp:positionH relativeFrom="page">
                              <wp:posOffset>3326130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2500</wp14:pctPosVOffset>
                            </wp:positionV>
                          </mc:Choice>
                          <mc:Fallback>
                            <wp:positionV relativeFrom="page">
                              <wp:posOffset>266700</wp:posOffset>
                            </wp:positionV>
                          </mc:Fallback>
                        </mc:AlternateContent>
                        <wp:extent cx="3324225" cy="7040880"/>
                        <wp:effectExtent l="0" t="0" r="28575" b="20955"/>
                        <wp:wrapNone/>
                        <wp:docPr id="468" name="Rectangle 468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3324225" cy="70408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5875" cap="flat" cmpd="sng" algn="ctr">
                                  <a:solidFill>
                                    <a:srgbClr val="E3DED1">
                                      <a:lumMod val="50000"/>
                                    </a:srgbClr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70000</wp14:pctHeight>
                        </wp14:sizeRelV>
                      </wp:anchor>
                    </w:drawing>
                  </mc:Choice>
                  <mc:Fallback xmlns:arto="http://schemas.microsoft.com/office/word/2006/arto">
                    <w:pict>
                      <v:rect w14:anchorId="4ACDCDCD" id="Rectangle 468" o:spid="_x0000_s1026" style="position:absolute;margin-left:0;margin-top:0;width:261.75pt;height:554.4pt;z-index:251660288;visibility:visible;mso-wrap-style:square;mso-width-percent:0;mso-height-percent:700;mso-left-percent:440;mso-top-percent:25;mso-wrap-distance-left:9pt;mso-wrap-distance-top:0;mso-wrap-distance-right:9pt;mso-wrap-distance-bottom:0;mso-position-horizontal-relative:page;mso-position-vertical-relative:page;mso-width-percent: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" fillcolor="window" strokecolor="#887952" strokeweight="1.25pt">
                        <w10:wrap anchorx="page" anchory="page"/>
                      </v:rect>
                    </w:pict>
                  </mc:Fallback>
                </mc:AlternateContent>
              </w:r>
              <w:r w:rsidRPr="008C1C2E">
                <w:rPr>
                  <w:rFonts w:ascii="Calibri" w:eastAsia="Calibri" w:hAnsi="Calibri" w:cs="Times New Roman"/>
                  <w:noProof/>
                  <w:lang w:val="fr-FR"/>
                </w:rPr>
                <mc:AlternateContent>
                  <mc:Choice Requires="wps">
                    <w:drawing>
                      <wp:anchor distT="0" distB="0" distL="114300" distR="114300" simplePos="0" relativeHeight="251658245" behindDoc="1" locked="0" layoutInCell="1" allowOverlap="1" wp14:anchorId="3C838CC1" wp14:editId="1DBB97C4">
                        <wp:simplePos x="0" y="0"/>
                        <wp:positionH relativeFrom="page">
                          <wp:align>center</wp:align>
                        </wp:positionH>
                        <wp:positionV relativeFrom="page">
                          <wp:align>center</wp:align>
                        </wp:positionV>
                        <wp:extent cx="7383780" cy="9555480"/>
                        <wp:effectExtent l="0" t="0" r="7620" b="7620"/>
                        <wp:wrapNone/>
                        <wp:docPr id="466" name="Rectangle 46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7383780" cy="9555480"/>
                                </a:xfrm>
                                <a:prstGeom prst="rect">
                                  <a:avLst/>
                                </a:prstGeom>
                                <a:gradFill rotWithShape="1">
                                  <a:gsLst>
                                    <a:gs pos="0">
                                      <a:srgbClr val="549E39">
                                        <a:lumMod val="20000"/>
                                        <a:lumOff val="80000"/>
                                      </a:srgbClr>
                                    </a:gs>
                                    <a:gs pos="100000">
                                      <a:srgbClr val="549E39">
                                        <a:lumMod val="60000"/>
                                        <a:lumOff val="40000"/>
                                      </a:srgbClr>
                                    </a:gs>
                                  </a:gsLst>
                                  <a:lin ang="5400000" scaled="0"/>
                                </a:gra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txbx>
                                <w:txbxContent>
                                  <w:p w14:paraId="6A4A7CF8" w14:textId="77777777" w:rsidR="008C1C2E" w:rsidRDefault="008C1C2E" w:rsidP="008C1C2E"/>
                                </w:txbxContent>
                              </wps:txbx>
    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95000</wp14:pctWidth>
                        </wp14:sizeRelH>
                        <wp14:sizeRelV relativeFrom="page">
                          <wp14:pctHeight>95000</wp14:pctHeight>
                        </wp14:sizeRelV>
                      </wp:anchor>
                    </w:drawing>
                  </mc:Choice>
                  <mc:Fallback>
                    <w:pict>
                      <v:rect w14:anchorId="3C838CC1" id="Rectangle 466" o:spid="_x0000_s1027" style="position:absolute;left:0;text-align:left;margin-left:0;margin-top:0;width:581.4pt;height:752.4pt;z-index:-251658235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" fillcolor="#dbefd4" stroked="f" strokeweight="1pt">
                        <v:fill color2="#93d07d" rotate="t" focus="100%" type="gradient">
                          <o:fill v:ext="view" type="gradientUnscaled"/>
                        </v:fill>
                        <v:textbox inset="21.6pt,,21.6pt">
                          <w:txbxContent>
                            <w:p w14:paraId="6A4A7CF8" w14:textId="77777777" w:rsidR="008C1C2E" w:rsidRDefault="008C1C2E" w:rsidP="008C1C2E"/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</w:p>
            <w:p w14:paraId="75088F58" w14:textId="052B161F" w:rsidR="008C1C2E" w:rsidRPr="008C1C2E" w:rsidRDefault="008C1C2E" w:rsidP="008C1C2E">
              <w:pPr>
                <w:jc w:val="both"/>
                <w:rPr>
                  <w:rFonts w:ascii="Calibri" w:eastAsia="Calibri" w:hAnsi="Calibri" w:cs="Times New Roman"/>
                  <w:lang w:val="fr-FR"/>
                </w:rPr>
              </w:pPr>
              <w:r w:rsidRPr="008C1C2E">
                <w:rPr>
                  <w:rFonts w:ascii="Calibri" w:eastAsia="Calibri" w:hAnsi="Calibri" w:cs="Times New Roman"/>
                  <w:noProof/>
                  <w:lang w:val="fr-FR"/>
                </w:rPr>
                <mc:AlternateContent>
                  <mc:Choice Requires="wps">
                    <w:drawing>
                      <wp:anchor distT="0" distB="0" distL="114300" distR="114300" simplePos="0" relativeHeight="251658244" behindDoc="0" locked="0" layoutInCell="1" allowOverlap="1" wp14:anchorId="4084889F" wp14:editId="281A3963">
                        <wp:simplePos x="0" y="0"/>
                        <mc:AlternateContent>
                          <mc:Choice Requires="wp14">
                            <wp:positionH relativeFrom="page">
                              <wp14:pctPosHOffset>45500</wp14:pctPosHOffset>
                            </wp:positionH>
                          </mc:Choice>
                          <mc:Fallback>
                            <wp:positionH relativeFrom="page">
                              <wp:posOffset>3439795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69000</wp14:pctPosVOffset>
                            </wp:positionV>
                          </mc:Choice>
                          <mc:Fallback>
                            <wp:positionV relativeFrom="page">
                              <wp:posOffset>7377430</wp:posOffset>
                            </wp:positionV>
                          </mc:Fallback>
                        </mc:AlternateContent>
                        <wp:extent cx="3086100" cy="104775"/>
                        <wp:effectExtent l="0" t="0" r="0" b="9525"/>
                        <wp:wrapNone/>
                        <wp:docPr id="469" name="Rectangle 46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3086100" cy="104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549E39"/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 xmlns:arto="http://schemas.microsoft.com/office/word/2006/arto">
                    <w:pict>
                      <v:rect w14:anchorId="1E5EEA3F" id="Rectangle 469" o:spid="_x0000_s1026" style="position:absolute;margin-left:0;margin-top:0;width:243pt;height:8.25pt;z-index:251663360;visibility:visible;mso-wrap-style:square;mso-width-percent:0;mso-height-percent:0;mso-left-percent:455;mso-top-percent:690;mso-wrap-distance-left:9pt;mso-wrap-distance-top:0;mso-wrap-distance-right:9pt;mso-wrap-distance-bottom:0;mso-position-horizontal-relative:page;mso-position-vertical-relative:page;mso-width-percent: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" fillcolor="#549e39" stroked="f" strokeweight="1pt">
                        <w10:wrap anchorx="page" anchory="page"/>
                      </v:rect>
                    </w:pict>
                  </mc:Fallback>
                </mc:AlternateContent>
              </w:r>
              <w:r w:rsidRPr="008C1C2E">
                <w:rPr>
                  <w:rFonts w:ascii="Calibri" w:eastAsia="Calibri" w:hAnsi="Calibri" w:cs="Times New Roman"/>
                  <w:noProof/>
                  <w:lang w:val="fr-FR"/>
                </w:rPr>
                <mc:AlternateContent>
                  <mc:Choice Requires="wps">
                    <w:drawing>
                      <wp:anchor distT="0" distB="0" distL="114300" distR="114300" simplePos="0" relativeHeight="251658249" behindDoc="0" locked="0" layoutInCell="1" allowOverlap="1" wp14:anchorId="5F00A49F" wp14:editId="36B83E28">
                        <wp:simplePos x="0" y="0"/>
                        <wp:positionH relativeFrom="column">
                          <wp:posOffset>2476500</wp:posOffset>
                        </wp:positionH>
                        <wp:positionV relativeFrom="paragraph">
                          <wp:posOffset>2686050</wp:posOffset>
                        </wp:positionV>
                        <wp:extent cx="3057525" cy="1314450"/>
                        <wp:effectExtent l="0" t="0" r="9525" b="0"/>
                        <wp:wrapNone/>
                        <wp:docPr id="29" name="Zone de texte 29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057525" cy="1314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6A938D8" w14:textId="2E7A89D2" w:rsidR="008C1C2E" w:rsidRPr="008C1C2E" w:rsidRDefault="008C1C2E" w:rsidP="008C1C2E">
                                    <w:pPr>
                                      <w:spacing w:after="0"/>
                                      <w:rPr>
                                        <w:rFonts w:ascii="Calibri Light" w:hAnsi="Calibri Light" w:cs="Calibri Light"/>
                                      </w:rPr>
                                    </w:pPr>
                                    <w:r w:rsidRPr="008C1C2E">
                                      <w:rPr>
                                        <w:rFonts w:ascii="Calibri Light" w:hAnsi="Calibri Light" w:cs="Calibri Light"/>
                                      </w:rPr>
                                      <w:t xml:space="preserve">Version : </w:t>
                                    </w:r>
                                    <w:r w:rsidR="00E222E0">
                                      <w:rPr>
                                        <w:rFonts w:ascii="Calibri Light" w:hAnsi="Calibri Light" w:cs="Calibri Light"/>
                                      </w:rPr>
                                      <w:t>V</w:t>
                                    </w:r>
                                    <w:r w:rsidR="00514EAF">
                                      <w:rPr>
                                        <w:rFonts w:ascii="Calibri Light" w:hAnsi="Calibri Light" w:cs="Calibri Light"/>
                                      </w:rPr>
                                      <w:t>2</w:t>
                                    </w:r>
                                  </w:p>
                                  <w:p w14:paraId="64F68EE2" w14:textId="514981E5" w:rsidR="008C1C2E" w:rsidRPr="008C1C2E" w:rsidRDefault="008C1C2E" w:rsidP="008C1C2E">
                                    <w:pPr>
                                      <w:spacing w:after="0"/>
                                      <w:rPr>
                                        <w:rFonts w:ascii="Calibri Light" w:hAnsi="Calibri Light" w:cs="Calibri Light"/>
                                      </w:rPr>
                                    </w:pPr>
                                    <w:r w:rsidRPr="008C1C2E">
                                      <w:rPr>
                                        <w:rFonts w:ascii="Calibri Light" w:hAnsi="Calibri Light" w:cs="Calibri Light"/>
                                      </w:rPr>
                                      <w:t xml:space="preserve">Date : </w:t>
                                    </w:r>
                                    <w:r w:rsidR="00814ADD">
                                      <w:rPr>
                                        <w:rFonts w:ascii="Calibri Light" w:hAnsi="Calibri Light" w:cs="Calibri Light"/>
                                      </w:rPr>
                                      <w:t>20</w:t>
                                    </w:r>
                                    <w:r w:rsidRPr="008C1C2E">
                                      <w:rPr>
                                        <w:rFonts w:ascii="Calibri Light" w:hAnsi="Calibri Light" w:cs="Calibri Light"/>
                                      </w:rPr>
                                      <w:t>.1</w:t>
                                    </w:r>
                                    <w:r w:rsidR="00514EAF">
                                      <w:rPr>
                                        <w:rFonts w:ascii="Calibri Light" w:hAnsi="Calibri Light" w:cs="Calibri Light"/>
                                      </w:rPr>
                                      <w:t>2</w:t>
                                    </w:r>
                                    <w:r w:rsidRPr="008C1C2E">
                                      <w:rPr>
                                        <w:rFonts w:ascii="Calibri Light" w:hAnsi="Calibri Light" w:cs="Calibri Light"/>
                                      </w:rPr>
                                      <w:t xml:space="preserve">.2022 </w:t>
                                    </w:r>
                                  </w:p>
                                  <w:p w14:paraId="61D45AD4" w14:textId="77777777" w:rsidR="008C1C2E" w:rsidRPr="008C1C2E" w:rsidRDefault="008C1C2E" w:rsidP="008C1C2E">
                                    <w:pPr>
                                      <w:rPr>
                                        <w:rFonts w:ascii="Calibri Light" w:hAnsi="Calibri Light" w:cs="Calibri Light"/>
                                      </w:rPr>
                                    </w:pPr>
                                    <w:r w:rsidRPr="008C1C2E">
                                      <w:rPr>
                                        <w:rFonts w:ascii="Calibri Light" w:hAnsi="Calibri Light" w:cs="Calibri Light"/>
                                      </w:rPr>
                                      <w:t>Lieu : Carouge, GE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type w14:anchorId="5F00A49F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29" o:spid="_x0000_s1028" type="#_x0000_t202" style="position:absolute;left:0;text-align:left;margin-left:195pt;margin-top:211.5pt;width:240.75pt;height:103.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" fillcolor="window" stroked="f" strokeweight=".5pt">
                        <v:textbox>
                          <w:txbxContent>
                            <w:p w14:paraId="46A938D8" w14:textId="2E7A89D2" w:rsidR="008C1C2E" w:rsidRPr="008C1C2E" w:rsidRDefault="008C1C2E" w:rsidP="008C1C2E">
                              <w:pPr>
                                <w:spacing w:after="0"/>
                                <w:rPr>
                                  <w:rFonts w:ascii="Calibri Light" w:hAnsi="Calibri Light" w:cs="Calibri Light"/>
                                </w:rPr>
                              </w:pPr>
                              <w:r w:rsidRPr="008C1C2E">
                                <w:rPr>
                                  <w:rFonts w:ascii="Calibri Light" w:hAnsi="Calibri Light" w:cs="Calibri Light"/>
                                </w:rPr>
                                <w:t xml:space="preserve">Version : </w:t>
                              </w:r>
                              <w:r w:rsidR="00E222E0">
                                <w:rPr>
                                  <w:rFonts w:ascii="Calibri Light" w:hAnsi="Calibri Light" w:cs="Calibri Light"/>
                                </w:rPr>
                                <w:t>V</w:t>
                              </w:r>
                              <w:r w:rsidR="00514EAF">
                                <w:rPr>
                                  <w:rFonts w:ascii="Calibri Light" w:hAnsi="Calibri Light" w:cs="Calibri Light"/>
                                </w:rPr>
                                <w:t>2</w:t>
                              </w:r>
                            </w:p>
                            <w:p w14:paraId="64F68EE2" w14:textId="514981E5" w:rsidR="008C1C2E" w:rsidRPr="008C1C2E" w:rsidRDefault="008C1C2E" w:rsidP="008C1C2E">
                              <w:pPr>
                                <w:spacing w:after="0"/>
                                <w:rPr>
                                  <w:rFonts w:ascii="Calibri Light" w:hAnsi="Calibri Light" w:cs="Calibri Light"/>
                                </w:rPr>
                              </w:pPr>
                              <w:r w:rsidRPr="008C1C2E">
                                <w:rPr>
                                  <w:rFonts w:ascii="Calibri Light" w:hAnsi="Calibri Light" w:cs="Calibri Light"/>
                                </w:rPr>
                                <w:t xml:space="preserve">Date : </w:t>
                              </w:r>
                              <w:r w:rsidR="00814ADD">
                                <w:rPr>
                                  <w:rFonts w:ascii="Calibri Light" w:hAnsi="Calibri Light" w:cs="Calibri Light"/>
                                </w:rPr>
                                <w:t>20</w:t>
                              </w:r>
                              <w:r w:rsidRPr="008C1C2E">
                                <w:rPr>
                                  <w:rFonts w:ascii="Calibri Light" w:hAnsi="Calibri Light" w:cs="Calibri Light"/>
                                </w:rPr>
                                <w:t>.1</w:t>
                              </w:r>
                              <w:r w:rsidR="00514EAF">
                                <w:rPr>
                                  <w:rFonts w:ascii="Calibri Light" w:hAnsi="Calibri Light" w:cs="Calibri Light"/>
                                </w:rPr>
                                <w:t>2</w:t>
                              </w:r>
                              <w:r w:rsidRPr="008C1C2E">
                                <w:rPr>
                                  <w:rFonts w:ascii="Calibri Light" w:hAnsi="Calibri Light" w:cs="Calibri Light"/>
                                </w:rPr>
                                <w:t xml:space="preserve">.2022 </w:t>
                              </w:r>
                            </w:p>
                            <w:p w14:paraId="61D45AD4" w14:textId="77777777" w:rsidR="008C1C2E" w:rsidRPr="008C1C2E" w:rsidRDefault="008C1C2E" w:rsidP="008C1C2E">
                              <w:pPr>
                                <w:rPr>
                                  <w:rFonts w:ascii="Calibri Light" w:hAnsi="Calibri Light" w:cs="Calibri Light"/>
                                </w:rPr>
                              </w:pPr>
                              <w:r w:rsidRPr="008C1C2E">
                                <w:rPr>
                                  <w:rFonts w:ascii="Calibri Light" w:hAnsi="Calibri Light" w:cs="Calibri Light"/>
                                </w:rPr>
                                <w:t>Lieu : Carouge, GE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8C1C2E">
                <w:rPr>
                  <w:rFonts w:ascii="Calibri" w:eastAsia="Calibri" w:hAnsi="Calibri" w:cs="Times New Roman"/>
                  <w:noProof/>
                  <w:lang w:val="fr-FR"/>
                </w:rPr>
                <mc:AlternateContent>
                  <mc:Choice Requires="wps">
                    <w:drawing>
                      <wp:anchor distT="0" distB="0" distL="114300" distR="114300" simplePos="0" relativeHeight="251658243" behindDoc="0" locked="0" layoutInCell="1" allowOverlap="1" wp14:anchorId="55354891" wp14:editId="782DB9D0">
                        <wp:simplePos x="0" y="0"/>
                        <wp:positionH relativeFrom="page">
                          <wp:posOffset>3390900</wp:posOffset>
                        </wp:positionH>
                        <wp:positionV relativeFrom="page">
                          <wp:posOffset>2533650</wp:posOffset>
                        </wp:positionV>
                        <wp:extent cx="3171825" cy="1400175"/>
                        <wp:effectExtent l="0" t="0" r="0" b="0"/>
                        <wp:wrapSquare wrapText="bothSides"/>
                        <wp:docPr id="470" name="Zone de texte 47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171825" cy="1400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="Calibri Light" w:eastAsia="Times New Roman" w:hAnsi="Calibri Light" w:cs="Times New Roman"/>
                                        <w:color w:val="FFFFFF"/>
                                        <w:sz w:val="56"/>
                                        <w:szCs w:val="56"/>
                                      </w:rPr>
                                      <w:alias w:val="Titre"/>
                                      <w:id w:val="-958338334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Content>
                                      <w:p w14:paraId="2AAD51FB" w14:textId="6C45CD6F" w:rsidR="008C1C2E" w:rsidRPr="008C1C2E" w:rsidRDefault="008C1C2E" w:rsidP="008C1C2E">
                                        <w:pPr>
                                          <w:spacing w:line="240" w:lineRule="auto"/>
                                          <w:rPr>
                                            <w:rFonts w:ascii="Calibri Light" w:eastAsia="Times New Roman" w:hAnsi="Calibri Light" w:cs="Times New Roman"/>
                                            <w:color w:val="FFFFFF"/>
                                            <w:sz w:val="56"/>
                                            <w:szCs w:val="56"/>
                                          </w:rPr>
                                        </w:pPr>
                                        <w:r>
                                          <w:rPr>
                                            <w:rFonts w:ascii="Calibri Light" w:eastAsia="Times New Roman" w:hAnsi="Calibri Light" w:cs="Times New Roman"/>
                                            <w:color w:val="FFFFFF"/>
                                            <w:sz w:val="56"/>
                                            <w:szCs w:val="56"/>
                                          </w:rPr>
                                          <w:t>Plan d’assurance qualité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rFonts w:ascii="Calibri Light" w:eastAsia="Times New Roman" w:hAnsi="Calibri Light" w:cs="Times New Roman"/>
                                        <w:color w:val="455F51"/>
                                      </w:rPr>
                                      <w:alias w:val="Sous-titre"/>
                                      <w:id w:val="15524255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Content>
                                      <w:p w14:paraId="562ED14A" w14:textId="672DD6CE" w:rsidR="008C1C2E" w:rsidRPr="008C1C2E" w:rsidRDefault="000B5850" w:rsidP="008C1C2E">
                                        <w:pPr>
                                          <w:rPr>
                                            <w:rFonts w:ascii="Calibri Light" w:eastAsia="Times New Roman" w:hAnsi="Calibri Light" w:cs="Times New Roman"/>
                                            <w:color w:val="455F51"/>
                                          </w:rPr>
                                        </w:pPr>
                                        <w:r>
                                          <w:rPr>
                                            <w:rFonts w:ascii="Calibri Light" w:eastAsia="Times New Roman" w:hAnsi="Calibri Light" w:cs="Times New Roman"/>
                                            <w:color w:val="455F51"/>
                                          </w:rPr>
                                          <w:t xml:space="preserve">64-56 </w:t>
                                        </w:r>
                                        <w:r w:rsidR="007879B7">
                                          <w:rPr>
                                            <w:rFonts w:ascii="Calibri Light" w:eastAsia="Times New Roman" w:hAnsi="Calibri Light" w:cs="Times New Roman"/>
                                            <w:color w:val="455F51"/>
                                          </w:rPr>
                                          <w:t xml:space="preserve">Projet de développement sur mandant </w:t>
                                        </w:r>
                                        <w:r>
                                          <w:rPr>
                                            <w:rFonts w:ascii="Calibri Light" w:eastAsia="Times New Roman" w:hAnsi="Calibri Light" w:cs="Times New Roman"/>
                                            <w:color w:val="455F51"/>
                                          </w:rPr>
                                          <w:t>de</w:t>
                                        </w:r>
                                        <w:r w:rsidR="007879B7">
                                          <w:rPr>
                                            <w:rFonts w:ascii="Calibri Light" w:eastAsia="Times New Roman" w:hAnsi="Calibri Light" w:cs="Times New Roman"/>
                                            <w:color w:val="455F5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7879B7">
                                          <w:rPr>
                                            <w:rFonts w:ascii="Calibri Light" w:eastAsia="Times New Roman" w:hAnsi="Calibri Light" w:cs="Times New Roman"/>
                                            <w:color w:val="455F51"/>
                                          </w:rPr>
                                          <w:t>Yumytech</w:t>
                                        </w:r>
                                        <w:proofErr w:type="spellEnd"/>
                                        <w:r w:rsidR="007879B7">
                                          <w:rPr>
                                            <w:rFonts w:ascii="Calibri Light" w:eastAsia="Times New Roman" w:hAnsi="Calibri Light" w:cs="Times New Roman"/>
                                            <w:color w:val="455F5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7879B7">
                                          <w:rPr>
                                            <w:rFonts w:ascii="Calibri Light" w:eastAsia="Times New Roman" w:hAnsi="Calibri Light" w:cs="Times New Roman"/>
                                            <w:color w:val="455F51"/>
                                          </w:rPr>
                                          <w:t>Sàrl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5354891" id="Zone de texte 470" o:spid="_x0000_s1029" type="#_x0000_t202" style="position:absolute;left:0;text-align:left;margin-left:267pt;margin-top:199.5pt;width:249.75pt;height:110.25pt;z-index:251658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" filled="f" stroked="f" strokeweight=".5pt">
                        <v:textbox>
                          <w:txbxContent>
                            <w:sdt>
                              <w:sdtPr>
                                <w:rPr>
                                  <w:rFonts w:ascii="Calibri Light" w:eastAsia="Times New Roman" w:hAnsi="Calibri Light" w:cs="Times New Roman"/>
                                  <w:color w:val="FFFFFF"/>
                                  <w:sz w:val="56"/>
                                  <w:szCs w:val="56"/>
                                </w:rPr>
                                <w:alias w:val="Titre"/>
                                <w:id w:val="-958338334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Content>
                                <w:p w14:paraId="2AAD51FB" w14:textId="6C45CD6F" w:rsidR="008C1C2E" w:rsidRPr="008C1C2E" w:rsidRDefault="008C1C2E" w:rsidP="008C1C2E">
                                  <w:pPr>
                                    <w:spacing w:line="240" w:lineRule="auto"/>
                                    <w:rPr>
                                      <w:rFonts w:ascii="Calibri Light" w:eastAsia="Times New Roman" w:hAnsi="Calibri Light" w:cs="Times New Roman"/>
                                      <w:color w:val="FFFFFF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alibri Light" w:eastAsia="Times New Roman" w:hAnsi="Calibri Light" w:cs="Times New Roman"/>
                                      <w:color w:val="FFFFFF"/>
                                      <w:sz w:val="56"/>
                                      <w:szCs w:val="56"/>
                                    </w:rPr>
                                    <w:t>Plan d’assurance qualité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rFonts w:ascii="Calibri Light" w:eastAsia="Times New Roman" w:hAnsi="Calibri Light" w:cs="Times New Roman"/>
                                  <w:color w:val="455F51"/>
                                </w:rPr>
                                <w:alias w:val="Sous-titre"/>
                                <w:id w:val="15524255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Content>
                                <w:p w14:paraId="562ED14A" w14:textId="672DD6CE" w:rsidR="008C1C2E" w:rsidRPr="008C1C2E" w:rsidRDefault="000B5850" w:rsidP="008C1C2E">
                                  <w:pPr>
                                    <w:rPr>
                                      <w:rFonts w:ascii="Calibri Light" w:eastAsia="Times New Roman" w:hAnsi="Calibri Light" w:cs="Times New Roman"/>
                                      <w:color w:val="455F51"/>
                                    </w:rPr>
                                  </w:pPr>
                                  <w:r>
                                    <w:rPr>
                                      <w:rFonts w:ascii="Calibri Light" w:eastAsia="Times New Roman" w:hAnsi="Calibri Light" w:cs="Times New Roman"/>
                                      <w:color w:val="455F51"/>
                                    </w:rPr>
                                    <w:t xml:space="preserve">64-56 </w:t>
                                  </w:r>
                                  <w:r w:rsidR="007879B7">
                                    <w:rPr>
                                      <w:rFonts w:ascii="Calibri Light" w:eastAsia="Times New Roman" w:hAnsi="Calibri Light" w:cs="Times New Roman"/>
                                      <w:color w:val="455F51"/>
                                    </w:rPr>
                                    <w:t xml:space="preserve">Projet de développement sur mandant </w:t>
                                  </w:r>
                                  <w:r>
                                    <w:rPr>
                                      <w:rFonts w:ascii="Calibri Light" w:eastAsia="Times New Roman" w:hAnsi="Calibri Light" w:cs="Times New Roman"/>
                                      <w:color w:val="455F51"/>
                                    </w:rPr>
                                    <w:t>de</w:t>
                                  </w:r>
                                  <w:r w:rsidR="007879B7">
                                    <w:rPr>
                                      <w:rFonts w:ascii="Calibri Light" w:eastAsia="Times New Roman" w:hAnsi="Calibri Light" w:cs="Times New Roman"/>
                                      <w:color w:val="455F51"/>
                                    </w:rPr>
                                    <w:t xml:space="preserve"> Yumytech Sàrl</w:t>
                                  </w:r>
                                </w:p>
                              </w:sdtContent>
                            </w:sdt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  <w:r w:rsidRPr="008C1C2E">
                <w:rPr>
                  <w:rFonts w:ascii="Calibri" w:eastAsia="Calibri" w:hAnsi="Calibri" w:cs="Times New Roman"/>
                  <w:noProof/>
                  <w:lang w:val="fr-FR"/>
                </w:rPr>
                <w:drawing>
                  <wp:anchor distT="0" distB="0" distL="114300" distR="114300" simplePos="0" relativeHeight="251658240" behindDoc="0" locked="0" layoutInCell="1" allowOverlap="1" wp14:anchorId="0D3E6A49" wp14:editId="2E80209A">
                    <wp:simplePos x="0" y="0"/>
                    <wp:positionH relativeFrom="column">
                      <wp:posOffset>3917315</wp:posOffset>
                    </wp:positionH>
                    <wp:positionV relativeFrom="paragraph">
                      <wp:posOffset>5380355</wp:posOffset>
                    </wp:positionV>
                    <wp:extent cx="1417320" cy="491916"/>
                    <wp:effectExtent l="0" t="0" r="0" b="3810"/>
                    <wp:wrapNone/>
                    <wp:docPr id="2" name="Imag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417320" cy="49191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8C1C2E">
                <w:rPr>
                  <w:rFonts w:ascii="Calibri" w:eastAsia="Calibri" w:hAnsi="Calibri" w:cs="Times New Roman"/>
                  <w:noProof/>
                  <w:lang w:val="fr-FR"/>
                </w:rPr>
                <mc:AlternateContent>
                  <mc:Choice Requires="wps">
                    <w:drawing>
                      <wp:anchor distT="0" distB="0" distL="114300" distR="114300" simplePos="0" relativeHeight="251658246" behindDoc="0" locked="0" layoutInCell="1" allowOverlap="1" wp14:anchorId="046F82A0" wp14:editId="44F2DCF6">
                        <wp:simplePos x="0" y="0"/>
                        <wp:positionH relativeFrom="page">
                          <wp:posOffset>3340735</wp:posOffset>
                        </wp:positionH>
                        <wp:positionV relativeFrom="page">
                          <wp:posOffset>7178675</wp:posOffset>
                        </wp:positionV>
                        <wp:extent cx="2797810" cy="268605"/>
                        <wp:effectExtent l="0" t="0" r="0" b="0"/>
                        <wp:wrapSquare wrapText="bothSides"/>
                        <wp:docPr id="465" name="Zone de texte 46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2797810" cy="2686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D1FEC2E" w14:textId="6F70A777" w:rsidR="008C1C2E" w:rsidRPr="008C1C2E" w:rsidRDefault="00000000" w:rsidP="008C1C2E">
                                    <w:pPr>
                                      <w:pStyle w:val="Sansinterligne"/>
                                      <w:rPr>
                                        <w:color w:val="455F51"/>
                                        <w:sz w:val="16"/>
                                        <w:szCs w:val="1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55F51"/>
                                          <w:sz w:val="16"/>
                                          <w:szCs w:val="16"/>
                                        </w:rPr>
                                        <w:alias w:val="Auteur"/>
                                        <w:id w:val="15524260"/>
  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  <w:text/>
                                      </w:sdtPr>
                                      <w:sdtContent>
                                        <w:proofErr w:type="spellStart"/>
                                        <w:r w:rsidR="008C1C2E">
                                          <w:rPr>
                                            <w:color w:val="455F51"/>
                                            <w:sz w:val="16"/>
                                            <w:szCs w:val="16"/>
                                          </w:rPr>
                                          <w:t>Felicio</w:t>
                                        </w:r>
                                        <w:proofErr w:type="spellEnd"/>
                                        <w:r w:rsidR="008C1C2E">
                                          <w:rPr>
                                            <w:color w:val="455F51"/>
                                            <w:sz w:val="16"/>
                                            <w:szCs w:val="16"/>
                                          </w:rPr>
                                          <w:t xml:space="preserve"> Yann, </w:t>
                                        </w:r>
                                        <w:proofErr w:type="spellStart"/>
                                        <w:r w:rsidR="008C1C2E">
                                          <w:rPr>
                                            <w:color w:val="455F51"/>
                                            <w:sz w:val="16"/>
                                            <w:szCs w:val="16"/>
                                          </w:rPr>
                                          <w:t>Greub</w:t>
                                        </w:r>
                                        <w:proofErr w:type="spellEnd"/>
                                        <w:r w:rsidR="008C1C2E">
                                          <w:rPr>
                                            <w:color w:val="455F51"/>
                                            <w:sz w:val="16"/>
                                            <w:szCs w:val="16"/>
                                          </w:rPr>
                                          <w:t xml:space="preserve"> Oliver, Guil Nicolas, Brunet Marc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36000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46F82A0" id="Zone de texte 465" o:spid="_x0000_s1030" type="#_x0000_t202" style="position:absolute;left:0;text-align:left;margin-left:263.05pt;margin-top:565.25pt;width:220.3pt;height:21.15pt;z-index:251658246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xKIwIAAEE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" filled="f" stroked="f" strokeweight=".5pt">
                        <v:textbox style="mso-fit-shape-to-text:t">
                          <w:txbxContent>
                            <w:p w14:paraId="5D1FEC2E" w14:textId="6F70A777" w:rsidR="008C1C2E" w:rsidRPr="008C1C2E" w:rsidRDefault="00733104" w:rsidP="008C1C2E">
                              <w:pPr>
                                <w:pStyle w:val="Sansinterligne"/>
                                <w:rPr>
                                  <w:color w:val="455F51"/>
                                  <w:sz w:val="16"/>
                                  <w:szCs w:val="16"/>
                                </w:rPr>
                              </w:pPr>
                              <w:sdt>
                                <w:sdtPr>
                                  <w:rPr>
                                    <w:color w:val="455F51"/>
                                    <w:sz w:val="16"/>
                                    <w:szCs w:val="16"/>
                                  </w:rPr>
                                  <w:alias w:val="Auteur"/>
                                  <w:id w:val="1552426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r w:rsidR="008C1C2E">
                                    <w:rPr>
                                      <w:color w:val="455F51"/>
                                      <w:sz w:val="16"/>
                                      <w:szCs w:val="16"/>
                                    </w:rPr>
                                    <w:t>Felicio Yann, Greub Oliver, Guil Nicolas, Brunet Marc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square" anchorx="page" anchory="page"/>
                      </v:shape>
                    </w:pict>
                  </mc:Fallback>
                </mc:AlternateContent>
              </w:r>
            </w:p>
          </w:sdtContent>
        </w:sdt>
        <w:p w14:paraId="654293D7" w14:textId="77777777" w:rsidR="00A53A67" w:rsidRPr="00B761A3" w:rsidRDefault="00A53A67" w:rsidP="18995219">
          <w:pPr>
            <w:jc w:val="both"/>
            <w:rPr>
              <w:lang w:val="fr-FR"/>
            </w:rPr>
          </w:pPr>
        </w:p>
        <w:p w14:paraId="02862F33" w14:textId="77777777" w:rsidR="00A53A67" w:rsidRDefault="00A53A67" w:rsidP="18995219">
          <w:pPr>
            <w:jc w:val="both"/>
          </w:pPr>
        </w:p>
        <w:p w14:paraId="121647FB" w14:textId="77777777" w:rsidR="00A53A67" w:rsidRPr="00B761A3" w:rsidRDefault="00A53A67" w:rsidP="18995219">
          <w:pPr>
            <w:jc w:val="both"/>
            <w:rPr>
              <w:lang w:val="fr-FR"/>
            </w:rPr>
          </w:pPr>
        </w:p>
        <w:p w14:paraId="1701885B" w14:textId="77777777" w:rsidR="00A53A67" w:rsidRDefault="00A53A67" w:rsidP="18995219">
          <w:pPr>
            <w:jc w:val="both"/>
          </w:pPr>
        </w:p>
        <w:p w14:paraId="09FAB271" w14:textId="77777777" w:rsidR="00A53A67" w:rsidRDefault="00A53A67" w:rsidP="18995219">
          <w:pPr>
            <w:jc w:val="both"/>
          </w:pPr>
        </w:p>
        <w:p w14:paraId="11EC02D7" w14:textId="77777777" w:rsidR="00A53A67" w:rsidRDefault="00A53A67" w:rsidP="18995219">
          <w:pPr>
            <w:jc w:val="both"/>
          </w:pPr>
        </w:p>
        <w:p w14:paraId="7711E946" w14:textId="77777777" w:rsidR="00A53A67" w:rsidRDefault="00A53A67" w:rsidP="18995219">
          <w:pPr>
            <w:jc w:val="both"/>
          </w:pPr>
        </w:p>
        <w:p w14:paraId="7D5326F5" w14:textId="77777777" w:rsidR="00A53A67" w:rsidRDefault="00A53A67" w:rsidP="18995219">
          <w:pPr>
            <w:jc w:val="both"/>
          </w:pPr>
        </w:p>
        <w:p w14:paraId="7DC814E7" w14:textId="77777777" w:rsidR="00A53A67" w:rsidRDefault="00A53A67" w:rsidP="18995219">
          <w:pPr>
            <w:jc w:val="both"/>
          </w:pPr>
        </w:p>
        <w:p w14:paraId="6E2139DF" w14:textId="77777777" w:rsidR="00A53A67" w:rsidRDefault="00A53A67" w:rsidP="18995219">
          <w:pPr>
            <w:jc w:val="both"/>
          </w:pPr>
        </w:p>
        <w:p w14:paraId="2D866935" w14:textId="60FC5DEE" w:rsidR="00CC06E1" w:rsidRDefault="00081214" w:rsidP="18995219">
          <w:pPr>
            <w:jc w:val="both"/>
          </w:pPr>
          <w:r w:rsidRPr="008C1C2E">
            <w:rPr>
              <w:rFonts w:ascii="Calibri" w:eastAsia="Calibri" w:hAnsi="Calibri" w:cs="Times New Roman"/>
              <w:noProof/>
              <w:lang w:val="fr-FR"/>
            </w:rPr>
            <w:drawing>
              <wp:anchor distT="0" distB="0" distL="114300" distR="114300" simplePos="0" relativeHeight="251658248" behindDoc="0" locked="0" layoutInCell="1" allowOverlap="1" wp14:anchorId="40B9F0E7" wp14:editId="20297F92">
                <wp:simplePos x="0" y="0"/>
                <wp:positionH relativeFrom="margin">
                  <wp:posOffset>4112471</wp:posOffset>
                </wp:positionH>
                <wp:positionV relativeFrom="paragraph">
                  <wp:posOffset>1778423</wp:posOffset>
                </wp:positionV>
                <wp:extent cx="1384300" cy="480455"/>
                <wp:effectExtent l="0" t="0" r="6350" b="0"/>
                <wp:wrapNone/>
                <wp:docPr id="4" name="Image 4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4300" cy="480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C1C2E">
            <w:rPr>
              <w:rFonts w:ascii="Calibri" w:eastAsia="Calibri" w:hAnsi="Calibri" w:cs="Times New Roman"/>
              <w:noProof/>
              <w:lang w:val="fr-FR"/>
            </w:rPr>
            <w:drawing>
              <wp:anchor distT="0" distB="0" distL="114300" distR="114300" simplePos="0" relativeHeight="251658247" behindDoc="0" locked="0" layoutInCell="1" allowOverlap="1" wp14:anchorId="2CEF69CB" wp14:editId="4001DD00">
                <wp:simplePos x="0" y="0"/>
                <wp:positionH relativeFrom="column">
                  <wp:posOffset>2535767</wp:posOffset>
                </wp:positionH>
                <wp:positionV relativeFrom="paragraph">
                  <wp:posOffset>1810597</wp:posOffset>
                </wp:positionV>
                <wp:extent cx="1300480" cy="487680"/>
                <wp:effectExtent l="0" t="0" r="0" b="7620"/>
                <wp:wrapNone/>
                <wp:docPr id="3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04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54B5F" w:rsidRPr="00B761A3">
            <w:br w:type="page"/>
          </w:r>
        </w:p>
      </w:sdtContent>
    </w:sdt>
    <w:bookmarkStart w:id="0" w:name="_Toc335011127" w:displacedByCustomXml="prev"/>
    <w:bookmarkStart w:id="1" w:name="_Toc335037106" w:displacedByCustomXml="prev"/>
    <w:bookmarkStart w:id="2" w:name="_Toc335043768" w:displacedByCustomXml="prev"/>
    <w:bookmarkStart w:id="3" w:name="_Toc335045588" w:displacedByCustomXml="prev"/>
    <w:bookmarkStart w:id="4" w:name="_Toc335101230" w:displacedByCustomXml="prev"/>
    <w:bookmarkStart w:id="5" w:name="_Toc335134944" w:displacedByCustomXml="prev"/>
    <w:bookmarkStart w:id="6" w:name="_Toc335135104" w:displacedByCustomXml="prev"/>
    <w:bookmarkStart w:id="7" w:name="_Toc335135210" w:displacedByCustomXml="prev"/>
    <w:p w14:paraId="60B14709" w14:textId="77777777" w:rsidR="00CC06E1" w:rsidRPr="00843C4E" w:rsidRDefault="00CC06E1" w:rsidP="18995219">
      <w:pPr>
        <w:jc w:val="both"/>
        <w:rPr>
          <w:rFonts w:ascii="Roboto" w:hAnsi="Roboto"/>
          <w:bCs/>
          <w:color w:val="2A4F1C" w:themeColor="accent1" w:themeShade="80"/>
          <w:sz w:val="32"/>
          <w:szCs w:val="32"/>
        </w:rPr>
      </w:pPr>
      <w:r w:rsidRPr="00843C4E">
        <w:rPr>
          <w:rFonts w:ascii="Roboto" w:hAnsi="Roboto"/>
          <w:bCs/>
          <w:color w:val="2A4F1C" w:themeColor="accent1" w:themeShade="80"/>
          <w:sz w:val="32"/>
          <w:szCs w:val="32"/>
        </w:rPr>
        <w:lastRenderedPageBreak/>
        <w:t>Table des matières</w:t>
      </w:r>
    </w:p>
    <w:p w14:paraId="22ABEA47" w14:textId="268D6C39" w:rsidR="009323F6" w:rsidRDefault="00CC06E1">
      <w:pPr>
        <w:pStyle w:val="TM1"/>
        <w:tabs>
          <w:tab w:val="left" w:pos="39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r w:rsidRPr="18995219">
        <w:rPr>
          <w:rFonts w:ascii="Times New Roman" w:eastAsia="Times New Roman" w:hAnsi="Times New Roman" w:cs="Times New Roman"/>
          <w:b w:val="0"/>
          <w:bCs w:val="0"/>
          <w:caps w:val="0"/>
          <w:szCs w:val="20"/>
          <w:lang w:val="fr-FR" w:eastAsia="fr-FR"/>
        </w:rPr>
        <w:fldChar w:fldCharType="begin"/>
      </w:r>
      <w:r>
        <w:rPr>
          <w:rFonts w:ascii="Times New Roman" w:eastAsia="Times New Roman" w:hAnsi="Times New Roman" w:cs="Times New Roman"/>
          <w:b w:val="0"/>
          <w:bCs w:val="0"/>
          <w:caps w:val="0"/>
          <w:szCs w:val="20"/>
          <w:lang w:val="fr-FR" w:eastAsia="fr-FR"/>
        </w:rPr>
        <w:instrText xml:space="preserve"> TOC \o "1-3" \h \z \u </w:instrText>
      </w:r>
      <w:r w:rsidRPr="18995219">
        <w:rPr>
          <w:rFonts w:ascii="Times New Roman" w:eastAsia="Times New Roman" w:hAnsi="Times New Roman" w:cs="Times New Roman"/>
          <w:b w:val="0"/>
          <w:bCs w:val="0"/>
          <w:caps w:val="0"/>
          <w:szCs w:val="20"/>
          <w:lang w:val="fr-FR" w:eastAsia="fr-FR"/>
        </w:rPr>
        <w:fldChar w:fldCharType="separate"/>
      </w:r>
      <w:hyperlink w:anchor="_Toc118750313" w:history="1">
        <w:r w:rsidR="009323F6" w:rsidRPr="00A811FF">
          <w:rPr>
            <w:rStyle w:val="Lienhypertexte"/>
            <w:noProof/>
          </w:rPr>
          <w:t>1.</w:t>
        </w:r>
        <w:r w:rsidR="009323F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9323F6" w:rsidRPr="00A811FF">
          <w:rPr>
            <w:rStyle w:val="Lienhypertexte"/>
            <w:noProof/>
          </w:rPr>
          <w:t>But, domaine d’application et responsabilités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_Toc118750313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3</w:t>
        </w:r>
        <w:r w:rsidR="009323F6">
          <w:rPr>
            <w:noProof/>
            <w:webHidden/>
          </w:rPr>
          <w:fldChar w:fldCharType="end"/>
        </w:r>
      </w:hyperlink>
    </w:p>
    <w:p w14:paraId="38477CEF" w14:textId="5748F321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14" w:history="1">
        <w:r w:rsidR="009323F6" w:rsidRPr="00A811FF">
          <w:rPr>
            <w:rStyle w:val="Lienhypertexte"/>
            <w:noProof/>
          </w:rPr>
          <w:t>1.1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Introduction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_Toc118750314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3</w:t>
        </w:r>
        <w:r w:rsidR="009323F6">
          <w:rPr>
            <w:noProof/>
            <w:webHidden/>
          </w:rPr>
          <w:fldChar w:fldCharType="end"/>
        </w:r>
      </w:hyperlink>
    </w:p>
    <w:p w14:paraId="2990C02E" w14:textId="48729E28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15" w:history="1">
        <w:r w:rsidR="009323F6" w:rsidRPr="00A811FF">
          <w:rPr>
            <w:rStyle w:val="Lienhypertexte"/>
            <w:noProof/>
          </w:rPr>
          <w:t>1.2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Application web concernée par le PAQ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_Toc118750315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3</w:t>
        </w:r>
        <w:r w:rsidR="009323F6">
          <w:rPr>
            <w:noProof/>
            <w:webHidden/>
          </w:rPr>
          <w:fldChar w:fldCharType="end"/>
        </w:r>
      </w:hyperlink>
    </w:p>
    <w:p w14:paraId="31297902" w14:textId="216ADFE2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16" w:history="1">
        <w:r w:rsidR="009323F6" w:rsidRPr="00A811FF">
          <w:rPr>
            <w:rStyle w:val="Lienhypertexte"/>
            <w:noProof/>
          </w:rPr>
          <w:t>1.3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Responsabilité associée au PAQ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_Toc118750316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3</w:t>
        </w:r>
        <w:r w:rsidR="009323F6">
          <w:rPr>
            <w:noProof/>
            <w:webHidden/>
          </w:rPr>
          <w:fldChar w:fldCharType="end"/>
        </w:r>
      </w:hyperlink>
    </w:p>
    <w:p w14:paraId="1F140278" w14:textId="69D7BB29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17" w:history="1">
        <w:r w:rsidR="009323F6" w:rsidRPr="00A811FF">
          <w:rPr>
            <w:rStyle w:val="Lienhypertexte"/>
            <w:noProof/>
          </w:rPr>
          <w:t>1.4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Procédure d’évolution du plan qualité de l’application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_Toc118750317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3</w:t>
        </w:r>
        <w:r w:rsidR="009323F6">
          <w:rPr>
            <w:noProof/>
            <w:webHidden/>
          </w:rPr>
          <w:fldChar w:fldCharType="end"/>
        </w:r>
      </w:hyperlink>
    </w:p>
    <w:p w14:paraId="5DAF66AC" w14:textId="27DACF78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18" w:history="1">
        <w:r w:rsidR="009323F6" w:rsidRPr="00A811FF">
          <w:rPr>
            <w:rStyle w:val="Lienhypertexte"/>
            <w:noProof/>
          </w:rPr>
          <w:t>1.5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Procédure à suivre en cas de non-application du PAQ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_Toc118750318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3</w:t>
        </w:r>
        <w:r w:rsidR="009323F6">
          <w:rPr>
            <w:noProof/>
            <w:webHidden/>
          </w:rPr>
          <w:fldChar w:fldCharType="end"/>
        </w:r>
      </w:hyperlink>
    </w:p>
    <w:p w14:paraId="2D02AD5A" w14:textId="4E29EC08" w:rsidR="009323F6" w:rsidRDefault="00000000">
      <w:pPr>
        <w:pStyle w:val="TM1"/>
        <w:tabs>
          <w:tab w:val="left" w:pos="39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18750319" w:history="1">
        <w:r w:rsidR="009323F6" w:rsidRPr="00A811FF">
          <w:rPr>
            <w:rStyle w:val="Lienhypertexte"/>
            <w:noProof/>
          </w:rPr>
          <w:t>2.</w:t>
        </w:r>
        <w:r w:rsidR="009323F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9323F6" w:rsidRPr="00A811FF">
          <w:rPr>
            <w:rStyle w:val="Lienhypertexte"/>
            <w:noProof/>
          </w:rPr>
          <w:t>Documents applicables et de référence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_Toc118750319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3</w:t>
        </w:r>
        <w:r w:rsidR="009323F6">
          <w:rPr>
            <w:noProof/>
            <w:webHidden/>
          </w:rPr>
          <w:fldChar w:fldCharType="end"/>
        </w:r>
      </w:hyperlink>
    </w:p>
    <w:p w14:paraId="5AC11981" w14:textId="6CF8449F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20" w:history="1">
        <w:r w:rsidR="009323F6" w:rsidRPr="00A811FF">
          <w:rPr>
            <w:rStyle w:val="Lienhypertexte"/>
            <w:noProof/>
          </w:rPr>
          <w:t>2.1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Documents applicables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_Toc118750320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3</w:t>
        </w:r>
        <w:r w:rsidR="009323F6">
          <w:rPr>
            <w:noProof/>
            <w:webHidden/>
          </w:rPr>
          <w:fldChar w:fldCharType="end"/>
        </w:r>
      </w:hyperlink>
    </w:p>
    <w:p w14:paraId="3CFC5277" w14:textId="041CDF72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21" w:history="1">
        <w:r w:rsidR="009323F6" w:rsidRPr="00A811FF">
          <w:rPr>
            <w:rStyle w:val="Lienhypertexte"/>
            <w:noProof/>
          </w:rPr>
          <w:t>2.2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Documents de référence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_Toc118750321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4</w:t>
        </w:r>
        <w:r w:rsidR="009323F6">
          <w:rPr>
            <w:noProof/>
            <w:webHidden/>
          </w:rPr>
          <w:fldChar w:fldCharType="end"/>
        </w:r>
      </w:hyperlink>
    </w:p>
    <w:p w14:paraId="36F46896" w14:textId="4EC7C6F0" w:rsidR="009323F6" w:rsidRDefault="00000000">
      <w:pPr>
        <w:pStyle w:val="TM1"/>
        <w:tabs>
          <w:tab w:val="left" w:pos="39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18750322" w:history="1">
        <w:r w:rsidR="009323F6" w:rsidRPr="00A811FF">
          <w:rPr>
            <w:rStyle w:val="Lienhypertexte"/>
            <w:noProof/>
          </w:rPr>
          <w:t>3.</w:t>
        </w:r>
        <w:r w:rsidR="009323F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9323F6" w:rsidRPr="00A811FF">
          <w:rPr>
            <w:rStyle w:val="Lienhypertexte"/>
            <w:noProof/>
          </w:rPr>
          <w:t>Terminologie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_Toc118750322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4</w:t>
        </w:r>
        <w:r w:rsidR="009323F6">
          <w:rPr>
            <w:noProof/>
            <w:webHidden/>
          </w:rPr>
          <w:fldChar w:fldCharType="end"/>
        </w:r>
      </w:hyperlink>
    </w:p>
    <w:p w14:paraId="595D15A9" w14:textId="4C51274B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23" w:history="1">
        <w:r w:rsidR="009323F6" w:rsidRPr="00A811FF">
          <w:rPr>
            <w:rStyle w:val="Lienhypertexte"/>
            <w:noProof/>
          </w:rPr>
          <w:t>3.1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Glossaire des termes utilisés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_Toc118750323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4</w:t>
        </w:r>
        <w:r w:rsidR="009323F6">
          <w:rPr>
            <w:noProof/>
            <w:webHidden/>
          </w:rPr>
          <w:fldChar w:fldCharType="end"/>
        </w:r>
      </w:hyperlink>
    </w:p>
    <w:p w14:paraId="6314E60F" w14:textId="74F3B534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24" w:history="1">
        <w:r w:rsidR="009323F6" w:rsidRPr="00A811FF">
          <w:rPr>
            <w:rStyle w:val="Lienhypertexte"/>
            <w:noProof/>
          </w:rPr>
          <w:t>3.2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Signification des abréviations :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_Toc118750324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4</w:t>
        </w:r>
        <w:r w:rsidR="009323F6">
          <w:rPr>
            <w:noProof/>
            <w:webHidden/>
          </w:rPr>
          <w:fldChar w:fldCharType="end"/>
        </w:r>
      </w:hyperlink>
    </w:p>
    <w:p w14:paraId="33CABC58" w14:textId="526CA9E2" w:rsidR="009323F6" w:rsidRDefault="00000000">
      <w:pPr>
        <w:pStyle w:val="TM1"/>
        <w:tabs>
          <w:tab w:val="left" w:pos="39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18750325" w:history="1">
        <w:r w:rsidR="009323F6" w:rsidRPr="00A811FF">
          <w:rPr>
            <w:rStyle w:val="Lienhypertexte"/>
            <w:noProof/>
          </w:rPr>
          <w:t>4.</w:t>
        </w:r>
        <w:r w:rsidR="009323F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9323F6" w:rsidRPr="00A811FF">
          <w:rPr>
            <w:rStyle w:val="Lienhypertexte"/>
            <w:noProof/>
          </w:rPr>
          <w:t>Organisation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_Toc118750325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5</w:t>
        </w:r>
        <w:r w:rsidR="009323F6">
          <w:rPr>
            <w:noProof/>
            <w:webHidden/>
          </w:rPr>
          <w:fldChar w:fldCharType="end"/>
        </w:r>
      </w:hyperlink>
    </w:p>
    <w:p w14:paraId="03A84F38" w14:textId="70C54297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26" w:history="1">
        <w:r w:rsidR="009323F6" w:rsidRPr="00A811FF">
          <w:rPr>
            <w:rStyle w:val="Lienhypertexte"/>
            <w:noProof/>
          </w:rPr>
          <w:t>4.1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Structure du projet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_Toc118750326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5</w:t>
        </w:r>
        <w:r w:rsidR="009323F6">
          <w:rPr>
            <w:noProof/>
            <w:webHidden/>
          </w:rPr>
          <w:fldChar w:fldCharType="end"/>
        </w:r>
      </w:hyperlink>
    </w:p>
    <w:p w14:paraId="6AF3C340" w14:textId="2C2538C0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27" w:history="1">
        <w:r w:rsidR="009323F6" w:rsidRPr="00A811FF">
          <w:rPr>
            <w:rStyle w:val="Lienhypertexte"/>
            <w:noProof/>
          </w:rPr>
          <w:t>4.1.1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Équipe de projet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_Toc118750327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5</w:t>
        </w:r>
        <w:r w:rsidR="009323F6">
          <w:rPr>
            <w:noProof/>
            <w:webHidden/>
          </w:rPr>
          <w:fldChar w:fldCharType="end"/>
        </w:r>
      </w:hyperlink>
    </w:p>
    <w:p w14:paraId="24965906" w14:textId="11A6D674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28" w:history="1">
        <w:r w:rsidR="009323F6" w:rsidRPr="00A811FF">
          <w:rPr>
            <w:rStyle w:val="Lienhypertexte"/>
            <w:noProof/>
          </w:rPr>
          <w:t>4.1.2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Comité de pilotage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_Toc118750328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5</w:t>
        </w:r>
        <w:r w:rsidR="009323F6">
          <w:rPr>
            <w:noProof/>
            <w:webHidden/>
          </w:rPr>
          <w:fldChar w:fldCharType="end"/>
        </w:r>
      </w:hyperlink>
    </w:p>
    <w:p w14:paraId="36E20EE0" w14:textId="20796B90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29" w:history="1">
        <w:r w:rsidR="009323F6" w:rsidRPr="00A811FF">
          <w:rPr>
            <w:rStyle w:val="Lienhypertexte"/>
            <w:noProof/>
          </w:rPr>
          <w:t>4.1.3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Mandant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_Toc118750329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5</w:t>
        </w:r>
        <w:r w:rsidR="009323F6">
          <w:rPr>
            <w:noProof/>
            <w:webHidden/>
          </w:rPr>
          <w:fldChar w:fldCharType="end"/>
        </w:r>
      </w:hyperlink>
    </w:p>
    <w:p w14:paraId="19617D18" w14:textId="054C0742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30" w:history="1">
        <w:r w:rsidR="009323F6" w:rsidRPr="00A811FF">
          <w:rPr>
            <w:rStyle w:val="Lienhypertexte"/>
            <w:noProof/>
          </w:rPr>
          <w:t>4.1.4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Ressources externes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_Toc118750330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5</w:t>
        </w:r>
        <w:r w:rsidR="009323F6">
          <w:rPr>
            <w:noProof/>
            <w:webHidden/>
          </w:rPr>
          <w:fldChar w:fldCharType="end"/>
        </w:r>
      </w:hyperlink>
    </w:p>
    <w:p w14:paraId="4C08D3C4" w14:textId="4E8B59F8" w:rsidR="009323F6" w:rsidRDefault="00000000">
      <w:pPr>
        <w:pStyle w:val="TM1"/>
        <w:tabs>
          <w:tab w:val="left" w:pos="39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18750331" w:history="1">
        <w:r w:rsidR="009323F6" w:rsidRPr="00A811FF">
          <w:rPr>
            <w:rStyle w:val="Lienhypertexte"/>
            <w:noProof/>
          </w:rPr>
          <w:t>5.</w:t>
        </w:r>
        <w:r w:rsidR="009323F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9323F6" w:rsidRPr="00A811FF">
          <w:rPr>
            <w:rStyle w:val="Lienhypertexte"/>
            <w:noProof/>
          </w:rPr>
          <w:t>Démarche de développement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_Toc118750331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6</w:t>
        </w:r>
        <w:r w:rsidR="009323F6">
          <w:rPr>
            <w:noProof/>
            <w:webHidden/>
          </w:rPr>
          <w:fldChar w:fldCharType="end"/>
        </w:r>
      </w:hyperlink>
    </w:p>
    <w:p w14:paraId="09B0DC13" w14:textId="5C6A14CE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32" w:history="1">
        <w:r w:rsidR="009323F6" w:rsidRPr="00A811FF">
          <w:rPr>
            <w:rStyle w:val="Lienhypertexte"/>
            <w:noProof/>
          </w:rPr>
          <w:t>5.1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Le cycle de développement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_Toc118750332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6</w:t>
        </w:r>
        <w:r w:rsidR="009323F6">
          <w:rPr>
            <w:noProof/>
            <w:webHidden/>
          </w:rPr>
          <w:fldChar w:fldCharType="end"/>
        </w:r>
      </w:hyperlink>
    </w:p>
    <w:p w14:paraId="60F77E85" w14:textId="44E77931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33" w:history="1">
        <w:r w:rsidR="009323F6" w:rsidRPr="00A811FF">
          <w:rPr>
            <w:rStyle w:val="Lienhypertexte"/>
            <w:noProof/>
          </w:rPr>
          <w:t>5.2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Description des phases de développement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_Toc118750333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6</w:t>
        </w:r>
        <w:r w:rsidR="009323F6">
          <w:rPr>
            <w:noProof/>
            <w:webHidden/>
          </w:rPr>
          <w:fldChar w:fldCharType="end"/>
        </w:r>
      </w:hyperlink>
    </w:p>
    <w:p w14:paraId="11BDA84F" w14:textId="337E4E27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34" w:history="1">
        <w:r w:rsidR="009323F6" w:rsidRPr="00A811FF">
          <w:rPr>
            <w:rStyle w:val="Lienhypertexte"/>
            <w:noProof/>
          </w:rPr>
          <w:t>5.2.1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Analyse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_Toc118750334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6</w:t>
        </w:r>
        <w:r w:rsidR="009323F6">
          <w:rPr>
            <w:noProof/>
            <w:webHidden/>
          </w:rPr>
          <w:fldChar w:fldCharType="end"/>
        </w:r>
      </w:hyperlink>
    </w:p>
    <w:p w14:paraId="33EE9912" w14:textId="1333B25F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35" w:history="1">
        <w:r w:rsidR="009323F6" w:rsidRPr="00A811FF">
          <w:rPr>
            <w:rStyle w:val="Lienhypertexte"/>
            <w:noProof/>
          </w:rPr>
          <w:t>5.2.2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Conception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_Toc118750335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6</w:t>
        </w:r>
        <w:r w:rsidR="009323F6">
          <w:rPr>
            <w:noProof/>
            <w:webHidden/>
          </w:rPr>
          <w:fldChar w:fldCharType="end"/>
        </w:r>
      </w:hyperlink>
    </w:p>
    <w:p w14:paraId="63730E1F" w14:textId="02676EB4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36" w:history="1">
        <w:r w:rsidR="009323F6" w:rsidRPr="00A811FF">
          <w:rPr>
            <w:rStyle w:val="Lienhypertexte"/>
            <w:noProof/>
          </w:rPr>
          <w:t>5.2.3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Développement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_Toc118750336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6</w:t>
        </w:r>
        <w:r w:rsidR="009323F6">
          <w:rPr>
            <w:noProof/>
            <w:webHidden/>
          </w:rPr>
          <w:fldChar w:fldCharType="end"/>
        </w:r>
      </w:hyperlink>
    </w:p>
    <w:p w14:paraId="4FF19925" w14:textId="2CA4FAAC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37" w:history="1">
        <w:r w:rsidR="009323F6" w:rsidRPr="00A811FF">
          <w:rPr>
            <w:rStyle w:val="Lienhypertexte"/>
            <w:noProof/>
          </w:rPr>
          <w:t>5.2.4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Clôture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_Toc118750337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6</w:t>
        </w:r>
        <w:r w:rsidR="009323F6">
          <w:rPr>
            <w:noProof/>
            <w:webHidden/>
          </w:rPr>
          <w:fldChar w:fldCharType="end"/>
        </w:r>
      </w:hyperlink>
    </w:p>
    <w:p w14:paraId="028D1123" w14:textId="0F474204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38" w:history="1">
        <w:r w:rsidR="009323F6" w:rsidRPr="00A811FF">
          <w:rPr>
            <w:rStyle w:val="Lienhypertexte"/>
            <w:noProof/>
          </w:rPr>
          <w:t>5.3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Identification des produits issus de chaque phase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_Toc118750338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7</w:t>
        </w:r>
        <w:r w:rsidR="009323F6">
          <w:rPr>
            <w:noProof/>
            <w:webHidden/>
          </w:rPr>
          <w:fldChar w:fldCharType="end"/>
        </w:r>
      </w:hyperlink>
    </w:p>
    <w:p w14:paraId="78D72661" w14:textId="40F70A43" w:rsidR="009323F6" w:rsidRDefault="00000000">
      <w:pPr>
        <w:pStyle w:val="TM1"/>
        <w:tabs>
          <w:tab w:val="left" w:pos="39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18750339" w:history="1">
        <w:r w:rsidR="009323F6" w:rsidRPr="00A811FF">
          <w:rPr>
            <w:rStyle w:val="Lienhypertexte"/>
            <w:noProof/>
          </w:rPr>
          <w:t>6.</w:t>
        </w:r>
        <w:r w:rsidR="009323F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9323F6" w:rsidRPr="00A811FF">
          <w:rPr>
            <w:rStyle w:val="Lienhypertexte"/>
            <w:noProof/>
          </w:rPr>
          <w:t>Documentation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_Toc118750339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8</w:t>
        </w:r>
        <w:r w:rsidR="009323F6">
          <w:rPr>
            <w:noProof/>
            <w:webHidden/>
          </w:rPr>
          <w:fldChar w:fldCharType="end"/>
        </w:r>
      </w:hyperlink>
    </w:p>
    <w:p w14:paraId="70E8600F" w14:textId="33223E0C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40" w:history="1">
        <w:r w:rsidR="009323F6" w:rsidRPr="00A811FF">
          <w:rPr>
            <w:rStyle w:val="Lienhypertexte"/>
            <w:noProof/>
          </w:rPr>
          <w:t>6.1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Les documents de gestion de projet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_Toc118750340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8</w:t>
        </w:r>
        <w:r w:rsidR="009323F6">
          <w:rPr>
            <w:noProof/>
            <w:webHidden/>
          </w:rPr>
          <w:fldChar w:fldCharType="end"/>
        </w:r>
      </w:hyperlink>
    </w:p>
    <w:p w14:paraId="1DBA03EE" w14:textId="4A1E246F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41" w:history="1">
        <w:r w:rsidR="009323F6" w:rsidRPr="00A811FF">
          <w:rPr>
            <w:rStyle w:val="Lienhypertexte"/>
            <w:noProof/>
          </w:rPr>
          <w:t>6.2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Les documents techniques de réalisation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_Toc118750341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8</w:t>
        </w:r>
        <w:r w:rsidR="009323F6">
          <w:rPr>
            <w:noProof/>
            <w:webHidden/>
          </w:rPr>
          <w:fldChar w:fldCharType="end"/>
        </w:r>
      </w:hyperlink>
    </w:p>
    <w:p w14:paraId="04358B45" w14:textId="2435C402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42" w:history="1">
        <w:r w:rsidR="009323F6" w:rsidRPr="00A811FF">
          <w:rPr>
            <w:rStyle w:val="Lienhypertexte"/>
            <w:noProof/>
          </w:rPr>
          <w:t>6.3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Les manuels d’utilisation et d’exploitation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_Toc118750342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8</w:t>
        </w:r>
        <w:r w:rsidR="009323F6">
          <w:rPr>
            <w:noProof/>
            <w:webHidden/>
          </w:rPr>
          <w:fldChar w:fldCharType="end"/>
        </w:r>
      </w:hyperlink>
    </w:p>
    <w:p w14:paraId="152C8653" w14:textId="3C0885EA" w:rsidR="009323F6" w:rsidRDefault="00000000">
      <w:pPr>
        <w:pStyle w:val="TM1"/>
        <w:tabs>
          <w:tab w:val="left" w:pos="39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18750343" w:history="1">
        <w:r w:rsidR="009323F6" w:rsidRPr="00A811FF">
          <w:rPr>
            <w:rStyle w:val="Lienhypertexte"/>
            <w:noProof/>
          </w:rPr>
          <w:t>7.</w:t>
        </w:r>
        <w:r w:rsidR="009323F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9323F6" w:rsidRPr="00A811FF">
          <w:rPr>
            <w:rStyle w:val="Lienhypertexte"/>
            <w:noProof/>
          </w:rPr>
          <w:t>Gestion de la configuration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_Toc118750343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9</w:t>
        </w:r>
        <w:r w:rsidR="009323F6">
          <w:rPr>
            <w:noProof/>
            <w:webHidden/>
          </w:rPr>
          <w:fldChar w:fldCharType="end"/>
        </w:r>
      </w:hyperlink>
    </w:p>
    <w:p w14:paraId="6829D0BA" w14:textId="3E5E3A96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44" w:history="1">
        <w:r w:rsidR="009323F6" w:rsidRPr="00A811FF">
          <w:rPr>
            <w:rStyle w:val="Lienhypertexte"/>
            <w:noProof/>
          </w:rPr>
          <w:t>7.1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Structure de la configuration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_Toc118750344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9</w:t>
        </w:r>
        <w:r w:rsidR="009323F6">
          <w:rPr>
            <w:noProof/>
            <w:webHidden/>
          </w:rPr>
          <w:fldChar w:fldCharType="end"/>
        </w:r>
      </w:hyperlink>
    </w:p>
    <w:p w14:paraId="273960B7" w14:textId="0151DDCB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45" w:history="1">
        <w:r w:rsidR="009323F6" w:rsidRPr="00A811FF">
          <w:rPr>
            <w:rStyle w:val="Lienhypertexte"/>
            <w:noProof/>
          </w:rPr>
          <w:t>7.1.1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Répertoire de production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_Toc118750345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9</w:t>
        </w:r>
        <w:r w:rsidR="009323F6">
          <w:rPr>
            <w:noProof/>
            <w:webHidden/>
          </w:rPr>
          <w:fldChar w:fldCharType="end"/>
        </w:r>
      </w:hyperlink>
    </w:p>
    <w:p w14:paraId="5F400A98" w14:textId="3A761F27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46" w:history="1">
        <w:r w:rsidR="009323F6" w:rsidRPr="00A811FF">
          <w:rPr>
            <w:rStyle w:val="Lienhypertexte"/>
            <w:noProof/>
          </w:rPr>
          <w:t>7.1.2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Répertoire de développement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_Toc118750346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9</w:t>
        </w:r>
        <w:r w:rsidR="009323F6">
          <w:rPr>
            <w:noProof/>
            <w:webHidden/>
          </w:rPr>
          <w:fldChar w:fldCharType="end"/>
        </w:r>
      </w:hyperlink>
    </w:p>
    <w:p w14:paraId="36E35950" w14:textId="7127BEF4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47" w:history="1">
        <w:r w:rsidR="009323F6" w:rsidRPr="00A811FF">
          <w:rPr>
            <w:rStyle w:val="Lienhypertexte"/>
            <w:noProof/>
          </w:rPr>
          <w:t>7.2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Convention d’identification des éléments de la configuration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_Toc118750347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9</w:t>
        </w:r>
        <w:r w:rsidR="009323F6">
          <w:rPr>
            <w:noProof/>
            <w:webHidden/>
          </w:rPr>
          <w:fldChar w:fldCharType="end"/>
        </w:r>
      </w:hyperlink>
    </w:p>
    <w:p w14:paraId="4AE621B6" w14:textId="446E233D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48" w:history="1">
        <w:r w:rsidR="009323F6" w:rsidRPr="00A811FF">
          <w:rPr>
            <w:rStyle w:val="Lienhypertexte"/>
            <w:noProof/>
          </w:rPr>
          <w:t>7.3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Procédure d’identification et de gestion de configuration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_Toc118750348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9</w:t>
        </w:r>
        <w:r w:rsidR="009323F6">
          <w:rPr>
            <w:noProof/>
            <w:webHidden/>
          </w:rPr>
          <w:fldChar w:fldCharType="end"/>
        </w:r>
      </w:hyperlink>
    </w:p>
    <w:p w14:paraId="79A8202D" w14:textId="5E47E493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49" w:history="1">
        <w:r w:rsidR="009323F6" w:rsidRPr="00A811FF">
          <w:rPr>
            <w:rStyle w:val="Lienhypertexte"/>
            <w:noProof/>
          </w:rPr>
          <w:t>7.3.1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Identification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_Toc118750349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9</w:t>
        </w:r>
        <w:r w:rsidR="009323F6">
          <w:rPr>
            <w:noProof/>
            <w:webHidden/>
          </w:rPr>
          <w:fldChar w:fldCharType="end"/>
        </w:r>
      </w:hyperlink>
    </w:p>
    <w:p w14:paraId="41E74F1D" w14:textId="5B88EAB3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50" w:history="1">
        <w:r w:rsidR="009323F6" w:rsidRPr="00A811FF">
          <w:rPr>
            <w:rStyle w:val="Lienhypertexte"/>
            <w:noProof/>
          </w:rPr>
          <w:t>7.3.2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Responsabilités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_Toc118750350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9</w:t>
        </w:r>
        <w:r w:rsidR="009323F6">
          <w:rPr>
            <w:noProof/>
            <w:webHidden/>
          </w:rPr>
          <w:fldChar w:fldCharType="end"/>
        </w:r>
      </w:hyperlink>
    </w:p>
    <w:p w14:paraId="61D2F39C" w14:textId="68FC02CE" w:rsidR="009323F6" w:rsidRDefault="00000000">
      <w:pPr>
        <w:pStyle w:val="TM3"/>
        <w:tabs>
          <w:tab w:val="left" w:pos="666"/>
          <w:tab w:val="right" w:leader="dot" w:pos="9062"/>
        </w:tabs>
        <w:rPr>
          <w:rFonts w:eastAsiaTheme="minorEastAsia" w:cstheme="minorBidi"/>
          <w:smallCaps w:val="0"/>
          <w:noProof/>
          <w:lang w:eastAsia="fr-CH"/>
        </w:rPr>
      </w:pPr>
      <w:hyperlink w:anchor="_Toc118750351" w:history="1">
        <w:r w:rsidR="009323F6" w:rsidRPr="00A811FF">
          <w:rPr>
            <w:rStyle w:val="Lienhypertexte"/>
            <w:noProof/>
          </w:rPr>
          <w:t>7.3.3</w:t>
        </w:r>
        <w:r w:rsidR="009323F6">
          <w:rPr>
            <w:rFonts w:eastAsiaTheme="minorEastAsia" w:cstheme="minorBidi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Procédures de gestion de la configuration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_Toc118750351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10</w:t>
        </w:r>
        <w:r w:rsidR="009323F6">
          <w:rPr>
            <w:noProof/>
            <w:webHidden/>
          </w:rPr>
          <w:fldChar w:fldCharType="end"/>
        </w:r>
      </w:hyperlink>
    </w:p>
    <w:p w14:paraId="74D88CF9" w14:textId="7398A705" w:rsidR="009323F6" w:rsidRDefault="00000000">
      <w:pPr>
        <w:pStyle w:val="TM1"/>
        <w:tabs>
          <w:tab w:val="left" w:pos="39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18750352" w:history="1">
        <w:r w:rsidR="009323F6" w:rsidRPr="00A811FF">
          <w:rPr>
            <w:rStyle w:val="Lienhypertexte"/>
            <w:noProof/>
          </w:rPr>
          <w:t>8.</w:t>
        </w:r>
        <w:r w:rsidR="009323F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9323F6" w:rsidRPr="00A811FF">
          <w:rPr>
            <w:rStyle w:val="Lienhypertexte"/>
            <w:noProof/>
          </w:rPr>
          <w:t>Gestion des modifications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_Toc118750352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10</w:t>
        </w:r>
        <w:r w:rsidR="009323F6">
          <w:rPr>
            <w:noProof/>
            <w:webHidden/>
          </w:rPr>
          <w:fldChar w:fldCharType="end"/>
        </w:r>
      </w:hyperlink>
    </w:p>
    <w:p w14:paraId="32A51C7A" w14:textId="09A6C580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53" w:history="1">
        <w:r w:rsidR="009323F6" w:rsidRPr="00A811FF">
          <w:rPr>
            <w:rStyle w:val="Lienhypertexte"/>
            <w:noProof/>
          </w:rPr>
          <w:t>8.1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Constat d’anomalie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_Toc118750353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10</w:t>
        </w:r>
        <w:r w:rsidR="009323F6">
          <w:rPr>
            <w:noProof/>
            <w:webHidden/>
          </w:rPr>
          <w:fldChar w:fldCharType="end"/>
        </w:r>
      </w:hyperlink>
    </w:p>
    <w:p w14:paraId="03423D14" w14:textId="5EBCDBEE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54" w:history="1">
        <w:r w:rsidR="009323F6" w:rsidRPr="00A811FF">
          <w:rPr>
            <w:rStyle w:val="Lienhypertexte"/>
            <w:noProof/>
          </w:rPr>
          <w:t>8.2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Demande d’évolution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_Toc118750354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10</w:t>
        </w:r>
        <w:r w:rsidR="009323F6">
          <w:rPr>
            <w:noProof/>
            <w:webHidden/>
          </w:rPr>
          <w:fldChar w:fldCharType="end"/>
        </w:r>
      </w:hyperlink>
    </w:p>
    <w:p w14:paraId="1F2DEA0E" w14:textId="690CEBAE" w:rsidR="009323F6" w:rsidRDefault="00000000">
      <w:pPr>
        <w:pStyle w:val="TM1"/>
        <w:tabs>
          <w:tab w:val="left" w:pos="39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18750355" w:history="1">
        <w:r w:rsidR="009323F6" w:rsidRPr="00A811FF">
          <w:rPr>
            <w:rStyle w:val="Lienhypertexte"/>
            <w:noProof/>
          </w:rPr>
          <w:t>9.</w:t>
        </w:r>
        <w:r w:rsidR="009323F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9323F6" w:rsidRPr="00A811FF">
          <w:rPr>
            <w:rStyle w:val="Lienhypertexte"/>
            <w:noProof/>
          </w:rPr>
          <w:t>Méthodes, outils et règles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_Toc118750355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10</w:t>
        </w:r>
        <w:r w:rsidR="009323F6">
          <w:rPr>
            <w:noProof/>
            <w:webHidden/>
          </w:rPr>
          <w:fldChar w:fldCharType="end"/>
        </w:r>
      </w:hyperlink>
    </w:p>
    <w:p w14:paraId="3F78E0FF" w14:textId="1AEFEA48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56" w:history="1">
        <w:r w:rsidR="009323F6" w:rsidRPr="00A811FF">
          <w:rPr>
            <w:rStyle w:val="Lienhypertexte"/>
            <w:noProof/>
          </w:rPr>
          <w:t>9.1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Méthodes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_Toc118750356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10</w:t>
        </w:r>
        <w:r w:rsidR="009323F6">
          <w:rPr>
            <w:noProof/>
            <w:webHidden/>
          </w:rPr>
          <w:fldChar w:fldCharType="end"/>
        </w:r>
      </w:hyperlink>
    </w:p>
    <w:p w14:paraId="1B5C732D" w14:textId="4EEB7287" w:rsidR="009323F6" w:rsidRDefault="00000000">
      <w:pPr>
        <w:pStyle w:val="TM2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57" w:history="1">
        <w:r w:rsidR="009323F6" w:rsidRPr="00A811FF">
          <w:rPr>
            <w:rStyle w:val="Lienhypertexte"/>
            <w:noProof/>
          </w:rPr>
          <w:t>9.2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Outils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_Toc118750357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10</w:t>
        </w:r>
        <w:r w:rsidR="009323F6">
          <w:rPr>
            <w:noProof/>
            <w:webHidden/>
          </w:rPr>
          <w:fldChar w:fldCharType="end"/>
        </w:r>
      </w:hyperlink>
    </w:p>
    <w:p w14:paraId="44BB4556" w14:textId="36D2A582" w:rsidR="009323F6" w:rsidRDefault="00000000">
      <w:pPr>
        <w:pStyle w:val="TM1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18750358" w:history="1">
        <w:r w:rsidR="009323F6" w:rsidRPr="00A811FF">
          <w:rPr>
            <w:rStyle w:val="Lienhypertexte"/>
            <w:noProof/>
          </w:rPr>
          <w:t>10.</w:t>
        </w:r>
        <w:r w:rsidR="009323F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9323F6" w:rsidRPr="00A811FF">
          <w:rPr>
            <w:rStyle w:val="Lienhypertexte"/>
            <w:noProof/>
          </w:rPr>
          <w:t>Reproduction, protection, livraison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_Toc118750358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11</w:t>
        </w:r>
        <w:r w:rsidR="009323F6">
          <w:rPr>
            <w:noProof/>
            <w:webHidden/>
          </w:rPr>
          <w:fldChar w:fldCharType="end"/>
        </w:r>
      </w:hyperlink>
    </w:p>
    <w:p w14:paraId="5F5FD2BA" w14:textId="68BE3898" w:rsidR="009323F6" w:rsidRDefault="00000000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59" w:history="1">
        <w:r w:rsidR="009323F6" w:rsidRPr="00A811FF">
          <w:rPr>
            <w:rStyle w:val="Lienhypertexte"/>
            <w:noProof/>
          </w:rPr>
          <w:t>10.1 Reproduction et protection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_Toc118750359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11</w:t>
        </w:r>
        <w:r w:rsidR="009323F6">
          <w:rPr>
            <w:noProof/>
            <w:webHidden/>
          </w:rPr>
          <w:fldChar w:fldCharType="end"/>
        </w:r>
      </w:hyperlink>
    </w:p>
    <w:p w14:paraId="7A240548" w14:textId="367E7BC7" w:rsidR="009323F6" w:rsidRDefault="00000000">
      <w:pPr>
        <w:pStyle w:val="TM2"/>
        <w:tabs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60" w:history="1">
        <w:r w:rsidR="009323F6" w:rsidRPr="00A811FF">
          <w:rPr>
            <w:rStyle w:val="Lienhypertexte"/>
            <w:noProof/>
          </w:rPr>
          <w:t>10.2 Livraison-installation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_Toc118750360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11</w:t>
        </w:r>
        <w:r w:rsidR="009323F6">
          <w:rPr>
            <w:noProof/>
            <w:webHidden/>
          </w:rPr>
          <w:fldChar w:fldCharType="end"/>
        </w:r>
      </w:hyperlink>
    </w:p>
    <w:p w14:paraId="52EB8195" w14:textId="3ABCE11D" w:rsidR="009323F6" w:rsidRDefault="00000000">
      <w:pPr>
        <w:pStyle w:val="TM1"/>
        <w:tabs>
          <w:tab w:val="left" w:pos="502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fr-CH"/>
        </w:rPr>
      </w:pPr>
      <w:hyperlink w:anchor="_Toc118750361" w:history="1">
        <w:r w:rsidR="009323F6" w:rsidRPr="00A811FF">
          <w:rPr>
            <w:rStyle w:val="Lienhypertexte"/>
            <w:noProof/>
          </w:rPr>
          <w:t>11.</w:t>
        </w:r>
        <w:r w:rsidR="009323F6">
          <w:rPr>
            <w:rFonts w:eastAsiaTheme="minorEastAsia" w:cstheme="minorBidi"/>
            <w:b w:val="0"/>
            <w:bCs w:val="0"/>
            <w:caps w:val="0"/>
            <w:noProof/>
            <w:u w:val="none"/>
            <w:lang w:eastAsia="fr-CH"/>
          </w:rPr>
          <w:tab/>
        </w:r>
        <w:r w:rsidR="009323F6" w:rsidRPr="00A811FF">
          <w:rPr>
            <w:rStyle w:val="Lienhypertexte"/>
            <w:noProof/>
          </w:rPr>
          <w:t>Suivi de l’application du plan qualité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_Toc118750361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11</w:t>
        </w:r>
        <w:r w:rsidR="009323F6">
          <w:rPr>
            <w:noProof/>
            <w:webHidden/>
          </w:rPr>
          <w:fldChar w:fldCharType="end"/>
        </w:r>
      </w:hyperlink>
    </w:p>
    <w:p w14:paraId="2FD716A8" w14:textId="6ED97467" w:rsidR="009323F6" w:rsidRDefault="00000000">
      <w:pPr>
        <w:pStyle w:val="TM2"/>
        <w:tabs>
          <w:tab w:val="left" w:pos="613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62" w:history="1">
        <w:r w:rsidR="009323F6" w:rsidRPr="00A811FF">
          <w:rPr>
            <w:rStyle w:val="Lienhypertexte"/>
            <w:noProof/>
          </w:rPr>
          <w:t>11.1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Revues de documentation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_Toc118750362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11</w:t>
        </w:r>
        <w:r w:rsidR="009323F6">
          <w:rPr>
            <w:noProof/>
            <w:webHidden/>
          </w:rPr>
          <w:fldChar w:fldCharType="end"/>
        </w:r>
      </w:hyperlink>
    </w:p>
    <w:p w14:paraId="698D0997" w14:textId="4CDD064D" w:rsidR="009323F6" w:rsidRDefault="00000000">
      <w:pPr>
        <w:pStyle w:val="TM2"/>
        <w:tabs>
          <w:tab w:val="left" w:pos="613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63" w:history="1">
        <w:r w:rsidR="009323F6" w:rsidRPr="00A811FF">
          <w:rPr>
            <w:rStyle w:val="Lienhypertexte"/>
            <w:noProof/>
          </w:rPr>
          <w:t>11.2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Revues de début de phase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_Toc118750363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11</w:t>
        </w:r>
        <w:r w:rsidR="009323F6">
          <w:rPr>
            <w:noProof/>
            <w:webHidden/>
          </w:rPr>
          <w:fldChar w:fldCharType="end"/>
        </w:r>
      </w:hyperlink>
    </w:p>
    <w:p w14:paraId="62B5C889" w14:textId="12C5C955" w:rsidR="009323F6" w:rsidRDefault="00000000">
      <w:pPr>
        <w:pStyle w:val="TM2"/>
        <w:tabs>
          <w:tab w:val="left" w:pos="613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64" w:history="1">
        <w:r w:rsidR="009323F6" w:rsidRPr="00A811FF">
          <w:rPr>
            <w:rStyle w:val="Lienhypertexte"/>
            <w:noProof/>
          </w:rPr>
          <w:t>11.3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Tests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_Toc118750364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12</w:t>
        </w:r>
        <w:r w:rsidR="009323F6">
          <w:rPr>
            <w:noProof/>
            <w:webHidden/>
          </w:rPr>
          <w:fldChar w:fldCharType="end"/>
        </w:r>
      </w:hyperlink>
    </w:p>
    <w:p w14:paraId="72DB1213" w14:textId="7503C614" w:rsidR="009323F6" w:rsidRDefault="00000000">
      <w:pPr>
        <w:pStyle w:val="TM2"/>
        <w:tabs>
          <w:tab w:val="left" w:pos="613"/>
          <w:tab w:val="right" w:leader="dot" w:pos="9062"/>
        </w:tabs>
        <w:rPr>
          <w:rFonts w:eastAsiaTheme="minorEastAsia" w:cstheme="minorBidi"/>
          <w:b w:val="0"/>
          <w:bCs w:val="0"/>
          <w:smallCaps w:val="0"/>
          <w:noProof/>
          <w:lang w:eastAsia="fr-CH"/>
        </w:rPr>
      </w:pPr>
      <w:hyperlink w:anchor="_Toc118750365" w:history="1">
        <w:r w:rsidR="009323F6" w:rsidRPr="00A811FF">
          <w:rPr>
            <w:rStyle w:val="Lienhypertexte"/>
            <w:noProof/>
          </w:rPr>
          <w:t>11.4</w:t>
        </w:r>
        <w:r w:rsidR="009323F6">
          <w:rPr>
            <w:rFonts w:eastAsiaTheme="minorEastAsia" w:cstheme="minorBidi"/>
            <w:b w:val="0"/>
            <w:bCs w:val="0"/>
            <w:smallCaps w:val="0"/>
            <w:noProof/>
            <w:lang w:eastAsia="fr-CH"/>
          </w:rPr>
          <w:tab/>
        </w:r>
        <w:r w:rsidR="009323F6" w:rsidRPr="00A811FF">
          <w:rPr>
            <w:rStyle w:val="Lienhypertexte"/>
            <w:noProof/>
          </w:rPr>
          <w:t>Acceptations</w:t>
        </w:r>
        <w:r w:rsidR="009323F6">
          <w:rPr>
            <w:noProof/>
            <w:webHidden/>
          </w:rPr>
          <w:tab/>
        </w:r>
        <w:r w:rsidR="009323F6">
          <w:rPr>
            <w:noProof/>
            <w:webHidden/>
          </w:rPr>
          <w:fldChar w:fldCharType="begin"/>
        </w:r>
        <w:r w:rsidR="009323F6">
          <w:rPr>
            <w:noProof/>
            <w:webHidden/>
          </w:rPr>
          <w:instrText xml:space="preserve"> PAGEREF _Toc118750365 \h </w:instrText>
        </w:r>
        <w:r w:rsidR="009323F6">
          <w:rPr>
            <w:noProof/>
            <w:webHidden/>
          </w:rPr>
        </w:r>
        <w:r w:rsidR="009323F6">
          <w:rPr>
            <w:noProof/>
            <w:webHidden/>
          </w:rPr>
          <w:fldChar w:fldCharType="separate"/>
        </w:r>
        <w:r w:rsidR="002601FD">
          <w:rPr>
            <w:noProof/>
            <w:webHidden/>
          </w:rPr>
          <w:t>12</w:t>
        </w:r>
        <w:r w:rsidR="009323F6">
          <w:rPr>
            <w:noProof/>
            <w:webHidden/>
          </w:rPr>
          <w:fldChar w:fldCharType="end"/>
        </w:r>
      </w:hyperlink>
    </w:p>
    <w:p w14:paraId="5819CADF" w14:textId="3B797700" w:rsidR="00CC06E1" w:rsidRPr="00CC06E1" w:rsidRDefault="00CC06E1" w:rsidP="18995219">
      <w:pPr>
        <w:jc w:val="both"/>
      </w:pPr>
      <w:r w:rsidRPr="18995219">
        <w:rPr>
          <w:rFonts w:ascii="Times New Roman" w:eastAsia="Times New Roman" w:hAnsi="Times New Roman" w:cs="Times New Roman"/>
          <w:b/>
          <w:caps/>
          <w:u w:val="single"/>
          <w:lang w:val="fr-FR" w:eastAsia="fr-FR"/>
        </w:rPr>
        <w:fldChar w:fldCharType="end"/>
      </w:r>
      <w:r w:rsidR="005E7DE7">
        <w:br w:type="page"/>
      </w:r>
    </w:p>
    <w:p w14:paraId="0F870A4A" w14:textId="7C7964B7" w:rsidR="00675B9C" w:rsidRDefault="00675B9C" w:rsidP="0002537A">
      <w:pPr>
        <w:pStyle w:val="Titre1"/>
        <w:jc w:val="both"/>
      </w:pPr>
      <w:bookmarkStart w:id="8" w:name="_Toc118750313"/>
      <w:r>
        <w:lastRenderedPageBreak/>
        <w:t>But, domaine d’application et responsabilités</w:t>
      </w:r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8"/>
    </w:p>
    <w:p w14:paraId="31B36B0F" w14:textId="60A7DB0E" w:rsidR="00675B9C" w:rsidRPr="00675B9C" w:rsidRDefault="00675B9C" w:rsidP="0002537A">
      <w:pPr>
        <w:pStyle w:val="Titre2"/>
        <w:jc w:val="both"/>
      </w:pPr>
      <w:bookmarkStart w:id="9" w:name="_Toc335037107"/>
      <w:bookmarkStart w:id="10" w:name="_Toc335043769"/>
      <w:bookmarkStart w:id="11" w:name="_Toc335045589"/>
      <w:bookmarkStart w:id="12" w:name="_Toc335101231"/>
      <w:bookmarkStart w:id="13" w:name="_Toc335134945"/>
      <w:bookmarkStart w:id="14" w:name="_Toc335135105"/>
      <w:bookmarkStart w:id="15" w:name="_Toc335135211"/>
      <w:bookmarkStart w:id="16" w:name="_Toc118750314"/>
      <w:r>
        <w:t>Introduction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t xml:space="preserve"> </w:t>
      </w:r>
    </w:p>
    <w:p w14:paraId="205A4E7D" w14:textId="322584F1" w:rsidR="00A17192" w:rsidRDefault="00675B9C" w:rsidP="01EC0A28">
      <w:pPr>
        <w:spacing w:after="0"/>
        <w:jc w:val="both"/>
      </w:pPr>
      <w:r w:rsidRPr="01EC0A28">
        <w:t>Ce plan d’assurance qualité permettra d’optimiser la qualité d</w:t>
      </w:r>
      <w:r w:rsidR="00773C57">
        <w:t xml:space="preserve">e l’application web </w:t>
      </w:r>
      <w:r w:rsidRPr="01EC0A28">
        <w:t>à réaliser, ainsi que de collecter les bonnes pratiques</w:t>
      </w:r>
      <w:r w:rsidR="00E16600">
        <w:t>.</w:t>
      </w:r>
      <w:r w:rsidR="00935C9E">
        <w:t xml:space="preserve"> </w:t>
      </w:r>
      <w:r w:rsidR="004E38CB">
        <w:t>Pour des raisons de commodité, il sera référé au Plan d’Assurance Qualité dans le reste du document sous le sigle PAQ</w:t>
      </w:r>
      <w:r w:rsidR="001F2435">
        <w:t>.</w:t>
      </w:r>
      <w:r w:rsidR="00566E73">
        <w:t xml:space="preserve"> </w:t>
      </w:r>
      <w:r w:rsidR="00A030EA">
        <w:t>Le document est rédigé dans le</w:t>
      </w:r>
      <w:r w:rsidR="00DC365F">
        <w:t xml:space="preserve"> cadre d</w:t>
      </w:r>
      <w:r w:rsidR="00472BE9">
        <w:t xml:space="preserve">u cours de projet </w:t>
      </w:r>
      <w:r w:rsidR="0031484C">
        <w:t>de</w:t>
      </w:r>
      <w:r w:rsidR="00472BE9">
        <w:t xml:space="preserve"> développement sur mandat </w:t>
      </w:r>
      <w:r w:rsidR="00006513">
        <w:t xml:space="preserve">à la Haute </w:t>
      </w:r>
      <w:r w:rsidR="0021114D">
        <w:t>É</w:t>
      </w:r>
      <w:r w:rsidR="00006513">
        <w:t>cole de Gestion de Genève.</w:t>
      </w:r>
    </w:p>
    <w:p w14:paraId="0612CC5A" w14:textId="58F27B20" w:rsidR="00A371C9" w:rsidRDefault="00272A1B" w:rsidP="0002537A">
      <w:pPr>
        <w:pStyle w:val="Titre2"/>
        <w:jc w:val="both"/>
      </w:pPr>
      <w:bookmarkStart w:id="17" w:name="_Toc335037108"/>
      <w:bookmarkStart w:id="18" w:name="_Toc335043770"/>
      <w:bookmarkStart w:id="19" w:name="_Toc335045590"/>
      <w:bookmarkStart w:id="20" w:name="_Toc335101232"/>
      <w:bookmarkStart w:id="21" w:name="_Toc335134946"/>
      <w:bookmarkStart w:id="22" w:name="_Toc335135106"/>
      <w:bookmarkStart w:id="23" w:name="_Toc335135212"/>
      <w:bookmarkStart w:id="24" w:name="_Toc118750315"/>
      <w:r>
        <w:t>Application web</w:t>
      </w:r>
      <w:r w:rsidR="00675B9C">
        <w:t xml:space="preserve"> concerné</w:t>
      </w:r>
      <w:r w:rsidR="0038132A">
        <w:t>e</w:t>
      </w:r>
      <w:r w:rsidR="00675B9C">
        <w:t xml:space="preserve"> par le PAQ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EB63D2C" w14:textId="09FC4492" w:rsidR="003A68D6" w:rsidRPr="002B2AA5" w:rsidRDefault="00272A1B" w:rsidP="00566E73">
      <w:pPr>
        <w:spacing w:after="120"/>
        <w:jc w:val="both"/>
        <w:rPr>
          <w:i/>
          <w:iCs/>
        </w:rPr>
      </w:pPr>
      <w:r w:rsidRPr="002B2AA5">
        <w:rPr>
          <w:i/>
          <w:iCs/>
        </w:rPr>
        <w:t>Application web</w:t>
      </w:r>
      <w:r w:rsidR="00675B9C" w:rsidRPr="002B2AA5">
        <w:rPr>
          <w:i/>
          <w:iCs/>
        </w:rPr>
        <w:t xml:space="preserve"> résultant exclusivement du projet</w:t>
      </w:r>
      <w:r w:rsidR="7199399A" w:rsidRPr="002B2AA5">
        <w:rPr>
          <w:i/>
          <w:iCs/>
        </w:rPr>
        <w:t xml:space="preserve"> </w:t>
      </w:r>
      <w:proofErr w:type="spellStart"/>
      <w:r w:rsidR="00A371C9" w:rsidRPr="002B2AA5">
        <w:rPr>
          <w:i/>
          <w:iCs/>
        </w:rPr>
        <w:t>Sparkling</w:t>
      </w:r>
      <w:proofErr w:type="spellEnd"/>
      <w:r w:rsidR="00A371C9" w:rsidRPr="002B2AA5">
        <w:rPr>
          <w:i/>
          <w:iCs/>
        </w:rPr>
        <w:t xml:space="preserve"> Events</w:t>
      </w:r>
      <w:r w:rsidR="7199399A" w:rsidRPr="002B2AA5">
        <w:rPr>
          <w:i/>
          <w:iCs/>
        </w:rPr>
        <w:t>.</w:t>
      </w:r>
    </w:p>
    <w:p w14:paraId="7B25A544" w14:textId="5C8F5E8E" w:rsidR="0029440B" w:rsidRDefault="00D238A7" w:rsidP="01EC0A28">
      <w:pPr>
        <w:spacing w:after="0"/>
        <w:jc w:val="both"/>
      </w:pPr>
      <w:r>
        <w:t xml:space="preserve">L’application web </w:t>
      </w:r>
      <w:r w:rsidR="0053722E">
        <w:t xml:space="preserve">permet </w:t>
      </w:r>
      <w:r w:rsidR="00F83BDE">
        <w:t xml:space="preserve">de </w:t>
      </w:r>
      <w:r w:rsidR="001616C2">
        <w:t>réserver</w:t>
      </w:r>
      <w:r w:rsidR="00F83BDE">
        <w:t xml:space="preserve"> des prestations diverses</w:t>
      </w:r>
      <w:r w:rsidR="006B2E54">
        <w:t xml:space="preserve"> (cuisine, animation, nettoyage</w:t>
      </w:r>
      <w:r w:rsidR="004D68D2">
        <w:t>, etc.</w:t>
      </w:r>
      <w:r w:rsidR="006B2E54">
        <w:t>)</w:t>
      </w:r>
      <w:r w:rsidR="00F83BDE">
        <w:t xml:space="preserve"> </w:t>
      </w:r>
      <w:r w:rsidR="001616C2">
        <w:t xml:space="preserve">pour un événement privé. </w:t>
      </w:r>
      <w:r w:rsidR="00C13CFF">
        <w:t xml:space="preserve">Elle </w:t>
      </w:r>
      <w:r w:rsidR="00D2527C">
        <w:t xml:space="preserve">se présente comme un catalogue </w:t>
      </w:r>
      <w:r w:rsidR="00657CB9">
        <w:t xml:space="preserve">de prestataires </w:t>
      </w:r>
      <w:r w:rsidR="0097024B">
        <w:t>de qualité à Genève</w:t>
      </w:r>
      <w:r w:rsidR="00D86378">
        <w:t xml:space="preserve"> et ses environs</w:t>
      </w:r>
      <w:r w:rsidR="0060403B">
        <w:t xml:space="preserve">. Il </w:t>
      </w:r>
      <w:r w:rsidR="00551B6D">
        <w:t>est</w:t>
      </w:r>
      <w:r w:rsidR="0060403B">
        <w:t xml:space="preserve"> donc possible pour des entreprises ou des particuliers </w:t>
      </w:r>
      <w:r w:rsidR="00725A46">
        <w:t xml:space="preserve">de mandater des professionnels </w:t>
      </w:r>
      <w:r w:rsidR="00C13CFF">
        <w:t>en quelques clics selon leur budget et leurs besoins.</w:t>
      </w:r>
      <w:r w:rsidR="00973251">
        <w:t xml:space="preserve"> </w:t>
      </w:r>
      <w:r w:rsidR="000967E3">
        <w:t>La plateforme sera</w:t>
      </w:r>
      <w:r w:rsidR="00234AF6">
        <w:t>,</w:t>
      </w:r>
      <w:r w:rsidR="000967E3">
        <w:t xml:space="preserve"> dans </w:t>
      </w:r>
      <w:r w:rsidR="001F4154">
        <w:t>un premier temps</w:t>
      </w:r>
      <w:r w:rsidR="00234AF6">
        <w:t>,</w:t>
      </w:r>
      <w:r w:rsidR="001F4154">
        <w:t xml:space="preserve"> destiné</w:t>
      </w:r>
      <w:r w:rsidR="0038132A">
        <w:t>e</w:t>
      </w:r>
      <w:r w:rsidR="000967E3">
        <w:t xml:space="preserve"> aux petits comités (entre 10 et </w:t>
      </w:r>
      <w:r w:rsidR="00AC1156">
        <w:t>30</w:t>
      </w:r>
      <w:r w:rsidR="000967E3">
        <w:t xml:space="preserve"> personnes)</w:t>
      </w:r>
      <w:r w:rsidR="00973251">
        <w:t>.</w:t>
      </w:r>
      <w:r w:rsidR="00070801">
        <w:t xml:space="preserve"> L’application permettra d’effectuer un payement en ligne</w:t>
      </w:r>
      <w:r w:rsidR="001F4154">
        <w:t>,</w:t>
      </w:r>
      <w:r w:rsidR="00070801">
        <w:t xml:space="preserve"> ce qui</w:t>
      </w:r>
      <w:r w:rsidR="001F4154">
        <w:t xml:space="preserve"> </w:t>
      </w:r>
      <w:r w:rsidR="007615D3">
        <w:t>garantit</w:t>
      </w:r>
      <w:r w:rsidR="001F4154">
        <w:t xml:space="preserve"> </w:t>
      </w:r>
      <w:r w:rsidR="007615D3">
        <w:t>la réservation.</w:t>
      </w:r>
      <w:r w:rsidR="00DD0382">
        <w:t xml:space="preserve"> </w:t>
      </w:r>
    </w:p>
    <w:p w14:paraId="7F7289BB" w14:textId="77777777" w:rsidR="00675B9C" w:rsidRDefault="00675B9C" w:rsidP="0002537A">
      <w:pPr>
        <w:pStyle w:val="Titre2"/>
        <w:jc w:val="both"/>
      </w:pPr>
      <w:bookmarkStart w:id="25" w:name="_Toc335037109"/>
      <w:bookmarkStart w:id="26" w:name="_Toc335043771"/>
      <w:bookmarkStart w:id="27" w:name="_Toc335045591"/>
      <w:bookmarkStart w:id="28" w:name="_Toc335101233"/>
      <w:bookmarkStart w:id="29" w:name="_Toc335134947"/>
      <w:bookmarkStart w:id="30" w:name="_Toc335135107"/>
      <w:bookmarkStart w:id="31" w:name="_Toc335135213"/>
      <w:bookmarkStart w:id="32" w:name="_Toc118750316"/>
      <w:r>
        <w:t>Responsabilité associée au PAQ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681AD2A0" w14:textId="1E6E1631" w:rsidR="00675B9C" w:rsidRDefault="00675B9C" w:rsidP="18995219">
      <w:pPr>
        <w:jc w:val="both"/>
      </w:pPr>
      <w:r>
        <w:t xml:space="preserve">La rédaction et l’actualisation du PAQ sont dévolues à </w:t>
      </w:r>
      <w:r w:rsidR="12BCC00A">
        <w:t xml:space="preserve">Yann </w:t>
      </w:r>
      <w:proofErr w:type="spellStart"/>
      <w:r w:rsidR="12BCC00A">
        <w:t>Felicio</w:t>
      </w:r>
      <w:proofErr w:type="spellEnd"/>
      <w:r w:rsidR="12BCC00A">
        <w:t xml:space="preserve"> et Oliver </w:t>
      </w:r>
      <w:proofErr w:type="spellStart"/>
      <w:r w:rsidR="12BCC00A">
        <w:t>Greub</w:t>
      </w:r>
      <w:proofErr w:type="spellEnd"/>
      <w:r>
        <w:t xml:space="preserve">, qui </w:t>
      </w:r>
      <w:r w:rsidR="638D0423">
        <w:t xml:space="preserve">sont </w:t>
      </w:r>
      <w:r>
        <w:t xml:space="preserve">également </w:t>
      </w:r>
      <w:r w:rsidR="5FB73F35">
        <w:t>chargés</w:t>
      </w:r>
      <w:r>
        <w:t xml:space="preserve"> de </w:t>
      </w:r>
      <w:r w:rsidR="0928608B">
        <w:t>leur</w:t>
      </w:r>
      <w:r w:rsidR="0AC10973">
        <w:t xml:space="preserve"> </w:t>
      </w:r>
      <w:r>
        <w:t xml:space="preserve">application. Cependant, la coordination des actions à entreprendre pour la bonne application du PAQ relève de la responsabilité de </w:t>
      </w:r>
      <w:r w:rsidR="00036FBE">
        <w:t>tous les membres de l’équipe</w:t>
      </w:r>
      <w:r w:rsidR="00DE4BAC">
        <w:t xml:space="preserve"> de projet</w:t>
      </w:r>
      <w:r w:rsidR="00036FBE">
        <w:t>.</w:t>
      </w:r>
    </w:p>
    <w:p w14:paraId="680F4287" w14:textId="26BAFDB2" w:rsidR="00675B9C" w:rsidRDefault="00675B9C" w:rsidP="0002537A">
      <w:pPr>
        <w:pStyle w:val="Titre2"/>
        <w:jc w:val="both"/>
      </w:pPr>
      <w:bookmarkStart w:id="33" w:name="_Toc335037110"/>
      <w:bookmarkStart w:id="34" w:name="_Toc335043772"/>
      <w:bookmarkStart w:id="35" w:name="_Toc335045592"/>
      <w:bookmarkStart w:id="36" w:name="_Toc335101234"/>
      <w:bookmarkStart w:id="37" w:name="_Toc335134948"/>
      <w:bookmarkStart w:id="38" w:name="_Toc335135108"/>
      <w:bookmarkStart w:id="39" w:name="_Toc335135214"/>
      <w:bookmarkStart w:id="40" w:name="_Toc118750317"/>
      <w:r>
        <w:t xml:space="preserve">Procédure d’évolution du plan </w:t>
      </w:r>
      <w:bookmarkEnd w:id="33"/>
      <w:bookmarkEnd w:id="34"/>
      <w:bookmarkEnd w:id="35"/>
      <w:bookmarkEnd w:id="36"/>
      <w:bookmarkEnd w:id="37"/>
      <w:bookmarkEnd w:id="38"/>
      <w:bookmarkEnd w:id="39"/>
      <w:r w:rsidR="00EA34E9">
        <w:t xml:space="preserve">qualité </w:t>
      </w:r>
      <w:r w:rsidR="000D5D60">
        <w:t>de l’application</w:t>
      </w:r>
      <w:bookmarkEnd w:id="40"/>
    </w:p>
    <w:p w14:paraId="2C781F4B" w14:textId="77777777" w:rsidR="00675B9C" w:rsidRDefault="00675B9C" w:rsidP="18995219">
      <w:pPr>
        <w:jc w:val="both"/>
      </w:pPr>
      <w:r>
        <w:t>La procédure d’évolution consiste à :</w:t>
      </w:r>
    </w:p>
    <w:p w14:paraId="17554974" w14:textId="655B5651" w:rsidR="00675B9C" w:rsidRDefault="2A58228C" w:rsidP="0002537A">
      <w:pPr>
        <w:numPr>
          <w:ilvl w:val="0"/>
          <w:numId w:val="5"/>
        </w:numPr>
        <w:spacing w:after="0" w:line="240" w:lineRule="auto"/>
        <w:jc w:val="both"/>
      </w:pPr>
      <w:r>
        <w:t>Identifier</w:t>
      </w:r>
      <w:r w:rsidR="00675B9C">
        <w:t xml:space="preserve"> et enregistrer les modifications sur les parties </w:t>
      </w:r>
      <w:r w:rsidR="4BED256A">
        <w:t>concernées</w:t>
      </w:r>
    </w:p>
    <w:p w14:paraId="2EB4B26C" w14:textId="4EA776C4" w:rsidR="00675B9C" w:rsidRDefault="2D1B729C" w:rsidP="0002537A">
      <w:pPr>
        <w:numPr>
          <w:ilvl w:val="0"/>
          <w:numId w:val="5"/>
        </w:numPr>
        <w:spacing w:after="0" w:line="240" w:lineRule="auto"/>
        <w:jc w:val="both"/>
      </w:pPr>
      <w:r>
        <w:t>Diffuser</w:t>
      </w:r>
      <w:r w:rsidR="00675B9C">
        <w:t xml:space="preserve"> le PAQ modifié pour application</w:t>
      </w:r>
    </w:p>
    <w:p w14:paraId="2AB9FB13" w14:textId="77777777" w:rsidR="00551B6D" w:rsidRDefault="00551B6D" w:rsidP="18995219">
      <w:pPr>
        <w:spacing w:after="0" w:line="240" w:lineRule="auto"/>
        <w:ind w:left="283"/>
        <w:jc w:val="both"/>
      </w:pPr>
    </w:p>
    <w:p w14:paraId="652DA104" w14:textId="77777777" w:rsidR="00675B9C" w:rsidRDefault="00675B9C" w:rsidP="18995219">
      <w:pPr>
        <w:jc w:val="both"/>
      </w:pPr>
      <w:r>
        <w:t>Toutes les évolutions du PAQ sont soumises à l’acceptation du comité de pilotage.</w:t>
      </w:r>
    </w:p>
    <w:p w14:paraId="2286F0BE" w14:textId="2CF62DA7" w:rsidR="00675B9C" w:rsidRDefault="00675B9C" w:rsidP="0002537A">
      <w:pPr>
        <w:pStyle w:val="Titre2"/>
        <w:jc w:val="both"/>
      </w:pPr>
      <w:bookmarkStart w:id="41" w:name="_Toc335037111"/>
      <w:bookmarkStart w:id="42" w:name="_Toc335043773"/>
      <w:bookmarkStart w:id="43" w:name="_Toc335045593"/>
      <w:bookmarkStart w:id="44" w:name="_Toc335101235"/>
      <w:bookmarkStart w:id="45" w:name="_Toc335134949"/>
      <w:bookmarkStart w:id="46" w:name="_Toc335135109"/>
      <w:bookmarkStart w:id="47" w:name="_Toc335135215"/>
      <w:bookmarkStart w:id="48" w:name="_Toc118750318"/>
      <w:r>
        <w:t xml:space="preserve">Procédure à suivre en cas de </w:t>
      </w:r>
      <w:r w:rsidR="00EA34E9">
        <w:t>non-application</w:t>
      </w:r>
      <w:r>
        <w:t xml:space="preserve"> du PAQ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3D940720" w14:textId="71DAEE2E" w:rsidR="006E62B9" w:rsidRDefault="00580C12" w:rsidP="18995219">
      <w:pPr>
        <w:jc w:val="both"/>
      </w:pPr>
      <w:r>
        <w:t>En cas de non-application</w:t>
      </w:r>
      <w:r w:rsidR="00B00F74">
        <w:t xml:space="preserve"> des procédures imposées</w:t>
      </w:r>
      <w:r>
        <w:t xml:space="preserve">, il faut </w:t>
      </w:r>
      <w:r w:rsidR="00502A85">
        <w:t xml:space="preserve">identifier </w:t>
      </w:r>
      <w:r w:rsidR="0071781F">
        <w:t xml:space="preserve">le ou les membres </w:t>
      </w:r>
      <w:r w:rsidR="00183C59">
        <w:t xml:space="preserve">concernés afin </w:t>
      </w:r>
      <w:r w:rsidR="002A37A2">
        <w:t>qu’ils fassent</w:t>
      </w:r>
      <w:r w:rsidR="002D0BD7">
        <w:t xml:space="preserve"> le nécessaire pour </w:t>
      </w:r>
      <w:r w:rsidR="00116B1E">
        <w:t>corriger</w:t>
      </w:r>
      <w:r w:rsidR="002A37A2">
        <w:t xml:space="preserve"> le plus rapidement possible.</w:t>
      </w:r>
    </w:p>
    <w:p w14:paraId="65CA121A" w14:textId="77777777" w:rsidR="00675B9C" w:rsidRDefault="00675B9C" w:rsidP="0002537A">
      <w:pPr>
        <w:pStyle w:val="Titre1"/>
        <w:jc w:val="both"/>
      </w:pPr>
      <w:bookmarkStart w:id="49" w:name="_Toc335011128"/>
      <w:bookmarkStart w:id="50" w:name="_Toc335037112"/>
      <w:bookmarkStart w:id="51" w:name="_Toc335043774"/>
      <w:bookmarkStart w:id="52" w:name="_Toc335045594"/>
      <w:bookmarkStart w:id="53" w:name="_Toc335101236"/>
      <w:bookmarkStart w:id="54" w:name="_Toc335134950"/>
      <w:bookmarkStart w:id="55" w:name="_Toc335135110"/>
      <w:bookmarkStart w:id="56" w:name="_Toc335135216"/>
      <w:bookmarkStart w:id="57" w:name="_Toc118750319"/>
      <w:r>
        <w:t>Documents applicables et de référence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</w:p>
    <w:p w14:paraId="14256649" w14:textId="77777777" w:rsidR="00675B9C" w:rsidRDefault="00675B9C" w:rsidP="0002537A">
      <w:pPr>
        <w:pStyle w:val="Titre2"/>
        <w:jc w:val="both"/>
      </w:pPr>
      <w:bookmarkStart w:id="58" w:name="_Toc335037113"/>
      <w:bookmarkStart w:id="59" w:name="_Toc335043775"/>
      <w:bookmarkStart w:id="60" w:name="_Toc335045595"/>
      <w:bookmarkStart w:id="61" w:name="_Toc335101237"/>
      <w:bookmarkStart w:id="62" w:name="_Toc335134951"/>
      <w:bookmarkStart w:id="63" w:name="_Toc335135111"/>
      <w:bookmarkStart w:id="64" w:name="_Toc335135217"/>
      <w:bookmarkStart w:id="65" w:name="_Toc118750320"/>
      <w:r>
        <w:t>Documents applicables</w:t>
      </w:r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14:paraId="2C081518" w14:textId="3725257B" w:rsidR="00F56602" w:rsidRPr="00D2375F" w:rsidRDefault="00675B9C" w:rsidP="00D81275">
      <w:pPr>
        <w:spacing w:after="120"/>
        <w:jc w:val="both"/>
      </w:pPr>
      <w:r w:rsidRPr="00DC49F8">
        <w:t>Par documents applicables, nous entendons les documents à respecter scrupuleusement lors du développement du projet</w:t>
      </w:r>
      <w:r w:rsidR="00D81275">
        <w:t> :</w:t>
      </w:r>
    </w:p>
    <w:p w14:paraId="4C962AC4" w14:textId="562BACA7" w:rsidR="00F56602" w:rsidRPr="001156FD" w:rsidRDefault="00755CA9" w:rsidP="0002537A">
      <w:pPr>
        <w:pStyle w:val="Paragraphedeliste"/>
        <w:numPr>
          <w:ilvl w:val="0"/>
          <w:numId w:val="6"/>
        </w:numPr>
        <w:jc w:val="both"/>
      </w:pPr>
      <w:r w:rsidRPr="001156FD">
        <w:t>L’</w:t>
      </w:r>
      <w:r w:rsidR="00625FBF" w:rsidRPr="001156FD">
        <w:t>é</w:t>
      </w:r>
      <w:r w:rsidR="00F56602" w:rsidRPr="001156FD">
        <w:t>tude d’opportunité référencé</w:t>
      </w:r>
      <w:r w:rsidR="0038132A" w:rsidRPr="001156FD">
        <w:t>e</w:t>
      </w:r>
      <w:r w:rsidR="00F56602" w:rsidRPr="001156FD">
        <w:t xml:space="preserve"> sous le nom EOP</w:t>
      </w:r>
      <w:r w:rsidR="00AB605F" w:rsidRPr="001156FD">
        <w:t>-V</w:t>
      </w:r>
      <w:r w:rsidR="0091404A" w:rsidRPr="001156FD">
        <w:t>2</w:t>
      </w:r>
      <w:r w:rsidR="00F56602" w:rsidRPr="001156FD">
        <w:t xml:space="preserve"> </w:t>
      </w:r>
    </w:p>
    <w:p w14:paraId="4E9E0204" w14:textId="7BD42B8A" w:rsidR="00FD2748" w:rsidRPr="001156FD" w:rsidRDefault="00FD2748" w:rsidP="0002537A">
      <w:pPr>
        <w:pStyle w:val="Paragraphedeliste"/>
        <w:numPr>
          <w:ilvl w:val="0"/>
          <w:numId w:val="6"/>
        </w:numPr>
        <w:jc w:val="both"/>
      </w:pPr>
      <w:r w:rsidRPr="001156FD">
        <w:t xml:space="preserve">Le document de projet </w:t>
      </w:r>
      <w:r w:rsidR="002E019A" w:rsidRPr="001156FD">
        <w:t>référencé</w:t>
      </w:r>
      <w:r w:rsidRPr="001156FD">
        <w:t xml:space="preserve"> sous le nom DDP-V</w:t>
      </w:r>
      <w:r w:rsidR="0091404A" w:rsidRPr="001156FD">
        <w:t>3</w:t>
      </w:r>
      <w:r w:rsidRPr="001156FD">
        <w:t xml:space="preserve"> </w:t>
      </w:r>
    </w:p>
    <w:p w14:paraId="7EE6D472" w14:textId="6E4A3FB9" w:rsidR="002E019A" w:rsidRPr="001156FD" w:rsidRDefault="002E019A" w:rsidP="0002537A">
      <w:pPr>
        <w:pStyle w:val="Paragraphedeliste"/>
        <w:numPr>
          <w:ilvl w:val="0"/>
          <w:numId w:val="6"/>
        </w:numPr>
        <w:jc w:val="both"/>
      </w:pPr>
      <w:r w:rsidRPr="001156FD">
        <w:t>Le document de gestion des risques référencé sous le nom GDR</w:t>
      </w:r>
      <w:r w:rsidR="009874B2" w:rsidRPr="001156FD">
        <w:t>-V</w:t>
      </w:r>
      <w:r w:rsidR="002F74E1">
        <w:t>3</w:t>
      </w:r>
    </w:p>
    <w:p w14:paraId="2AFBDBE8" w14:textId="5FCDB73F" w:rsidR="009874B2" w:rsidRPr="001156FD" w:rsidRDefault="00A41A39" w:rsidP="0002537A">
      <w:pPr>
        <w:pStyle w:val="Paragraphedeliste"/>
        <w:numPr>
          <w:ilvl w:val="0"/>
          <w:numId w:val="6"/>
        </w:numPr>
        <w:jc w:val="both"/>
      </w:pPr>
      <w:r w:rsidRPr="001156FD">
        <w:t xml:space="preserve">Le choix du processus de développement </w:t>
      </w:r>
      <w:r w:rsidR="009874B2" w:rsidRPr="001156FD">
        <w:t xml:space="preserve">référencé sous le nom </w:t>
      </w:r>
      <w:r w:rsidRPr="001156FD">
        <w:t>PDV</w:t>
      </w:r>
      <w:r w:rsidR="009874B2" w:rsidRPr="001156FD">
        <w:t>-V</w:t>
      </w:r>
      <w:r w:rsidR="00C5638C" w:rsidRPr="001156FD">
        <w:t>2</w:t>
      </w:r>
    </w:p>
    <w:p w14:paraId="0CCAB0B9" w14:textId="0ED63ABE" w:rsidR="00341B26" w:rsidRPr="001156FD" w:rsidRDefault="00341B26" w:rsidP="0002537A">
      <w:pPr>
        <w:pStyle w:val="Paragraphedeliste"/>
        <w:numPr>
          <w:ilvl w:val="0"/>
          <w:numId w:val="6"/>
        </w:numPr>
        <w:jc w:val="both"/>
      </w:pPr>
      <w:r w:rsidRPr="001156FD">
        <w:t>Le plan de communication référencé sous le nom PCM-V</w:t>
      </w:r>
      <w:r w:rsidR="001156FD" w:rsidRPr="001156FD">
        <w:t>2</w:t>
      </w:r>
    </w:p>
    <w:p w14:paraId="27918C13" w14:textId="2833105F" w:rsidR="00CC06E1" w:rsidRPr="001156FD" w:rsidRDefault="00DC49F8" w:rsidP="0002537A">
      <w:pPr>
        <w:pStyle w:val="Paragraphedeliste"/>
        <w:numPr>
          <w:ilvl w:val="0"/>
          <w:numId w:val="6"/>
        </w:numPr>
        <w:jc w:val="both"/>
      </w:pPr>
      <w:r w:rsidRPr="001156FD">
        <w:t>La planification du projet référencé sous le nom PNF-V</w:t>
      </w:r>
      <w:r w:rsidR="001156FD" w:rsidRPr="001156FD">
        <w:t>2</w:t>
      </w:r>
    </w:p>
    <w:p w14:paraId="0365D437" w14:textId="77777777" w:rsidR="00675B9C" w:rsidRDefault="00675B9C" w:rsidP="0002537A">
      <w:pPr>
        <w:pStyle w:val="Titre2"/>
        <w:jc w:val="both"/>
      </w:pPr>
      <w:bookmarkStart w:id="66" w:name="_Toc335037114"/>
      <w:bookmarkStart w:id="67" w:name="_Toc335043776"/>
      <w:bookmarkStart w:id="68" w:name="_Toc335045596"/>
      <w:bookmarkStart w:id="69" w:name="_Toc335101238"/>
      <w:bookmarkStart w:id="70" w:name="_Toc335134952"/>
      <w:bookmarkStart w:id="71" w:name="_Toc335135112"/>
      <w:bookmarkStart w:id="72" w:name="_Toc335135218"/>
      <w:bookmarkStart w:id="73" w:name="_Toc118750321"/>
      <w:r>
        <w:lastRenderedPageBreak/>
        <w:t>Documents de référence</w:t>
      </w:r>
      <w:bookmarkEnd w:id="66"/>
      <w:bookmarkEnd w:id="67"/>
      <w:bookmarkEnd w:id="68"/>
      <w:bookmarkEnd w:id="69"/>
      <w:bookmarkEnd w:id="70"/>
      <w:bookmarkEnd w:id="71"/>
      <w:bookmarkEnd w:id="72"/>
      <w:bookmarkEnd w:id="73"/>
    </w:p>
    <w:p w14:paraId="0F4AEBAA" w14:textId="361DFDBE" w:rsidR="00675B9C" w:rsidRDefault="00675B9C" w:rsidP="18995219">
      <w:pPr>
        <w:jc w:val="both"/>
      </w:pPr>
      <w:r>
        <w:t>Quant aux documents de référence, il s’agit des documents qui servent de base de travail</w:t>
      </w:r>
      <w:r w:rsidR="00905898">
        <w:t> :</w:t>
      </w:r>
    </w:p>
    <w:p w14:paraId="14483161" w14:textId="4F1419B1" w:rsidR="00392D14" w:rsidRDefault="00D936B2" w:rsidP="18995219">
      <w:pPr>
        <w:spacing w:after="0"/>
        <w:jc w:val="both"/>
      </w:pPr>
      <w:r>
        <w:t>Les comptes rendus de réunions</w:t>
      </w:r>
      <w:r w:rsidR="00137D35">
        <w:t xml:space="preserve"> internes </w:t>
      </w:r>
      <w:r w:rsidR="00F83994">
        <w:t>à l’équipe de projet</w:t>
      </w:r>
      <w:r>
        <w:t xml:space="preserve"> référencé sous le nom PV</w:t>
      </w:r>
      <w:r w:rsidR="00EB4088">
        <w:t>E-</w:t>
      </w:r>
      <w:r w:rsidR="005E24ED">
        <w:t>&lt;</w:t>
      </w:r>
      <w:r w:rsidR="00DA2579">
        <w:t>JJMM</w:t>
      </w:r>
      <w:r w:rsidR="005E24ED">
        <w:t>&gt;</w:t>
      </w:r>
    </w:p>
    <w:p w14:paraId="5BB537F8" w14:textId="07365BC9" w:rsidR="00C50FCB" w:rsidRDefault="00C50FCB" w:rsidP="18995219">
      <w:pPr>
        <w:spacing w:after="0"/>
        <w:jc w:val="both"/>
      </w:pPr>
      <w:r>
        <w:t xml:space="preserve">Les comptes rendus de réunions avec le comité de </w:t>
      </w:r>
      <w:r w:rsidR="00E2487A">
        <w:t>pilotage sont</w:t>
      </w:r>
      <w:r>
        <w:t xml:space="preserve"> référencés sous le nom PV</w:t>
      </w:r>
      <w:r w:rsidR="00E2487A">
        <w:t>C</w:t>
      </w:r>
      <w:r>
        <w:t>-&lt;JJMM&gt;</w:t>
      </w:r>
    </w:p>
    <w:p w14:paraId="2349EF4E" w14:textId="3B52AB7F" w:rsidR="00E2487A" w:rsidRDefault="00E2487A" w:rsidP="18995219">
      <w:pPr>
        <w:spacing w:after="0"/>
        <w:jc w:val="both"/>
      </w:pPr>
      <w:r>
        <w:t>Les comptes rendus de réunions avec le mandant sont référencés sous le nom PV</w:t>
      </w:r>
      <w:r w:rsidR="00F12275">
        <w:t>M</w:t>
      </w:r>
      <w:r>
        <w:t>-&lt;JJMM&gt;</w:t>
      </w:r>
    </w:p>
    <w:p w14:paraId="48884F5E" w14:textId="3EE2E72A" w:rsidR="00392D14" w:rsidRDefault="002A7785" w:rsidP="1899521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 document de projet référencé sous le nom DDP-V</w:t>
      </w:r>
      <w:r w:rsidR="00F040EB">
        <w:rPr>
          <w:rFonts w:ascii="Calibri" w:eastAsia="Calibri" w:hAnsi="Calibri" w:cs="Calibri"/>
        </w:rPr>
        <w:t>3</w:t>
      </w:r>
    </w:p>
    <w:p w14:paraId="7903590E" w14:textId="356BB80E" w:rsidR="00246BBC" w:rsidRDefault="00246BBC" w:rsidP="18995219">
      <w:pPr>
        <w:spacing w:after="0"/>
        <w:jc w:val="both"/>
        <w:rPr>
          <w:rFonts w:ascii="Calibri" w:eastAsia="Calibri" w:hAnsi="Calibri" w:cs="Calibri"/>
        </w:rPr>
      </w:pPr>
      <w:r w:rsidRPr="18995219">
        <w:rPr>
          <w:rFonts w:ascii="Calibri" w:eastAsia="Calibri" w:hAnsi="Calibri" w:cs="Calibri"/>
        </w:rPr>
        <w:t xml:space="preserve">La </w:t>
      </w:r>
      <w:r w:rsidR="000F6760" w:rsidRPr="18995219">
        <w:rPr>
          <w:rFonts w:ascii="Calibri" w:eastAsia="Calibri" w:hAnsi="Calibri" w:cs="Calibri"/>
        </w:rPr>
        <w:t>documentation</w:t>
      </w:r>
      <w:r w:rsidRPr="18995219">
        <w:rPr>
          <w:rFonts w:ascii="Calibri" w:eastAsia="Calibri" w:hAnsi="Calibri" w:cs="Calibri"/>
        </w:rPr>
        <w:t xml:space="preserve"> officielle de </w:t>
      </w:r>
      <w:proofErr w:type="spellStart"/>
      <w:r w:rsidRPr="18995219">
        <w:rPr>
          <w:rFonts w:ascii="Calibri" w:eastAsia="Calibri" w:hAnsi="Calibri" w:cs="Calibri"/>
        </w:rPr>
        <w:t>Reac</w:t>
      </w:r>
      <w:r w:rsidR="00F0778F" w:rsidRPr="18995219">
        <w:rPr>
          <w:rFonts w:ascii="Calibri" w:eastAsia="Calibri" w:hAnsi="Calibri" w:cs="Calibri"/>
        </w:rPr>
        <w:t>t</w:t>
      </w:r>
      <w:proofErr w:type="spellEnd"/>
      <w:r w:rsidR="000F6760" w:rsidRPr="18995219">
        <w:rPr>
          <w:rFonts w:ascii="Calibri" w:eastAsia="Calibri" w:hAnsi="Calibri" w:cs="Calibri"/>
        </w:rPr>
        <w:t xml:space="preserve"> </w:t>
      </w:r>
      <w:r w:rsidRPr="18995219">
        <w:rPr>
          <w:rFonts w:ascii="Calibri" w:eastAsia="Calibri" w:hAnsi="Calibri" w:cs="Calibri"/>
        </w:rPr>
        <w:t xml:space="preserve">: </w:t>
      </w:r>
      <w:hyperlink r:id="rId15">
        <w:r w:rsidR="009A2A2D" w:rsidRPr="18995219">
          <w:rPr>
            <w:rStyle w:val="Lienhypertexte"/>
            <w:rFonts w:ascii="Calibri" w:eastAsia="Calibri" w:hAnsi="Calibri" w:cs="Calibri"/>
          </w:rPr>
          <w:t>https://reactjs.org/docs/getting-started.html</w:t>
        </w:r>
      </w:hyperlink>
    </w:p>
    <w:p w14:paraId="5EF6B70A" w14:textId="450A9C63" w:rsidR="009A2A2D" w:rsidRDefault="009A2A2D" w:rsidP="18995219">
      <w:pPr>
        <w:spacing w:after="0"/>
        <w:jc w:val="both"/>
        <w:rPr>
          <w:rFonts w:ascii="Calibri" w:eastAsia="Calibri" w:hAnsi="Calibri" w:cs="Calibri"/>
        </w:rPr>
      </w:pPr>
      <w:r w:rsidRPr="18995219">
        <w:rPr>
          <w:rFonts w:ascii="Calibri" w:eastAsia="Calibri" w:hAnsi="Calibri" w:cs="Calibri"/>
        </w:rPr>
        <w:t xml:space="preserve">La documentation officielle de </w:t>
      </w:r>
      <w:proofErr w:type="spellStart"/>
      <w:r w:rsidR="00A75E16">
        <w:rPr>
          <w:rFonts w:ascii="Calibri" w:eastAsia="Calibri" w:hAnsi="Calibri" w:cs="Calibri"/>
        </w:rPr>
        <w:t>Laravel</w:t>
      </w:r>
      <w:proofErr w:type="spellEnd"/>
      <w:r w:rsidRPr="18995219">
        <w:rPr>
          <w:rFonts w:ascii="Calibri" w:eastAsia="Calibri" w:hAnsi="Calibri" w:cs="Calibri"/>
        </w:rPr>
        <w:t xml:space="preserve"> : </w:t>
      </w:r>
      <w:hyperlink r:id="rId16" w:history="1">
        <w:r w:rsidR="00A75E16" w:rsidRPr="00A75E16">
          <w:rPr>
            <w:rStyle w:val="Lienhypertexte"/>
          </w:rPr>
          <w:t>https://laravel.com/docs/9.x</w:t>
        </w:r>
      </w:hyperlink>
    </w:p>
    <w:p w14:paraId="6C19D4BF" w14:textId="14DCA0C8" w:rsidR="000F4A93" w:rsidRDefault="00DF2596" w:rsidP="18995219">
      <w:pPr>
        <w:spacing w:after="0"/>
        <w:jc w:val="both"/>
        <w:rPr>
          <w:rFonts w:ascii="Calibri" w:eastAsia="Calibri" w:hAnsi="Calibri" w:cs="Calibri"/>
        </w:rPr>
      </w:pPr>
      <w:r w:rsidRPr="18995219">
        <w:rPr>
          <w:rFonts w:ascii="Calibri" w:eastAsia="Calibri" w:hAnsi="Calibri" w:cs="Calibri"/>
        </w:rPr>
        <w:t xml:space="preserve">La documentation officielle de MySQL : </w:t>
      </w:r>
      <w:hyperlink r:id="rId17">
        <w:r w:rsidRPr="18995219">
          <w:rPr>
            <w:rStyle w:val="Lienhypertexte"/>
            <w:rFonts w:ascii="Calibri" w:eastAsia="Calibri" w:hAnsi="Calibri" w:cs="Calibri"/>
          </w:rPr>
          <w:t>https://dev.mysql.com/doc/</w:t>
        </w:r>
      </w:hyperlink>
    </w:p>
    <w:p w14:paraId="52B46DDD" w14:textId="525E0F4B" w:rsidR="000F4A93" w:rsidRDefault="000F4A93" w:rsidP="18995219">
      <w:pPr>
        <w:spacing w:after="0"/>
        <w:jc w:val="both"/>
        <w:rPr>
          <w:rFonts w:ascii="Calibri" w:eastAsia="Calibri" w:hAnsi="Calibri" w:cs="Calibri"/>
        </w:rPr>
      </w:pPr>
      <w:r w:rsidRPr="18995219">
        <w:rPr>
          <w:rFonts w:ascii="Calibri" w:eastAsia="Calibri" w:hAnsi="Calibri" w:cs="Calibri"/>
        </w:rPr>
        <w:t xml:space="preserve">Le guide d’utilisation du langage de modélisation UML : </w:t>
      </w:r>
      <w:hyperlink r:id="rId18">
        <w:r w:rsidR="007C26F8" w:rsidRPr="18995219">
          <w:rPr>
            <w:rStyle w:val="Lienhypertexte"/>
            <w:rFonts w:ascii="Calibri" w:eastAsia="Calibri" w:hAnsi="Calibri" w:cs="Calibri"/>
          </w:rPr>
          <w:t>https://www.omg.org/training/index.html</w:t>
        </w:r>
      </w:hyperlink>
    </w:p>
    <w:p w14:paraId="254B923B" w14:textId="128CCAEE" w:rsidR="007C26F8" w:rsidRDefault="007C26F8" w:rsidP="18995219">
      <w:pPr>
        <w:spacing w:after="0"/>
        <w:jc w:val="both"/>
        <w:rPr>
          <w:rFonts w:ascii="Calibri" w:eastAsia="Calibri" w:hAnsi="Calibri" w:cs="Calibri"/>
        </w:rPr>
      </w:pPr>
      <w:r w:rsidRPr="18995219">
        <w:rPr>
          <w:rFonts w:ascii="Calibri" w:eastAsia="Calibri" w:hAnsi="Calibri" w:cs="Calibri"/>
        </w:rPr>
        <w:t>L</w:t>
      </w:r>
      <w:r w:rsidR="00E878C6" w:rsidRPr="18995219">
        <w:rPr>
          <w:rFonts w:ascii="Calibri" w:eastAsia="Calibri" w:hAnsi="Calibri" w:cs="Calibri"/>
        </w:rPr>
        <w:t xml:space="preserve">e manuel d’utilisation de PHP : </w:t>
      </w:r>
      <w:hyperlink r:id="rId19">
        <w:r w:rsidR="00E878C6" w:rsidRPr="18995219">
          <w:rPr>
            <w:rStyle w:val="Lienhypertexte"/>
            <w:rFonts w:ascii="Calibri" w:eastAsia="Calibri" w:hAnsi="Calibri" w:cs="Calibri"/>
          </w:rPr>
          <w:t>https://www.php.net/manual/fr/index.php</w:t>
        </w:r>
      </w:hyperlink>
    </w:p>
    <w:p w14:paraId="429E1CA8" w14:textId="5B1B6730" w:rsidR="000F4A93" w:rsidRDefault="00B129AA" w:rsidP="1899521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 manuel d’utilisation de JavaScript : </w:t>
      </w:r>
      <w:hyperlink r:id="rId20">
        <w:r w:rsidRPr="01EC0A28">
          <w:rPr>
            <w:rStyle w:val="Lienhypertexte"/>
            <w:rFonts w:ascii="Calibri" w:eastAsia="Calibri" w:hAnsi="Calibri" w:cs="Calibri"/>
          </w:rPr>
          <w:t>https://developer.mozilla.org/en-US/docs/Web/JavaScript</w:t>
        </w:r>
      </w:hyperlink>
    </w:p>
    <w:p w14:paraId="69CC03A3" w14:textId="22FF4E28" w:rsidR="000F4A93" w:rsidRDefault="000F4A93" w:rsidP="18995219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 l</w:t>
      </w:r>
      <w:r w:rsidRPr="00007EA1">
        <w:rPr>
          <w:rFonts w:ascii="Calibri" w:eastAsia="Calibri" w:hAnsi="Calibri" w:cs="Calibri"/>
        </w:rPr>
        <w:t xml:space="preserve">iste de contrôle </w:t>
      </w:r>
      <w:r>
        <w:rPr>
          <w:rFonts w:ascii="Calibri" w:eastAsia="Calibri" w:hAnsi="Calibri" w:cs="Calibri"/>
        </w:rPr>
        <w:t xml:space="preserve">qui </w:t>
      </w:r>
      <w:r w:rsidRPr="00007EA1">
        <w:rPr>
          <w:rFonts w:ascii="Calibri" w:eastAsia="Calibri" w:hAnsi="Calibri" w:cs="Calibri"/>
        </w:rPr>
        <w:t xml:space="preserve">utilise les </w:t>
      </w:r>
      <w:r>
        <w:rPr>
          <w:rFonts w:ascii="Calibri" w:eastAsia="Calibri" w:hAnsi="Calibri" w:cs="Calibri"/>
        </w:rPr>
        <w:t>« </w:t>
      </w:r>
      <w:r w:rsidRPr="00FA5A5C">
        <w:rPr>
          <w:rFonts w:ascii="Calibri" w:eastAsia="Calibri" w:hAnsi="Calibri" w:cs="Calibri"/>
        </w:rPr>
        <w:t xml:space="preserve">Web Content </w:t>
      </w:r>
      <w:proofErr w:type="spellStart"/>
      <w:r w:rsidRPr="00FA5A5C">
        <w:rPr>
          <w:rFonts w:ascii="Calibri" w:eastAsia="Calibri" w:hAnsi="Calibri" w:cs="Calibri"/>
        </w:rPr>
        <w:t>Accessibility</w:t>
      </w:r>
      <w:proofErr w:type="spellEnd"/>
      <w:r>
        <w:rPr>
          <w:rFonts w:ascii="Calibri" w:eastAsia="Calibri" w:hAnsi="Calibri" w:cs="Calibri"/>
        </w:rPr>
        <w:t> »</w:t>
      </w:r>
      <w:r w:rsidRPr="00007EA1">
        <w:rPr>
          <w:rFonts w:ascii="Calibri" w:eastAsia="Calibri" w:hAnsi="Calibri" w:cs="Calibri"/>
        </w:rPr>
        <w:t xml:space="preserve"> (WCAG) comme point de référence</w:t>
      </w:r>
      <w:r>
        <w:rPr>
          <w:rFonts w:ascii="Calibri" w:eastAsia="Calibri" w:hAnsi="Calibri" w:cs="Calibri"/>
        </w:rPr>
        <w:t xml:space="preserve"> : </w:t>
      </w:r>
      <w:hyperlink r:id="rId21" w:history="1">
        <w:r w:rsidRPr="00D033E7">
          <w:rPr>
            <w:rStyle w:val="Lienhypertexte"/>
            <w:rFonts w:ascii="Calibri" w:eastAsia="Calibri" w:hAnsi="Calibri" w:cs="Calibri"/>
          </w:rPr>
          <w:t>https://www.a11yproject.com/checklist/</w:t>
        </w:r>
      </w:hyperlink>
    </w:p>
    <w:p w14:paraId="78022453" w14:textId="77777777" w:rsidR="00675B9C" w:rsidRDefault="00675B9C" w:rsidP="0002537A">
      <w:pPr>
        <w:pStyle w:val="Titre1"/>
        <w:jc w:val="both"/>
      </w:pPr>
      <w:bookmarkStart w:id="74" w:name="_Toc335011129"/>
      <w:bookmarkStart w:id="75" w:name="_Toc335037115"/>
      <w:bookmarkStart w:id="76" w:name="_Toc335043777"/>
      <w:bookmarkStart w:id="77" w:name="_Toc335045597"/>
      <w:bookmarkStart w:id="78" w:name="_Toc335101239"/>
      <w:bookmarkStart w:id="79" w:name="_Toc335134953"/>
      <w:bookmarkStart w:id="80" w:name="_Toc335135113"/>
      <w:bookmarkStart w:id="81" w:name="_Toc335135219"/>
      <w:bookmarkStart w:id="82" w:name="_Toc118750322"/>
      <w:r>
        <w:t>Terminologie</w:t>
      </w:r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</w:p>
    <w:p w14:paraId="05386A22" w14:textId="77777777" w:rsidR="00675B9C" w:rsidRDefault="00675B9C" w:rsidP="0002537A">
      <w:pPr>
        <w:pStyle w:val="Titre2"/>
        <w:jc w:val="both"/>
      </w:pPr>
      <w:bookmarkStart w:id="83" w:name="_Toc335043778"/>
      <w:bookmarkStart w:id="84" w:name="_Toc335045598"/>
      <w:bookmarkStart w:id="85" w:name="_Toc335101240"/>
      <w:bookmarkStart w:id="86" w:name="_Toc335134954"/>
      <w:bookmarkStart w:id="87" w:name="_Toc335135114"/>
      <w:bookmarkStart w:id="88" w:name="_Toc335135220"/>
      <w:bookmarkStart w:id="89" w:name="_Toc118750323"/>
      <w:r>
        <w:t xml:space="preserve">Glossaire des termes </w:t>
      </w:r>
      <w:bookmarkEnd w:id="83"/>
      <w:bookmarkEnd w:id="84"/>
      <w:bookmarkEnd w:id="85"/>
      <w:bookmarkEnd w:id="86"/>
      <w:bookmarkEnd w:id="87"/>
      <w:bookmarkEnd w:id="88"/>
      <w:r>
        <w:t>utilisés</w:t>
      </w:r>
      <w:bookmarkEnd w:id="89"/>
    </w:p>
    <w:p w14:paraId="5EA0AC4C" w14:textId="030E9999" w:rsidR="00675B9C" w:rsidRDefault="000F6760" w:rsidP="0032772E">
      <w:pPr>
        <w:spacing w:after="0"/>
        <w:jc w:val="both"/>
      </w:pPr>
      <w:r w:rsidRPr="00E329AF">
        <w:rPr>
          <w:b/>
          <w:bCs/>
        </w:rPr>
        <w:t xml:space="preserve">Draw.io </w:t>
      </w:r>
      <w:r w:rsidR="00675B9C" w:rsidRPr="00E329AF">
        <w:rPr>
          <w:b/>
          <w:bCs/>
        </w:rPr>
        <w:t>:</w:t>
      </w:r>
      <w:r w:rsidR="00675B9C">
        <w:tab/>
      </w:r>
      <w:r w:rsidR="00675B9C">
        <w:tab/>
        <w:t>Outil de conception et de modélisation.</w:t>
      </w:r>
    </w:p>
    <w:p w14:paraId="54FED71E" w14:textId="5ABC390F" w:rsidR="00675B9C" w:rsidRDefault="000F6760" w:rsidP="0032772E">
      <w:pPr>
        <w:spacing w:after="0"/>
        <w:jc w:val="both"/>
      </w:pPr>
      <w:r w:rsidRPr="00E329AF">
        <w:rPr>
          <w:b/>
          <w:bCs/>
        </w:rPr>
        <w:t>Java</w:t>
      </w:r>
      <w:r w:rsidR="00A0729A">
        <w:rPr>
          <w:b/>
          <w:bCs/>
        </w:rPr>
        <w:t>S</w:t>
      </w:r>
      <w:r w:rsidRPr="00E329AF">
        <w:rPr>
          <w:b/>
          <w:bCs/>
        </w:rPr>
        <w:t>cript :</w:t>
      </w:r>
      <w:r w:rsidR="00675B9C">
        <w:tab/>
      </w:r>
      <w:r w:rsidR="00675B9C">
        <w:tab/>
        <w:t>Langage de programmation</w:t>
      </w:r>
    </w:p>
    <w:p w14:paraId="7D17D111" w14:textId="25E66D33" w:rsidR="00E26124" w:rsidRDefault="00E26124" w:rsidP="0032772E">
      <w:pPr>
        <w:spacing w:after="0"/>
        <w:jc w:val="both"/>
      </w:pPr>
      <w:r w:rsidRPr="00E329AF">
        <w:rPr>
          <w:b/>
          <w:bCs/>
        </w:rPr>
        <w:t>PHP :</w:t>
      </w:r>
      <w:r>
        <w:t xml:space="preserve"> </w:t>
      </w:r>
      <w:r>
        <w:tab/>
      </w:r>
      <w:r>
        <w:tab/>
      </w:r>
      <w:r>
        <w:tab/>
        <w:t>Langage de programmation</w:t>
      </w:r>
    </w:p>
    <w:p w14:paraId="37252BA8" w14:textId="3E33D3AD" w:rsidR="00E26124" w:rsidRDefault="00D033E7" w:rsidP="0032772E">
      <w:pPr>
        <w:spacing w:after="0"/>
        <w:jc w:val="both"/>
      </w:pPr>
      <w:proofErr w:type="spellStart"/>
      <w:r>
        <w:rPr>
          <w:b/>
          <w:bCs/>
        </w:rPr>
        <w:t>Laravel</w:t>
      </w:r>
      <w:proofErr w:type="spellEnd"/>
      <w:r w:rsidR="00E26124" w:rsidRPr="00E329AF">
        <w:rPr>
          <w:b/>
          <w:bCs/>
        </w:rPr>
        <w:t> :</w:t>
      </w:r>
      <w:r w:rsidR="00E26124">
        <w:tab/>
      </w:r>
      <w:r w:rsidR="00E26124">
        <w:tab/>
        <w:t>Framework PHP utilisé pour les projets web</w:t>
      </w:r>
      <w:r w:rsidR="00E26124">
        <w:tab/>
      </w:r>
      <w:r w:rsidR="00E26124">
        <w:tab/>
      </w:r>
    </w:p>
    <w:p w14:paraId="467DCE70" w14:textId="679DC4C3" w:rsidR="288F2B27" w:rsidRDefault="000F6760" w:rsidP="0032772E">
      <w:pPr>
        <w:spacing w:after="0"/>
        <w:jc w:val="both"/>
      </w:pPr>
      <w:proofErr w:type="spellStart"/>
      <w:r w:rsidRPr="00E329AF">
        <w:rPr>
          <w:b/>
          <w:bCs/>
        </w:rPr>
        <w:t>React</w:t>
      </w:r>
      <w:proofErr w:type="spellEnd"/>
      <w:r w:rsidRPr="00E329AF">
        <w:rPr>
          <w:b/>
          <w:bCs/>
        </w:rPr>
        <w:t xml:space="preserve"> :</w:t>
      </w:r>
      <w:r w:rsidR="288F2B27" w:rsidRPr="00E329AF">
        <w:rPr>
          <w:b/>
          <w:bCs/>
        </w:rPr>
        <w:tab/>
      </w:r>
      <w:r w:rsidR="288F2B27">
        <w:tab/>
      </w:r>
      <w:r w:rsidR="288F2B27">
        <w:tab/>
        <w:t>Librairie basée sur Java</w:t>
      </w:r>
      <w:r w:rsidR="00A0729A">
        <w:t>S</w:t>
      </w:r>
      <w:r w:rsidR="288F2B27">
        <w:t>cript</w:t>
      </w:r>
      <w:r w:rsidR="00F0778F">
        <w:t xml:space="preserve"> </w:t>
      </w:r>
      <w:r w:rsidR="00043A9E">
        <w:t>pour la création d’interfaces utilisateurs</w:t>
      </w:r>
    </w:p>
    <w:p w14:paraId="4F8F8F3C" w14:textId="77777777" w:rsidR="00675B9C" w:rsidRPr="00433562" w:rsidRDefault="00675B9C" w:rsidP="0032772E">
      <w:pPr>
        <w:spacing w:after="0"/>
        <w:jc w:val="both"/>
      </w:pPr>
      <w:r w:rsidRPr="00433562">
        <w:rPr>
          <w:b/>
          <w:bCs/>
        </w:rPr>
        <w:t>UML :</w:t>
      </w:r>
      <w:r w:rsidRPr="00433562">
        <w:rPr>
          <w:b/>
          <w:bCs/>
        </w:rPr>
        <w:tab/>
      </w:r>
      <w:r w:rsidRPr="00433562">
        <w:tab/>
      </w:r>
      <w:r w:rsidRPr="00433562">
        <w:tab/>
        <w:t>« </w:t>
      </w:r>
      <w:proofErr w:type="spellStart"/>
      <w:r w:rsidRPr="00433562">
        <w:t>Unified</w:t>
      </w:r>
      <w:proofErr w:type="spellEnd"/>
      <w:r w:rsidRPr="00433562">
        <w:t xml:space="preserve"> Modeling </w:t>
      </w:r>
      <w:proofErr w:type="spellStart"/>
      <w:r w:rsidRPr="00433562">
        <w:t>Language</w:t>
      </w:r>
      <w:proofErr w:type="spellEnd"/>
      <w:r w:rsidRPr="00433562">
        <w:t xml:space="preserve"> » notation standard pour la modélisation </w:t>
      </w:r>
    </w:p>
    <w:p w14:paraId="2AAF8322" w14:textId="3B8C2112" w:rsidR="00EA34E9" w:rsidRPr="00BC1719" w:rsidRDefault="00675B9C" w:rsidP="0002537A">
      <w:pPr>
        <w:pStyle w:val="Titre2"/>
        <w:jc w:val="both"/>
      </w:pPr>
      <w:bookmarkStart w:id="90" w:name="_Toc118750324"/>
      <w:r>
        <w:t>Signification des abréviations :</w:t>
      </w:r>
      <w:bookmarkEnd w:id="90"/>
    </w:p>
    <w:p w14:paraId="5AB7976B" w14:textId="3725257B" w:rsidR="00675B9C" w:rsidRDefault="00675B9C" w:rsidP="18995219">
      <w:pPr>
        <w:spacing w:after="0"/>
        <w:jc w:val="both"/>
      </w:pPr>
      <w:r w:rsidRPr="00EA34E9">
        <w:rPr>
          <w:b/>
          <w:bCs/>
        </w:rPr>
        <w:t>PAQ :</w:t>
      </w:r>
      <w:r>
        <w:tab/>
      </w:r>
      <w:r>
        <w:tab/>
      </w:r>
      <w:r>
        <w:tab/>
        <w:t>Plan d’assurance qualité</w:t>
      </w:r>
    </w:p>
    <w:p w14:paraId="0D686EF4" w14:textId="677FD79D" w:rsidR="00D81275" w:rsidRDefault="00D81275" w:rsidP="18995219">
      <w:pPr>
        <w:spacing w:after="0"/>
        <w:jc w:val="both"/>
      </w:pPr>
      <w:r w:rsidRPr="00D81275">
        <w:rPr>
          <w:b/>
          <w:bCs/>
        </w:rPr>
        <w:t>EOP :</w:t>
      </w:r>
      <w:r>
        <w:tab/>
      </w:r>
      <w:r>
        <w:tab/>
      </w:r>
      <w:r>
        <w:tab/>
      </w:r>
      <w:r w:rsidR="00B04F7E">
        <w:t>É</w:t>
      </w:r>
      <w:r>
        <w:t>tude d’opportunité</w:t>
      </w:r>
    </w:p>
    <w:p w14:paraId="76A275D5" w14:textId="28F7E9DE" w:rsidR="00B8366F" w:rsidRDefault="00CB616B" w:rsidP="18995219">
      <w:pPr>
        <w:spacing w:after="0"/>
        <w:jc w:val="both"/>
      </w:pPr>
      <w:r w:rsidRPr="00CB616B">
        <w:rPr>
          <w:b/>
          <w:bCs/>
        </w:rPr>
        <w:t>PCM</w:t>
      </w:r>
      <w:r>
        <w:rPr>
          <w:b/>
          <w:bCs/>
        </w:rPr>
        <w:t xml:space="preserve"> : </w:t>
      </w:r>
      <w:r>
        <w:tab/>
      </w:r>
      <w:r>
        <w:tab/>
      </w:r>
      <w:r>
        <w:tab/>
      </w:r>
      <w:r w:rsidRPr="00CB616B">
        <w:t>Plan de communication</w:t>
      </w:r>
    </w:p>
    <w:p w14:paraId="57761854" w14:textId="0BD29BBD" w:rsidR="00CB616B" w:rsidRDefault="00040BDE" w:rsidP="18995219">
      <w:pPr>
        <w:spacing w:after="0"/>
        <w:jc w:val="both"/>
      </w:pPr>
      <w:r w:rsidRPr="00040BDE">
        <w:rPr>
          <w:b/>
          <w:bCs/>
        </w:rPr>
        <w:t>D</w:t>
      </w:r>
      <w:r w:rsidR="00A4755C">
        <w:rPr>
          <w:b/>
          <w:bCs/>
        </w:rPr>
        <w:t>D</w:t>
      </w:r>
      <w:r w:rsidRPr="00040BDE">
        <w:rPr>
          <w:b/>
          <w:bCs/>
        </w:rPr>
        <w:t>P</w:t>
      </w:r>
      <w:r>
        <w:rPr>
          <w:b/>
          <w:bCs/>
        </w:rPr>
        <w:t> :</w:t>
      </w:r>
      <w:r>
        <w:tab/>
      </w:r>
      <w:r>
        <w:tab/>
      </w:r>
      <w:r>
        <w:tab/>
      </w:r>
      <w:r w:rsidRPr="00040BDE">
        <w:t>Document de projet</w:t>
      </w:r>
    </w:p>
    <w:p w14:paraId="5DDAF425" w14:textId="560C3EE6" w:rsidR="00A4755C" w:rsidRDefault="00A4755C" w:rsidP="18995219">
      <w:pPr>
        <w:spacing w:after="0"/>
        <w:jc w:val="both"/>
      </w:pPr>
      <w:r w:rsidRPr="007B5A48">
        <w:rPr>
          <w:b/>
          <w:bCs/>
        </w:rPr>
        <w:t>PDV :</w:t>
      </w:r>
      <w:r>
        <w:t xml:space="preserve"> </w:t>
      </w:r>
      <w:r>
        <w:tab/>
      </w:r>
      <w:r>
        <w:tab/>
      </w:r>
      <w:r>
        <w:tab/>
        <w:t>Processus de développement</w:t>
      </w:r>
    </w:p>
    <w:p w14:paraId="5F1673F2" w14:textId="486E0CA0" w:rsidR="00A4755C" w:rsidRDefault="00A4755C" w:rsidP="18995219">
      <w:pPr>
        <w:spacing w:after="0"/>
        <w:jc w:val="both"/>
      </w:pPr>
      <w:r w:rsidRPr="007B5A48">
        <w:rPr>
          <w:b/>
          <w:bCs/>
        </w:rPr>
        <w:t>GDR :</w:t>
      </w:r>
      <w:r>
        <w:tab/>
      </w:r>
      <w:r>
        <w:tab/>
      </w:r>
      <w:r>
        <w:tab/>
        <w:t>Gestion des risques</w:t>
      </w:r>
    </w:p>
    <w:p w14:paraId="17904C9E" w14:textId="188CF2F8" w:rsidR="002A44B0" w:rsidRPr="00040BDE" w:rsidRDefault="002A44B0" w:rsidP="18995219">
      <w:pPr>
        <w:spacing w:after="0"/>
        <w:jc w:val="both"/>
      </w:pPr>
      <w:r w:rsidRPr="007B5A48">
        <w:rPr>
          <w:b/>
          <w:bCs/>
        </w:rPr>
        <w:t>PNF :</w:t>
      </w:r>
      <w:r>
        <w:tab/>
      </w:r>
      <w:r>
        <w:tab/>
      </w:r>
      <w:r>
        <w:tab/>
        <w:t>Planification</w:t>
      </w:r>
    </w:p>
    <w:p w14:paraId="0D9FBAB1" w14:textId="750D6A86" w:rsidR="00E40D83" w:rsidRDefault="00675B9C" w:rsidP="18995219">
      <w:pPr>
        <w:spacing w:after="0"/>
        <w:jc w:val="both"/>
      </w:pPr>
      <w:r w:rsidRPr="00EA34E9">
        <w:rPr>
          <w:b/>
          <w:bCs/>
        </w:rPr>
        <w:t>EP</w:t>
      </w:r>
      <w:r w:rsidR="00A4755C">
        <w:rPr>
          <w:b/>
          <w:bCs/>
        </w:rPr>
        <w:t>L</w:t>
      </w:r>
      <w:r w:rsidRPr="00EA34E9">
        <w:rPr>
          <w:b/>
          <w:bCs/>
        </w:rPr>
        <w:t xml:space="preserve"> :</w:t>
      </w:r>
      <w:r>
        <w:tab/>
      </w:r>
      <w:r>
        <w:tab/>
      </w:r>
      <w:r>
        <w:tab/>
      </w:r>
      <w:r w:rsidR="00E25103">
        <w:t>É</w:t>
      </w:r>
      <w:r>
        <w:t>tude préalable</w:t>
      </w:r>
    </w:p>
    <w:p w14:paraId="417CCA4D" w14:textId="70F524D2" w:rsidR="00546170" w:rsidRDefault="007C4F60" w:rsidP="18995219">
      <w:pPr>
        <w:spacing w:after="0"/>
        <w:jc w:val="both"/>
        <w:rPr>
          <w:color w:val="000000"/>
        </w:rPr>
      </w:pPr>
      <w:r w:rsidRPr="007C4F60">
        <w:rPr>
          <w:b/>
          <w:bCs/>
        </w:rPr>
        <w:t>EOP :</w:t>
      </w:r>
      <w:r>
        <w:t xml:space="preserve"> </w:t>
      </w:r>
      <w:r>
        <w:tab/>
      </w:r>
      <w:r>
        <w:tab/>
      </w:r>
      <w:r>
        <w:tab/>
      </w:r>
      <w:r w:rsidR="00263EA0" w:rsidRPr="18995219">
        <w:rPr>
          <w:color w:val="000000" w:themeColor="text1"/>
        </w:rPr>
        <w:t>Étude d’opportunité</w:t>
      </w:r>
    </w:p>
    <w:p w14:paraId="11F40009" w14:textId="438E89C2" w:rsidR="00F109B2" w:rsidRDefault="00AD2AC7" w:rsidP="18995219">
      <w:pPr>
        <w:spacing w:after="0"/>
        <w:jc w:val="both"/>
        <w:rPr>
          <w:color w:val="000000"/>
        </w:rPr>
      </w:pPr>
      <w:r w:rsidRPr="18995219">
        <w:rPr>
          <w:b/>
          <w:color w:val="000000" w:themeColor="text1"/>
        </w:rPr>
        <w:t>M</w:t>
      </w:r>
      <w:r w:rsidR="00053DBB" w:rsidRPr="18995219">
        <w:rPr>
          <w:b/>
          <w:color w:val="000000" w:themeColor="text1"/>
        </w:rPr>
        <w:t>ST :</w:t>
      </w:r>
      <w:r w:rsidR="00053DBB">
        <w:tab/>
      </w:r>
      <w:r w:rsidR="00053DBB">
        <w:tab/>
      </w:r>
      <w:r w:rsidR="00053DBB">
        <w:tab/>
      </w:r>
      <w:r w:rsidR="00053DBB" w:rsidRPr="18995219">
        <w:rPr>
          <w:color w:val="000000" w:themeColor="text1"/>
        </w:rPr>
        <w:t xml:space="preserve">Document qui contient les </w:t>
      </w:r>
      <w:proofErr w:type="spellStart"/>
      <w:r w:rsidR="00053DBB" w:rsidRPr="18995219">
        <w:rPr>
          <w:color w:val="000000" w:themeColor="text1"/>
        </w:rPr>
        <w:t>milestones</w:t>
      </w:r>
      <w:proofErr w:type="spellEnd"/>
    </w:p>
    <w:p w14:paraId="61D9D940" w14:textId="740C159B" w:rsidR="00AB3B7A" w:rsidRDefault="00AB3B7A" w:rsidP="18995219">
      <w:pPr>
        <w:spacing w:after="0"/>
        <w:jc w:val="both"/>
        <w:rPr>
          <w:color w:val="000000"/>
        </w:rPr>
      </w:pPr>
      <w:r w:rsidRPr="18995219">
        <w:rPr>
          <w:b/>
          <w:color w:val="000000" w:themeColor="text1"/>
        </w:rPr>
        <w:t>UX :</w:t>
      </w:r>
      <w:r>
        <w:tab/>
      </w:r>
      <w:r>
        <w:tab/>
      </w:r>
      <w:r>
        <w:tab/>
      </w:r>
      <w:r w:rsidR="009615C8" w:rsidRPr="18995219">
        <w:rPr>
          <w:color w:val="000000" w:themeColor="text1"/>
        </w:rPr>
        <w:t xml:space="preserve">Expérience </w:t>
      </w:r>
      <w:r w:rsidR="00677B49" w:rsidRPr="18995219">
        <w:rPr>
          <w:color w:val="000000" w:themeColor="text1"/>
        </w:rPr>
        <w:t>utilisateur</w:t>
      </w:r>
      <w:r w:rsidRPr="18995219">
        <w:rPr>
          <w:color w:val="000000" w:themeColor="text1"/>
        </w:rPr>
        <w:t xml:space="preserve"> </w:t>
      </w:r>
    </w:p>
    <w:p w14:paraId="35E636D8" w14:textId="421EFA43" w:rsidR="009323F6" w:rsidRDefault="00AB3B7A" w:rsidP="18995219">
      <w:pPr>
        <w:spacing w:after="0"/>
        <w:jc w:val="both"/>
        <w:rPr>
          <w:color w:val="000000" w:themeColor="text1"/>
        </w:rPr>
      </w:pPr>
      <w:r w:rsidRPr="18995219">
        <w:rPr>
          <w:b/>
          <w:color w:val="000000" w:themeColor="text1"/>
        </w:rPr>
        <w:t>UI</w:t>
      </w:r>
      <w:r w:rsidR="00677B49" w:rsidRPr="18995219">
        <w:rPr>
          <w:b/>
          <w:color w:val="000000" w:themeColor="text1"/>
        </w:rPr>
        <w:t xml:space="preserve"> : </w:t>
      </w:r>
      <w:r w:rsidR="00677B49">
        <w:tab/>
      </w:r>
      <w:r w:rsidR="00677B49">
        <w:tab/>
      </w:r>
      <w:r w:rsidR="00677B49">
        <w:tab/>
      </w:r>
      <w:r w:rsidR="00677B49" w:rsidRPr="18995219">
        <w:rPr>
          <w:color w:val="000000" w:themeColor="text1"/>
        </w:rPr>
        <w:t>Interface utilisateur</w:t>
      </w:r>
    </w:p>
    <w:p w14:paraId="5DAE0008" w14:textId="3FAF13FB" w:rsidR="009323F6" w:rsidRPr="009323F6" w:rsidRDefault="009323F6" w:rsidP="009323F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0F1B978" w14:textId="77777777" w:rsidR="00675B9C" w:rsidRDefault="00675B9C" w:rsidP="0002537A">
      <w:pPr>
        <w:pStyle w:val="Titre1"/>
        <w:jc w:val="both"/>
      </w:pPr>
      <w:bookmarkStart w:id="91" w:name="_Toc335011130"/>
      <w:bookmarkStart w:id="92" w:name="_Toc335037116"/>
      <w:bookmarkStart w:id="93" w:name="_Toc335043779"/>
      <w:bookmarkStart w:id="94" w:name="_Toc335045599"/>
      <w:bookmarkStart w:id="95" w:name="_Toc335101241"/>
      <w:bookmarkStart w:id="96" w:name="_Toc335134955"/>
      <w:bookmarkStart w:id="97" w:name="_Toc335135115"/>
      <w:bookmarkStart w:id="98" w:name="_Toc335135221"/>
      <w:bookmarkStart w:id="99" w:name="_Toc118750325"/>
      <w:r>
        <w:lastRenderedPageBreak/>
        <w:t>Organisation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14651680" w14:textId="77777777" w:rsidR="00675B9C" w:rsidRDefault="00675B9C" w:rsidP="0002537A">
      <w:pPr>
        <w:pStyle w:val="Titre2"/>
        <w:jc w:val="both"/>
      </w:pPr>
      <w:bookmarkStart w:id="100" w:name="_Toc335037117"/>
      <w:bookmarkStart w:id="101" w:name="_Toc335043780"/>
      <w:bookmarkStart w:id="102" w:name="_Toc335045600"/>
      <w:bookmarkStart w:id="103" w:name="_Toc335101242"/>
      <w:bookmarkStart w:id="104" w:name="_Toc335134956"/>
      <w:bookmarkStart w:id="105" w:name="_Toc335135116"/>
      <w:bookmarkStart w:id="106" w:name="_Toc335135222"/>
      <w:bookmarkStart w:id="107" w:name="_Toc118750326"/>
      <w:r>
        <w:t>Structure du projet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</w:p>
    <w:p w14:paraId="051CE12E" w14:textId="75EF679C" w:rsidR="00675B9C" w:rsidRDefault="00EF674F" w:rsidP="0002537A">
      <w:pPr>
        <w:pStyle w:val="Titre3"/>
        <w:jc w:val="both"/>
      </w:pPr>
      <w:bookmarkStart w:id="108" w:name="_Toc335037118"/>
      <w:bookmarkStart w:id="109" w:name="_Toc335043781"/>
      <w:bookmarkStart w:id="110" w:name="_Toc335045601"/>
      <w:bookmarkStart w:id="111" w:name="_Toc335101243"/>
      <w:bookmarkStart w:id="112" w:name="_Toc335134957"/>
      <w:bookmarkStart w:id="113" w:name="_Toc335135117"/>
      <w:bookmarkStart w:id="114" w:name="_Toc118750327"/>
      <w:r>
        <w:t>É</w:t>
      </w:r>
      <w:r w:rsidR="00675B9C">
        <w:t>quipe de projet</w:t>
      </w:r>
      <w:bookmarkEnd w:id="108"/>
      <w:bookmarkEnd w:id="109"/>
      <w:bookmarkEnd w:id="110"/>
      <w:bookmarkEnd w:id="111"/>
      <w:bookmarkEnd w:id="112"/>
      <w:bookmarkEnd w:id="113"/>
      <w:bookmarkEnd w:id="114"/>
    </w:p>
    <w:p w14:paraId="0CC8986B" w14:textId="7B422A12" w:rsidR="00675B9C" w:rsidRDefault="00675B9C" w:rsidP="18995219">
      <w:pPr>
        <w:jc w:val="both"/>
      </w:pPr>
      <w:r>
        <w:t>Cette structure est l’instance exécutive qui a en charge la conception et la réalisation du logiciel concerné. L’équipe de projet est composée de :</w:t>
      </w:r>
    </w:p>
    <w:p w14:paraId="5CEDF113" w14:textId="1EB57B0F" w:rsidR="00675B9C" w:rsidRDefault="00675B9C" w:rsidP="18995219">
      <w:pPr>
        <w:spacing w:after="0"/>
        <w:jc w:val="both"/>
      </w:pPr>
      <w:r w:rsidRPr="00EA34E9">
        <w:rPr>
          <w:b/>
          <w:bCs/>
        </w:rPr>
        <w:t xml:space="preserve">Monsieur </w:t>
      </w:r>
      <w:r w:rsidR="004957C7">
        <w:rPr>
          <w:b/>
          <w:bCs/>
        </w:rPr>
        <w:t>GUIL</w:t>
      </w:r>
      <w:r w:rsidR="06A7D391" w:rsidRPr="00EA34E9">
        <w:rPr>
          <w:b/>
          <w:bCs/>
        </w:rPr>
        <w:t xml:space="preserve"> </w:t>
      </w:r>
      <w:r w:rsidR="004957C7">
        <w:rPr>
          <w:b/>
          <w:bCs/>
        </w:rPr>
        <w:t>Nicolas</w:t>
      </w:r>
      <w:r w:rsidR="00E40D83">
        <w:rPr>
          <w:b/>
          <w:bCs/>
        </w:rPr>
        <w:t xml:space="preserve"> </w:t>
      </w:r>
      <w:r w:rsidRPr="00EA34E9">
        <w:rPr>
          <w:b/>
          <w:bCs/>
        </w:rPr>
        <w:t>:</w:t>
      </w:r>
      <w:r w:rsidR="008523DE">
        <w:tab/>
      </w:r>
      <w:r w:rsidR="0045465D">
        <w:tab/>
      </w:r>
      <w:r w:rsidR="000E6F7A" w:rsidRPr="18995219">
        <w:rPr>
          <w:rFonts w:ascii="Calibri" w:hAnsi="Calibri" w:cs="Calibri"/>
          <w:color w:val="000000" w:themeColor="text1"/>
        </w:rPr>
        <w:t>É</w:t>
      </w:r>
      <w:r w:rsidR="008523DE" w:rsidRPr="008523DE">
        <w:t>tudiant HES</w:t>
      </w:r>
    </w:p>
    <w:p w14:paraId="415235B4" w14:textId="333EC238" w:rsidR="00675B9C" w:rsidRDefault="00675B9C" w:rsidP="18995219">
      <w:pPr>
        <w:spacing w:after="0"/>
        <w:jc w:val="both"/>
      </w:pPr>
      <w:r w:rsidRPr="00EA34E9">
        <w:rPr>
          <w:b/>
          <w:bCs/>
        </w:rPr>
        <w:t>M</w:t>
      </w:r>
      <w:r w:rsidR="177F94FB" w:rsidRPr="00EA34E9">
        <w:rPr>
          <w:b/>
          <w:bCs/>
        </w:rPr>
        <w:t xml:space="preserve">onsieur </w:t>
      </w:r>
      <w:r w:rsidR="004957C7">
        <w:rPr>
          <w:b/>
          <w:bCs/>
        </w:rPr>
        <w:t xml:space="preserve">FELICIO </w:t>
      </w:r>
      <w:r w:rsidR="004957C7" w:rsidRPr="00EA34E9">
        <w:rPr>
          <w:b/>
          <w:bCs/>
        </w:rPr>
        <w:t>Yann</w:t>
      </w:r>
      <w:r w:rsidR="004957C7">
        <w:t xml:space="preserve"> :</w:t>
      </w:r>
      <w:r>
        <w:tab/>
      </w:r>
      <w:r w:rsidR="0045465D">
        <w:tab/>
      </w:r>
      <w:r w:rsidR="000E6F7A" w:rsidRPr="18995219">
        <w:rPr>
          <w:rFonts w:ascii="Calibri" w:hAnsi="Calibri" w:cs="Calibri"/>
          <w:color w:val="000000" w:themeColor="text1"/>
        </w:rPr>
        <w:t>É</w:t>
      </w:r>
      <w:r w:rsidR="000E6F7A" w:rsidRPr="008523DE">
        <w:t>tudiant HES</w:t>
      </w:r>
    </w:p>
    <w:p w14:paraId="09E315F5" w14:textId="09ADBB09" w:rsidR="00675B9C" w:rsidRDefault="00675B9C" w:rsidP="18995219">
      <w:pPr>
        <w:spacing w:after="0"/>
        <w:jc w:val="both"/>
      </w:pPr>
      <w:r w:rsidRPr="00EA34E9">
        <w:rPr>
          <w:b/>
          <w:bCs/>
        </w:rPr>
        <w:t xml:space="preserve">Monsieur </w:t>
      </w:r>
      <w:r w:rsidR="004957C7">
        <w:rPr>
          <w:b/>
          <w:bCs/>
        </w:rPr>
        <w:t>GREUB</w:t>
      </w:r>
      <w:r w:rsidR="06FEFBF5" w:rsidRPr="00EA34E9">
        <w:rPr>
          <w:b/>
          <w:bCs/>
        </w:rPr>
        <w:t xml:space="preserve"> </w:t>
      </w:r>
      <w:r w:rsidR="004957C7">
        <w:rPr>
          <w:b/>
          <w:bCs/>
        </w:rPr>
        <w:t>Oliver</w:t>
      </w:r>
      <w:r w:rsidR="006F3C8A">
        <w:t xml:space="preserve"> :</w:t>
      </w:r>
      <w:r>
        <w:tab/>
      </w:r>
      <w:r w:rsidR="0045465D">
        <w:tab/>
      </w:r>
      <w:r w:rsidR="000E6F7A" w:rsidRPr="18995219">
        <w:rPr>
          <w:rFonts w:ascii="Calibri" w:hAnsi="Calibri" w:cs="Calibri"/>
          <w:color w:val="000000" w:themeColor="text1"/>
        </w:rPr>
        <w:t>É</w:t>
      </w:r>
      <w:r w:rsidR="000E6F7A" w:rsidRPr="008523DE">
        <w:t>tudiant HES</w:t>
      </w:r>
    </w:p>
    <w:p w14:paraId="1A353B60" w14:textId="68ECEFD4" w:rsidR="00BD7BD8" w:rsidRDefault="00675B9C" w:rsidP="18995219">
      <w:pPr>
        <w:spacing w:after="0"/>
        <w:jc w:val="both"/>
      </w:pPr>
      <w:r w:rsidRPr="00EA34E9">
        <w:rPr>
          <w:b/>
          <w:bCs/>
        </w:rPr>
        <w:t xml:space="preserve">Monsieur </w:t>
      </w:r>
      <w:r w:rsidR="004957C7">
        <w:rPr>
          <w:b/>
          <w:bCs/>
        </w:rPr>
        <w:t>BRUNET</w:t>
      </w:r>
      <w:r w:rsidR="68EFC767" w:rsidRPr="00EA34E9">
        <w:rPr>
          <w:b/>
          <w:bCs/>
        </w:rPr>
        <w:t xml:space="preserve"> </w:t>
      </w:r>
      <w:r w:rsidR="004957C7">
        <w:rPr>
          <w:b/>
          <w:bCs/>
        </w:rPr>
        <w:t>Marc</w:t>
      </w:r>
      <w:r w:rsidR="006F3C8A">
        <w:t xml:space="preserve"> :</w:t>
      </w:r>
      <w:r w:rsidR="4CA13BB5">
        <w:t xml:space="preserve"> </w:t>
      </w:r>
      <w:r>
        <w:tab/>
      </w:r>
      <w:r w:rsidR="0045465D">
        <w:tab/>
      </w:r>
      <w:r w:rsidR="000E6F7A" w:rsidRPr="18995219">
        <w:rPr>
          <w:rFonts w:ascii="Calibri" w:hAnsi="Calibri" w:cs="Calibri"/>
          <w:color w:val="000000" w:themeColor="text1"/>
        </w:rPr>
        <w:t>É</w:t>
      </w:r>
      <w:r w:rsidR="000E6F7A" w:rsidRPr="008523DE">
        <w:t>tudiant HES</w:t>
      </w:r>
    </w:p>
    <w:p w14:paraId="666781AE" w14:textId="77777777" w:rsidR="00675B9C" w:rsidRDefault="00675B9C" w:rsidP="0002537A">
      <w:pPr>
        <w:pStyle w:val="Titre3"/>
        <w:jc w:val="both"/>
      </w:pPr>
      <w:bookmarkStart w:id="115" w:name="_Toc335037119"/>
      <w:bookmarkStart w:id="116" w:name="_Toc335043782"/>
      <w:bookmarkStart w:id="117" w:name="_Toc335045602"/>
      <w:bookmarkStart w:id="118" w:name="_Toc335101244"/>
      <w:bookmarkStart w:id="119" w:name="_Toc335134958"/>
      <w:bookmarkStart w:id="120" w:name="_Toc335135118"/>
      <w:bookmarkStart w:id="121" w:name="_Toc118750328"/>
      <w:r>
        <w:t>Comité de pilotage</w:t>
      </w:r>
      <w:bookmarkEnd w:id="115"/>
      <w:bookmarkEnd w:id="116"/>
      <w:bookmarkEnd w:id="117"/>
      <w:bookmarkEnd w:id="118"/>
      <w:bookmarkEnd w:id="119"/>
      <w:bookmarkEnd w:id="120"/>
      <w:bookmarkEnd w:id="121"/>
    </w:p>
    <w:p w14:paraId="552EE95A" w14:textId="3454DC8A" w:rsidR="00675B9C" w:rsidRDefault="00675B9C" w:rsidP="18995219">
      <w:pPr>
        <w:spacing w:after="120"/>
        <w:jc w:val="both"/>
      </w:pPr>
      <w:r>
        <w:t>Cette structure est une instance décisionnelle de suivi et de coordination globale de l’ensemble des phases. Le comité de pilotage est composé de :</w:t>
      </w:r>
    </w:p>
    <w:p w14:paraId="03BB067A" w14:textId="36E2BBA7" w:rsidR="00675B9C" w:rsidRPr="006E37DD" w:rsidRDefault="00675B9C" w:rsidP="18995219">
      <w:pPr>
        <w:spacing w:after="0"/>
        <w:jc w:val="both"/>
      </w:pPr>
      <w:r w:rsidRPr="006E37DD">
        <w:rPr>
          <w:b/>
          <w:bCs/>
        </w:rPr>
        <w:t xml:space="preserve">Madame </w:t>
      </w:r>
      <w:r w:rsidR="00A9311E" w:rsidRPr="006E37DD">
        <w:rPr>
          <w:rFonts w:ascii="Calibri" w:eastAsia="Calibri" w:hAnsi="Calibri" w:cs="Calibri"/>
          <w:b/>
          <w:bCs/>
        </w:rPr>
        <w:t xml:space="preserve">DAYER </w:t>
      </w:r>
      <w:r w:rsidR="00F2527E" w:rsidRPr="006E37DD">
        <w:rPr>
          <w:rFonts w:ascii="Calibri" w:eastAsia="Calibri" w:hAnsi="Calibri" w:cs="Calibri"/>
          <w:b/>
          <w:bCs/>
        </w:rPr>
        <w:t>Chrystel :</w:t>
      </w:r>
      <w:r w:rsidR="0080349A">
        <w:t xml:space="preserve"> </w:t>
      </w:r>
      <w:r w:rsidR="00605CB6">
        <w:tab/>
      </w:r>
      <w:r w:rsidR="00605CB6">
        <w:tab/>
      </w:r>
      <w:r w:rsidR="0080349A">
        <w:t>Chargée de cours HES</w:t>
      </w:r>
    </w:p>
    <w:p w14:paraId="7C70DAEB" w14:textId="3345C578" w:rsidR="00F97790" w:rsidRPr="004603B4" w:rsidRDefault="00F97790" w:rsidP="18995219">
      <w:pPr>
        <w:spacing w:after="0"/>
        <w:jc w:val="both"/>
      </w:pPr>
      <w:r w:rsidRPr="004603B4">
        <w:rPr>
          <w:b/>
          <w:bCs/>
        </w:rPr>
        <w:t>Madame LESCUYE</w:t>
      </w:r>
      <w:r w:rsidR="003A73EE" w:rsidRPr="004603B4">
        <w:rPr>
          <w:b/>
          <w:bCs/>
        </w:rPr>
        <w:t>R-DE DECKER</w:t>
      </w:r>
      <w:r w:rsidRPr="004603B4">
        <w:rPr>
          <w:b/>
          <w:bCs/>
        </w:rPr>
        <w:t xml:space="preserve"> </w:t>
      </w:r>
      <w:r w:rsidR="003A73EE" w:rsidRPr="004603B4">
        <w:rPr>
          <w:b/>
          <w:bCs/>
        </w:rPr>
        <w:t>Lou</w:t>
      </w:r>
      <w:r w:rsidR="00D55738">
        <w:rPr>
          <w:b/>
          <w:bCs/>
        </w:rPr>
        <w:t> </w:t>
      </w:r>
      <w:r w:rsidR="00D55738">
        <w:t xml:space="preserve">: </w:t>
      </w:r>
      <w:r w:rsidR="00605CB6">
        <w:tab/>
      </w:r>
      <w:r w:rsidR="0085219D">
        <w:t>Assistante HES</w:t>
      </w:r>
    </w:p>
    <w:p w14:paraId="77D435D3" w14:textId="7ECA32BB" w:rsidR="0011398A" w:rsidRDefault="00675B9C" w:rsidP="18995219">
      <w:pPr>
        <w:spacing w:after="0"/>
        <w:jc w:val="both"/>
      </w:pPr>
      <w:r w:rsidRPr="00EA34E9">
        <w:rPr>
          <w:b/>
          <w:bCs/>
        </w:rPr>
        <w:t xml:space="preserve">Monsieur </w:t>
      </w:r>
      <w:r w:rsidR="004957C7">
        <w:rPr>
          <w:b/>
          <w:bCs/>
        </w:rPr>
        <w:t>DERIAZ</w:t>
      </w:r>
      <w:r w:rsidR="43A28DC1" w:rsidRPr="00EA34E9">
        <w:rPr>
          <w:b/>
          <w:bCs/>
        </w:rPr>
        <w:t xml:space="preserve"> </w:t>
      </w:r>
      <w:r w:rsidR="004957C7">
        <w:rPr>
          <w:b/>
          <w:bCs/>
        </w:rPr>
        <w:t xml:space="preserve">Michel </w:t>
      </w:r>
      <w:r>
        <w:t>:</w:t>
      </w:r>
      <w:r w:rsidR="00D55738">
        <w:t xml:space="preserve"> </w:t>
      </w:r>
      <w:r w:rsidR="00605CB6">
        <w:tab/>
      </w:r>
      <w:r w:rsidR="00605CB6">
        <w:tab/>
      </w:r>
      <w:r w:rsidR="00D55738">
        <w:t>Professeur HES</w:t>
      </w:r>
    </w:p>
    <w:p w14:paraId="69891973" w14:textId="6D89E806" w:rsidR="0011398A" w:rsidRDefault="00FD3E30" w:rsidP="0002537A">
      <w:pPr>
        <w:pStyle w:val="Titre3"/>
        <w:jc w:val="both"/>
      </w:pPr>
      <w:bookmarkStart w:id="122" w:name="_Toc118750329"/>
      <w:r>
        <w:t>Mandant</w:t>
      </w:r>
      <w:bookmarkEnd w:id="122"/>
    </w:p>
    <w:p w14:paraId="3CBB5455" w14:textId="1352E10A" w:rsidR="0049092C" w:rsidRDefault="00806896" w:rsidP="18995219">
      <w:pPr>
        <w:spacing w:after="120"/>
        <w:jc w:val="both"/>
      </w:pPr>
      <w:r>
        <w:t>Cette structure</w:t>
      </w:r>
      <w:r w:rsidR="00234617">
        <w:t xml:space="preserve"> nommé</w:t>
      </w:r>
      <w:r w:rsidR="00035AE5">
        <w:t>e</w:t>
      </w:r>
      <w:r w:rsidR="00234617">
        <w:t xml:space="preserve"> </w:t>
      </w:r>
      <w:proofErr w:type="spellStart"/>
      <w:r w:rsidR="00234617" w:rsidRPr="001847F1">
        <w:rPr>
          <w:b/>
          <w:bCs/>
        </w:rPr>
        <w:t>Yumytech</w:t>
      </w:r>
      <w:proofErr w:type="spellEnd"/>
      <w:r w:rsidR="001847F1" w:rsidRPr="001847F1">
        <w:rPr>
          <w:b/>
          <w:bCs/>
        </w:rPr>
        <w:t xml:space="preserve"> </w:t>
      </w:r>
      <w:proofErr w:type="spellStart"/>
      <w:r w:rsidR="001847F1" w:rsidRPr="001847F1">
        <w:rPr>
          <w:b/>
          <w:bCs/>
        </w:rPr>
        <w:t>Sàrl</w:t>
      </w:r>
      <w:proofErr w:type="spellEnd"/>
      <w:r>
        <w:t xml:space="preserve"> dirige le projet</w:t>
      </w:r>
      <w:r w:rsidR="00DC3092">
        <w:t xml:space="preserve"> et impose ses besoins. </w:t>
      </w:r>
      <w:r w:rsidR="00963F62">
        <w:t>Le mandant</w:t>
      </w:r>
      <w:r w:rsidR="00234617">
        <w:t xml:space="preserve"> </w:t>
      </w:r>
      <w:r w:rsidR="00963F62">
        <w:t>s’assure</w:t>
      </w:r>
      <w:r w:rsidR="00234617">
        <w:t xml:space="preserve"> que</w:t>
      </w:r>
      <w:r w:rsidR="004B7E98">
        <w:t xml:space="preserve"> le projet se déroule correctement.</w:t>
      </w:r>
      <w:r w:rsidR="002809E0">
        <w:t xml:space="preserve"> </w:t>
      </w:r>
      <w:r w:rsidR="00963F62">
        <w:t xml:space="preserve">Les personnes de référence sont : </w:t>
      </w:r>
    </w:p>
    <w:p w14:paraId="35BF54F6" w14:textId="1B865D42" w:rsidR="00281398" w:rsidRDefault="00166AB9" w:rsidP="18995219">
      <w:pPr>
        <w:spacing w:after="0"/>
        <w:jc w:val="both"/>
      </w:pPr>
      <w:r w:rsidRPr="00F15CD0">
        <w:rPr>
          <w:b/>
          <w:bCs/>
        </w:rPr>
        <w:t>Monsieur LUCAS Jo</w:t>
      </w:r>
      <w:r w:rsidR="004046D8" w:rsidRPr="00F15CD0">
        <w:rPr>
          <w:b/>
          <w:bCs/>
        </w:rPr>
        <w:t>ë</w:t>
      </w:r>
      <w:r w:rsidRPr="00F15CD0">
        <w:rPr>
          <w:b/>
          <w:bCs/>
        </w:rPr>
        <w:t>l</w:t>
      </w:r>
      <w:r w:rsidR="004046D8" w:rsidRPr="00F15CD0">
        <w:rPr>
          <w:b/>
          <w:bCs/>
        </w:rPr>
        <w:t> :</w:t>
      </w:r>
      <w:r w:rsidR="00605CB6">
        <w:tab/>
      </w:r>
      <w:r w:rsidR="00605CB6">
        <w:tab/>
      </w:r>
      <w:r w:rsidR="00A856F1">
        <w:tab/>
      </w:r>
      <w:r w:rsidR="00F0106F">
        <w:t>Fondateur, CEO</w:t>
      </w:r>
    </w:p>
    <w:p w14:paraId="3B078C21" w14:textId="1C0BDE10" w:rsidR="00433697" w:rsidRDefault="00166AB9" w:rsidP="18995219">
      <w:pPr>
        <w:spacing w:after="0"/>
        <w:jc w:val="both"/>
      </w:pPr>
      <w:r w:rsidRPr="00F15CD0">
        <w:rPr>
          <w:b/>
          <w:bCs/>
        </w:rPr>
        <w:t xml:space="preserve">Monsieur </w:t>
      </w:r>
      <w:r w:rsidR="004046D8" w:rsidRPr="00F15CD0">
        <w:rPr>
          <w:b/>
          <w:bCs/>
        </w:rPr>
        <w:t>VEYRAT</w:t>
      </w:r>
      <w:r w:rsidRPr="00F15CD0">
        <w:rPr>
          <w:b/>
          <w:bCs/>
        </w:rPr>
        <w:t xml:space="preserve"> </w:t>
      </w:r>
      <w:r w:rsidR="004046D8" w:rsidRPr="00F15CD0">
        <w:rPr>
          <w:b/>
          <w:bCs/>
        </w:rPr>
        <w:t>Antoine :</w:t>
      </w:r>
      <w:r w:rsidR="00605CB6">
        <w:tab/>
      </w:r>
      <w:r w:rsidR="00A856F1">
        <w:tab/>
      </w:r>
      <w:r w:rsidR="00F0106F">
        <w:t>Fondateur, COO</w:t>
      </w:r>
    </w:p>
    <w:p w14:paraId="67AD3B0C" w14:textId="0B9C5109" w:rsidR="007A3A77" w:rsidRDefault="007A3A77" w:rsidP="0002537A">
      <w:pPr>
        <w:pStyle w:val="Titre3"/>
        <w:jc w:val="both"/>
      </w:pPr>
      <w:bookmarkStart w:id="123" w:name="_Toc118750330"/>
      <w:r>
        <w:t>Ressources externes</w:t>
      </w:r>
      <w:bookmarkEnd w:id="123"/>
    </w:p>
    <w:p w14:paraId="58F46256" w14:textId="4A5A4884" w:rsidR="007A3A77" w:rsidRDefault="00B140CB" w:rsidP="18995219">
      <w:pPr>
        <w:jc w:val="both"/>
        <w:rPr>
          <w:lang w:val="fr-FR" w:eastAsia="fr-FR"/>
        </w:rPr>
      </w:pPr>
      <w:r>
        <w:rPr>
          <w:lang w:val="fr-FR" w:eastAsia="fr-FR"/>
        </w:rPr>
        <w:t>Pour la réalisation du projet,</w:t>
      </w:r>
      <w:r w:rsidR="001D11CF">
        <w:rPr>
          <w:lang w:val="fr-FR" w:eastAsia="fr-FR"/>
        </w:rPr>
        <w:t xml:space="preserve"> </w:t>
      </w:r>
      <w:r w:rsidR="00620E8D">
        <w:rPr>
          <w:lang w:val="fr-FR" w:eastAsia="fr-FR"/>
        </w:rPr>
        <w:t>sur demande d</w:t>
      </w:r>
      <w:r w:rsidR="00963F62">
        <w:rPr>
          <w:lang w:val="fr-FR" w:eastAsia="fr-FR"/>
        </w:rPr>
        <w:t>u mandant</w:t>
      </w:r>
      <w:r w:rsidR="00620E8D">
        <w:rPr>
          <w:lang w:val="fr-FR" w:eastAsia="fr-FR"/>
        </w:rPr>
        <w:t xml:space="preserve">, nous allons </w:t>
      </w:r>
      <w:r w:rsidR="00AB3B7A">
        <w:rPr>
          <w:lang w:val="fr-FR" w:eastAsia="fr-FR"/>
        </w:rPr>
        <w:t>avoir recours à des ressources externes. La conception de l’UX et de l’UI</w:t>
      </w:r>
      <w:r w:rsidR="0093559D">
        <w:rPr>
          <w:lang w:val="fr-FR" w:eastAsia="fr-FR"/>
        </w:rPr>
        <w:t xml:space="preserve"> est confiée à</w:t>
      </w:r>
      <w:r w:rsidR="00A34F5E">
        <w:rPr>
          <w:lang w:val="fr-FR" w:eastAsia="fr-FR"/>
        </w:rPr>
        <w:t xml:space="preserve"> l’agence</w:t>
      </w:r>
      <w:r w:rsidR="0093559D">
        <w:rPr>
          <w:lang w:val="fr-FR" w:eastAsia="fr-FR"/>
        </w:rPr>
        <w:t xml:space="preserve"> 8bitstudio. </w:t>
      </w:r>
      <w:r w:rsidR="005E6D82">
        <w:rPr>
          <w:lang w:val="fr-FR" w:eastAsia="fr-FR"/>
        </w:rPr>
        <w:t xml:space="preserve">Tout au long du projet, nous collaborerons avec : </w:t>
      </w:r>
    </w:p>
    <w:p w14:paraId="21F7C4C8" w14:textId="15E9B105" w:rsidR="007836F0" w:rsidRPr="007A3A77" w:rsidRDefault="005E6D82" w:rsidP="00C32F46">
      <w:pPr>
        <w:spacing w:after="0"/>
        <w:jc w:val="both"/>
        <w:rPr>
          <w:lang w:val="fr-FR" w:eastAsia="fr-FR"/>
        </w:rPr>
      </w:pPr>
      <w:r w:rsidRPr="00605CB6">
        <w:rPr>
          <w:b/>
          <w:bCs/>
          <w:lang w:val="fr-FR" w:eastAsia="fr-FR"/>
        </w:rPr>
        <w:t xml:space="preserve">Monsieur </w:t>
      </w:r>
      <w:r w:rsidR="007C08C3" w:rsidRPr="00605CB6">
        <w:rPr>
          <w:b/>
          <w:bCs/>
          <w:lang w:val="fr-FR" w:eastAsia="fr-FR"/>
        </w:rPr>
        <w:t>PARISOD Vincent :</w:t>
      </w:r>
      <w:r w:rsidR="007C08C3">
        <w:rPr>
          <w:lang w:val="fr-FR" w:eastAsia="fr-FR"/>
        </w:rPr>
        <w:t xml:space="preserve"> </w:t>
      </w:r>
      <w:r w:rsidR="00B714FC">
        <w:tab/>
      </w:r>
      <w:r w:rsidR="00A856F1">
        <w:tab/>
      </w:r>
      <w:r w:rsidR="007C08C3">
        <w:rPr>
          <w:lang w:val="fr-FR" w:eastAsia="fr-FR"/>
        </w:rPr>
        <w:t>Directeur &amp; UX Designer</w:t>
      </w:r>
      <w:r w:rsidR="007836F0">
        <w:rPr>
          <w:lang w:val="fr-FR" w:eastAsia="fr-FR"/>
        </w:rPr>
        <w:br w:type="page"/>
      </w:r>
    </w:p>
    <w:p w14:paraId="1CC7EAE2" w14:textId="77777777" w:rsidR="00675B9C" w:rsidRDefault="00675B9C" w:rsidP="0002537A">
      <w:pPr>
        <w:pStyle w:val="Titre1"/>
        <w:jc w:val="both"/>
      </w:pPr>
      <w:bookmarkStart w:id="124" w:name="_Toc335011131"/>
      <w:bookmarkStart w:id="125" w:name="_Toc335037120"/>
      <w:bookmarkStart w:id="126" w:name="_Toc335043783"/>
      <w:bookmarkStart w:id="127" w:name="_Toc335045603"/>
      <w:bookmarkStart w:id="128" w:name="_Toc335101245"/>
      <w:bookmarkStart w:id="129" w:name="_Toc335134959"/>
      <w:bookmarkStart w:id="130" w:name="_Toc335135119"/>
      <w:bookmarkStart w:id="131" w:name="_Toc335135223"/>
      <w:bookmarkStart w:id="132" w:name="_Toc118750331"/>
      <w:r>
        <w:lastRenderedPageBreak/>
        <w:t>Démarche de développement</w:t>
      </w:r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</w:p>
    <w:p w14:paraId="3C8A9C6B" w14:textId="77777777" w:rsidR="00675B9C" w:rsidRDefault="00675B9C" w:rsidP="0002537A">
      <w:pPr>
        <w:pStyle w:val="Titre2"/>
        <w:jc w:val="both"/>
      </w:pPr>
      <w:bookmarkStart w:id="133" w:name="_Toc335037121"/>
      <w:bookmarkStart w:id="134" w:name="_Toc335043784"/>
      <w:bookmarkStart w:id="135" w:name="_Toc335045604"/>
      <w:bookmarkStart w:id="136" w:name="_Toc335101246"/>
      <w:bookmarkStart w:id="137" w:name="_Toc335134960"/>
      <w:bookmarkStart w:id="138" w:name="_Toc335135120"/>
      <w:bookmarkStart w:id="139" w:name="_Toc335135224"/>
      <w:bookmarkStart w:id="140" w:name="_Toc118750332"/>
      <w:r>
        <w:t>Le cycle de développement</w:t>
      </w:r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061E5E8C" w14:textId="23C7548F" w:rsidR="003F3300" w:rsidRPr="008E101B" w:rsidRDefault="00B35C37" w:rsidP="18995219">
      <w:pPr>
        <w:jc w:val="both"/>
        <w:rPr>
          <w:lang w:val="fr-FR"/>
        </w:rPr>
      </w:pPr>
      <w:r>
        <w:rPr>
          <w:lang w:val="fr-FR" w:eastAsia="fr-FR"/>
        </w:rPr>
        <w:t xml:space="preserve">Nous avons défini </w:t>
      </w:r>
      <w:r w:rsidR="007B518C">
        <w:rPr>
          <w:lang w:val="fr-FR" w:eastAsia="fr-FR"/>
        </w:rPr>
        <w:t>4</w:t>
      </w:r>
      <w:r w:rsidR="008A4954">
        <w:rPr>
          <w:lang w:val="fr-FR" w:eastAsia="fr-FR"/>
        </w:rPr>
        <w:t xml:space="preserve"> étapes du cycle de développement qui sont les suivantes : </w:t>
      </w:r>
    </w:p>
    <w:p w14:paraId="3995E857" w14:textId="77777777" w:rsidR="00583A8E" w:rsidRPr="00D65462" w:rsidRDefault="00583A8E" w:rsidP="0002537A">
      <w:pPr>
        <w:pStyle w:val="Paragraphedeliste"/>
        <w:numPr>
          <w:ilvl w:val="0"/>
          <w:numId w:val="10"/>
        </w:numPr>
        <w:spacing w:after="0"/>
        <w:jc w:val="both"/>
      </w:pPr>
      <w:r w:rsidRPr="00D65462">
        <w:t>Analyse</w:t>
      </w:r>
    </w:p>
    <w:p w14:paraId="0920B287" w14:textId="77777777" w:rsidR="00583A8E" w:rsidRPr="00D65462" w:rsidRDefault="00583A8E" w:rsidP="0002537A">
      <w:pPr>
        <w:pStyle w:val="Paragraphedeliste"/>
        <w:numPr>
          <w:ilvl w:val="0"/>
          <w:numId w:val="10"/>
        </w:numPr>
        <w:spacing w:after="0"/>
        <w:jc w:val="both"/>
      </w:pPr>
      <w:r w:rsidRPr="00D65462">
        <w:t>Conception</w:t>
      </w:r>
    </w:p>
    <w:p w14:paraId="3227C515" w14:textId="77777777" w:rsidR="00583A8E" w:rsidRPr="00D65462" w:rsidRDefault="00583A8E" w:rsidP="0002537A">
      <w:pPr>
        <w:pStyle w:val="Paragraphedeliste"/>
        <w:numPr>
          <w:ilvl w:val="0"/>
          <w:numId w:val="10"/>
        </w:numPr>
        <w:spacing w:after="0"/>
        <w:jc w:val="both"/>
      </w:pPr>
      <w:r w:rsidRPr="00D65462">
        <w:t>Développement</w:t>
      </w:r>
    </w:p>
    <w:p w14:paraId="0C0673BD" w14:textId="77777777" w:rsidR="00583A8E" w:rsidRPr="00D65462" w:rsidRDefault="00583A8E" w:rsidP="0002537A">
      <w:pPr>
        <w:pStyle w:val="Paragraphedeliste"/>
        <w:numPr>
          <w:ilvl w:val="0"/>
          <w:numId w:val="10"/>
        </w:numPr>
        <w:spacing w:after="0"/>
        <w:jc w:val="both"/>
      </w:pPr>
      <w:r w:rsidRPr="00D65462">
        <w:t>Clôture</w:t>
      </w:r>
    </w:p>
    <w:p w14:paraId="2BCFC0D3" w14:textId="1EE05735" w:rsidR="01EC0A28" w:rsidRDefault="00675B9C" w:rsidP="0002537A">
      <w:pPr>
        <w:pStyle w:val="Titre2"/>
        <w:jc w:val="both"/>
      </w:pPr>
      <w:bookmarkStart w:id="141" w:name="_Toc335037122"/>
      <w:bookmarkStart w:id="142" w:name="_Toc335043785"/>
      <w:bookmarkStart w:id="143" w:name="_Toc335045605"/>
      <w:bookmarkStart w:id="144" w:name="_Toc335101247"/>
      <w:bookmarkStart w:id="145" w:name="_Toc335134961"/>
      <w:bookmarkStart w:id="146" w:name="_Toc335135121"/>
      <w:bookmarkStart w:id="147" w:name="_Toc335135225"/>
      <w:bookmarkStart w:id="148" w:name="_Toc118750333"/>
      <w:r>
        <w:t>Description des phases de développement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</w:p>
    <w:p w14:paraId="6D26FDD6" w14:textId="7C14A5CB" w:rsidR="00230F8A" w:rsidRPr="00230F8A" w:rsidRDefault="00230F8A" w:rsidP="0002537A">
      <w:pPr>
        <w:pStyle w:val="Titre3"/>
      </w:pPr>
      <w:bookmarkStart w:id="149" w:name="_Toc118750334"/>
      <w:r>
        <w:t>Analyse</w:t>
      </w:r>
      <w:bookmarkEnd w:id="149"/>
    </w:p>
    <w:p w14:paraId="67115175" w14:textId="235B62DA" w:rsidR="00076083" w:rsidRPr="002E118F" w:rsidRDefault="00EF33CE" w:rsidP="00676F9C">
      <w:pPr>
        <w:spacing w:after="0"/>
        <w:jc w:val="both"/>
      </w:pPr>
      <w:r>
        <w:t>É</w:t>
      </w:r>
      <w:r w:rsidR="00B11A40" w:rsidRPr="002E118F">
        <w:t>t</w:t>
      </w:r>
      <w:r w:rsidR="002B4EFA" w:rsidRPr="002E118F">
        <w:t>ude d’opportunité</w:t>
      </w:r>
    </w:p>
    <w:p w14:paraId="4C924CDD" w14:textId="5AD63738" w:rsidR="002B4EFA" w:rsidRDefault="002B4EFA" w:rsidP="0002537A">
      <w:pPr>
        <w:pStyle w:val="Paragraphedeliste"/>
        <w:numPr>
          <w:ilvl w:val="0"/>
          <w:numId w:val="11"/>
        </w:numPr>
        <w:spacing w:after="0"/>
        <w:jc w:val="both"/>
      </w:pPr>
      <w:r>
        <w:t xml:space="preserve">Identifier les besoins </w:t>
      </w:r>
      <w:r w:rsidR="004374DA">
        <w:t>du mandant</w:t>
      </w:r>
    </w:p>
    <w:p w14:paraId="7DCDB69E" w14:textId="7393DDDD" w:rsidR="00676F9C" w:rsidRDefault="004374DA" w:rsidP="0002537A">
      <w:pPr>
        <w:numPr>
          <w:ilvl w:val="0"/>
          <w:numId w:val="11"/>
        </w:numPr>
        <w:spacing w:after="0"/>
        <w:jc w:val="both"/>
      </w:pPr>
      <w:r>
        <w:t>Faire une analyse de l’existant</w:t>
      </w:r>
    </w:p>
    <w:p w14:paraId="748794D3" w14:textId="0E4FD47E" w:rsidR="00DA7546" w:rsidRDefault="00D2562E" w:rsidP="0002537A">
      <w:pPr>
        <w:pStyle w:val="Paragraphedeliste"/>
        <w:numPr>
          <w:ilvl w:val="0"/>
          <w:numId w:val="11"/>
        </w:numPr>
        <w:spacing w:after="0"/>
        <w:jc w:val="both"/>
      </w:pPr>
      <w:r>
        <w:t>Analyse PESTEL</w:t>
      </w:r>
    </w:p>
    <w:p w14:paraId="7F464DC1" w14:textId="77777777" w:rsidR="00DA7546" w:rsidRDefault="00DA7546" w:rsidP="00DA7546">
      <w:pPr>
        <w:pStyle w:val="Paragraphedeliste"/>
        <w:spacing w:after="0"/>
        <w:jc w:val="both"/>
      </w:pPr>
    </w:p>
    <w:p w14:paraId="0C73330B" w14:textId="77777777" w:rsidR="00794C91" w:rsidRPr="005D685D" w:rsidRDefault="00794C91" w:rsidP="00794C91">
      <w:pPr>
        <w:spacing w:after="0"/>
        <w:jc w:val="both"/>
      </w:pPr>
      <w:r w:rsidRPr="005D685D">
        <w:t xml:space="preserve">Document de projet </w:t>
      </w:r>
    </w:p>
    <w:p w14:paraId="3A79F108" w14:textId="10507D68" w:rsidR="00794C91" w:rsidRDefault="00EF33CE" w:rsidP="0002537A">
      <w:pPr>
        <w:pStyle w:val="Paragraphedeliste"/>
        <w:numPr>
          <w:ilvl w:val="0"/>
          <w:numId w:val="12"/>
        </w:numPr>
        <w:spacing w:after="0"/>
        <w:jc w:val="both"/>
      </w:pPr>
      <w:r>
        <w:t>É</w:t>
      </w:r>
      <w:r w:rsidR="00794C91">
        <w:t>tude des besoins du mandant</w:t>
      </w:r>
    </w:p>
    <w:p w14:paraId="7320970C" w14:textId="28606EE3" w:rsidR="00794C91" w:rsidRDefault="00794C91" w:rsidP="0002537A">
      <w:pPr>
        <w:pStyle w:val="Paragraphedeliste"/>
        <w:numPr>
          <w:ilvl w:val="0"/>
          <w:numId w:val="12"/>
        </w:numPr>
        <w:spacing w:after="0"/>
        <w:jc w:val="both"/>
      </w:pPr>
      <w:r>
        <w:t xml:space="preserve">Les </w:t>
      </w:r>
      <w:proofErr w:type="spellStart"/>
      <w:r>
        <w:t>milestones</w:t>
      </w:r>
      <w:proofErr w:type="spellEnd"/>
      <w:r w:rsidR="0074770D">
        <w:t xml:space="preserve"> du projet</w:t>
      </w:r>
    </w:p>
    <w:p w14:paraId="444F8AB7" w14:textId="77777777" w:rsidR="00794C91" w:rsidRDefault="00794C91" w:rsidP="0002537A">
      <w:pPr>
        <w:pStyle w:val="Paragraphedeliste"/>
        <w:numPr>
          <w:ilvl w:val="0"/>
          <w:numId w:val="12"/>
        </w:numPr>
        <w:spacing w:after="0"/>
        <w:jc w:val="both"/>
      </w:pPr>
      <w:r>
        <w:t>Le choix des technologies</w:t>
      </w:r>
    </w:p>
    <w:p w14:paraId="3A8962ED" w14:textId="77777777" w:rsidR="00794C91" w:rsidRDefault="00794C91" w:rsidP="0002537A">
      <w:pPr>
        <w:pStyle w:val="Paragraphedeliste"/>
        <w:numPr>
          <w:ilvl w:val="0"/>
          <w:numId w:val="12"/>
        </w:numPr>
        <w:spacing w:after="0"/>
        <w:jc w:val="both"/>
      </w:pPr>
      <w:r>
        <w:t>Analyse SWOT</w:t>
      </w:r>
    </w:p>
    <w:p w14:paraId="2C66E181" w14:textId="28C7ABED" w:rsidR="00911C27" w:rsidRDefault="00911C27" w:rsidP="00794C91">
      <w:pPr>
        <w:spacing w:after="0"/>
        <w:jc w:val="both"/>
      </w:pPr>
    </w:p>
    <w:p w14:paraId="6CDDC691" w14:textId="04904D0A" w:rsidR="00911C27" w:rsidRPr="005C2982" w:rsidRDefault="00911C27" w:rsidP="00794C91">
      <w:pPr>
        <w:spacing w:after="0"/>
        <w:jc w:val="both"/>
      </w:pPr>
      <w:r w:rsidRPr="005C2982">
        <w:t>Gestion des risques</w:t>
      </w:r>
    </w:p>
    <w:p w14:paraId="6145815A" w14:textId="04904D0A" w:rsidR="00E43F31" w:rsidRDefault="00E43F31" w:rsidP="0002537A">
      <w:pPr>
        <w:pStyle w:val="Paragraphedeliste"/>
        <w:numPr>
          <w:ilvl w:val="0"/>
          <w:numId w:val="13"/>
        </w:numPr>
        <w:spacing w:after="0"/>
        <w:jc w:val="both"/>
      </w:pPr>
      <w:r>
        <w:t>Identification des risques</w:t>
      </w:r>
    </w:p>
    <w:p w14:paraId="3B070068" w14:textId="04904D0A" w:rsidR="0098640C" w:rsidRDefault="0098640C" w:rsidP="0002537A">
      <w:pPr>
        <w:pStyle w:val="Paragraphedeliste"/>
        <w:numPr>
          <w:ilvl w:val="0"/>
          <w:numId w:val="13"/>
        </w:numPr>
        <w:spacing w:after="0"/>
        <w:jc w:val="both"/>
      </w:pPr>
      <w:r>
        <w:t>Matrice des risques</w:t>
      </w:r>
    </w:p>
    <w:p w14:paraId="43A4ECC6" w14:textId="04904D0A" w:rsidR="00794C91" w:rsidRDefault="005666F4" w:rsidP="0002537A">
      <w:pPr>
        <w:pStyle w:val="Paragraphedeliste"/>
        <w:numPr>
          <w:ilvl w:val="0"/>
          <w:numId w:val="13"/>
        </w:numPr>
        <w:spacing w:after="0"/>
        <w:jc w:val="both"/>
      </w:pPr>
      <w:r>
        <w:t>Matrice d’atténuation des risques</w:t>
      </w:r>
    </w:p>
    <w:p w14:paraId="14863BEF" w14:textId="053F2461" w:rsidR="005C2982" w:rsidRDefault="005C2982" w:rsidP="0002537A">
      <w:pPr>
        <w:pStyle w:val="Titre3"/>
      </w:pPr>
      <w:bookmarkStart w:id="150" w:name="_Toc118750335"/>
      <w:r>
        <w:t>Conception</w:t>
      </w:r>
      <w:bookmarkEnd w:id="150"/>
    </w:p>
    <w:p w14:paraId="57B12632" w14:textId="7433CA46" w:rsidR="00E84FD1" w:rsidRDefault="00BC2E9D" w:rsidP="00B01862">
      <w:pPr>
        <w:spacing w:after="0"/>
        <w:rPr>
          <w:lang w:val="fr-FR" w:eastAsia="fr-FR"/>
        </w:rPr>
      </w:pPr>
      <w:r>
        <w:rPr>
          <w:lang w:val="fr-FR" w:eastAsia="fr-FR"/>
        </w:rPr>
        <w:t>Modélisation</w:t>
      </w:r>
    </w:p>
    <w:p w14:paraId="19C88C7C" w14:textId="62FB4205" w:rsidR="00BC2E9D" w:rsidRPr="00270049" w:rsidRDefault="009B5D04" w:rsidP="0002537A">
      <w:pPr>
        <w:pStyle w:val="Paragraphedeliste"/>
        <w:numPr>
          <w:ilvl w:val="0"/>
          <w:numId w:val="14"/>
        </w:numPr>
        <w:rPr>
          <w:lang w:val="fr-FR" w:eastAsia="fr-FR"/>
        </w:rPr>
      </w:pPr>
      <w:r w:rsidRPr="00270049">
        <w:rPr>
          <w:lang w:val="fr-FR" w:eastAsia="fr-FR"/>
        </w:rPr>
        <w:t>Modéliser les processus critiques</w:t>
      </w:r>
    </w:p>
    <w:p w14:paraId="6C42BDDE" w14:textId="26D1E8A0" w:rsidR="009B5D04" w:rsidRPr="00270049" w:rsidRDefault="005D09E6" w:rsidP="0002537A">
      <w:pPr>
        <w:pStyle w:val="Paragraphedeliste"/>
        <w:numPr>
          <w:ilvl w:val="0"/>
          <w:numId w:val="14"/>
        </w:numPr>
        <w:rPr>
          <w:lang w:val="fr-FR" w:eastAsia="fr-FR"/>
        </w:rPr>
      </w:pPr>
      <w:r w:rsidRPr="00270049">
        <w:rPr>
          <w:lang w:val="fr-FR" w:eastAsia="fr-FR"/>
        </w:rPr>
        <w:t xml:space="preserve">Modéliser la base de </w:t>
      </w:r>
      <w:r w:rsidR="003D30B3" w:rsidRPr="00270049">
        <w:rPr>
          <w:lang w:val="fr-FR" w:eastAsia="fr-FR"/>
        </w:rPr>
        <w:t>données</w:t>
      </w:r>
    </w:p>
    <w:p w14:paraId="510D0365" w14:textId="78C33FB7" w:rsidR="00250F95" w:rsidRDefault="005D09E6" w:rsidP="0002537A">
      <w:pPr>
        <w:pStyle w:val="Paragraphedeliste"/>
        <w:numPr>
          <w:ilvl w:val="0"/>
          <w:numId w:val="14"/>
        </w:numPr>
        <w:rPr>
          <w:lang w:val="fr-FR" w:eastAsia="fr-FR"/>
        </w:rPr>
      </w:pPr>
      <w:r w:rsidRPr="00270049">
        <w:rPr>
          <w:lang w:val="fr-FR" w:eastAsia="fr-FR"/>
        </w:rPr>
        <w:t>Effectuer les scénarios d’usage</w:t>
      </w:r>
    </w:p>
    <w:p w14:paraId="725CEAEB" w14:textId="3FD0B4C1" w:rsidR="00F336B2" w:rsidRDefault="00B502FD" w:rsidP="00B502FD">
      <w:pPr>
        <w:spacing w:after="0"/>
        <w:rPr>
          <w:lang w:val="fr-FR" w:eastAsia="fr-FR"/>
        </w:rPr>
      </w:pPr>
      <w:r>
        <w:rPr>
          <w:lang w:val="fr-FR" w:eastAsia="fr-FR"/>
        </w:rPr>
        <w:t>Apprentissage</w:t>
      </w:r>
    </w:p>
    <w:p w14:paraId="29A7D871" w14:textId="15B6AF3F" w:rsidR="00B502FD" w:rsidRPr="00B502FD" w:rsidRDefault="00B502FD" w:rsidP="0002537A">
      <w:pPr>
        <w:pStyle w:val="Paragraphedeliste"/>
        <w:numPr>
          <w:ilvl w:val="0"/>
          <w:numId w:val="15"/>
        </w:numPr>
        <w:rPr>
          <w:lang w:val="fr-FR" w:eastAsia="fr-FR"/>
        </w:rPr>
      </w:pPr>
      <w:r w:rsidRPr="00B502FD">
        <w:rPr>
          <w:lang w:val="fr-FR" w:eastAsia="fr-FR"/>
        </w:rPr>
        <w:t xml:space="preserve">Apprendre </w:t>
      </w:r>
      <w:proofErr w:type="spellStart"/>
      <w:r w:rsidRPr="00B502FD">
        <w:rPr>
          <w:lang w:val="fr-FR" w:eastAsia="fr-FR"/>
        </w:rPr>
        <w:t>React</w:t>
      </w:r>
      <w:proofErr w:type="spellEnd"/>
    </w:p>
    <w:p w14:paraId="3AB83E95" w14:textId="69C4CE79" w:rsidR="00B502FD" w:rsidRPr="00B502FD" w:rsidRDefault="00B502FD" w:rsidP="0002537A">
      <w:pPr>
        <w:pStyle w:val="Paragraphedeliste"/>
        <w:numPr>
          <w:ilvl w:val="0"/>
          <w:numId w:val="15"/>
        </w:numPr>
        <w:rPr>
          <w:lang w:val="fr-FR" w:eastAsia="fr-FR"/>
        </w:rPr>
      </w:pPr>
      <w:r w:rsidRPr="00B502FD">
        <w:rPr>
          <w:lang w:val="fr-FR" w:eastAsia="fr-FR"/>
        </w:rPr>
        <w:t>Apprendre Symfony</w:t>
      </w:r>
    </w:p>
    <w:p w14:paraId="291C3721" w14:textId="74D13BE1" w:rsidR="00794C91" w:rsidRPr="00794C91" w:rsidRDefault="006201D6" w:rsidP="0002537A">
      <w:pPr>
        <w:pStyle w:val="Titre3"/>
      </w:pPr>
      <w:bookmarkStart w:id="151" w:name="_Toc118750336"/>
      <w:r>
        <w:t>Développement</w:t>
      </w:r>
      <w:bookmarkEnd w:id="151"/>
    </w:p>
    <w:p w14:paraId="3A7BC69A" w14:textId="040C4F79" w:rsidR="00794C91" w:rsidRDefault="006201D6" w:rsidP="00794C91">
      <w:pPr>
        <w:jc w:val="both"/>
      </w:pPr>
      <w:r>
        <w:t xml:space="preserve">Phase de développement de l’application web en suivant les principes </w:t>
      </w:r>
      <w:r w:rsidR="00B01862">
        <w:t xml:space="preserve">décrits dans le document </w:t>
      </w:r>
      <w:r w:rsidR="00123E84">
        <w:t>qui contient le processus de développement, nommé PDV-V2.</w:t>
      </w:r>
    </w:p>
    <w:p w14:paraId="24D7F8DE" w14:textId="655AE211" w:rsidR="00794C91" w:rsidRDefault="0074770D" w:rsidP="0002537A">
      <w:pPr>
        <w:pStyle w:val="Titre3"/>
      </w:pPr>
      <w:bookmarkStart w:id="152" w:name="_Toc118750337"/>
      <w:r>
        <w:t>Clôture</w:t>
      </w:r>
      <w:bookmarkEnd w:id="152"/>
    </w:p>
    <w:p w14:paraId="02E8D5D8" w14:textId="10627FEC" w:rsidR="00046AE3" w:rsidRPr="00046AE3" w:rsidRDefault="00DA5B36" w:rsidP="00046AE3">
      <w:pPr>
        <w:rPr>
          <w:lang w:val="fr-FR" w:eastAsia="fr-FR"/>
        </w:rPr>
      </w:pPr>
      <w:r>
        <w:rPr>
          <w:lang w:val="fr-FR" w:eastAsia="fr-FR"/>
        </w:rPr>
        <w:t>Phase de clôture, à</w:t>
      </w:r>
      <w:r w:rsidR="00237217">
        <w:rPr>
          <w:lang w:val="fr-FR" w:eastAsia="fr-FR"/>
        </w:rPr>
        <w:t xml:space="preserve"> ce stade l’application </w:t>
      </w:r>
      <w:r w:rsidR="00A962B0">
        <w:rPr>
          <w:lang w:val="fr-FR" w:eastAsia="fr-FR"/>
        </w:rPr>
        <w:t>est déployé et a</w:t>
      </w:r>
      <w:r w:rsidR="00237217">
        <w:rPr>
          <w:lang w:val="fr-FR" w:eastAsia="fr-FR"/>
        </w:rPr>
        <w:t xml:space="preserve"> été livré au mandant</w:t>
      </w:r>
      <w:r w:rsidR="00014EC1">
        <w:rPr>
          <w:lang w:val="fr-FR" w:eastAsia="fr-FR"/>
        </w:rPr>
        <w:t xml:space="preserve">. </w:t>
      </w:r>
    </w:p>
    <w:p w14:paraId="00408026" w14:textId="25DFEAF2" w:rsidR="009B1E4D" w:rsidRPr="009B1E4D" w:rsidRDefault="00675B9C" w:rsidP="0002537A">
      <w:pPr>
        <w:pStyle w:val="Titre2"/>
        <w:jc w:val="both"/>
      </w:pPr>
      <w:bookmarkStart w:id="153" w:name="_Toc118750338"/>
      <w:r>
        <w:lastRenderedPageBreak/>
        <w:t>Identification des produits issus de chaque phase</w:t>
      </w:r>
      <w:bookmarkEnd w:id="153"/>
    </w:p>
    <w:p w14:paraId="0B92BB0C" w14:textId="0BD8F936" w:rsidR="00ED5E23" w:rsidRDefault="00B938E0" w:rsidP="18995219">
      <w:pPr>
        <w:jc w:val="both"/>
      </w:pPr>
      <w:r>
        <w:t xml:space="preserve">Sont listé ci-dessous les livrables à établir </w:t>
      </w:r>
      <w:r w:rsidR="00873986">
        <w:t>lors des différentes phases</w:t>
      </w:r>
      <w:r>
        <w:t xml:space="preserve"> : </w:t>
      </w:r>
    </w:p>
    <w:p w14:paraId="5CD22AB8" w14:textId="2B6893D9" w:rsidR="00A84DA3" w:rsidRPr="00504921" w:rsidRDefault="003F750C" w:rsidP="00A84DA3">
      <w:pPr>
        <w:spacing w:after="0"/>
        <w:jc w:val="both"/>
        <w:rPr>
          <w:b/>
          <w:bCs/>
        </w:rPr>
      </w:pPr>
      <w:r>
        <w:rPr>
          <w:b/>
          <w:bCs/>
        </w:rPr>
        <w:t>Analyse</w:t>
      </w:r>
    </w:p>
    <w:p w14:paraId="0480A593" w14:textId="7CA9C6AD" w:rsidR="00ED5E23" w:rsidRDefault="00112BB9" w:rsidP="0002537A">
      <w:pPr>
        <w:spacing w:after="0"/>
        <w:jc w:val="both"/>
      </w:pPr>
      <w:r>
        <w:t>L’étude d’opportunité référencé sous le nom EOP-V2</w:t>
      </w:r>
    </w:p>
    <w:p w14:paraId="6EFD3814" w14:textId="4EDA4AFC" w:rsidR="0002537A" w:rsidRDefault="0002537A" w:rsidP="0002537A">
      <w:pPr>
        <w:spacing w:after="0"/>
        <w:jc w:val="both"/>
      </w:pPr>
      <w:r>
        <w:t>Le document de projet référencé sous le nom DDP-V</w:t>
      </w:r>
      <w:r w:rsidR="00624328">
        <w:t>3</w:t>
      </w:r>
    </w:p>
    <w:p w14:paraId="035D53A7" w14:textId="71C80AAF" w:rsidR="0002537A" w:rsidRDefault="0002537A" w:rsidP="0002537A">
      <w:pPr>
        <w:spacing w:after="0"/>
        <w:jc w:val="both"/>
      </w:pPr>
      <w:r>
        <w:t>Le document de gestion des risques référencé sous le nom GDR-V</w:t>
      </w:r>
      <w:r w:rsidR="00DF7287">
        <w:t>3</w:t>
      </w:r>
    </w:p>
    <w:p w14:paraId="2E5ECEDD" w14:textId="79F032E6" w:rsidR="0002537A" w:rsidRDefault="0002537A" w:rsidP="0002537A">
      <w:pPr>
        <w:spacing w:after="0"/>
        <w:jc w:val="both"/>
      </w:pPr>
      <w:r>
        <w:t>Le choix du processus de développement référencé sous le nom PDV-V2</w:t>
      </w:r>
    </w:p>
    <w:p w14:paraId="0632B9AC" w14:textId="468BB074" w:rsidR="0002537A" w:rsidRDefault="0002537A" w:rsidP="0002537A">
      <w:pPr>
        <w:spacing w:after="0"/>
        <w:jc w:val="both"/>
      </w:pPr>
      <w:r>
        <w:t>Le plan de communication référencé sous le nom PCM-V</w:t>
      </w:r>
      <w:r w:rsidR="00DF7287">
        <w:t>2</w:t>
      </w:r>
    </w:p>
    <w:p w14:paraId="69968C01" w14:textId="46ACAC6F" w:rsidR="0002537A" w:rsidRDefault="0002537A" w:rsidP="009323F6">
      <w:pPr>
        <w:spacing w:after="0"/>
        <w:jc w:val="both"/>
      </w:pPr>
      <w:r>
        <w:t>La planification du projet référencé sous le nom PNF-V</w:t>
      </w:r>
      <w:r w:rsidR="00DF7287">
        <w:t>2</w:t>
      </w:r>
    </w:p>
    <w:p w14:paraId="6D9EA0E8" w14:textId="77777777" w:rsidR="009323F6" w:rsidRDefault="009323F6" w:rsidP="009323F6">
      <w:pPr>
        <w:spacing w:after="0"/>
        <w:jc w:val="both"/>
      </w:pPr>
    </w:p>
    <w:p w14:paraId="28A3E856" w14:textId="43A8DE04" w:rsidR="008C303D" w:rsidRDefault="003F750C" w:rsidP="008C303D">
      <w:pPr>
        <w:spacing w:after="0"/>
        <w:jc w:val="both"/>
        <w:rPr>
          <w:b/>
          <w:bCs/>
        </w:rPr>
      </w:pPr>
      <w:r>
        <w:rPr>
          <w:b/>
          <w:bCs/>
        </w:rPr>
        <w:t>Conception</w:t>
      </w:r>
    </w:p>
    <w:p w14:paraId="6D10048F" w14:textId="379290F4" w:rsidR="011565BA" w:rsidRDefault="011565BA" w:rsidP="298983C8">
      <w:pPr>
        <w:spacing w:after="0"/>
        <w:jc w:val="both"/>
      </w:pPr>
      <w:r>
        <w:t>Use case</w:t>
      </w:r>
    </w:p>
    <w:p w14:paraId="71F431CF" w14:textId="09B99E3C" w:rsidR="011565BA" w:rsidRDefault="011565BA" w:rsidP="298983C8">
      <w:pPr>
        <w:spacing w:after="0"/>
        <w:jc w:val="both"/>
      </w:pPr>
      <w:r>
        <w:t>Diagramme d’activité</w:t>
      </w:r>
    </w:p>
    <w:p w14:paraId="76B105D7" w14:textId="3BA1ED46" w:rsidR="5A3F5FFA" w:rsidRDefault="5A3F5FFA" w:rsidP="298983C8">
      <w:pPr>
        <w:spacing w:after="0"/>
        <w:jc w:val="both"/>
      </w:pPr>
      <w:r>
        <w:t>Modélisation</w:t>
      </w:r>
      <w:r w:rsidR="16DE6CFD">
        <w:t xml:space="preserve"> </w:t>
      </w:r>
      <w:r w:rsidR="5681E302">
        <w:t>de la base de données</w:t>
      </w:r>
    </w:p>
    <w:p w14:paraId="03FAF518" w14:textId="77777777" w:rsidR="000D15C9" w:rsidRDefault="000D15C9" w:rsidP="000D15C9">
      <w:pPr>
        <w:spacing w:after="0"/>
        <w:jc w:val="both"/>
      </w:pPr>
    </w:p>
    <w:p w14:paraId="6C404C7F" w14:textId="473DECF6" w:rsidR="004C1E88" w:rsidRDefault="003F750C" w:rsidP="000D15C9">
      <w:pPr>
        <w:spacing w:after="0"/>
        <w:jc w:val="both"/>
        <w:rPr>
          <w:b/>
          <w:bCs/>
        </w:rPr>
      </w:pPr>
      <w:r w:rsidRPr="00DA4DB6">
        <w:rPr>
          <w:b/>
          <w:bCs/>
        </w:rPr>
        <w:t>Développement</w:t>
      </w:r>
    </w:p>
    <w:p w14:paraId="7C9BBCA8" w14:textId="35760064" w:rsidR="00DA4DB6" w:rsidRPr="00DA4DB6" w:rsidRDefault="00121A34" w:rsidP="18995219">
      <w:pPr>
        <w:jc w:val="both"/>
        <w:rPr>
          <w:i/>
          <w:iCs/>
        </w:rPr>
      </w:pPr>
      <w:r>
        <w:rPr>
          <w:i/>
          <w:iCs/>
        </w:rPr>
        <w:t>À</w:t>
      </w:r>
      <w:r w:rsidR="00DA4DB6" w:rsidRPr="00DA4DB6">
        <w:rPr>
          <w:i/>
          <w:iCs/>
        </w:rPr>
        <w:t xml:space="preserve"> définir</w:t>
      </w:r>
    </w:p>
    <w:p w14:paraId="0CC1EF45" w14:textId="4A4201CC" w:rsidR="002371AB" w:rsidRPr="00DA4DB6" w:rsidRDefault="002371AB" w:rsidP="000D15C9">
      <w:pPr>
        <w:spacing w:after="0"/>
        <w:jc w:val="both"/>
        <w:rPr>
          <w:b/>
          <w:bCs/>
        </w:rPr>
      </w:pPr>
      <w:r w:rsidRPr="00DA4DB6">
        <w:rPr>
          <w:b/>
          <w:bCs/>
        </w:rPr>
        <w:t>Clôture</w:t>
      </w:r>
    </w:p>
    <w:p w14:paraId="04F93BFE" w14:textId="2EE4926C" w:rsidR="71A07459" w:rsidRPr="00DA4DB6" w:rsidRDefault="00121A34" w:rsidP="18995219">
      <w:pPr>
        <w:jc w:val="both"/>
        <w:rPr>
          <w:i/>
          <w:iCs/>
        </w:rPr>
      </w:pPr>
      <w:r>
        <w:rPr>
          <w:i/>
          <w:iCs/>
        </w:rPr>
        <w:t>À</w:t>
      </w:r>
      <w:r w:rsidR="00DA4DB6" w:rsidRPr="00DA4DB6">
        <w:rPr>
          <w:i/>
          <w:iCs/>
        </w:rPr>
        <w:t xml:space="preserve"> définir</w:t>
      </w:r>
      <w:r w:rsidR="009B1E4D" w:rsidRPr="00DA4DB6">
        <w:rPr>
          <w:i/>
          <w:iCs/>
        </w:rPr>
        <w:br w:type="page"/>
      </w:r>
    </w:p>
    <w:p w14:paraId="77E8B4A8" w14:textId="77777777" w:rsidR="00675B9C" w:rsidRDefault="00675B9C" w:rsidP="0002537A">
      <w:pPr>
        <w:pStyle w:val="Titre1"/>
        <w:jc w:val="both"/>
      </w:pPr>
      <w:bookmarkStart w:id="154" w:name="_Toc335011132"/>
      <w:bookmarkStart w:id="155" w:name="_Toc335037123"/>
      <w:bookmarkStart w:id="156" w:name="_Toc335043786"/>
      <w:bookmarkStart w:id="157" w:name="_Toc335045606"/>
      <w:bookmarkStart w:id="158" w:name="_Toc335101248"/>
      <w:bookmarkStart w:id="159" w:name="_Toc335134962"/>
      <w:bookmarkStart w:id="160" w:name="_Toc335135122"/>
      <w:bookmarkStart w:id="161" w:name="_Toc335135226"/>
      <w:bookmarkStart w:id="162" w:name="_Toc118750339"/>
      <w:r>
        <w:lastRenderedPageBreak/>
        <w:t>Documentation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35678399" w14:textId="4D566796" w:rsidR="00675B9C" w:rsidRDefault="00675B9C" w:rsidP="0002537A">
      <w:pPr>
        <w:pStyle w:val="Titre2"/>
        <w:jc w:val="both"/>
      </w:pPr>
      <w:bookmarkStart w:id="163" w:name="_Toc335037124"/>
      <w:bookmarkStart w:id="164" w:name="_Toc335043787"/>
      <w:bookmarkStart w:id="165" w:name="_Toc335045607"/>
      <w:bookmarkStart w:id="166" w:name="_Toc335101249"/>
      <w:bookmarkStart w:id="167" w:name="_Toc335134963"/>
      <w:bookmarkStart w:id="168" w:name="_Toc335135123"/>
      <w:bookmarkStart w:id="169" w:name="_Toc335135227"/>
      <w:bookmarkStart w:id="170" w:name="_Toc118750340"/>
      <w:r>
        <w:t>Les documents de gestion de projet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</w:p>
    <w:p w14:paraId="487D2014" w14:textId="0DC2B57D" w:rsidR="65228AD5" w:rsidRDefault="65228AD5" w:rsidP="18995219">
      <w:pPr>
        <w:spacing w:after="0"/>
        <w:jc w:val="both"/>
        <w:rPr>
          <w:b/>
          <w:bCs/>
        </w:rPr>
      </w:pPr>
      <w:r w:rsidRPr="7042E2C9">
        <w:rPr>
          <w:b/>
          <w:bCs/>
        </w:rPr>
        <w:t>PAQ</w:t>
      </w:r>
    </w:p>
    <w:p w14:paraId="472D573A" w14:textId="0A387BFD" w:rsidR="3EA40FE1" w:rsidRPr="003651DD" w:rsidRDefault="3EA40FE1" w:rsidP="01EC0A28">
      <w:pPr>
        <w:jc w:val="both"/>
        <w:rPr>
          <w:i/>
          <w:iCs/>
        </w:rPr>
      </w:pPr>
      <w:r>
        <w:t>Le PAQ décri</w:t>
      </w:r>
      <w:r w:rsidR="002AD170">
        <w:t>t les différentes dispositions particulière</w:t>
      </w:r>
      <w:r w:rsidR="00096DCA">
        <w:t>s</w:t>
      </w:r>
      <w:r w:rsidR="17BB92D6">
        <w:t xml:space="preserve"> </w:t>
      </w:r>
      <w:r w:rsidR="7F1FA223">
        <w:t>appliqué</w:t>
      </w:r>
      <w:r w:rsidR="00096DCA">
        <w:t>e</w:t>
      </w:r>
      <w:r w:rsidR="7F1FA223">
        <w:t xml:space="preserve">s dans la mise en œuvre de </w:t>
      </w:r>
      <w:r w:rsidR="000179D6">
        <w:t>l’</w:t>
      </w:r>
      <w:r w:rsidR="7F1FA223">
        <w:t xml:space="preserve">application </w:t>
      </w:r>
      <w:proofErr w:type="spellStart"/>
      <w:r w:rsidR="00C97052">
        <w:t>Sparkling</w:t>
      </w:r>
      <w:proofErr w:type="spellEnd"/>
      <w:r w:rsidR="00C97052">
        <w:t xml:space="preserve"> Events</w:t>
      </w:r>
      <w:r w:rsidR="64D68C46">
        <w:t>. Ce PAQ doit répondre aux exigences</w:t>
      </w:r>
      <w:r w:rsidR="02D5090C">
        <w:t xml:space="preserve"> du contrat qui nous lie avec </w:t>
      </w:r>
      <w:r w:rsidR="00C76E4A">
        <w:t>le mandant</w:t>
      </w:r>
      <w:r w:rsidR="02D5090C">
        <w:t>.</w:t>
      </w:r>
    </w:p>
    <w:p w14:paraId="371B2B51" w14:textId="319032FA" w:rsidR="170AD302" w:rsidRDefault="170AD302" w:rsidP="7042E2C9">
      <w:pPr>
        <w:spacing w:after="0"/>
        <w:jc w:val="both"/>
        <w:rPr>
          <w:b/>
          <w:bCs/>
        </w:rPr>
      </w:pPr>
      <w:r w:rsidRPr="7042E2C9">
        <w:rPr>
          <w:b/>
          <w:bCs/>
        </w:rPr>
        <w:t>Planification</w:t>
      </w:r>
    </w:p>
    <w:p w14:paraId="074FFE22" w14:textId="42E135DE" w:rsidR="7042E2C9" w:rsidRPr="00371162" w:rsidRDefault="314A599F" w:rsidP="00371162">
      <w:pPr>
        <w:jc w:val="both"/>
      </w:pPr>
      <w:r>
        <w:t xml:space="preserve">La planification des tâches sera </w:t>
      </w:r>
      <w:r w:rsidR="3544C82A">
        <w:t>retranscrite</w:t>
      </w:r>
      <w:r>
        <w:t xml:space="preserve"> sous un diagramme de GANTT </w:t>
      </w:r>
      <w:r w:rsidR="283669DD">
        <w:t xml:space="preserve">pour assurer le </w:t>
      </w:r>
      <w:r>
        <w:t>bon suivi de la réalisation du projet</w:t>
      </w:r>
      <w:r w:rsidR="1A03A5FD">
        <w:t>.</w:t>
      </w:r>
      <w:r w:rsidR="50F42A45">
        <w:t xml:space="preserve"> </w:t>
      </w:r>
    </w:p>
    <w:p w14:paraId="56F2A7AA" w14:textId="19B47DFC" w:rsidR="7042E2C9" w:rsidRDefault="170AD302" w:rsidP="7042E2C9">
      <w:pPr>
        <w:spacing w:after="0"/>
        <w:jc w:val="both"/>
        <w:rPr>
          <w:b/>
          <w:bCs/>
        </w:rPr>
      </w:pPr>
      <w:r w:rsidRPr="7042E2C9">
        <w:rPr>
          <w:b/>
          <w:bCs/>
        </w:rPr>
        <w:t>Comp</w:t>
      </w:r>
      <w:r w:rsidR="4DD360BA" w:rsidRPr="7042E2C9">
        <w:rPr>
          <w:b/>
          <w:bCs/>
        </w:rPr>
        <w:t>t</w:t>
      </w:r>
      <w:r w:rsidRPr="7042E2C9">
        <w:rPr>
          <w:b/>
          <w:bCs/>
        </w:rPr>
        <w:t>es rendus de réunion</w:t>
      </w:r>
    </w:p>
    <w:p w14:paraId="058CE90A" w14:textId="4042FD0C" w:rsidR="00371162" w:rsidRDefault="05073992" w:rsidP="00371162">
      <w:pPr>
        <w:jc w:val="both"/>
      </w:pPr>
      <w:r>
        <w:t xml:space="preserve">Toutes les réunions sont </w:t>
      </w:r>
      <w:r w:rsidR="6AC0428E">
        <w:t>retranscrites</w:t>
      </w:r>
      <w:r>
        <w:t xml:space="preserve"> sous un procès-verbal </w:t>
      </w:r>
      <w:r w:rsidR="79FA59BD">
        <w:t xml:space="preserve">par l’un </w:t>
      </w:r>
      <w:r w:rsidR="2D0E5829">
        <w:t xml:space="preserve">des </w:t>
      </w:r>
      <w:r w:rsidR="000D64F3">
        <w:t>membres de l’équipe de projet.</w:t>
      </w:r>
      <w:r w:rsidR="00F406A8">
        <w:t xml:space="preserve"> Le PV est ensuite </w:t>
      </w:r>
      <w:r w:rsidR="00FA39C1">
        <w:t>transmis au mandant et aux partenaires.</w:t>
      </w:r>
      <w:r w:rsidR="009B60EB">
        <w:t xml:space="preserve"> Un compte rendu des réunions faites avec le comité de pilotage est également rédigé</w:t>
      </w:r>
      <w:r w:rsidR="0035018B">
        <w:t>.</w:t>
      </w:r>
    </w:p>
    <w:p w14:paraId="5D9ABFF2" w14:textId="77777777" w:rsidR="00675B9C" w:rsidRDefault="00675B9C" w:rsidP="0002537A">
      <w:pPr>
        <w:pStyle w:val="Titre2"/>
        <w:jc w:val="both"/>
      </w:pPr>
      <w:bookmarkStart w:id="171" w:name="_Toc335037125"/>
      <w:bookmarkStart w:id="172" w:name="_Toc335043788"/>
      <w:bookmarkStart w:id="173" w:name="_Toc335045608"/>
      <w:bookmarkStart w:id="174" w:name="_Toc335101250"/>
      <w:bookmarkStart w:id="175" w:name="_Toc335134964"/>
      <w:bookmarkStart w:id="176" w:name="_Toc335135124"/>
      <w:bookmarkStart w:id="177" w:name="_Toc335135228"/>
      <w:bookmarkStart w:id="178" w:name="_Toc118750341"/>
      <w:r>
        <w:t>Les documents techniques de réalisation</w:t>
      </w:r>
      <w:bookmarkEnd w:id="171"/>
      <w:bookmarkEnd w:id="172"/>
      <w:bookmarkEnd w:id="173"/>
      <w:bookmarkEnd w:id="174"/>
      <w:bookmarkEnd w:id="175"/>
      <w:bookmarkEnd w:id="176"/>
      <w:bookmarkEnd w:id="177"/>
      <w:bookmarkEnd w:id="178"/>
    </w:p>
    <w:p w14:paraId="14C29DE7" w14:textId="30F3F409" w:rsidR="00675B9C" w:rsidRDefault="00675B9C" w:rsidP="18995219">
      <w:pPr>
        <w:spacing w:after="0"/>
        <w:jc w:val="both"/>
        <w:rPr>
          <w:b/>
          <w:bCs/>
        </w:rPr>
      </w:pPr>
      <w:r w:rsidRPr="7042E2C9">
        <w:rPr>
          <w:b/>
          <w:bCs/>
        </w:rPr>
        <w:t>Le dossier d’étude préalable</w:t>
      </w:r>
    </w:p>
    <w:p w14:paraId="242E986E" w14:textId="28AC05E3" w:rsidR="183990E5" w:rsidRDefault="183990E5" w:rsidP="18995219">
      <w:pPr>
        <w:jc w:val="both"/>
      </w:pPr>
      <w:r>
        <w:t>Il a pour but d’analyser le contexte</w:t>
      </w:r>
      <w:r w:rsidR="005A6D4A">
        <w:t xml:space="preserve"> et le </w:t>
      </w:r>
      <w:r>
        <w:t>concept du projet et de décider si nous l’entreprenons.</w:t>
      </w:r>
      <w:r w:rsidR="54F82A67">
        <w:t xml:space="preserve"> On identifie les besoins du mandant afin de décider comment on réalise le projet.</w:t>
      </w:r>
    </w:p>
    <w:p w14:paraId="09306B7B" w14:textId="73B4EF66" w:rsidR="00675B9C" w:rsidRDefault="009719E4" w:rsidP="18995219">
      <w:pPr>
        <w:spacing w:after="0"/>
        <w:jc w:val="both"/>
        <w:rPr>
          <w:b/>
          <w:bCs/>
        </w:rPr>
      </w:pPr>
      <w:r>
        <w:rPr>
          <w:b/>
          <w:bCs/>
        </w:rPr>
        <w:t>Le cahier de charges</w:t>
      </w:r>
    </w:p>
    <w:p w14:paraId="3EF8882F" w14:textId="4372C08B" w:rsidR="00E31AF0" w:rsidRDefault="361D4BB7" w:rsidP="18995219">
      <w:pPr>
        <w:jc w:val="both"/>
      </w:pPr>
      <w:r>
        <w:t xml:space="preserve">Il contient </w:t>
      </w:r>
      <w:r w:rsidR="009719E4">
        <w:t xml:space="preserve">la description du projet selon le mandant ainsi que toutes les </w:t>
      </w:r>
      <w:r w:rsidR="000343FB">
        <w:t>fonctionnalités désirées.</w:t>
      </w:r>
    </w:p>
    <w:p w14:paraId="323C2756" w14:textId="77777777" w:rsidR="0011571D" w:rsidRDefault="0011571D" w:rsidP="189952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 dossier de présentation des modèles d’utilisation, d’analyse, de conception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8BDCA1C" w14:textId="77777777" w:rsidR="0011571D" w:rsidRDefault="0011571D" w:rsidP="189952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Il va décrire les cas d’utilisations de l’application. On y trouvera des exemples d’interactions entre le client et l’application.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88ADD5" w14:textId="77777777" w:rsidR="00D22780" w:rsidRDefault="00D22780" w:rsidP="1899521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</w:p>
    <w:p w14:paraId="131FBA01" w14:textId="59B3D895" w:rsidR="00D22780" w:rsidRDefault="00D22780" w:rsidP="189952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Le dossier de description de l’architecture : modèles de déploiement et d’implémentation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DC64C5" w14:textId="68E5F238" w:rsidR="0011571D" w:rsidRPr="00D22780" w:rsidRDefault="00D22780" w:rsidP="189952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Il décrit l’architecture du modèle, les langages utilisés et contient des exemples de déploiement.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F4EF45" w14:textId="77777777" w:rsidR="00675B9C" w:rsidRDefault="00675B9C" w:rsidP="0002537A">
      <w:pPr>
        <w:pStyle w:val="Titre2"/>
        <w:jc w:val="both"/>
      </w:pPr>
      <w:bookmarkStart w:id="179" w:name="_Toc335037126"/>
      <w:bookmarkStart w:id="180" w:name="_Toc335043789"/>
      <w:bookmarkStart w:id="181" w:name="_Toc335045609"/>
      <w:bookmarkStart w:id="182" w:name="_Toc335101251"/>
      <w:bookmarkStart w:id="183" w:name="_Toc335134965"/>
      <w:bookmarkStart w:id="184" w:name="_Toc335135125"/>
      <w:bookmarkStart w:id="185" w:name="_Toc335135229"/>
      <w:bookmarkStart w:id="186" w:name="_Toc118750342"/>
      <w:r>
        <w:t>Les manuels d’utilisation et d’exploitation</w:t>
      </w:r>
      <w:bookmarkEnd w:id="179"/>
      <w:bookmarkEnd w:id="180"/>
      <w:bookmarkEnd w:id="181"/>
      <w:bookmarkEnd w:id="182"/>
      <w:bookmarkEnd w:id="183"/>
      <w:bookmarkEnd w:id="184"/>
      <w:bookmarkEnd w:id="185"/>
      <w:bookmarkEnd w:id="186"/>
    </w:p>
    <w:p w14:paraId="2E8C0EFF" w14:textId="77777777" w:rsidR="00675B9C" w:rsidRDefault="00675B9C" w:rsidP="18995219">
      <w:pPr>
        <w:spacing w:after="0"/>
        <w:jc w:val="both"/>
        <w:rPr>
          <w:b/>
          <w:bCs/>
        </w:rPr>
      </w:pPr>
      <w:r w:rsidRPr="7042E2C9">
        <w:rPr>
          <w:b/>
          <w:bCs/>
        </w:rPr>
        <w:t>Le manuel d’installation</w:t>
      </w:r>
    </w:p>
    <w:p w14:paraId="2277A479" w14:textId="754816CC" w:rsidR="3F5FC16C" w:rsidRPr="003509FE" w:rsidRDefault="00AA02E6" w:rsidP="18995219">
      <w:pPr>
        <w:jc w:val="both"/>
        <w:rPr>
          <w:b/>
          <w:bCs/>
        </w:rPr>
      </w:pPr>
      <w:r w:rsidRPr="003509FE">
        <w:t>Il décrit comment déployer l’application sur le web</w:t>
      </w:r>
      <w:r w:rsidR="003509FE" w:rsidRPr="003509FE">
        <w:t>.</w:t>
      </w:r>
    </w:p>
    <w:p w14:paraId="4E2819E3" w14:textId="77777777" w:rsidR="00675B9C" w:rsidRDefault="00675B9C" w:rsidP="18995219">
      <w:pPr>
        <w:spacing w:after="0"/>
        <w:jc w:val="both"/>
        <w:rPr>
          <w:b/>
          <w:bCs/>
        </w:rPr>
      </w:pPr>
      <w:r w:rsidRPr="7042E2C9">
        <w:rPr>
          <w:b/>
          <w:bCs/>
        </w:rPr>
        <w:t>Le manuel d’utilisation</w:t>
      </w:r>
    </w:p>
    <w:p w14:paraId="22CA443D" w14:textId="7DB09471" w:rsidR="00371162" w:rsidRDefault="1C79002C" w:rsidP="18995219">
      <w:pPr>
        <w:jc w:val="both"/>
        <w:rPr>
          <w:b/>
          <w:bCs/>
        </w:rPr>
      </w:pPr>
      <w:r>
        <w:t>Il va guider l’utilisateur final dans l’utilisation de l’application</w:t>
      </w:r>
      <w:r w:rsidR="00F66C17">
        <w:t xml:space="preserve"> web</w:t>
      </w:r>
      <w:r>
        <w:t>. Description de chaque fonctionnalité et explication d’utilisation</w:t>
      </w:r>
      <w:r w:rsidR="00D30AC7">
        <w:t>.</w:t>
      </w:r>
    </w:p>
    <w:p w14:paraId="7375FDB7" w14:textId="481D3014" w:rsidR="00675B9C" w:rsidRDefault="00675B9C" w:rsidP="18995219">
      <w:pPr>
        <w:spacing w:after="0"/>
        <w:jc w:val="both"/>
        <w:rPr>
          <w:b/>
          <w:bCs/>
        </w:rPr>
      </w:pPr>
      <w:r w:rsidRPr="7042E2C9">
        <w:rPr>
          <w:b/>
          <w:bCs/>
        </w:rPr>
        <w:t>Le manuel d’exploitation</w:t>
      </w:r>
    </w:p>
    <w:p w14:paraId="524ADB5A" w14:textId="6110BFD1" w:rsidR="7042E2C9" w:rsidRDefault="63397D78" w:rsidP="18995219">
      <w:pPr>
        <w:jc w:val="both"/>
      </w:pPr>
      <w:r>
        <w:t>Il contient la documentation et le code de l’application. Cela permettra, si d’autres développeurs reprennent le projet, de modifier ou de rajouter d’autres fonctionnalités.</w:t>
      </w:r>
    </w:p>
    <w:p w14:paraId="10935709" w14:textId="77777777" w:rsidR="00675B9C" w:rsidRDefault="00675B9C" w:rsidP="0002537A">
      <w:pPr>
        <w:pStyle w:val="Titre1"/>
        <w:jc w:val="both"/>
      </w:pPr>
      <w:bookmarkStart w:id="187" w:name="_Toc335011133"/>
      <w:bookmarkStart w:id="188" w:name="_Toc335037127"/>
      <w:bookmarkStart w:id="189" w:name="_Toc335043790"/>
      <w:bookmarkStart w:id="190" w:name="_Toc335045610"/>
      <w:bookmarkStart w:id="191" w:name="_Toc335101252"/>
      <w:bookmarkStart w:id="192" w:name="_Toc335134966"/>
      <w:bookmarkStart w:id="193" w:name="_Toc335135126"/>
      <w:bookmarkStart w:id="194" w:name="_Toc335135230"/>
      <w:bookmarkStart w:id="195" w:name="_Toc118750343"/>
      <w:r>
        <w:lastRenderedPageBreak/>
        <w:t>Gestion de la configuration</w:t>
      </w:r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</w:p>
    <w:p w14:paraId="7F7EA9FD" w14:textId="77777777" w:rsidR="00675B9C" w:rsidRDefault="00675B9C" w:rsidP="0002537A">
      <w:pPr>
        <w:pStyle w:val="Titre2"/>
        <w:jc w:val="both"/>
      </w:pPr>
      <w:bookmarkStart w:id="196" w:name="_Toc335037128"/>
      <w:bookmarkStart w:id="197" w:name="_Toc335043791"/>
      <w:bookmarkStart w:id="198" w:name="_Toc335045611"/>
      <w:bookmarkStart w:id="199" w:name="_Toc335101253"/>
      <w:bookmarkStart w:id="200" w:name="_Toc335134967"/>
      <w:bookmarkStart w:id="201" w:name="_Toc335135127"/>
      <w:bookmarkStart w:id="202" w:name="_Toc335135231"/>
      <w:bookmarkStart w:id="203" w:name="_Toc118750344"/>
      <w:r>
        <w:t>Structure de la configuration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p w14:paraId="05926F04" w14:textId="0AB58E4E" w:rsidR="00675B9C" w:rsidRDefault="00675B9C" w:rsidP="0002537A">
      <w:pPr>
        <w:pStyle w:val="Titre3"/>
        <w:jc w:val="both"/>
      </w:pPr>
      <w:bookmarkStart w:id="204" w:name="_Toc335043792"/>
      <w:bookmarkStart w:id="205" w:name="_Toc335045612"/>
      <w:bookmarkStart w:id="206" w:name="_Toc335101254"/>
      <w:bookmarkStart w:id="207" w:name="_Toc335134968"/>
      <w:bookmarkStart w:id="208" w:name="_Toc335135128"/>
      <w:bookmarkStart w:id="209" w:name="_Toc118750345"/>
      <w:r>
        <w:t>Répertoire de production</w:t>
      </w:r>
      <w:bookmarkEnd w:id="204"/>
      <w:bookmarkEnd w:id="205"/>
      <w:bookmarkEnd w:id="206"/>
      <w:bookmarkEnd w:id="207"/>
      <w:bookmarkEnd w:id="208"/>
      <w:bookmarkEnd w:id="209"/>
      <w:r>
        <w:t xml:space="preserve"> </w:t>
      </w:r>
    </w:p>
    <w:p w14:paraId="2D2DF8F4" w14:textId="3E50615D" w:rsidR="000C3CCE" w:rsidRDefault="37BD98ED" w:rsidP="18995219">
      <w:pPr>
        <w:jc w:val="both"/>
      </w:pPr>
      <w:r>
        <w:t xml:space="preserve">La </w:t>
      </w:r>
      <w:r w:rsidR="5F1A5407">
        <w:t xml:space="preserve">dernière </w:t>
      </w:r>
      <w:r>
        <w:t xml:space="preserve">version de ce projet sera </w:t>
      </w:r>
      <w:r w:rsidR="16CD3FD5">
        <w:t>uploadée</w:t>
      </w:r>
      <w:r>
        <w:t xml:space="preserve"> sur </w:t>
      </w:r>
      <w:r w:rsidR="00DE2374">
        <w:t>un</w:t>
      </w:r>
      <w:r>
        <w:t xml:space="preserve"> </w:t>
      </w:r>
      <w:r w:rsidR="7C3B164E">
        <w:t>répertoire</w:t>
      </w:r>
      <w:r>
        <w:t xml:space="preserve"> </w:t>
      </w:r>
      <w:r w:rsidR="3C3392C7">
        <w:t>GitHub</w:t>
      </w:r>
      <w:r w:rsidR="00DE2374">
        <w:t xml:space="preserve"> </w:t>
      </w:r>
      <w:r w:rsidR="7197EBE5">
        <w:t xml:space="preserve">par le responsable qualité une fois que les avancements </w:t>
      </w:r>
      <w:r w:rsidR="00DE2374">
        <w:t>ont</w:t>
      </w:r>
      <w:r w:rsidR="7197EBE5">
        <w:t xml:space="preserve"> été acceptés</w:t>
      </w:r>
      <w:r w:rsidR="00DE2374">
        <w:t>.</w:t>
      </w:r>
      <w:r w:rsidR="000C3CCE">
        <w:tab/>
      </w:r>
    </w:p>
    <w:p w14:paraId="18308F67" w14:textId="7EA3F0B3" w:rsidR="737EE6C8" w:rsidRDefault="00000000" w:rsidP="18995219">
      <w:pPr>
        <w:jc w:val="both"/>
      </w:pPr>
      <w:hyperlink r:id="rId22" w:history="1">
        <w:r w:rsidR="00487D8C" w:rsidRPr="0086015C">
          <w:rPr>
            <w:rStyle w:val="Lienhypertexte"/>
          </w:rPr>
          <w:t>https://github.com/prod-sparkling-events</w:t>
        </w:r>
      </w:hyperlink>
      <w:r w:rsidR="00481859">
        <w:rPr>
          <w:rStyle w:val="Appelnotedebasdep"/>
        </w:rPr>
        <w:footnoteReference w:id="2"/>
      </w:r>
    </w:p>
    <w:p w14:paraId="4785597B" w14:textId="7A3BF753" w:rsidR="00675B9C" w:rsidRDefault="00675B9C" w:rsidP="0002537A">
      <w:pPr>
        <w:pStyle w:val="Titre3"/>
        <w:jc w:val="both"/>
      </w:pPr>
      <w:bookmarkStart w:id="210" w:name="_Toc335043793"/>
      <w:bookmarkStart w:id="211" w:name="_Toc335045613"/>
      <w:bookmarkStart w:id="212" w:name="_Toc335101255"/>
      <w:bookmarkStart w:id="213" w:name="_Toc335134969"/>
      <w:bookmarkStart w:id="214" w:name="_Toc335135129"/>
      <w:bookmarkStart w:id="215" w:name="_Toc118750346"/>
      <w:r>
        <w:t>Répertoire de développement</w:t>
      </w:r>
      <w:bookmarkEnd w:id="210"/>
      <w:bookmarkEnd w:id="211"/>
      <w:bookmarkEnd w:id="212"/>
      <w:bookmarkEnd w:id="213"/>
      <w:bookmarkEnd w:id="214"/>
      <w:bookmarkEnd w:id="215"/>
      <w:r>
        <w:t xml:space="preserve"> </w:t>
      </w:r>
    </w:p>
    <w:p w14:paraId="0188538A" w14:textId="37ABA126" w:rsidR="263D2A7E" w:rsidRDefault="263D2A7E" w:rsidP="18995219">
      <w:pPr>
        <w:jc w:val="both"/>
        <w:rPr>
          <w:b/>
          <w:bCs/>
        </w:rPr>
      </w:pPr>
      <w:r>
        <w:t>Lors du développement, les développeurs mettront à jour</w:t>
      </w:r>
      <w:r w:rsidR="0107D69B">
        <w:t xml:space="preserve"> les avancements</w:t>
      </w:r>
      <w:r>
        <w:t xml:space="preserve"> au fur et à mesure</w:t>
      </w:r>
      <w:r w:rsidR="0F3CEDB3">
        <w:t xml:space="preserve"> sur</w:t>
      </w:r>
      <w:r>
        <w:t xml:space="preserve"> </w:t>
      </w:r>
      <w:r w:rsidR="00B7047B">
        <w:t>un</w:t>
      </w:r>
      <w:r>
        <w:t xml:space="preserve"> répertoire de développement</w:t>
      </w:r>
      <w:r w:rsidR="004A448C">
        <w:t>.</w:t>
      </w:r>
    </w:p>
    <w:p w14:paraId="35748A80" w14:textId="3A57927E" w:rsidR="1860378C" w:rsidRDefault="00000000" w:rsidP="18995219">
      <w:pPr>
        <w:jc w:val="both"/>
      </w:pPr>
      <w:hyperlink r:id="rId23" w:history="1">
        <w:r w:rsidR="00F66C17" w:rsidRPr="007D76DE">
          <w:rPr>
            <w:rStyle w:val="Lienhypertexte"/>
          </w:rPr>
          <w:t>https://github.com/dev-sparkling-events</w:t>
        </w:r>
      </w:hyperlink>
      <w:r w:rsidR="00481859">
        <w:rPr>
          <w:rStyle w:val="Appelnotedebasdep"/>
        </w:rPr>
        <w:footnoteReference w:id="3"/>
      </w:r>
    </w:p>
    <w:p w14:paraId="437A7968" w14:textId="277B3A53" w:rsidR="1B77CC46" w:rsidRDefault="1B77CC46" w:rsidP="18995219">
      <w:pPr>
        <w:jc w:val="both"/>
      </w:pPr>
      <w:r>
        <w:t xml:space="preserve">Dans ce dépôt Git, tous les membres de l’équipe </w:t>
      </w:r>
      <w:r w:rsidR="00F66C17">
        <w:t>de développement</w:t>
      </w:r>
      <w:r w:rsidR="566BFA99">
        <w:t xml:space="preserve"> pourront se connecter avec des logins personnels</w:t>
      </w:r>
      <w:r w:rsidR="11246FD6">
        <w:t xml:space="preserve">. </w:t>
      </w:r>
    </w:p>
    <w:p w14:paraId="4BF182C8" w14:textId="75CA3B58" w:rsidR="00675B9C" w:rsidRDefault="00675B9C" w:rsidP="0002537A">
      <w:pPr>
        <w:pStyle w:val="Titre2"/>
        <w:jc w:val="both"/>
      </w:pPr>
      <w:bookmarkStart w:id="216" w:name="_Toc335037129"/>
      <w:bookmarkStart w:id="217" w:name="_Toc335043794"/>
      <w:bookmarkStart w:id="218" w:name="_Toc335045614"/>
      <w:bookmarkStart w:id="219" w:name="_Toc335101256"/>
      <w:bookmarkStart w:id="220" w:name="_Toc335134970"/>
      <w:bookmarkStart w:id="221" w:name="_Toc335135130"/>
      <w:bookmarkStart w:id="222" w:name="_Toc335135232"/>
      <w:bookmarkStart w:id="223" w:name="_Toc118750347"/>
      <w:r>
        <w:t>Convention d’identification des éléments de la configuration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0B3311F8" w14:textId="4CB29CE3" w:rsidR="00675B9C" w:rsidRDefault="00675B9C" w:rsidP="18995219">
      <w:pPr>
        <w:jc w:val="both"/>
      </w:pPr>
      <w:r>
        <w:t xml:space="preserve">Tous les éléments du projet </w:t>
      </w:r>
      <w:proofErr w:type="spellStart"/>
      <w:r w:rsidR="003F600E">
        <w:t>Sparkling</w:t>
      </w:r>
      <w:proofErr w:type="spellEnd"/>
      <w:r w:rsidR="003F600E">
        <w:t xml:space="preserve"> Events</w:t>
      </w:r>
      <w:r w:rsidR="1092FB23">
        <w:t xml:space="preserve"> </w:t>
      </w:r>
      <w:r>
        <w:t>suivent les règles d’identifications suivantes :</w:t>
      </w:r>
    </w:p>
    <w:p w14:paraId="41450C5E" w14:textId="174D4449" w:rsidR="00675B9C" w:rsidRDefault="00675B9C" w:rsidP="18995219">
      <w:pPr>
        <w:jc w:val="both"/>
      </w:pPr>
      <w:r>
        <w:t>Pour la documentation l’identification est donnée par un nom de type : &lt;Mnémonique&gt;</w:t>
      </w:r>
      <w:r w:rsidR="007334AB">
        <w:t>-</w:t>
      </w:r>
      <w:r>
        <w:t>&lt;version&gt;.DOC -exemple : PAQ</w:t>
      </w:r>
      <w:r w:rsidR="007334AB">
        <w:t>-V2</w:t>
      </w:r>
      <w:r w:rsidR="00227590">
        <w:t>.</w:t>
      </w:r>
      <w:r>
        <w:t>DOC</w:t>
      </w:r>
    </w:p>
    <w:p w14:paraId="70BC27F7" w14:textId="2505C775" w:rsidR="001D064B" w:rsidRDefault="001D064B" w:rsidP="18995219">
      <w:pPr>
        <w:jc w:val="both"/>
      </w:pPr>
      <w:r>
        <w:t>Le premier chiffre de la version désigne une modification majeure, le deuxième chiffre désigne une modification mineure. Pour les documents écrits,</w:t>
      </w:r>
      <w:r w:rsidR="002862FF">
        <w:t xml:space="preserve"> nous utiliserons uniquement deux chiffres.</w:t>
      </w:r>
    </w:p>
    <w:p w14:paraId="0B35845A" w14:textId="6210ACD1" w:rsidR="002862FF" w:rsidRDefault="002862FF" w:rsidP="18995219">
      <w:pPr>
        <w:jc w:val="both"/>
      </w:pPr>
      <w:r>
        <w:t>En ce qui concerne les fichiers qui concernent le développement, nous rajouterons un troisième chiffre qui désigne l</w:t>
      </w:r>
      <w:r w:rsidR="00BF1D55">
        <w:t xml:space="preserve">es corrections de bug. </w:t>
      </w:r>
    </w:p>
    <w:p w14:paraId="215F90E2" w14:textId="77777777" w:rsidR="00675B9C" w:rsidRDefault="00675B9C" w:rsidP="0002537A">
      <w:pPr>
        <w:pStyle w:val="Titre2"/>
        <w:jc w:val="both"/>
      </w:pPr>
      <w:bookmarkStart w:id="224" w:name="_Toc335037130"/>
      <w:bookmarkStart w:id="225" w:name="_Toc335043795"/>
      <w:bookmarkStart w:id="226" w:name="_Toc335045615"/>
      <w:bookmarkStart w:id="227" w:name="_Toc335101257"/>
      <w:bookmarkStart w:id="228" w:name="_Toc335134971"/>
      <w:bookmarkStart w:id="229" w:name="_Toc335135131"/>
      <w:bookmarkStart w:id="230" w:name="_Toc335135233"/>
      <w:bookmarkStart w:id="231" w:name="_Toc118750348"/>
      <w:r>
        <w:t>Procédure d’identification et de gestion de configuration</w:t>
      </w:r>
      <w:bookmarkEnd w:id="224"/>
      <w:bookmarkEnd w:id="225"/>
      <w:bookmarkEnd w:id="226"/>
      <w:bookmarkEnd w:id="227"/>
      <w:bookmarkEnd w:id="228"/>
      <w:bookmarkEnd w:id="229"/>
      <w:bookmarkEnd w:id="230"/>
      <w:bookmarkEnd w:id="231"/>
    </w:p>
    <w:p w14:paraId="6A460551" w14:textId="77777777" w:rsidR="00675B9C" w:rsidRDefault="00675B9C" w:rsidP="0002537A">
      <w:pPr>
        <w:pStyle w:val="Titre3"/>
        <w:jc w:val="both"/>
      </w:pPr>
      <w:bookmarkStart w:id="232" w:name="_Toc335037131"/>
      <w:bookmarkStart w:id="233" w:name="_Toc335043796"/>
      <w:bookmarkStart w:id="234" w:name="_Toc335045616"/>
      <w:bookmarkStart w:id="235" w:name="_Toc335101258"/>
      <w:bookmarkStart w:id="236" w:name="_Toc335134972"/>
      <w:bookmarkStart w:id="237" w:name="_Toc335135132"/>
      <w:bookmarkStart w:id="238" w:name="_Toc118750349"/>
      <w:r>
        <w:t>Identification</w:t>
      </w:r>
      <w:bookmarkEnd w:id="232"/>
      <w:bookmarkEnd w:id="233"/>
      <w:bookmarkEnd w:id="234"/>
      <w:bookmarkEnd w:id="235"/>
      <w:bookmarkEnd w:id="236"/>
      <w:bookmarkEnd w:id="237"/>
      <w:bookmarkEnd w:id="238"/>
      <w:r>
        <w:t xml:space="preserve"> </w:t>
      </w:r>
    </w:p>
    <w:p w14:paraId="1B46DEC0" w14:textId="77A09106" w:rsidR="00675B9C" w:rsidRPr="00D20B58" w:rsidRDefault="00675B9C" w:rsidP="18995219">
      <w:pPr>
        <w:jc w:val="both"/>
      </w:pPr>
      <w:r w:rsidRPr="18995219">
        <w:t>La gestion des versions consiste à figer les états stables de tout ou partie des éléments du projet à des moments clés du cycle de développement</w:t>
      </w:r>
      <w:r w:rsidR="008B249F" w:rsidRPr="18995219">
        <w:t>.</w:t>
      </w:r>
      <w:r w:rsidRPr="18995219">
        <w:t xml:space="preserve"> Cela revient à faire une sauvegarde du répertoire </w:t>
      </w:r>
      <w:r w:rsidR="00D20B58" w:rsidRPr="18995219">
        <w:t>de développement.</w:t>
      </w:r>
    </w:p>
    <w:p w14:paraId="08DC3BED" w14:textId="77777777" w:rsidR="00675B9C" w:rsidRDefault="00675B9C" w:rsidP="0002537A">
      <w:pPr>
        <w:pStyle w:val="Titre3"/>
        <w:jc w:val="both"/>
      </w:pPr>
      <w:bookmarkStart w:id="239" w:name="_Toc335037132"/>
      <w:bookmarkStart w:id="240" w:name="_Toc335043797"/>
      <w:bookmarkStart w:id="241" w:name="_Toc335045617"/>
      <w:bookmarkStart w:id="242" w:name="_Toc335101259"/>
      <w:bookmarkStart w:id="243" w:name="_Toc335134973"/>
      <w:bookmarkStart w:id="244" w:name="_Toc335135133"/>
      <w:bookmarkStart w:id="245" w:name="_Toc118750350"/>
      <w:r>
        <w:t>Responsabilité</w:t>
      </w:r>
      <w:bookmarkEnd w:id="239"/>
      <w:r>
        <w:t>s</w:t>
      </w:r>
      <w:bookmarkEnd w:id="240"/>
      <w:bookmarkEnd w:id="241"/>
      <w:bookmarkEnd w:id="242"/>
      <w:bookmarkEnd w:id="243"/>
      <w:bookmarkEnd w:id="244"/>
      <w:bookmarkEnd w:id="245"/>
    </w:p>
    <w:p w14:paraId="03F3B437" w14:textId="77777777" w:rsidR="00675B9C" w:rsidRDefault="00675B9C" w:rsidP="18995219">
      <w:pPr>
        <w:jc w:val="both"/>
      </w:pPr>
      <w:r>
        <w:t>Le responsable qualité est responsable de la gestion de la configuration et garantit que :</w:t>
      </w:r>
    </w:p>
    <w:p w14:paraId="37554F8A" w14:textId="170309C4" w:rsidR="00675B9C" w:rsidRDefault="1B77762F" w:rsidP="18995219">
      <w:pPr>
        <w:pStyle w:val="Paragraphedeliste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t>Les</w:t>
      </w:r>
      <w:r w:rsidR="00675B9C">
        <w:t xml:space="preserve"> documents sont pris en compte dès la fin de la rédaction de leur première </w:t>
      </w:r>
      <w:r w:rsidR="40949A08">
        <w:t>version</w:t>
      </w:r>
    </w:p>
    <w:p w14:paraId="5ED92564" w14:textId="58578A32" w:rsidR="00675B9C" w:rsidRDefault="40949A08" w:rsidP="18995219">
      <w:pPr>
        <w:pStyle w:val="Paragraphedeliste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t>Chaque</w:t>
      </w:r>
      <w:r w:rsidR="00675B9C">
        <w:t xml:space="preserve"> composant est pris en compte à la fin des tests </w:t>
      </w:r>
      <w:r w:rsidR="058EBE5A">
        <w:t>unitaires</w:t>
      </w:r>
    </w:p>
    <w:p w14:paraId="4B7C5960" w14:textId="315D7642" w:rsidR="00675B9C" w:rsidRDefault="058EBE5A" w:rsidP="18995219">
      <w:pPr>
        <w:pStyle w:val="Paragraphedeliste"/>
        <w:numPr>
          <w:ilvl w:val="0"/>
          <w:numId w:val="3"/>
        </w:numPr>
        <w:spacing w:after="0"/>
        <w:jc w:val="both"/>
        <w:rPr>
          <w:rFonts w:eastAsiaTheme="minorEastAsia"/>
        </w:rPr>
      </w:pPr>
      <w:r>
        <w:t>L’environnement</w:t>
      </w:r>
      <w:r w:rsidR="00675B9C">
        <w:t xml:space="preserve"> est pris en compte dès son utilisation</w:t>
      </w:r>
    </w:p>
    <w:p w14:paraId="77DEB010" w14:textId="77777777" w:rsidR="00675B9C" w:rsidRDefault="00675B9C" w:rsidP="0002537A">
      <w:pPr>
        <w:pStyle w:val="Titre3"/>
        <w:jc w:val="both"/>
      </w:pPr>
      <w:bookmarkStart w:id="246" w:name="_Toc335037133"/>
      <w:bookmarkStart w:id="247" w:name="_Toc335043798"/>
      <w:bookmarkStart w:id="248" w:name="_Toc335045618"/>
      <w:bookmarkStart w:id="249" w:name="_Toc335101260"/>
      <w:bookmarkStart w:id="250" w:name="_Toc335134974"/>
      <w:bookmarkStart w:id="251" w:name="_Toc335135134"/>
      <w:bookmarkStart w:id="252" w:name="_Toc118750351"/>
      <w:r>
        <w:lastRenderedPageBreak/>
        <w:t>Procédures de gestion de la configuration</w:t>
      </w:r>
      <w:bookmarkEnd w:id="246"/>
      <w:bookmarkEnd w:id="247"/>
      <w:bookmarkEnd w:id="248"/>
      <w:bookmarkEnd w:id="249"/>
      <w:bookmarkEnd w:id="250"/>
      <w:bookmarkEnd w:id="251"/>
      <w:bookmarkEnd w:id="252"/>
      <w:r>
        <w:t xml:space="preserve"> </w:t>
      </w:r>
    </w:p>
    <w:p w14:paraId="351558B7" w14:textId="1BFD942F" w:rsidR="00675B9C" w:rsidRDefault="00675B9C" w:rsidP="18995219">
      <w:pPr>
        <w:jc w:val="both"/>
      </w:pPr>
      <w:r>
        <w:t>La mise à jour des nomenclatures contenant la liste des éléments de configuration identifiée et leur relation est à effectuer à la fin de chaque phase.</w:t>
      </w:r>
    </w:p>
    <w:p w14:paraId="0EF9248C" w14:textId="77777777" w:rsidR="00675B9C" w:rsidRDefault="00675B9C" w:rsidP="0002537A">
      <w:pPr>
        <w:pStyle w:val="Titre1"/>
        <w:jc w:val="both"/>
      </w:pPr>
      <w:bookmarkStart w:id="253" w:name="_Toc335011134"/>
      <w:bookmarkStart w:id="254" w:name="_Toc335037134"/>
      <w:bookmarkStart w:id="255" w:name="_Toc335043799"/>
      <w:bookmarkStart w:id="256" w:name="_Toc335045619"/>
      <w:bookmarkStart w:id="257" w:name="_Toc335101261"/>
      <w:bookmarkStart w:id="258" w:name="_Toc335134975"/>
      <w:bookmarkStart w:id="259" w:name="_Toc335135135"/>
      <w:bookmarkStart w:id="260" w:name="_Toc335135234"/>
      <w:bookmarkStart w:id="261" w:name="_Toc118750352"/>
      <w:r>
        <w:t>Gestion des modifications</w:t>
      </w:r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14:paraId="06FBCDF4" w14:textId="77777777" w:rsidR="00675B9C" w:rsidRDefault="00675B9C" w:rsidP="0002537A">
      <w:pPr>
        <w:pStyle w:val="Titre2"/>
        <w:jc w:val="both"/>
      </w:pPr>
      <w:bookmarkStart w:id="262" w:name="_Toc335101262"/>
      <w:bookmarkStart w:id="263" w:name="_Toc335134976"/>
      <w:bookmarkStart w:id="264" w:name="_Toc335135136"/>
      <w:bookmarkStart w:id="265" w:name="_Toc335135235"/>
      <w:bookmarkStart w:id="266" w:name="_Toc118750353"/>
      <w:r>
        <w:t>Constat d’anomalie</w:t>
      </w:r>
      <w:bookmarkEnd w:id="262"/>
      <w:bookmarkEnd w:id="263"/>
      <w:bookmarkEnd w:id="264"/>
      <w:bookmarkEnd w:id="265"/>
      <w:bookmarkEnd w:id="266"/>
    </w:p>
    <w:p w14:paraId="0518BADF" w14:textId="6A2A9D4C" w:rsidR="00675B9C" w:rsidRDefault="00675B9C" w:rsidP="18995219">
      <w:pPr>
        <w:jc w:val="both"/>
      </w:pPr>
      <w:r>
        <w:t>En cas de détection d’une anomalie</w:t>
      </w:r>
      <w:r w:rsidR="00654CE5">
        <w:t>,</w:t>
      </w:r>
      <w:r>
        <w:t xml:space="preserve"> que cela soit dans des éléments de documentation</w:t>
      </w:r>
      <w:r w:rsidR="0027350E">
        <w:t>,</w:t>
      </w:r>
      <w:r>
        <w:t xml:space="preserve"> de planification ou </w:t>
      </w:r>
      <w:r w:rsidR="00654CE5">
        <w:t>dans l’application web,</w:t>
      </w:r>
      <w:r>
        <w:t xml:space="preserve"> il s’agit alors de suivre la procédure suivante :</w:t>
      </w:r>
    </w:p>
    <w:p w14:paraId="20C5BD74" w14:textId="77777777" w:rsidR="00675B9C" w:rsidRDefault="00675B9C" w:rsidP="1899521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t>Détection de l’anomalie et établissement d’une fiche de correction</w:t>
      </w:r>
    </w:p>
    <w:p w14:paraId="5D01C6B5" w14:textId="2AF0679B" w:rsidR="00675B9C" w:rsidRDefault="00675B9C" w:rsidP="1899521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t xml:space="preserve">Analyse, </w:t>
      </w:r>
      <w:r w:rsidR="3CC27B87">
        <w:t>confirmation,</w:t>
      </w:r>
      <w:r>
        <w:t xml:space="preserve"> estimation des impacts</w:t>
      </w:r>
    </w:p>
    <w:p w14:paraId="2830F71B" w14:textId="77777777" w:rsidR="00675B9C" w:rsidRDefault="00675B9C" w:rsidP="1899521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t>Planification de la correction</w:t>
      </w:r>
    </w:p>
    <w:p w14:paraId="7984891E" w14:textId="77777777" w:rsidR="00675B9C" w:rsidRDefault="00675B9C" w:rsidP="1899521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t>Correction</w:t>
      </w:r>
    </w:p>
    <w:p w14:paraId="6C8D3A95" w14:textId="77777777" w:rsidR="00675B9C" w:rsidRDefault="00675B9C" w:rsidP="1899521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t>Tests</w:t>
      </w:r>
    </w:p>
    <w:p w14:paraId="010D5B8C" w14:textId="590072D5" w:rsidR="00675B9C" w:rsidRDefault="41F940C1" w:rsidP="505A7382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t>Mises-en</w:t>
      </w:r>
      <w:r w:rsidR="00675B9C">
        <w:t>-production</w:t>
      </w:r>
    </w:p>
    <w:p w14:paraId="787DAF3F" w14:textId="11E2D890" w:rsidR="00675B9C" w:rsidRDefault="00675B9C" w:rsidP="18995219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eastAsiaTheme="minorEastAsia"/>
        </w:rPr>
      </w:pPr>
      <w:r>
        <w:t>Validation</w:t>
      </w:r>
    </w:p>
    <w:p w14:paraId="0422F98B" w14:textId="62708085" w:rsidR="7042E2C9" w:rsidRDefault="7042E2C9" w:rsidP="18995219">
      <w:pPr>
        <w:spacing w:after="0" w:line="240" w:lineRule="auto"/>
        <w:jc w:val="both"/>
      </w:pPr>
    </w:p>
    <w:p w14:paraId="61761C65" w14:textId="4B5D5D68" w:rsidR="7042E2C9" w:rsidRDefault="00675B9C" w:rsidP="18995219">
      <w:pPr>
        <w:jc w:val="both"/>
      </w:pPr>
      <w:r>
        <w:t>Dans la mesure du possible</w:t>
      </w:r>
      <w:r w:rsidR="0027350E">
        <w:t>,</w:t>
      </w:r>
      <w:r>
        <w:t xml:space="preserve"> la mise</w:t>
      </w:r>
      <w:r w:rsidR="001E235C">
        <w:t xml:space="preserve"> </w:t>
      </w:r>
      <w:r>
        <w:t>en</w:t>
      </w:r>
      <w:r w:rsidR="001E235C">
        <w:t xml:space="preserve"> </w:t>
      </w:r>
      <w:r>
        <w:t>production de la correction se fera lors d’une mise</w:t>
      </w:r>
      <w:r w:rsidR="001E235C">
        <w:t xml:space="preserve"> à </w:t>
      </w:r>
      <w:r>
        <w:t>jour des versions</w:t>
      </w:r>
      <w:r w:rsidR="331919F1">
        <w:t>.</w:t>
      </w:r>
    </w:p>
    <w:p w14:paraId="3ACAFB7E" w14:textId="77777777" w:rsidR="00675B9C" w:rsidRDefault="00675B9C" w:rsidP="0002537A">
      <w:pPr>
        <w:pStyle w:val="Titre2"/>
        <w:jc w:val="both"/>
      </w:pPr>
      <w:bookmarkStart w:id="267" w:name="_Toc335101263"/>
      <w:bookmarkStart w:id="268" w:name="_Toc335134977"/>
      <w:bookmarkStart w:id="269" w:name="_Toc335135137"/>
      <w:bookmarkStart w:id="270" w:name="_Toc335135236"/>
      <w:bookmarkStart w:id="271" w:name="_Toc118750354"/>
      <w:r>
        <w:t>Demande d’évolution</w:t>
      </w:r>
      <w:bookmarkEnd w:id="267"/>
      <w:bookmarkEnd w:id="268"/>
      <w:bookmarkEnd w:id="269"/>
      <w:bookmarkEnd w:id="270"/>
      <w:bookmarkEnd w:id="271"/>
    </w:p>
    <w:p w14:paraId="181EE43F" w14:textId="3837D5DE" w:rsidR="00675B9C" w:rsidRDefault="00675B9C" w:rsidP="18995219">
      <w:pPr>
        <w:jc w:val="both"/>
      </w:pPr>
      <w:r>
        <w:t>Toute demande d’évolution d</w:t>
      </w:r>
      <w:r w:rsidR="00F67E2F">
        <w:t xml:space="preserve">e l’application web </w:t>
      </w:r>
      <w:r>
        <w:t xml:space="preserve">doit être validée </w:t>
      </w:r>
      <w:r w:rsidR="000752E0">
        <w:t>avec le soutien du</w:t>
      </w:r>
      <w:r>
        <w:t xml:space="preserve"> comité de pilotage.</w:t>
      </w:r>
    </w:p>
    <w:p w14:paraId="742705B2" w14:textId="77777777" w:rsidR="00675B9C" w:rsidRDefault="00675B9C" w:rsidP="18995219">
      <w:pPr>
        <w:jc w:val="both"/>
      </w:pPr>
      <w:r>
        <w:t>La procédure est la suivante :</w:t>
      </w:r>
    </w:p>
    <w:p w14:paraId="18128271" w14:textId="77777777" w:rsidR="00675B9C" w:rsidRDefault="00675B9C" w:rsidP="1899521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t>Demande d’évolution et établissement d’une fiche d’évolution</w:t>
      </w:r>
    </w:p>
    <w:p w14:paraId="1922D76F" w14:textId="77777777" w:rsidR="00675B9C" w:rsidRDefault="00675B9C" w:rsidP="1899521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t>Analyse, estimation des impacts</w:t>
      </w:r>
    </w:p>
    <w:p w14:paraId="68AF8182" w14:textId="77777777" w:rsidR="00675B9C" w:rsidRDefault="00675B9C" w:rsidP="1899521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t>Validation de la demande et des impacts par le comité de pilotage</w:t>
      </w:r>
    </w:p>
    <w:p w14:paraId="30083D4E" w14:textId="77777777" w:rsidR="00675B9C" w:rsidRDefault="00675B9C" w:rsidP="1899521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t>Planification de l’évolution</w:t>
      </w:r>
    </w:p>
    <w:p w14:paraId="4724B473" w14:textId="77777777" w:rsidR="00675B9C" w:rsidRDefault="00675B9C" w:rsidP="1899521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t>Modification évolutive</w:t>
      </w:r>
    </w:p>
    <w:p w14:paraId="662B74D2" w14:textId="77777777" w:rsidR="00675B9C" w:rsidRDefault="00675B9C" w:rsidP="1899521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t>Tests</w:t>
      </w:r>
    </w:p>
    <w:p w14:paraId="2C2D7C59" w14:textId="345B0922" w:rsidR="00675B9C" w:rsidRDefault="58048259" w:rsidP="505A7382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t>Mises-en</w:t>
      </w:r>
      <w:r w:rsidR="00675B9C">
        <w:t>-production</w:t>
      </w:r>
    </w:p>
    <w:p w14:paraId="680836ED" w14:textId="77777777" w:rsidR="00675B9C" w:rsidRPr="00EF4713" w:rsidRDefault="00675B9C" w:rsidP="18995219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eastAsiaTheme="minorEastAsia"/>
        </w:rPr>
      </w:pPr>
      <w:r>
        <w:t>Validation</w:t>
      </w:r>
    </w:p>
    <w:p w14:paraId="09242580" w14:textId="77777777" w:rsidR="00EF4713" w:rsidRDefault="00EF4713" w:rsidP="18995219">
      <w:pPr>
        <w:pStyle w:val="Paragraphedeliste"/>
        <w:spacing w:after="0" w:line="240" w:lineRule="auto"/>
        <w:jc w:val="both"/>
        <w:rPr>
          <w:rFonts w:eastAsiaTheme="minorEastAsia"/>
        </w:rPr>
      </w:pPr>
    </w:p>
    <w:p w14:paraId="1E2FFEB6" w14:textId="2586CDBE" w:rsidR="00675B9C" w:rsidRDefault="00675B9C" w:rsidP="18995219">
      <w:pPr>
        <w:jc w:val="both"/>
      </w:pPr>
      <w:r>
        <w:t>Dans la mesure du possible</w:t>
      </w:r>
      <w:r w:rsidR="00954DEC">
        <w:t>,</w:t>
      </w:r>
      <w:r>
        <w:t xml:space="preserve"> la mise-en-production de l’évolution se fera lors d’une mise</w:t>
      </w:r>
      <w:r w:rsidR="001E235C">
        <w:t xml:space="preserve"> à </w:t>
      </w:r>
      <w:r>
        <w:t>jour des versions</w:t>
      </w:r>
      <w:r w:rsidR="54DAF43B">
        <w:t>.</w:t>
      </w:r>
    </w:p>
    <w:p w14:paraId="324B5313" w14:textId="77777777" w:rsidR="00675B9C" w:rsidRDefault="00675B9C" w:rsidP="0002537A">
      <w:pPr>
        <w:pStyle w:val="Titre1"/>
        <w:jc w:val="both"/>
      </w:pPr>
      <w:bookmarkStart w:id="272" w:name="_Toc335011135"/>
      <w:bookmarkStart w:id="273" w:name="_Toc335037135"/>
      <w:bookmarkStart w:id="274" w:name="_Toc335043800"/>
      <w:bookmarkStart w:id="275" w:name="_Toc335045620"/>
      <w:bookmarkStart w:id="276" w:name="_Toc335101264"/>
      <w:bookmarkStart w:id="277" w:name="_Toc335134978"/>
      <w:bookmarkStart w:id="278" w:name="_Toc335135138"/>
      <w:bookmarkStart w:id="279" w:name="_Toc335135237"/>
      <w:bookmarkStart w:id="280" w:name="_Toc118750355"/>
      <w:r>
        <w:t>Méthodes, outils et règles</w:t>
      </w:r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r>
        <w:t xml:space="preserve"> </w:t>
      </w:r>
    </w:p>
    <w:p w14:paraId="0EBEDA45" w14:textId="77777777" w:rsidR="00675B9C" w:rsidRDefault="00675B9C" w:rsidP="0002537A">
      <w:pPr>
        <w:pStyle w:val="Titre2"/>
        <w:jc w:val="both"/>
      </w:pPr>
      <w:bookmarkStart w:id="281" w:name="_Toc335101265"/>
      <w:bookmarkStart w:id="282" w:name="_Toc335134979"/>
      <w:bookmarkStart w:id="283" w:name="_Toc335135139"/>
      <w:bookmarkStart w:id="284" w:name="_Toc335135238"/>
      <w:bookmarkStart w:id="285" w:name="_Toc118750356"/>
      <w:r>
        <w:t>Méthodes</w:t>
      </w:r>
      <w:bookmarkEnd w:id="281"/>
      <w:bookmarkEnd w:id="282"/>
      <w:bookmarkEnd w:id="283"/>
      <w:bookmarkEnd w:id="284"/>
      <w:bookmarkEnd w:id="285"/>
    </w:p>
    <w:p w14:paraId="02F5A0D2" w14:textId="5C413B3D" w:rsidR="00675B9C" w:rsidRDefault="00675B9C" w:rsidP="18995219">
      <w:pPr>
        <w:jc w:val="both"/>
      </w:pPr>
      <w:r>
        <w:t xml:space="preserve">L’équipe de projet suit la méthode </w:t>
      </w:r>
      <w:r w:rsidR="00964E83">
        <w:t>KANBAN</w:t>
      </w:r>
      <w:r w:rsidR="00210705">
        <w:t xml:space="preserve"> (décrite dans le document PDV).</w:t>
      </w:r>
    </w:p>
    <w:p w14:paraId="7F1DAE49" w14:textId="77777777" w:rsidR="00675B9C" w:rsidRDefault="00675B9C" w:rsidP="0002537A">
      <w:pPr>
        <w:pStyle w:val="Titre2"/>
        <w:jc w:val="both"/>
      </w:pPr>
      <w:bookmarkStart w:id="286" w:name="_Toc335101266"/>
      <w:bookmarkStart w:id="287" w:name="_Toc335134980"/>
      <w:bookmarkStart w:id="288" w:name="_Toc335135140"/>
      <w:bookmarkStart w:id="289" w:name="_Toc335135239"/>
      <w:bookmarkStart w:id="290" w:name="_Toc118750357"/>
      <w:r>
        <w:t>Outils</w:t>
      </w:r>
      <w:bookmarkEnd w:id="286"/>
      <w:bookmarkEnd w:id="287"/>
      <w:bookmarkEnd w:id="288"/>
      <w:bookmarkEnd w:id="289"/>
      <w:bookmarkEnd w:id="290"/>
      <w:r>
        <w:t xml:space="preserve"> </w:t>
      </w:r>
    </w:p>
    <w:p w14:paraId="4C22B348" w14:textId="1898B5FF" w:rsidR="00675B9C" w:rsidRDefault="00675B9C" w:rsidP="18995219">
      <w:pPr>
        <w:spacing w:after="0"/>
        <w:jc w:val="both"/>
      </w:pPr>
      <w:r w:rsidRPr="0035404A">
        <w:rPr>
          <w:b/>
          <w:bCs/>
        </w:rPr>
        <w:t>Communication</w:t>
      </w:r>
      <w:r>
        <w:tab/>
      </w:r>
      <w:r>
        <w:tab/>
      </w:r>
      <w:r>
        <w:tab/>
      </w:r>
      <w:r>
        <w:tab/>
      </w:r>
      <w:r w:rsidR="00EF4713">
        <w:t>Slack</w:t>
      </w:r>
    </w:p>
    <w:p w14:paraId="08E5687A" w14:textId="4C810C41" w:rsidR="00675B9C" w:rsidRDefault="00675B9C" w:rsidP="18995219">
      <w:pPr>
        <w:spacing w:after="0"/>
        <w:jc w:val="both"/>
      </w:pPr>
      <w:r w:rsidRPr="0035404A">
        <w:rPr>
          <w:b/>
          <w:bCs/>
        </w:rPr>
        <w:t>Gestion de projet et planification</w:t>
      </w:r>
      <w:r>
        <w:tab/>
      </w:r>
      <w:r>
        <w:tab/>
        <w:t xml:space="preserve">Microsoft </w:t>
      </w:r>
      <w:r w:rsidR="006271A1">
        <w:t>Excel</w:t>
      </w:r>
    </w:p>
    <w:p w14:paraId="63E5C61E" w14:textId="61460367" w:rsidR="00675B9C" w:rsidRDefault="00675B9C" w:rsidP="18995219">
      <w:pPr>
        <w:spacing w:after="0"/>
        <w:jc w:val="both"/>
      </w:pPr>
      <w:r w:rsidRPr="0035404A">
        <w:rPr>
          <w:b/>
          <w:bCs/>
        </w:rPr>
        <w:t>Outil d’organisation</w:t>
      </w:r>
      <w:r>
        <w:tab/>
      </w:r>
      <w:r>
        <w:tab/>
      </w:r>
      <w:r>
        <w:tab/>
      </w:r>
      <w:r>
        <w:tab/>
      </w:r>
      <w:r w:rsidR="2A413981">
        <w:t>Trello</w:t>
      </w:r>
    </w:p>
    <w:p w14:paraId="00EE56C7" w14:textId="7A5F33CC" w:rsidR="00675B9C" w:rsidRDefault="00675B9C" w:rsidP="18995219">
      <w:pPr>
        <w:spacing w:after="0"/>
        <w:jc w:val="both"/>
      </w:pPr>
      <w:r w:rsidRPr="0035404A">
        <w:rPr>
          <w:b/>
          <w:bCs/>
        </w:rPr>
        <w:t>Outil de conception</w:t>
      </w:r>
      <w:r>
        <w:tab/>
      </w:r>
      <w:r>
        <w:tab/>
      </w:r>
      <w:r>
        <w:tab/>
      </w:r>
      <w:r>
        <w:tab/>
      </w:r>
      <w:proofErr w:type="spellStart"/>
      <w:r w:rsidR="32EF987B">
        <w:t>MySql</w:t>
      </w:r>
      <w:proofErr w:type="spellEnd"/>
      <w:r w:rsidR="32EF987B">
        <w:t xml:space="preserve"> Workbench</w:t>
      </w:r>
    </w:p>
    <w:p w14:paraId="5283B6A8" w14:textId="1299A62C" w:rsidR="00675B9C" w:rsidRDefault="00675B9C" w:rsidP="18995219">
      <w:pPr>
        <w:spacing w:after="0"/>
        <w:jc w:val="both"/>
      </w:pPr>
      <w:r w:rsidRPr="0035404A">
        <w:rPr>
          <w:b/>
          <w:bCs/>
        </w:rPr>
        <w:lastRenderedPageBreak/>
        <w:t>Outil de réalisation</w:t>
      </w:r>
      <w:r>
        <w:tab/>
      </w:r>
      <w:r>
        <w:tab/>
      </w:r>
      <w:r>
        <w:tab/>
      </w:r>
      <w:r>
        <w:tab/>
      </w:r>
      <w:r w:rsidR="006271A1" w:rsidRPr="00D42012">
        <w:t>Visual Studio Code</w:t>
      </w:r>
    </w:p>
    <w:p w14:paraId="684FAEED" w14:textId="57EA5E45" w:rsidR="00F50281" w:rsidRDefault="00F50281" w:rsidP="18995219">
      <w:pPr>
        <w:spacing w:after="0"/>
        <w:jc w:val="both"/>
      </w:pPr>
      <w:r w:rsidRPr="0035404A">
        <w:rPr>
          <w:b/>
          <w:bCs/>
        </w:rPr>
        <w:t>Outil de production</w:t>
      </w:r>
      <w:r>
        <w:tab/>
      </w:r>
      <w:r>
        <w:tab/>
      </w:r>
      <w:r>
        <w:tab/>
      </w:r>
      <w:r>
        <w:tab/>
      </w:r>
      <w:r w:rsidR="00416E4F">
        <w:t>Hébergement Web</w:t>
      </w:r>
    </w:p>
    <w:p w14:paraId="3B9DEF2D" w14:textId="54E3F344" w:rsidR="00675B9C" w:rsidRDefault="00675B9C" w:rsidP="0002537A">
      <w:pPr>
        <w:pStyle w:val="Titre1"/>
        <w:jc w:val="both"/>
        <w:rPr>
          <w:rFonts w:asciiTheme="minorHAnsi" w:eastAsiaTheme="minorEastAsia" w:hAnsiTheme="minorHAnsi" w:cstheme="minorBidi"/>
        </w:rPr>
      </w:pPr>
      <w:bookmarkStart w:id="291" w:name="_Toc335011137"/>
      <w:bookmarkStart w:id="292" w:name="_Toc335037137"/>
      <w:bookmarkStart w:id="293" w:name="_Toc335043802"/>
      <w:bookmarkStart w:id="294" w:name="_Toc335045622"/>
      <w:bookmarkStart w:id="295" w:name="_Toc335101268"/>
      <w:bookmarkStart w:id="296" w:name="_Toc335134982"/>
      <w:bookmarkStart w:id="297" w:name="_Toc335135142"/>
      <w:bookmarkStart w:id="298" w:name="_Toc335135241"/>
      <w:bookmarkStart w:id="299" w:name="_Toc118750358"/>
      <w:r>
        <w:t>Reproduction, protection, livraison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tab/>
      </w:r>
    </w:p>
    <w:p w14:paraId="34ED7561" w14:textId="5D8FB69D" w:rsidR="00675B9C" w:rsidRDefault="538AD13A" w:rsidP="18995219">
      <w:pPr>
        <w:pStyle w:val="Titre2"/>
        <w:numPr>
          <w:ilvl w:val="1"/>
          <w:numId w:val="0"/>
        </w:numPr>
        <w:jc w:val="both"/>
      </w:pPr>
      <w:bookmarkStart w:id="300" w:name="_Toc335101269"/>
      <w:bookmarkStart w:id="301" w:name="_Toc335134983"/>
      <w:bookmarkStart w:id="302" w:name="_Toc335135143"/>
      <w:bookmarkStart w:id="303" w:name="_Toc335135242"/>
      <w:bookmarkStart w:id="304" w:name="_Toc118750359"/>
      <w:r>
        <w:t xml:space="preserve">10.1 </w:t>
      </w:r>
      <w:r w:rsidR="00675B9C">
        <w:t>Reproduction et protection</w:t>
      </w:r>
      <w:bookmarkEnd w:id="300"/>
      <w:bookmarkEnd w:id="301"/>
      <w:bookmarkEnd w:id="302"/>
      <w:bookmarkEnd w:id="303"/>
      <w:bookmarkEnd w:id="304"/>
    </w:p>
    <w:p w14:paraId="207D1748" w14:textId="4AE7858A" w:rsidR="00675B9C" w:rsidRDefault="00832098" w:rsidP="18995219">
      <w:pPr>
        <w:jc w:val="both"/>
      </w:pPr>
      <w:r>
        <w:t>Tous les</w:t>
      </w:r>
      <w:r w:rsidR="00591158">
        <w:t xml:space="preserve"> éléments doivent correspondre aux règles établies par la HEG et au courant passé avec le mandant (si possible sous forme écrite).</w:t>
      </w:r>
    </w:p>
    <w:p w14:paraId="2A9866B1" w14:textId="2CD4E47B" w:rsidR="00675B9C" w:rsidRDefault="59395316" w:rsidP="18995219">
      <w:pPr>
        <w:pStyle w:val="Titre2"/>
        <w:numPr>
          <w:ilvl w:val="1"/>
          <w:numId w:val="0"/>
        </w:numPr>
        <w:jc w:val="both"/>
      </w:pPr>
      <w:bookmarkStart w:id="305" w:name="_Toc335101270"/>
      <w:bookmarkStart w:id="306" w:name="_Toc335134984"/>
      <w:bookmarkStart w:id="307" w:name="_Toc335135144"/>
      <w:bookmarkStart w:id="308" w:name="_Toc335135243"/>
      <w:bookmarkStart w:id="309" w:name="_Toc118750360"/>
      <w:r>
        <w:t xml:space="preserve">10.2 </w:t>
      </w:r>
      <w:r w:rsidR="00675B9C">
        <w:t>Livraison-installation</w:t>
      </w:r>
      <w:bookmarkEnd w:id="305"/>
      <w:bookmarkEnd w:id="306"/>
      <w:bookmarkEnd w:id="307"/>
      <w:bookmarkEnd w:id="308"/>
      <w:bookmarkEnd w:id="309"/>
    </w:p>
    <w:p w14:paraId="33A86F1D" w14:textId="77777777" w:rsidR="00675B9C" w:rsidRDefault="00675B9C" w:rsidP="18995219">
      <w:pPr>
        <w:jc w:val="both"/>
      </w:pPr>
      <w:r>
        <w:t>La livraison-installation des différents éléments est effectuée sous la forme suivante :</w:t>
      </w:r>
    </w:p>
    <w:p w14:paraId="5FBB8B11" w14:textId="0EBF795E" w:rsidR="00675B9C" w:rsidRDefault="7358DC6D" w:rsidP="18995219">
      <w:pPr>
        <w:spacing w:after="0"/>
        <w:jc w:val="both"/>
      </w:pPr>
      <w:r>
        <w:t>Les</w:t>
      </w:r>
      <w:r w:rsidR="00675B9C">
        <w:t xml:space="preserve"> logiciels et procédures d’installation sont livrés sur </w:t>
      </w:r>
      <w:r w:rsidR="6AE913F6">
        <w:t xml:space="preserve">GitHub </w:t>
      </w:r>
      <w:r w:rsidR="6AE913F6" w:rsidRPr="00B669A2">
        <w:t>(accès donné a</w:t>
      </w:r>
      <w:r w:rsidR="00B669A2" w:rsidRPr="00B669A2">
        <w:t>u mandant</w:t>
      </w:r>
      <w:r w:rsidR="6AE913F6" w:rsidRPr="00B669A2">
        <w:t>)</w:t>
      </w:r>
      <w:r w:rsidR="00B669A2">
        <w:t>.</w:t>
      </w:r>
    </w:p>
    <w:p w14:paraId="12D79664" w14:textId="66FEFBB7" w:rsidR="1A8890A0" w:rsidRDefault="1A8890A0" w:rsidP="18995219">
      <w:pPr>
        <w:spacing w:after="0"/>
        <w:jc w:val="both"/>
      </w:pPr>
      <w:r>
        <w:t>Les</w:t>
      </w:r>
      <w:r w:rsidR="00675B9C">
        <w:t xml:space="preserve"> documents d’accompagnement sont livrés sous forme de </w:t>
      </w:r>
      <w:r w:rsidR="751B006C">
        <w:t xml:space="preserve">PDF via </w:t>
      </w:r>
      <w:proofErr w:type="spellStart"/>
      <w:r w:rsidR="751B006C">
        <w:t>Github</w:t>
      </w:r>
      <w:proofErr w:type="spellEnd"/>
      <w:r w:rsidR="00B669A2">
        <w:t>.</w:t>
      </w:r>
    </w:p>
    <w:p w14:paraId="4CBBE0F3" w14:textId="3752F860" w:rsidR="00B44314" w:rsidRDefault="00B44314" w:rsidP="18995219">
      <w:pPr>
        <w:spacing w:after="0"/>
        <w:jc w:val="both"/>
      </w:pPr>
      <w:r>
        <w:t xml:space="preserve">L’application web est déployée par l’équipe de projet sur l’hébergement </w:t>
      </w:r>
      <w:r w:rsidR="00DD5EBD">
        <w:t>web mis à disposition par le mandant.</w:t>
      </w:r>
    </w:p>
    <w:p w14:paraId="110F94F1" w14:textId="77777777" w:rsidR="00675B9C" w:rsidRDefault="00675B9C" w:rsidP="0002537A">
      <w:pPr>
        <w:pStyle w:val="Titre1"/>
        <w:jc w:val="both"/>
      </w:pPr>
      <w:bookmarkStart w:id="310" w:name="_Toc335011138"/>
      <w:bookmarkStart w:id="311" w:name="_Toc335037138"/>
      <w:bookmarkStart w:id="312" w:name="_Toc335043803"/>
      <w:bookmarkStart w:id="313" w:name="_Toc335045623"/>
      <w:bookmarkStart w:id="314" w:name="_Toc335101271"/>
      <w:bookmarkStart w:id="315" w:name="_Toc335134985"/>
      <w:bookmarkStart w:id="316" w:name="_Toc335135145"/>
      <w:bookmarkStart w:id="317" w:name="_Toc335135244"/>
      <w:bookmarkStart w:id="318" w:name="_Toc118750361"/>
      <w:r>
        <w:t>Suivi de l’application du plan qualité</w:t>
      </w:r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</w:p>
    <w:p w14:paraId="1DD1A5E3" w14:textId="77777777" w:rsidR="00675B9C" w:rsidRDefault="00675B9C" w:rsidP="0002537A">
      <w:pPr>
        <w:pStyle w:val="Titre2"/>
        <w:jc w:val="both"/>
      </w:pPr>
      <w:bookmarkStart w:id="319" w:name="_Toc335101272"/>
      <w:bookmarkStart w:id="320" w:name="_Toc335134986"/>
      <w:bookmarkStart w:id="321" w:name="_Toc335135146"/>
      <w:bookmarkStart w:id="322" w:name="_Toc335135245"/>
      <w:bookmarkStart w:id="323" w:name="_Toc118750362"/>
      <w:r>
        <w:t>Revues de documentation</w:t>
      </w:r>
      <w:bookmarkEnd w:id="319"/>
      <w:bookmarkEnd w:id="320"/>
      <w:bookmarkEnd w:id="321"/>
      <w:bookmarkEnd w:id="322"/>
      <w:bookmarkEnd w:id="323"/>
    </w:p>
    <w:p w14:paraId="72D92E75" w14:textId="40B20883" w:rsidR="001B6BAA" w:rsidRDefault="007520B5" w:rsidP="18995219">
      <w:pPr>
        <w:jc w:val="both"/>
      </w:pPr>
      <w:r>
        <w:t>Chaque document</w:t>
      </w:r>
      <w:r w:rsidR="007E7C3D">
        <w:t>ation</w:t>
      </w:r>
      <w:r>
        <w:t xml:space="preserve"> produit</w:t>
      </w:r>
      <w:r w:rsidR="007E7C3D">
        <w:t>e</w:t>
      </w:r>
      <w:r>
        <w:t xml:space="preserve"> par un membre de l’équipe doit être soumis</w:t>
      </w:r>
      <w:r w:rsidR="007E7C3D">
        <w:t>e</w:t>
      </w:r>
      <w:r>
        <w:t xml:space="preserve"> à une vérification</w:t>
      </w:r>
      <w:r w:rsidR="007E7C3D">
        <w:t xml:space="preserve"> par </w:t>
      </w:r>
      <w:r w:rsidR="00191A48">
        <w:t>au moins un</w:t>
      </w:r>
      <w:r w:rsidR="00864C79">
        <w:t xml:space="preserve"> autre membre</w:t>
      </w:r>
      <w:r w:rsidR="00ED7C9A">
        <w:t xml:space="preserve">. </w:t>
      </w:r>
      <w:r w:rsidR="00135606">
        <w:t xml:space="preserve"> L’ensemble </w:t>
      </w:r>
      <w:r w:rsidR="004737F7">
        <w:t>de l’équipe de projet est responsable des documents réalisés</w:t>
      </w:r>
      <w:r w:rsidR="00EB20B1">
        <w:t>.</w:t>
      </w:r>
      <w:r w:rsidR="00D87523">
        <w:t xml:space="preserve"> </w:t>
      </w:r>
    </w:p>
    <w:p w14:paraId="0ED5C21F" w14:textId="3F09B7B3" w:rsidR="00675B9C" w:rsidRDefault="00D87523" w:rsidP="18995219">
      <w:pPr>
        <w:jc w:val="both"/>
      </w:pPr>
      <w:r>
        <w:t xml:space="preserve">Les points suivants nécessitent une attention particulière : </w:t>
      </w:r>
    </w:p>
    <w:p w14:paraId="2E3D2BFE" w14:textId="29192463" w:rsidR="00D87523" w:rsidRDefault="001B6BAA" w:rsidP="0002537A">
      <w:pPr>
        <w:pStyle w:val="Paragraphedeliste"/>
        <w:numPr>
          <w:ilvl w:val="0"/>
          <w:numId w:val="7"/>
        </w:numPr>
        <w:spacing w:after="0"/>
        <w:jc w:val="both"/>
      </w:pPr>
      <w:r>
        <w:t>Grammaire</w:t>
      </w:r>
      <w:r w:rsidR="001D5E50">
        <w:t xml:space="preserve"> </w:t>
      </w:r>
    </w:p>
    <w:p w14:paraId="0A0594F7" w14:textId="5897B0D6" w:rsidR="001B6BAA" w:rsidRDefault="001B6BAA" w:rsidP="0002537A">
      <w:pPr>
        <w:pStyle w:val="Paragraphedeliste"/>
        <w:numPr>
          <w:ilvl w:val="0"/>
          <w:numId w:val="7"/>
        </w:numPr>
        <w:spacing w:after="0"/>
        <w:jc w:val="both"/>
      </w:pPr>
      <w:r>
        <w:t>Orthographe</w:t>
      </w:r>
    </w:p>
    <w:p w14:paraId="15181F18" w14:textId="3FC2104D" w:rsidR="001B6BAA" w:rsidRDefault="001B6BAA" w:rsidP="0002537A">
      <w:pPr>
        <w:pStyle w:val="Paragraphedeliste"/>
        <w:numPr>
          <w:ilvl w:val="0"/>
          <w:numId w:val="7"/>
        </w:numPr>
        <w:spacing w:after="0"/>
        <w:jc w:val="both"/>
      </w:pPr>
      <w:r>
        <w:t>Présentation</w:t>
      </w:r>
    </w:p>
    <w:p w14:paraId="0D9C436C" w14:textId="77777777" w:rsidR="001B6BAA" w:rsidRDefault="001B6BAA" w:rsidP="18995219">
      <w:pPr>
        <w:spacing w:after="0"/>
        <w:jc w:val="both"/>
      </w:pPr>
    </w:p>
    <w:p w14:paraId="58A44203" w14:textId="567EE3D0" w:rsidR="001B6BAA" w:rsidRDefault="001B6BAA" w:rsidP="18995219">
      <w:pPr>
        <w:spacing w:after="0"/>
        <w:jc w:val="both"/>
      </w:pPr>
      <w:r>
        <w:t xml:space="preserve">Chaque document </w:t>
      </w:r>
      <w:r w:rsidR="00A408F7">
        <w:t xml:space="preserve">délivré est </w:t>
      </w:r>
      <w:r w:rsidR="000950CB">
        <w:t>corrigé à l’aide du logiciel Antidote.</w:t>
      </w:r>
    </w:p>
    <w:p w14:paraId="3984CBC5" w14:textId="77777777" w:rsidR="00675B9C" w:rsidRDefault="00675B9C" w:rsidP="0002537A">
      <w:pPr>
        <w:pStyle w:val="Titre2"/>
        <w:jc w:val="both"/>
      </w:pPr>
      <w:bookmarkStart w:id="324" w:name="_Toc335101273"/>
      <w:bookmarkStart w:id="325" w:name="_Toc335134987"/>
      <w:bookmarkStart w:id="326" w:name="_Toc335135147"/>
      <w:bookmarkStart w:id="327" w:name="_Toc335135246"/>
      <w:bookmarkStart w:id="328" w:name="_Toc118750363"/>
      <w:r>
        <w:t>Revues de début de phase</w:t>
      </w:r>
      <w:bookmarkEnd w:id="324"/>
      <w:bookmarkEnd w:id="325"/>
      <w:bookmarkEnd w:id="326"/>
      <w:bookmarkEnd w:id="327"/>
      <w:bookmarkEnd w:id="328"/>
    </w:p>
    <w:p w14:paraId="42DF7FAA" w14:textId="000B33F4" w:rsidR="001101D3" w:rsidRDefault="0082539B" w:rsidP="18995219">
      <w:pPr>
        <w:jc w:val="both"/>
      </w:pPr>
      <w:r>
        <w:t>Afin de garantir un suivi</w:t>
      </w:r>
      <w:r w:rsidR="00C46D56">
        <w:t>, u</w:t>
      </w:r>
      <w:r w:rsidR="001F748C">
        <w:t xml:space="preserve">ne réunion </w:t>
      </w:r>
      <w:r w:rsidR="005C26E0">
        <w:t>hebdomadaire</w:t>
      </w:r>
      <w:r w:rsidR="00027157">
        <w:t xml:space="preserve"> d’environ 15 minutes</w:t>
      </w:r>
      <w:r w:rsidR="005C26E0">
        <w:t xml:space="preserve"> </w:t>
      </w:r>
      <w:r w:rsidR="00E53526">
        <w:t>à</w:t>
      </w:r>
      <w:r w:rsidR="005C26E0">
        <w:t xml:space="preserve"> lieu </w:t>
      </w:r>
      <w:r w:rsidR="00C46D56">
        <w:t xml:space="preserve">avec </w:t>
      </w:r>
      <w:r w:rsidR="00C06A92">
        <w:t>l</w:t>
      </w:r>
      <w:r w:rsidR="00963F62">
        <w:t>e</w:t>
      </w:r>
      <w:r w:rsidR="00C06A92">
        <w:t xml:space="preserve"> </w:t>
      </w:r>
      <w:r w:rsidR="00865A88">
        <w:t xml:space="preserve">mandant ainsi que </w:t>
      </w:r>
      <w:r w:rsidR="00E53526">
        <w:t xml:space="preserve">leur </w:t>
      </w:r>
      <w:r w:rsidR="00865A88">
        <w:t>partenaire (</w:t>
      </w:r>
      <w:r w:rsidR="001101D3">
        <w:t>8bitstudio).</w:t>
      </w:r>
    </w:p>
    <w:p w14:paraId="424148FA" w14:textId="16B798A3" w:rsidR="001101D3" w:rsidRDefault="001C2C04" w:rsidP="18995219">
      <w:pPr>
        <w:jc w:val="both"/>
      </w:pPr>
      <w:r>
        <w:t xml:space="preserve">Cette </w:t>
      </w:r>
      <w:r w:rsidR="000000DB">
        <w:t>réunion</w:t>
      </w:r>
      <w:r>
        <w:t xml:space="preserve"> </w:t>
      </w:r>
      <w:r w:rsidR="00605F14">
        <w:t>a</w:t>
      </w:r>
      <w:r>
        <w:t xml:space="preserve"> pour but d</w:t>
      </w:r>
      <w:r w:rsidR="00AE72AC">
        <w:t xml:space="preserve">’échanger sur l’avancement du projet afin de s’assurer que tout le monde </w:t>
      </w:r>
      <w:r w:rsidR="008B2CCD">
        <w:t>est sur la même longueur d’onde.</w:t>
      </w:r>
    </w:p>
    <w:p w14:paraId="4ECA5CBA" w14:textId="2CE32718" w:rsidR="00775FAA" w:rsidRDefault="00716667" w:rsidP="18995219">
      <w:pPr>
        <w:jc w:val="both"/>
      </w:pPr>
      <w:r>
        <w:t xml:space="preserve">Avant </w:t>
      </w:r>
      <w:r w:rsidR="00AB0A1A">
        <w:t xml:space="preserve">le début de </w:t>
      </w:r>
      <w:r>
        <w:t xml:space="preserve">chaque </w:t>
      </w:r>
      <w:r w:rsidR="00953759">
        <w:t xml:space="preserve">phase importante, une réunion </w:t>
      </w:r>
      <w:r w:rsidR="00F2527D">
        <w:t>d’environ 2 heures est organisée</w:t>
      </w:r>
      <w:r w:rsidR="00C83FD9">
        <w:t xml:space="preserve"> afin de définir clairement les objectifs</w:t>
      </w:r>
      <w:r w:rsidR="00272040">
        <w:t>.</w:t>
      </w:r>
    </w:p>
    <w:p w14:paraId="3B6BFCA1" w14:textId="4AC0055E" w:rsidR="002D02FF" w:rsidRDefault="00775FAA" w:rsidP="00775FAA">
      <w:r>
        <w:br w:type="page"/>
      </w:r>
    </w:p>
    <w:p w14:paraId="6B22146F" w14:textId="77777777" w:rsidR="00675B9C" w:rsidRDefault="00675B9C" w:rsidP="0002537A">
      <w:pPr>
        <w:pStyle w:val="Titre2"/>
        <w:jc w:val="both"/>
      </w:pPr>
      <w:bookmarkStart w:id="329" w:name="_Toc335101274"/>
      <w:bookmarkStart w:id="330" w:name="_Toc335134988"/>
      <w:bookmarkStart w:id="331" w:name="_Toc335135148"/>
      <w:bookmarkStart w:id="332" w:name="_Toc335135247"/>
      <w:bookmarkStart w:id="333" w:name="_Toc118750364"/>
      <w:r>
        <w:lastRenderedPageBreak/>
        <w:t>Tests</w:t>
      </w:r>
      <w:bookmarkEnd w:id="329"/>
      <w:bookmarkEnd w:id="330"/>
      <w:bookmarkEnd w:id="331"/>
      <w:bookmarkEnd w:id="332"/>
      <w:bookmarkEnd w:id="333"/>
    </w:p>
    <w:p w14:paraId="1576DE70" w14:textId="492C4E0D" w:rsidR="00675B9C" w:rsidRDefault="00675B9C" w:rsidP="18995219">
      <w:pPr>
        <w:spacing w:after="0"/>
        <w:jc w:val="both"/>
        <w:rPr>
          <w:b/>
          <w:bCs/>
        </w:rPr>
      </w:pPr>
      <w:r w:rsidRPr="7042E2C9">
        <w:rPr>
          <w:b/>
          <w:bCs/>
        </w:rPr>
        <w:t>Tests unitaires</w:t>
      </w:r>
    </w:p>
    <w:p w14:paraId="19DC6940" w14:textId="3F8FAE91" w:rsidR="4EFE7CC1" w:rsidRDefault="4EFE7CC1" w:rsidP="18995219">
      <w:pPr>
        <w:jc w:val="both"/>
      </w:pPr>
      <w:r>
        <w:t xml:space="preserve">Ce sont </w:t>
      </w:r>
      <w:r w:rsidR="3DE38A35">
        <w:t>les tests effectués</w:t>
      </w:r>
      <w:r>
        <w:t xml:space="preserve"> sur une seule unité. Seul</w:t>
      </w:r>
      <w:r w:rsidR="00954DEC">
        <w:t>e</w:t>
      </w:r>
      <w:r>
        <w:t xml:space="preserve"> une méthode est </w:t>
      </w:r>
      <w:r w:rsidR="6018692D">
        <w:t>testée</w:t>
      </w:r>
      <w:r>
        <w:t xml:space="preserve"> à la fois</w:t>
      </w:r>
      <w:r w:rsidR="32F106EC">
        <w:t>.</w:t>
      </w:r>
    </w:p>
    <w:p w14:paraId="0C4028C3" w14:textId="4039FF26" w:rsidR="00675B9C" w:rsidRDefault="00675B9C" w:rsidP="18995219">
      <w:pPr>
        <w:spacing w:after="0"/>
        <w:jc w:val="both"/>
        <w:rPr>
          <w:b/>
          <w:bCs/>
        </w:rPr>
      </w:pPr>
      <w:r w:rsidRPr="7042E2C9">
        <w:rPr>
          <w:b/>
          <w:bCs/>
        </w:rPr>
        <w:t>Tests d’intégration</w:t>
      </w:r>
    </w:p>
    <w:p w14:paraId="7631595A" w14:textId="3E29DE60" w:rsidR="0E6D9A0B" w:rsidRDefault="0E6D9A0B" w:rsidP="18995219">
      <w:pPr>
        <w:jc w:val="both"/>
      </w:pPr>
      <w:r>
        <w:t xml:space="preserve">Ce sont les tests effectués sur des méthodes qui accèdent à la </w:t>
      </w:r>
      <w:r w:rsidR="00BE0F82">
        <w:t>base de données</w:t>
      </w:r>
      <w:r>
        <w:t>. Par exemple</w:t>
      </w:r>
      <w:r w:rsidR="00954DEC">
        <w:t>,</w:t>
      </w:r>
      <w:r>
        <w:t xml:space="preserve"> lors de l’inscription d’un </w:t>
      </w:r>
      <w:r w:rsidR="005E2B63">
        <w:t>client</w:t>
      </w:r>
      <w:r>
        <w:t>, on vérifie qu’il a bien été ajouté à la base de données.</w:t>
      </w:r>
    </w:p>
    <w:p w14:paraId="2B2A4375" w14:textId="17BA8C5D" w:rsidR="00166B06" w:rsidRDefault="0018325B" w:rsidP="00DF1D20">
      <w:pPr>
        <w:jc w:val="both"/>
      </w:pPr>
      <w:r>
        <w:t xml:space="preserve">Tout au long du processus de développement, des tests seront effectués sur l’environnement de production </w:t>
      </w:r>
      <w:r w:rsidR="00371003">
        <w:t>afin de garantir le bon fonctionnement de l’application</w:t>
      </w:r>
      <w:r w:rsidR="00DF1D20">
        <w:t xml:space="preserve"> au moment de la livraison.</w:t>
      </w:r>
    </w:p>
    <w:p w14:paraId="14686B8D" w14:textId="77777777" w:rsidR="00675B9C" w:rsidRDefault="00675B9C" w:rsidP="0002537A">
      <w:pPr>
        <w:pStyle w:val="Titre2"/>
        <w:jc w:val="both"/>
      </w:pPr>
      <w:bookmarkStart w:id="334" w:name="_Toc335101275"/>
      <w:bookmarkStart w:id="335" w:name="_Toc335134989"/>
      <w:bookmarkStart w:id="336" w:name="_Toc335135149"/>
      <w:bookmarkStart w:id="337" w:name="_Toc335135248"/>
      <w:bookmarkStart w:id="338" w:name="_Toc118750365"/>
      <w:r>
        <w:t>Acceptations</w:t>
      </w:r>
      <w:bookmarkEnd w:id="334"/>
      <w:bookmarkEnd w:id="335"/>
      <w:bookmarkEnd w:id="336"/>
      <w:bookmarkEnd w:id="337"/>
      <w:bookmarkEnd w:id="338"/>
    </w:p>
    <w:p w14:paraId="017B0359" w14:textId="31D578F0" w:rsidR="00361B07" w:rsidRDefault="00713F7F" w:rsidP="18995219">
      <w:pPr>
        <w:jc w:val="both"/>
      </w:pPr>
      <w:r>
        <w:t xml:space="preserve">Le projet de développement sur mandant donne lieu à </w:t>
      </w:r>
      <w:r w:rsidR="00A26417">
        <w:t>5</w:t>
      </w:r>
      <w:r w:rsidR="00317B97">
        <w:t xml:space="preserve"> acceptations</w:t>
      </w:r>
      <w:r w:rsidR="00361B07">
        <w:t xml:space="preserve">, dont certaines </w:t>
      </w:r>
      <w:r w:rsidR="00A26417">
        <w:t>sous forme d’évaluations.</w:t>
      </w:r>
    </w:p>
    <w:p w14:paraId="78D5B352" w14:textId="5F0707A1" w:rsidR="00EE2C5C" w:rsidRPr="00A55F51" w:rsidRDefault="00836303" w:rsidP="18995219">
      <w:pPr>
        <w:spacing w:after="0"/>
        <w:jc w:val="both"/>
        <w:rPr>
          <w:b/>
          <w:bCs/>
        </w:rPr>
      </w:pPr>
      <w:r w:rsidRPr="00A55F51">
        <w:rPr>
          <w:b/>
          <w:bCs/>
        </w:rPr>
        <w:t>Acceptation A0</w:t>
      </w:r>
    </w:p>
    <w:p w14:paraId="6ACD9258" w14:textId="73C4440F" w:rsidR="00A55F51" w:rsidRDefault="002506B6" w:rsidP="18995219">
      <w:pPr>
        <w:spacing w:after="0"/>
        <w:jc w:val="both"/>
      </w:pPr>
      <w:r>
        <w:t>Première acceptation</w:t>
      </w:r>
      <w:r w:rsidR="0005634B">
        <w:t>,</w:t>
      </w:r>
      <w:r w:rsidR="006B571D">
        <w:t xml:space="preserve"> </w:t>
      </w:r>
      <w:r w:rsidR="00987727">
        <w:t xml:space="preserve">une base du document de projet </w:t>
      </w:r>
      <w:r w:rsidR="0043741B">
        <w:t>a été délivrée</w:t>
      </w:r>
      <w:r w:rsidR="00A55F51">
        <w:t>.</w:t>
      </w:r>
    </w:p>
    <w:p w14:paraId="3B87D1B5" w14:textId="77777777" w:rsidR="00BA03ED" w:rsidRDefault="00BA03ED" w:rsidP="18995219">
      <w:pPr>
        <w:spacing w:after="0"/>
        <w:jc w:val="both"/>
      </w:pPr>
    </w:p>
    <w:p w14:paraId="5AF96186" w14:textId="43CB56CB" w:rsidR="00C96ED7" w:rsidRPr="00A55F51" w:rsidRDefault="00C96ED7" w:rsidP="18995219">
      <w:pPr>
        <w:spacing w:after="0"/>
        <w:jc w:val="both"/>
        <w:rPr>
          <w:b/>
          <w:bCs/>
        </w:rPr>
      </w:pPr>
      <w:r w:rsidRPr="00A55F51">
        <w:rPr>
          <w:b/>
          <w:bCs/>
        </w:rPr>
        <w:t>Acceptation A1</w:t>
      </w:r>
    </w:p>
    <w:p w14:paraId="43B15480" w14:textId="07FB26E5" w:rsidR="00C96ED7" w:rsidRDefault="008B6445" w:rsidP="18995219">
      <w:pPr>
        <w:spacing w:after="0"/>
        <w:jc w:val="both"/>
      </w:pPr>
      <w:r>
        <w:t>Deuxième acceptation, la première version des documents suivants a été effectuée :</w:t>
      </w:r>
    </w:p>
    <w:p w14:paraId="67F29D07" w14:textId="50FD4D69" w:rsidR="004D7F1B" w:rsidRDefault="004D7F1B" w:rsidP="0002537A">
      <w:pPr>
        <w:pStyle w:val="Paragraphedeliste"/>
        <w:numPr>
          <w:ilvl w:val="0"/>
          <w:numId w:val="8"/>
        </w:numPr>
        <w:jc w:val="both"/>
      </w:pPr>
      <w:r>
        <w:t>Document de projet</w:t>
      </w:r>
    </w:p>
    <w:p w14:paraId="3CA13FE9" w14:textId="3BBD7FFD" w:rsidR="004D7F1B" w:rsidRDefault="004D7F1B" w:rsidP="0002537A">
      <w:pPr>
        <w:pStyle w:val="Paragraphedeliste"/>
        <w:numPr>
          <w:ilvl w:val="0"/>
          <w:numId w:val="8"/>
        </w:numPr>
        <w:jc w:val="both"/>
      </w:pPr>
      <w:r>
        <w:t>Choix du p</w:t>
      </w:r>
      <w:r w:rsidR="002C09EF">
        <w:t>rocessus de développement</w:t>
      </w:r>
    </w:p>
    <w:p w14:paraId="14EFE73C" w14:textId="4E92F34E" w:rsidR="002C09EF" w:rsidRDefault="002C09EF" w:rsidP="0002537A">
      <w:pPr>
        <w:pStyle w:val="Paragraphedeliste"/>
        <w:numPr>
          <w:ilvl w:val="0"/>
          <w:numId w:val="8"/>
        </w:numPr>
        <w:jc w:val="both"/>
      </w:pPr>
      <w:r>
        <w:t xml:space="preserve">Document de gestion des risques </w:t>
      </w:r>
    </w:p>
    <w:p w14:paraId="6190628B" w14:textId="5424656F" w:rsidR="0019407A" w:rsidRDefault="002C09EF" w:rsidP="18995219">
      <w:pPr>
        <w:pStyle w:val="Paragraphedeliste"/>
        <w:numPr>
          <w:ilvl w:val="0"/>
          <w:numId w:val="8"/>
        </w:numPr>
        <w:spacing w:after="0"/>
        <w:ind w:left="714" w:hanging="357"/>
        <w:jc w:val="both"/>
      </w:pPr>
      <w:r>
        <w:t>Planification</w:t>
      </w:r>
    </w:p>
    <w:p w14:paraId="20DF4437" w14:textId="77777777" w:rsidR="009323F6" w:rsidRPr="009323F6" w:rsidRDefault="009323F6" w:rsidP="009323F6">
      <w:pPr>
        <w:pStyle w:val="Paragraphedeliste"/>
        <w:spacing w:after="0"/>
        <w:ind w:left="714"/>
        <w:jc w:val="both"/>
      </w:pPr>
    </w:p>
    <w:p w14:paraId="496AF735" w14:textId="2B2FBDC8" w:rsidR="00373E5C" w:rsidRPr="00594759" w:rsidRDefault="00373E5C" w:rsidP="18995219">
      <w:pPr>
        <w:spacing w:after="0"/>
        <w:jc w:val="both"/>
        <w:rPr>
          <w:b/>
          <w:bCs/>
        </w:rPr>
      </w:pPr>
      <w:r w:rsidRPr="00594759">
        <w:rPr>
          <w:b/>
          <w:bCs/>
        </w:rPr>
        <w:t>Acceptation A2</w:t>
      </w:r>
    </w:p>
    <w:p w14:paraId="715F5849" w14:textId="2A7798FD" w:rsidR="00187752" w:rsidRDefault="00373E5C" w:rsidP="18995219">
      <w:pPr>
        <w:spacing w:after="0"/>
        <w:jc w:val="both"/>
      </w:pPr>
      <w:r>
        <w:t>Première évaluation</w:t>
      </w:r>
      <w:r w:rsidR="00B20DFE">
        <w:t xml:space="preserve"> par le groupe d’encadrement</w:t>
      </w:r>
      <w:r>
        <w:t xml:space="preserve"> et troisième acceptation, une deuxième version des documents fournis lors du A1 </w:t>
      </w:r>
      <w:r w:rsidR="00BE0F82">
        <w:t>a</w:t>
      </w:r>
      <w:r>
        <w:t xml:space="preserve"> ét</w:t>
      </w:r>
      <w:r w:rsidR="00B62644">
        <w:t xml:space="preserve">é rédigée </w:t>
      </w:r>
      <w:r w:rsidR="004D41CD">
        <w:t>à la suite des</w:t>
      </w:r>
      <w:r w:rsidR="00B62644">
        <w:t xml:space="preserve"> </w:t>
      </w:r>
      <w:r w:rsidR="00803846">
        <w:t>possibilités d’améliorations soulevé</w:t>
      </w:r>
      <w:r w:rsidR="00605F14">
        <w:t>e</w:t>
      </w:r>
      <w:r w:rsidR="00803846">
        <w:t>s.</w:t>
      </w:r>
    </w:p>
    <w:p w14:paraId="678B61ED" w14:textId="79BC8F20" w:rsidR="0094777A" w:rsidRDefault="001978CA" w:rsidP="18995219">
      <w:pPr>
        <w:spacing w:after="0"/>
        <w:jc w:val="both"/>
      </w:pPr>
      <w:r>
        <w:t>Évaluation effectuée sur la base des trois domaines suivants :</w:t>
      </w:r>
    </w:p>
    <w:p w14:paraId="1119B4B1" w14:textId="6A99BD0C" w:rsidR="001978CA" w:rsidRDefault="001978CA" w:rsidP="0002537A">
      <w:pPr>
        <w:pStyle w:val="Paragraphedeliste"/>
        <w:numPr>
          <w:ilvl w:val="0"/>
          <w:numId w:val="9"/>
        </w:numPr>
        <w:spacing w:after="0"/>
        <w:jc w:val="both"/>
      </w:pPr>
      <w:r>
        <w:t>Gestion du projet</w:t>
      </w:r>
    </w:p>
    <w:p w14:paraId="57736DB5" w14:textId="6C3E47CC" w:rsidR="001978CA" w:rsidRDefault="001978CA" w:rsidP="0002537A">
      <w:pPr>
        <w:pStyle w:val="Paragraphedeliste"/>
        <w:numPr>
          <w:ilvl w:val="0"/>
          <w:numId w:val="9"/>
        </w:numPr>
        <w:spacing w:after="0"/>
        <w:jc w:val="both"/>
      </w:pPr>
      <w:r>
        <w:t>Suivi du processus choisi</w:t>
      </w:r>
    </w:p>
    <w:p w14:paraId="26BBA551" w14:textId="6C965FEA" w:rsidR="001978CA" w:rsidRDefault="001978CA" w:rsidP="0002537A">
      <w:pPr>
        <w:pStyle w:val="Paragraphedeliste"/>
        <w:numPr>
          <w:ilvl w:val="0"/>
          <w:numId w:val="9"/>
        </w:numPr>
        <w:spacing w:after="0"/>
        <w:jc w:val="both"/>
      </w:pPr>
      <w:r>
        <w:t xml:space="preserve">Livrables </w:t>
      </w:r>
    </w:p>
    <w:p w14:paraId="68A2A8EB" w14:textId="77777777" w:rsidR="00844DA4" w:rsidRDefault="00844DA4" w:rsidP="18995219">
      <w:pPr>
        <w:spacing w:after="0"/>
        <w:jc w:val="both"/>
        <w:rPr>
          <w:b/>
          <w:bCs/>
        </w:rPr>
      </w:pPr>
    </w:p>
    <w:p w14:paraId="69098F19" w14:textId="5B04F7C8" w:rsidR="00594759" w:rsidRPr="00594759" w:rsidRDefault="00594759" w:rsidP="18995219">
      <w:pPr>
        <w:spacing w:after="0"/>
        <w:jc w:val="both"/>
        <w:rPr>
          <w:b/>
          <w:bCs/>
        </w:rPr>
      </w:pPr>
      <w:r w:rsidRPr="00594759">
        <w:rPr>
          <w:b/>
          <w:bCs/>
        </w:rPr>
        <w:t>Acceptation A</w:t>
      </w:r>
      <w:r w:rsidR="00187752">
        <w:rPr>
          <w:b/>
          <w:bCs/>
        </w:rPr>
        <w:t>3</w:t>
      </w:r>
    </w:p>
    <w:p w14:paraId="703994F5" w14:textId="19F52A5C" w:rsidR="00594759" w:rsidRDefault="001978CA" w:rsidP="18995219">
      <w:pPr>
        <w:spacing w:after="0"/>
        <w:jc w:val="both"/>
      </w:pPr>
      <w:r>
        <w:t>Deuxième évaluation par le groupe d’encadrement</w:t>
      </w:r>
      <w:r w:rsidR="00392874">
        <w:t>, sur la même base que l’acceptation précédente.</w:t>
      </w:r>
    </w:p>
    <w:p w14:paraId="3098588E" w14:textId="77777777" w:rsidR="00B93FEC" w:rsidRDefault="00B93FEC" w:rsidP="18995219">
      <w:pPr>
        <w:spacing w:after="0"/>
        <w:jc w:val="both"/>
      </w:pPr>
    </w:p>
    <w:p w14:paraId="4EB68B03" w14:textId="20459292" w:rsidR="00B93FEC" w:rsidRDefault="00B93FEC" w:rsidP="18995219">
      <w:pPr>
        <w:spacing w:after="0"/>
        <w:jc w:val="both"/>
        <w:rPr>
          <w:b/>
          <w:bCs/>
        </w:rPr>
      </w:pPr>
      <w:r w:rsidRPr="00B93FEC">
        <w:rPr>
          <w:b/>
          <w:bCs/>
        </w:rPr>
        <w:t>Acceptation A4</w:t>
      </w:r>
    </w:p>
    <w:p w14:paraId="39ECA14F" w14:textId="280B2EAE" w:rsidR="00B93FEC" w:rsidRPr="00B93FEC" w:rsidRDefault="00EE7684" w:rsidP="18995219">
      <w:pPr>
        <w:spacing w:after="0"/>
        <w:jc w:val="both"/>
      </w:pPr>
      <w:r>
        <w:t>Troisième évaluation par le groupe d’encadrement, sur la même base que l’acceptation précédente.</w:t>
      </w:r>
    </w:p>
    <w:sectPr w:rsidR="00B93FEC" w:rsidRPr="00B93FEC" w:rsidSect="00454B5F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08DE7" w14:textId="77777777" w:rsidR="00EC2ACA" w:rsidRDefault="00EC2ACA" w:rsidP="000D5D60">
      <w:pPr>
        <w:spacing w:after="0" w:line="240" w:lineRule="auto"/>
      </w:pPr>
      <w:r>
        <w:separator/>
      </w:r>
    </w:p>
  </w:endnote>
  <w:endnote w:type="continuationSeparator" w:id="0">
    <w:p w14:paraId="2D46CEEC" w14:textId="77777777" w:rsidR="00EC2ACA" w:rsidRDefault="00EC2ACA" w:rsidP="000D5D60">
      <w:pPr>
        <w:spacing w:after="0" w:line="240" w:lineRule="auto"/>
      </w:pPr>
      <w:r>
        <w:continuationSeparator/>
      </w:r>
    </w:p>
  </w:endnote>
  <w:endnote w:type="continuationNotice" w:id="1">
    <w:p w14:paraId="2409656B" w14:textId="77777777" w:rsidR="00EC2ACA" w:rsidRDefault="00EC2A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793A2" w14:textId="0EF80E58" w:rsidR="00011F95" w:rsidRDefault="0012041F" w:rsidP="0012041F">
    <w:pPr>
      <w:pStyle w:val="Pieddepage"/>
    </w:pPr>
    <w:r>
      <w:t xml:space="preserve">HES-SO </w:t>
    </w:r>
    <w:r w:rsidR="006D1D08">
      <w:t>64-5</w:t>
    </w:r>
    <w:r w:rsidR="00A65ACA">
      <w:t>6</w:t>
    </w:r>
    <w:r>
      <w:tab/>
    </w:r>
    <w:r w:rsidR="00782EFC">
      <w:t>PAQ-V</w:t>
    </w:r>
    <w:r w:rsidR="00FA0F6B">
      <w:t>2</w:t>
    </w:r>
    <w:r>
      <w:tab/>
    </w:r>
    <w:sdt>
      <w:sdtPr>
        <w:id w:val="846220239"/>
        <w:docPartObj>
          <w:docPartGallery w:val="Page Numbers (Bottom of Page)"/>
          <w:docPartUnique/>
        </w:docPartObj>
      </w:sdtPr>
      <w:sdtContent>
        <w:r w:rsidR="00011F95">
          <w:fldChar w:fldCharType="begin"/>
        </w:r>
        <w:r w:rsidR="00011F95">
          <w:instrText>PAGE   \* MERGEFORMAT</w:instrText>
        </w:r>
        <w:r w:rsidR="00011F95">
          <w:fldChar w:fldCharType="separate"/>
        </w:r>
        <w:r w:rsidR="00011F95">
          <w:rPr>
            <w:lang w:val="fr-FR"/>
          </w:rPr>
          <w:t>2</w:t>
        </w:r>
        <w:r w:rsidR="00011F95"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479095" w14:paraId="71537B19" w14:textId="77777777" w:rsidTr="4F479095">
      <w:tc>
        <w:tcPr>
          <w:tcW w:w="3020" w:type="dxa"/>
        </w:tcPr>
        <w:p w14:paraId="396B5B6D" w14:textId="3473C3F9" w:rsidR="4F479095" w:rsidRDefault="4F479095" w:rsidP="4F479095">
          <w:pPr>
            <w:pStyle w:val="En-tte"/>
            <w:ind w:left="-115"/>
          </w:pPr>
        </w:p>
      </w:tc>
      <w:tc>
        <w:tcPr>
          <w:tcW w:w="3020" w:type="dxa"/>
        </w:tcPr>
        <w:p w14:paraId="3A14F3F9" w14:textId="0F3AF98E" w:rsidR="4F479095" w:rsidRDefault="4F479095" w:rsidP="4F479095">
          <w:pPr>
            <w:pStyle w:val="En-tte"/>
            <w:jc w:val="center"/>
          </w:pPr>
        </w:p>
      </w:tc>
      <w:tc>
        <w:tcPr>
          <w:tcW w:w="3020" w:type="dxa"/>
        </w:tcPr>
        <w:p w14:paraId="11EF8E47" w14:textId="34D0AA32" w:rsidR="4F479095" w:rsidRDefault="4F479095" w:rsidP="4F479095">
          <w:pPr>
            <w:pStyle w:val="En-tte"/>
            <w:ind w:right="-115"/>
            <w:jc w:val="right"/>
          </w:pPr>
        </w:p>
      </w:tc>
    </w:tr>
  </w:tbl>
  <w:p w14:paraId="39452F73" w14:textId="3388787D" w:rsidR="00265A9F" w:rsidRDefault="00265A9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682D" w14:textId="77777777" w:rsidR="00EC2ACA" w:rsidRDefault="00EC2ACA" w:rsidP="000D5D60">
      <w:pPr>
        <w:spacing w:after="0" w:line="240" w:lineRule="auto"/>
      </w:pPr>
      <w:r>
        <w:separator/>
      </w:r>
    </w:p>
  </w:footnote>
  <w:footnote w:type="continuationSeparator" w:id="0">
    <w:p w14:paraId="059A4795" w14:textId="77777777" w:rsidR="00EC2ACA" w:rsidRDefault="00EC2ACA" w:rsidP="000D5D60">
      <w:pPr>
        <w:spacing w:after="0" w:line="240" w:lineRule="auto"/>
      </w:pPr>
      <w:r>
        <w:continuationSeparator/>
      </w:r>
    </w:p>
  </w:footnote>
  <w:footnote w:type="continuationNotice" w:id="1">
    <w:p w14:paraId="7112435B" w14:textId="77777777" w:rsidR="00EC2ACA" w:rsidRDefault="00EC2ACA">
      <w:pPr>
        <w:spacing w:after="0" w:line="240" w:lineRule="auto"/>
      </w:pPr>
    </w:p>
  </w:footnote>
  <w:footnote w:id="2">
    <w:p w14:paraId="7255FA3C" w14:textId="767B749F" w:rsidR="00481859" w:rsidRDefault="00481859">
      <w:pPr>
        <w:pStyle w:val="Notedebasdepage"/>
      </w:pPr>
      <w:r>
        <w:rPr>
          <w:rStyle w:val="Appelnotedebasdep"/>
        </w:rPr>
        <w:footnoteRef/>
      </w:r>
      <w:r>
        <w:t xml:space="preserve"> Répertoire </w:t>
      </w:r>
      <w:r w:rsidR="00413F9D">
        <w:t>non actif</w:t>
      </w:r>
    </w:p>
  </w:footnote>
  <w:footnote w:id="3">
    <w:p w14:paraId="4C9BAD7C" w14:textId="61AA0786" w:rsidR="00481859" w:rsidRDefault="00481859">
      <w:pPr>
        <w:pStyle w:val="Notedebasdepage"/>
      </w:pPr>
      <w:r>
        <w:rPr>
          <w:rStyle w:val="Appelnotedebasdep"/>
        </w:rPr>
        <w:footnoteRef/>
      </w:r>
      <w:r>
        <w:t xml:space="preserve"> Répertoire </w:t>
      </w:r>
      <w:r w:rsidR="00413F9D">
        <w:t>non actif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479095" w14:paraId="507E5BE3" w14:textId="77777777" w:rsidTr="4F479095">
      <w:tc>
        <w:tcPr>
          <w:tcW w:w="3020" w:type="dxa"/>
        </w:tcPr>
        <w:p w14:paraId="438DFECA" w14:textId="5CB23CB9" w:rsidR="4F479095" w:rsidRDefault="005E7236" w:rsidP="4F479095">
          <w:pPr>
            <w:pStyle w:val="En-tte"/>
            <w:ind w:left="-115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CD06A23" wp14:editId="358483FD">
                <wp:simplePos x="0" y="0"/>
                <wp:positionH relativeFrom="column">
                  <wp:posOffset>-47501</wp:posOffset>
                </wp:positionH>
                <wp:positionV relativeFrom="paragraph">
                  <wp:posOffset>-142875</wp:posOffset>
                </wp:positionV>
                <wp:extent cx="1300480" cy="487680"/>
                <wp:effectExtent l="0" t="0" r="0" b="7620"/>
                <wp:wrapNone/>
                <wp:docPr id="31" name="Imag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04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020" w:type="dxa"/>
        </w:tcPr>
        <w:p w14:paraId="75D4BB24" w14:textId="6C7C69C1" w:rsidR="4F479095" w:rsidRDefault="005E7236" w:rsidP="4F479095">
          <w:pPr>
            <w:pStyle w:val="En-tte"/>
            <w:jc w:val="center"/>
          </w:pPr>
          <w:r>
            <w:t>Plan d’assurance qualité</w:t>
          </w:r>
        </w:p>
      </w:tc>
      <w:tc>
        <w:tcPr>
          <w:tcW w:w="3020" w:type="dxa"/>
        </w:tcPr>
        <w:p w14:paraId="58D3ED06" w14:textId="60814D4D" w:rsidR="4F479095" w:rsidRDefault="4F479095" w:rsidP="4F479095">
          <w:pPr>
            <w:pStyle w:val="En-tte"/>
            <w:ind w:right="-115"/>
            <w:jc w:val="right"/>
          </w:pPr>
        </w:p>
      </w:tc>
    </w:tr>
  </w:tbl>
  <w:p w14:paraId="532EA842" w14:textId="5B7F5B63" w:rsidR="00265A9F" w:rsidRDefault="0013718F">
    <w:pPr>
      <w:pStyle w:val="En-tt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983A949" wp14:editId="4FC5F511">
          <wp:simplePos x="0" y="0"/>
          <wp:positionH relativeFrom="margin">
            <wp:posOffset>4391504</wp:posOffset>
          </wp:positionH>
          <wp:positionV relativeFrom="paragraph">
            <wp:posOffset>-313954</wp:posOffset>
          </wp:positionV>
          <wp:extent cx="1384300" cy="480455"/>
          <wp:effectExtent l="0" t="0" r="6350" b="0"/>
          <wp:wrapNone/>
          <wp:docPr id="30" name="Image 3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 28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4300" cy="480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4F479095" w14:paraId="02919626" w14:textId="77777777" w:rsidTr="4F479095">
      <w:tc>
        <w:tcPr>
          <w:tcW w:w="3020" w:type="dxa"/>
        </w:tcPr>
        <w:p w14:paraId="39A3552B" w14:textId="2C2EF02E" w:rsidR="4F479095" w:rsidRDefault="4F479095" w:rsidP="4F479095">
          <w:pPr>
            <w:pStyle w:val="En-tte"/>
            <w:ind w:left="-115"/>
          </w:pPr>
        </w:p>
      </w:tc>
      <w:tc>
        <w:tcPr>
          <w:tcW w:w="3020" w:type="dxa"/>
        </w:tcPr>
        <w:p w14:paraId="1FD07A97" w14:textId="72AF842C" w:rsidR="4F479095" w:rsidRDefault="4F479095" w:rsidP="4F479095">
          <w:pPr>
            <w:pStyle w:val="En-tte"/>
            <w:jc w:val="center"/>
          </w:pPr>
        </w:p>
      </w:tc>
      <w:tc>
        <w:tcPr>
          <w:tcW w:w="3020" w:type="dxa"/>
        </w:tcPr>
        <w:p w14:paraId="6BF23203" w14:textId="77F82B09" w:rsidR="4F479095" w:rsidRDefault="4F479095" w:rsidP="4F479095">
          <w:pPr>
            <w:pStyle w:val="En-tte"/>
            <w:ind w:right="-115"/>
            <w:jc w:val="right"/>
          </w:pPr>
        </w:p>
      </w:tc>
    </w:tr>
  </w:tbl>
  <w:p w14:paraId="2EAAC8FF" w14:textId="03DEB717" w:rsidR="00265A9F" w:rsidRDefault="00265A9F">
    <w:pPr>
      <w:pStyle w:val="En-tte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ps2WzjC0WeXqI+" id="Q01wF8N3"/>
    <int:WordHash hashCode="OKAHFRq+h8wBpb" id="0rm+zxXh"/>
    <int:WordHash hashCode="V5IzssR5JBUjy6" id="KnRItFvP"/>
  </int:Manifest>
  <int:Observations>
    <int:Content id="Q01wF8N3">
      <int:Rejection type="LegacyProofing"/>
    </int:Content>
    <int:Content id="0rm+zxXh">
      <int:Rejection type="LegacyProofing"/>
    </int:Content>
    <int:Content id="KnRItFv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re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Titre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itre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Titre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Titre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3DB1604"/>
    <w:multiLevelType w:val="hybridMultilevel"/>
    <w:tmpl w:val="84C619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3153"/>
    <w:multiLevelType w:val="hybridMultilevel"/>
    <w:tmpl w:val="DD5826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8E1288"/>
    <w:multiLevelType w:val="hybridMultilevel"/>
    <w:tmpl w:val="6478AD9A"/>
    <w:lvl w:ilvl="0" w:tplc="9E9AE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C8ED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C9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800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325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9C92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A83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EAB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2F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034"/>
    <w:multiLevelType w:val="multilevel"/>
    <w:tmpl w:val="9CBA1E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2A762A31"/>
    <w:multiLevelType w:val="multilevel"/>
    <w:tmpl w:val="BDEEE0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2B807B62"/>
    <w:multiLevelType w:val="hybridMultilevel"/>
    <w:tmpl w:val="4746BD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1959F9"/>
    <w:multiLevelType w:val="hybridMultilevel"/>
    <w:tmpl w:val="E75A07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A7C88"/>
    <w:multiLevelType w:val="hybridMultilevel"/>
    <w:tmpl w:val="7EF6282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5B23B1"/>
    <w:multiLevelType w:val="hybridMultilevel"/>
    <w:tmpl w:val="09263C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8458E7"/>
    <w:multiLevelType w:val="hybridMultilevel"/>
    <w:tmpl w:val="C302C9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430D61"/>
    <w:multiLevelType w:val="hybridMultilevel"/>
    <w:tmpl w:val="D034F6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817006"/>
    <w:multiLevelType w:val="hybridMultilevel"/>
    <w:tmpl w:val="AF3AB09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C2C61"/>
    <w:multiLevelType w:val="hybridMultilevel"/>
    <w:tmpl w:val="624C87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857430">
    <w:abstractNumId w:val="5"/>
  </w:num>
  <w:num w:numId="2" w16cid:durableId="2146506657">
    <w:abstractNumId w:val="6"/>
  </w:num>
  <w:num w:numId="3" w16cid:durableId="461651138">
    <w:abstractNumId w:val="4"/>
  </w:num>
  <w:num w:numId="4" w16cid:durableId="804080940">
    <w:abstractNumId w:val="0"/>
  </w:num>
  <w:num w:numId="5" w16cid:durableId="1359429099">
    <w:abstractNumId w:val="1"/>
    <w:lvlOverride w:ilvl="0">
      <w:lvl w:ilvl="0"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 w16cid:durableId="1404257340">
    <w:abstractNumId w:val="14"/>
  </w:num>
  <w:num w:numId="7" w16cid:durableId="448279341">
    <w:abstractNumId w:val="3"/>
  </w:num>
  <w:num w:numId="8" w16cid:durableId="1823811180">
    <w:abstractNumId w:val="7"/>
  </w:num>
  <w:num w:numId="9" w16cid:durableId="613440910">
    <w:abstractNumId w:val="9"/>
  </w:num>
  <w:num w:numId="10" w16cid:durableId="249774298">
    <w:abstractNumId w:val="8"/>
  </w:num>
  <w:num w:numId="11" w16cid:durableId="1947496040">
    <w:abstractNumId w:val="10"/>
  </w:num>
  <w:num w:numId="12" w16cid:durableId="761609992">
    <w:abstractNumId w:val="12"/>
  </w:num>
  <w:num w:numId="13" w16cid:durableId="1801652937">
    <w:abstractNumId w:val="11"/>
  </w:num>
  <w:num w:numId="14" w16cid:durableId="1283541213">
    <w:abstractNumId w:val="2"/>
  </w:num>
  <w:num w:numId="15" w16cid:durableId="422650180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61"/>
    <w:rsid w:val="000000DB"/>
    <w:rsid w:val="00001A3C"/>
    <w:rsid w:val="00005CE4"/>
    <w:rsid w:val="00006513"/>
    <w:rsid w:val="00007EA1"/>
    <w:rsid w:val="00011F95"/>
    <w:rsid w:val="00014EC1"/>
    <w:rsid w:val="0001616F"/>
    <w:rsid w:val="000179D6"/>
    <w:rsid w:val="00021488"/>
    <w:rsid w:val="00021C62"/>
    <w:rsid w:val="0002537A"/>
    <w:rsid w:val="000269A5"/>
    <w:rsid w:val="00026D03"/>
    <w:rsid w:val="00027157"/>
    <w:rsid w:val="000343FB"/>
    <w:rsid w:val="00035AE5"/>
    <w:rsid w:val="00035DD7"/>
    <w:rsid w:val="00036FBE"/>
    <w:rsid w:val="00037837"/>
    <w:rsid w:val="00040BDE"/>
    <w:rsid w:val="00043A9E"/>
    <w:rsid w:val="0004614A"/>
    <w:rsid w:val="00046AE3"/>
    <w:rsid w:val="00050466"/>
    <w:rsid w:val="00051658"/>
    <w:rsid w:val="0005326C"/>
    <w:rsid w:val="00053DBB"/>
    <w:rsid w:val="0005634B"/>
    <w:rsid w:val="00060656"/>
    <w:rsid w:val="00063E4D"/>
    <w:rsid w:val="00067487"/>
    <w:rsid w:val="00070801"/>
    <w:rsid w:val="000726CF"/>
    <w:rsid w:val="000752E0"/>
    <w:rsid w:val="00076083"/>
    <w:rsid w:val="00081214"/>
    <w:rsid w:val="00085999"/>
    <w:rsid w:val="00085FCB"/>
    <w:rsid w:val="00086CD4"/>
    <w:rsid w:val="00087038"/>
    <w:rsid w:val="000950CB"/>
    <w:rsid w:val="00095F0F"/>
    <w:rsid w:val="000967E3"/>
    <w:rsid w:val="00096DCA"/>
    <w:rsid w:val="000B5850"/>
    <w:rsid w:val="000B669A"/>
    <w:rsid w:val="000C0DAE"/>
    <w:rsid w:val="000C3CCE"/>
    <w:rsid w:val="000C4E75"/>
    <w:rsid w:val="000C7898"/>
    <w:rsid w:val="000C7C58"/>
    <w:rsid w:val="000D15C9"/>
    <w:rsid w:val="000D16D2"/>
    <w:rsid w:val="000D50B3"/>
    <w:rsid w:val="000D5D60"/>
    <w:rsid w:val="000D6373"/>
    <w:rsid w:val="000D64F3"/>
    <w:rsid w:val="000E074E"/>
    <w:rsid w:val="000E101E"/>
    <w:rsid w:val="000E6F7A"/>
    <w:rsid w:val="000F484B"/>
    <w:rsid w:val="000F4A93"/>
    <w:rsid w:val="000F6760"/>
    <w:rsid w:val="001101D3"/>
    <w:rsid w:val="001106AC"/>
    <w:rsid w:val="00112BB9"/>
    <w:rsid w:val="0011398A"/>
    <w:rsid w:val="00115506"/>
    <w:rsid w:val="001156FD"/>
    <w:rsid w:val="0011571D"/>
    <w:rsid w:val="00116B1E"/>
    <w:rsid w:val="0012041F"/>
    <w:rsid w:val="00121A34"/>
    <w:rsid w:val="001222F2"/>
    <w:rsid w:val="00123E84"/>
    <w:rsid w:val="00132674"/>
    <w:rsid w:val="00135606"/>
    <w:rsid w:val="0013718F"/>
    <w:rsid w:val="00137BE6"/>
    <w:rsid w:val="00137D35"/>
    <w:rsid w:val="00144887"/>
    <w:rsid w:val="001562F9"/>
    <w:rsid w:val="001616C2"/>
    <w:rsid w:val="0016477B"/>
    <w:rsid w:val="00164E4D"/>
    <w:rsid w:val="00166AB9"/>
    <w:rsid w:val="00166B06"/>
    <w:rsid w:val="00170B04"/>
    <w:rsid w:val="00181F4A"/>
    <w:rsid w:val="001827FF"/>
    <w:rsid w:val="00182E4E"/>
    <w:rsid w:val="0018325B"/>
    <w:rsid w:val="00183C59"/>
    <w:rsid w:val="001847F1"/>
    <w:rsid w:val="0018543E"/>
    <w:rsid w:val="00187752"/>
    <w:rsid w:val="00191A48"/>
    <w:rsid w:val="00192E57"/>
    <w:rsid w:val="0019407A"/>
    <w:rsid w:val="00194E66"/>
    <w:rsid w:val="001978CA"/>
    <w:rsid w:val="001B5BCD"/>
    <w:rsid w:val="001B6BAA"/>
    <w:rsid w:val="001B7F0E"/>
    <w:rsid w:val="001C02DA"/>
    <w:rsid w:val="001C2C04"/>
    <w:rsid w:val="001C2F38"/>
    <w:rsid w:val="001C5F07"/>
    <w:rsid w:val="001C6D19"/>
    <w:rsid w:val="001D064B"/>
    <w:rsid w:val="001D11CF"/>
    <w:rsid w:val="001D4532"/>
    <w:rsid w:val="001D488F"/>
    <w:rsid w:val="001D5E50"/>
    <w:rsid w:val="001E1927"/>
    <w:rsid w:val="001E235C"/>
    <w:rsid w:val="001F2435"/>
    <w:rsid w:val="001F4154"/>
    <w:rsid w:val="001F748C"/>
    <w:rsid w:val="00200B9B"/>
    <w:rsid w:val="00203689"/>
    <w:rsid w:val="00204341"/>
    <w:rsid w:val="00204C27"/>
    <w:rsid w:val="00205444"/>
    <w:rsid w:val="00210705"/>
    <w:rsid w:val="0021114D"/>
    <w:rsid w:val="0021590A"/>
    <w:rsid w:val="002169A0"/>
    <w:rsid w:val="00217537"/>
    <w:rsid w:val="00217A02"/>
    <w:rsid w:val="0022643A"/>
    <w:rsid w:val="00226E17"/>
    <w:rsid w:val="00227590"/>
    <w:rsid w:val="002277FD"/>
    <w:rsid w:val="00230F8A"/>
    <w:rsid w:val="00234617"/>
    <w:rsid w:val="00234AF6"/>
    <w:rsid w:val="002371AB"/>
    <w:rsid w:val="00237217"/>
    <w:rsid w:val="00237294"/>
    <w:rsid w:val="00237850"/>
    <w:rsid w:val="002401C0"/>
    <w:rsid w:val="002449B0"/>
    <w:rsid w:val="00246BBC"/>
    <w:rsid w:val="002506B6"/>
    <w:rsid w:val="00250F95"/>
    <w:rsid w:val="00256026"/>
    <w:rsid w:val="00257B41"/>
    <w:rsid w:val="002601FD"/>
    <w:rsid w:val="00263EA0"/>
    <w:rsid w:val="002652BE"/>
    <w:rsid w:val="00265A9F"/>
    <w:rsid w:val="00267D45"/>
    <w:rsid w:val="00270049"/>
    <w:rsid w:val="00270A16"/>
    <w:rsid w:val="00272040"/>
    <w:rsid w:val="00272A1B"/>
    <w:rsid w:val="0027350E"/>
    <w:rsid w:val="002809E0"/>
    <w:rsid w:val="00281398"/>
    <w:rsid w:val="002862FF"/>
    <w:rsid w:val="00286531"/>
    <w:rsid w:val="00293513"/>
    <w:rsid w:val="00293A9C"/>
    <w:rsid w:val="0029440B"/>
    <w:rsid w:val="0029706D"/>
    <w:rsid w:val="002A1D61"/>
    <w:rsid w:val="002A37A2"/>
    <w:rsid w:val="002A3FB3"/>
    <w:rsid w:val="002A44B0"/>
    <w:rsid w:val="002A6D5E"/>
    <w:rsid w:val="002A7785"/>
    <w:rsid w:val="002A7E90"/>
    <w:rsid w:val="002AD170"/>
    <w:rsid w:val="002B02F9"/>
    <w:rsid w:val="002B246E"/>
    <w:rsid w:val="002B28E5"/>
    <w:rsid w:val="002B2AA5"/>
    <w:rsid w:val="002B4EFA"/>
    <w:rsid w:val="002C09EF"/>
    <w:rsid w:val="002C452E"/>
    <w:rsid w:val="002D02FF"/>
    <w:rsid w:val="002D0BD7"/>
    <w:rsid w:val="002D443C"/>
    <w:rsid w:val="002E019A"/>
    <w:rsid w:val="002E118F"/>
    <w:rsid w:val="002E2ED6"/>
    <w:rsid w:val="002E3325"/>
    <w:rsid w:val="002F0275"/>
    <w:rsid w:val="002F3D87"/>
    <w:rsid w:val="002F74E1"/>
    <w:rsid w:val="0030257D"/>
    <w:rsid w:val="00310471"/>
    <w:rsid w:val="00312CAC"/>
    <w:rsid w:val="0031484C"/>
    <w:rsid w:val="00317B97"/>
    <w:rsid w:val="00320E74"/>
    <w:rsid w:val="00321F8C"/>
    <w:rsid w:val="003247ED"/>
    <w:rsid w:val="0032659A"/>
    <w:rsid w:val="0032772E"/>
    <w:rsid w:val="003332F4"/>
    <w:rsid w:val="00340D77"/>
    <w:rsid w:val="00341B26"/>
    <w:rsid w:val="0034200E"/>
    <w:rsid w:val="00346D2C"/>
    <w:rsid w:val="0035018B"/>
    <w:rsid w:val="003509FE"/>
    <w:rsid w:val="0035191B"/>
    <w:rsid w:val="0035404A"/>
    <w:rsid w:val="00361B07"/>
    <w:rsid w:val="00362112"/>
    <w:rsid w:val="00362659"/>
    <w:rsid w:val="003651DD"/>
    <w:rsid w:val="00366D32"/>
    <w:rsid w:val="00371003"/>
    <w:rsid w:val="00371162"/>
    <w:rsid w:val="00371679"/>
    <w:rsid w:val="00373E5C"/>
    <w:rsid w:val="0038132A"/>
    <w:rsid w:val="00385A32"/>
    <w:rsid w:val="00392874"/>
    <w:rsid w:val="00392D14"/>
    <w:rsid w:val="003A3444"/>
    <w:rsid w:val="003A68D6"/>
    <w:rsid w:val="003A73EE"/>
    <w:rsid w:val="003C099D"/>
    <w:rsid w:val="003C4129"/>
    <w:rsid w:val="003D2978"/>
    <w:rsid w:val="003D30B3"/>
    <w:rsid w:val="003D4784"/>
    <w:rsid w:val="003E183F"/>
    <w:rsid w:val="003E5FD9"/>
    <w:rsid w:val="003E7FB9"/>
    <w:rsid w:val="003F27E1"/>
    <w:rsid w:val="003F3300"/>
    <w:rsid w:val="003F3360"/>
    <w:rsid w:val="003F3E19"/>
    <w:rsid w:val="003F600E"/>
    <w:rsid w:val="003F750C"/>
    <w:rsid w:val="004046D8"/>
    <w:rsid w:val="00412ED7"/>
    <w:rsid w:val="00413A6F"/>
    <w:rsid w:val="00413F9D"/>
    <w:rsid w:val="00416E4F"/>
    <w:rsid w:val="00426DBD"/>
    <w:rsid w:val="00433562"/>
    <w:rsid w:val="00433697"/>
    <w:rsid w:val="00435C63"/>
    <w:rsid w:val="0043741B"/>
    <w:rsid w:val="00437428"/>
    <w:rsid w:val="004374DA"/>
    <w:rsid w:val="004451D7"/>
    <w:rsid w:val="00452ACB"/>
    <w:rsid w:val="0045465D"/>
    <w:rsid w:val="00454B5F"/>
    <w:rsid w:val="004603B4"/>
    <w:rsid w:val="00472BE9"/>
    <w:rsid w:val="004737F7"/>
    <w:rsid w:val="004759D2"/>
    <w:rsid w:val="00481859"/>
    <w:rsid w:val="00482231"/>
    <w:rsid w:val="00487D8C"/>
    <w:rsid w:val="00487FFA"/>
    <w:rsid w:val="0049092C"/>
    <w:rsid w:val="004931B9"/>
    <w:rsid w:val="004957C7"/>
    <w:rsid w:val="0049701C"/>
    <w:rsid w:val="004A17F6"/>
    <w:rsid w:val="004A27B7"/>
    <w:rsid w:val="004A448C"/>
    <w:rsid w:val="004A46C2"/>
    <w:rsid w:val="004B0D0A"/>
    <w:rsid w:val="004B5161"/>
    <w:rsid w:val="004B7E98"/>
    <w:rsid w:val="004C1E88"/>
    <w:rsid w:val="004C2B74"/>
    <w:rsid w:val="004C75AE"/>
    <w:rsid w:val="004D41CD"/>
    <w:rsid w:val="004D68D2"/>
    <w:rsid w:val="004D7170"/>
    <w:rsid w:val="004D7F1B"/>
    <w:rsid w:val="004E07B6"/>
    <w:rsid w:val="004E2549"/>
    <w:rsid w:val="004E38CB"/>
    <w:rsid w:val="004E6026"/>
    <w:rsid w:val="004F044B"/>
    <w:rsid w:val="004F429A"/>
    <w:rsid w:val="00502A85"/>
    <w:rsid w:val="0050486D"/>
    <w:rsid w:val="00504921"/>
    <w:rsid w:val="00505C08"/>
    <w:rsid w:val="00507EEF"/>
    <w:rsid w:val="005119D8"/>
    <w:rsid w:val="00513576"/>
    <w:rsid w:val="00514EAF"/>
    <w:rsid w:val="005244DA"/>
    <w:rsid w:val="005248E6"/>
    <w:rsid w:val="00525E06"/>
    <w:rsid w:val="00530440"/>
    <w:rsid w:val="00530D3A"/>
    <w:rsid w:val="0053103F"/>
    <w:rsid w:val="0053194B"/>
    <w:rsid w:val="0053722E"/>
    <w:rsid w:val="00546170"/>
    <w:rsid w:val="00551B6D"/>
    <w:rsid w:val="00553E65"/>
    <w:rsid w:val="00554E56"/>
    <w:rsid w:val="00554E66"/>
    <w:rsid w:val="005658AA"/>
    <w:rsid w:val="005666F4"/>
    <w:rsid w:val="00566E73"/>
    <w:rsid w:val="0057055E"/>
    <w:rsid w:val="00580275"/>
    <w:rsid w:val="00580C12"/>
    <w:rsid w:val="00583A8E"/>
    <w:rsid w:val="005908C4"/>
    <w:rsid w:val="00591158"/>
    <w:rsid w:val="00594759"/>
    <w:rsid w:val="00597CF9"/>
    <w:rsid w:val="005A4582"/>
    <w:rsid w:val="005A6D4A"/>
    <w:rsid w:val="005B2A3C"/>
    <w:rsid w:val="005B33E7"/>
    <w:rsid w:val="005C26E0"/>
    <w:rsid w:val="005C2982"/>
    <w:rsid w:val="005C61BB"/>
    <w:rsid w:val="005C61C0"/>
    <w:rsid w:val="005D09E6"/>
    <w:rsid w:val="005D685D"/>
    <w:rsid w:val="005E24ED"/>
    <w:rsid w:val="005E2B63"/>
    <w:rsid w:val="005E2DF2"/>
    <w:rsid w:val="005E6241"/>
    <w:rsid w:val="005E6D82"/>
    <w:rsid w:val="005E7236"/>
    <w:rsid w:val="005E766A"/>
    <w:rsid w:val="005E7DE7"/>
    <w:rsid w:val="005E7E65"/>
    <w:rsid w:val="005F3016"/>
    <w:rsid w:val="005F641C"/>
    <w:rsid w:val="005F7D28"/>
    <w:rsid w:val="0060403B"/>
    <w:rsid w:val="00605CB6"/>
    <w:rsid w:val="00605F14"/>
    <w:rsid w:val="006112B0"/>
    <w:rsid w:val="00620059"/>
    <w:rsid w:val="006201D6"/>
    <w:rsid w:val="00620E8D"/>
    <w:rsid w:val="006232C0"/>
    <w:rsid w:val="00624328"/>
    <w:rsid w:val="00625FBF"/>
    <w:rsid w:val="006267DA"/>
    <w:rsid w:val="006271A1"/>
    <w:rsid w:val="006372F1"/>
    <w:rsid w:val="00643FCC"/>
    <w:rsid w:val="0064655F"/>
    <w:rsid w:val="006511E3"/>
    <w:rsid w:val="00654CE5"/>
    <w:rsid w:val="00654F23"/>
    <w:rsid w:val="00657CB9"/>
    <w:rsid w:val="006621BC"/>
    <w:rsid w:val="00664F4F"/>
    <w:rsid w:val="00665257"/>
    <w:rsid w:val="006664B7"/>
    <w:rsid w:val="0067007F"/>
    <w:rsid w:val="00673D4B"/>
    <w:rsid w:val="00675B9C"/>
    <w:rsid w:val="00676F9C"/>
    <w:rsid w:val="00677761"/>
    <w:rsid w:val="00677B49"/>
    <w:rsid w:val="00683FEA"/>
    <w:rsid w:val="00693591"/>
    <w:rsid w:val="00696566"/>
    <w:rsid w:val="00697D0B"/>
    <w:rsid w:val="006A010A"/>
    <w:rsid w:val="006A7148"/>
    <w:rsid w:val="006B2E54"/>
    <w:rsid w:val="006B571D"/>
    <w:rsid w:val="006B6A85"/>
    <w:rsid w:val="006C750E"/>
    <w:rsid w:val="006D1CB4"/>
    <w:rsid w:val="006D1D08"/>
    <w:rsid w:val="006D5AA1"/>
    <w:rsid w:val="006E37DD"/>
    <w:rsid w:val="006E62B9"/>
    <w:rsid w:val="006F372D"/>
    <w:rsid w:val="006F3C8A"/>
    <w:rsid w:val="006F4736"/>
    <w:rsid w:val="00704573"/>
    <w:rsid w:val="00706806"/>
    <w:rsid w:val="0071260B"/>
    <w:rsid w:val="00713F7F"/>
    <w:rsid w:val="00716667"/>
    <w:rsid w:val="0071781F"/>
    <w:rsid w:val="00717904"/>
    <w:rsid w:val="007236CA"/>
    <w:rsid w:val="00725A46"/>
    <w:rsid w:val="00732E29"/>
    <w:rsid w:val="00733104"/>
    <w:rsid w:val="007334AB"/>
    <w:rsid w:val="00734D35"/>
    <w:rsid w:val="00736A4E"/>
    <w:rsid w:val="00736BB0"/>
    <w:rsid w:val="00740430"/>
    <w:rsid w:val="00744C09"/>
    <w:rsid w:val="0074770D"/>
    <w:rsid w:val="007520B5"/>
    <w:rsid w:val="00752583"/>
    <w:rsid w:val="00753A84"/>
    <w:rsid w:val="007559CA"/>
    <w:rsid w:val="00755CA9"/>
    <w:rsid w:val="007615D3"/>
    <w:rsid w:val="0076776C"/>
    <w:rsid w:val="00767EC6"/>
    <w:rsid w:val="00770487"/>
    <w:rsid w:val="00771307"/>
    <w:rsid w:val="00773C57"/>
    <w:rsid w:val="00774F0D"/>
    <w:rsid w:val="00775FAA"/>
    <w:rsid w:val="00782EFC"/>
    <w:rsid w:val="007836F0"/>
    <w:rsid w:val="007879B7"/>
    <w:rsid w:val="00793FB3"/>
    <w:rsid w:val="00794C91"/>
    <w:rsid w:val="007A3A77"/>
    <w:rsid w:val="007A4FA6"/>
    <w:rsid w:val="007A6F6E"/>
    <w:rsid w:val="007B04EC"/>
    <w:rsid w:val="007B518C"/>
    <w:rsid w:val="007B5A48"/>
    <w:rsid w:val="007B6F3F"/>
    <w:rsid w:val="007B7C34"/>
    <w:rsid w:val="007C08C3"/>
    <w:rsid w:val="007C26F8"/>
    <w:rsid w:val="007C4F60"/>
    <w:rsid w:val="007C7D51"/>
    <w:rsid w:val="007D61DE"/>
    <w:rsid w:val="007E2E12"/>
    <w:rsid w:val="007E702A"/>
    <w:rsid w:val="007E7C3D"/>
    <w:rsid w:val="0080349A"/>
    <w:rsid w:val="00803846"/>
    <w:rsid w:val="00806896"/>
    <w:rsid w:val="00807726"/>
    <w:rsid w:val="00814ADD"/>
    <w:rsid w:val="00817602"/>
    <w:rsid w:val="0082457C"/>
    <w:rsid w:val="0082539B"/>
    <w:rsid w:val="008277BF"/>
    <w:rsid w:val="00832098"/>
    <w:rsid w:val="00836303"/>
    <w:rsid w:val="00837E80"/>
    <w:rsid w:val="00841147"/>
    <w:rsid w:val="00843C4E"/>
    <w:rsid w:val="00844DA4"/>
    <w:rsid w:val="00851DEE"/>
    <w:rsid w:val="0085219D"/>
    <w:rsid w:val="008523DE"/>
    <w:rsid w:val="00861837"/>
    <w:rsid w:val="00861D66"/>
    <w:rsid w:val="00863A11"/>
    <w:rsid w:val="00864C79"/>
    <w:rsid w:val="00865A88"/>
    <w:rsid w:val="00867A7F"/>
    <w:rsid w:val="00870A99"/>
    <w:rsid w:val="00870AFA"/>
    <w:rsid w:val="00871653"/>
    <w:rsid w:val="00871BC4"/>
    <w:rsid w:val="00873986"/>
    <w:rsid w:val="008A11EA"/>
    <w:rsid w:val="008A2899"/>
    <w:rsid w:val="008A4954"/>
    <w:rsid w:val="008B126D"/>
    <w:rsid w:val="008B249F"/>
    <w:rsid w:val="008B2CCD"/>
    <w:rsid w:val="008B6445"/>
    <w:rsid w:val="008C1C2E"/>
    <w:rsid w:val="008C303D"/>
    <w:rsid w:val="008C3FE4"/>
    <w:rsid w:val="008C5A23"/>
    <w:rsid w:val="008E101B"/>
    <w:rsid w:val="008E7218"/>
    <w:rsid w:val="008E7987"/>
    <w:rsid w:val="008F2F60"/>
    <w:rsid w:val="0090031A"/>
    <w:rsid w:val="00905898"/>
    <w:rsid w:val="0091135D"/>
    <w:rsid w:val="00911C27"/>
    <w:rsid w:val="0091404A"/>
    <w:rsid w:val="00917F32"/>
    <w:rsid w:val="00917FCB"/>
    <w:rsid w:val="009240C1"/>
    <w:rsid w:val="00930BCC"/>
    <w:rsid w:val="009323F6"/>
    <w:rsid w:val="00934A94"/>
    <w:rsid w:val="0093559D"/>
    <w:rsid w:val="009355C7"/>
    <w:rsid w:val="00935C9E"/>
    <w:rsid w:val="009363EA"/>
    <w:rsid w:val="009460A9"/>
    <w:rsid w:val="00946F82"/>
    <w:rsid w:val="0094777A"/>
    <w:rsid w:val="00953759"/>
    <w:rsid w:val="00953DBE"/>
    <w:rsid w:val="0095418D"/>
    <w:rsid w:val="00954DEC"/>
    <w:rsid w:val="009615C8"/>
    <w:rsid w:val="00963F62"/>
    <w:rsid w:val="00964E83"/>
    <w:rsid w:val="00967918"/>
    <w:rsid w:val="0097024B"/>
    <w:rsid w:val="00970D5D"/>
    <w:rsid w:val="009719E4"/>
    <w:rsid w:val="009726AC"/>
    <w:rsid w:val="00972FEC"/>
    <w:rsid w:val="00973251"/>
    <w:rsid w:val="00976A58"/>
    <w:rsid w:val="00977744"/>
    <w:rsid w:val="00980328"/>
    <w:rsid w:val="00984A40"/>
    <w:rsid w:val="009854C8"/>
    <w:rsid w:val="009855BF"/>
    <w:rsid w:val="00985C58"/>
    <w:rsid w:val="0098640C"/>
    <w:rsid w:val="009874B2"/>
    <w:rsid w:val="00987727"/>
    <w:rsid w:val="00996D63"/>
    <w:rsid w:val="009A2A2D"/>
    <w:rsid w:val="009A3F1A"/>
    <w:rsid w:val="009B172A"/>
    <w:rsid w:val="009B1E4D"/>
    <w:rsid w:val="009B5D04"/>
    <w:rsid w:val="009B60EB"/>
    <w:rsid w:val="009F0F11"/>
    <w:rsid w:val="009F1127"/>
    <w:rsid w:val="009F7C84"/>
    <w:rsid w:val="00A01143"/>
    <w:rsid w:val="00A01B1E"/>
    <w:rsid w:val="00A030EA"/>
    <w:rsid w:val="00A04CA9"/>
    <w:rsid w:val="00A0729A"/>
    <w:rsid w:val="00A11BF9"/>
    <w:rsid w:val="00A17192"/>
    <w:rsid w:val="00A23D36"/>
    <w:rsid w:val="00A260B3"/>
    <w:rsid w:val="00A26417"/>
    <w:rsid w:val="00A27177"/>
    <w:rsid w:val="00A279A0"/>
    <w:rsid w:val="00A34F5E"/>
    <w:rsid w:val="00A3638F"/>
    <w:rsid w:val="00A371C9"/>
    <w:rsid w:val="00A408F7"/>
    <w:rsid w:val="00A41A39"/>
    <w:rsid w:val="00A46343"/>
    <w:rsid w:val="00A4755C"/>
    <w:rsid w:val="00A50D8C"/>
    <w:rsid w:val="00A53A67"/>
    <w:rsid w:val="00A55F51"/>
    <w:rsid w:val="00A65ACA"/>
    <w:rsid w:val="00A66E69"/>
    <w:rsid w:val="00A75627"/>
    <w:rsid w:val="00A75E16"/>
    <w:rsid w:val="00A80471"/>
    <w:rsid w:val="00A830EE"/>
    <w:rsid w:val="00A84DA3"/>
    <w:rsid w:val="00A856F1"/>
    <w:rsid w:val="00A91625"/>
    <w:rsid w:val="00A91CD1"/>
    <w:rsid w:val="00A9311E"/>
    <w:rsid w:val="00A962B0"/>
    <w:rsid w:val="00A96486"/>
    <w:rsid w:val="00AA02E6"/>
    <w:rsid w:val="00AA4F40"/>
    <w:rsid w:val="00AA6B57"/>
    <w:rsid w:val="00AA782A"/>
    <w:rsid w:val="00AB0A1A"/>
    <w:rsid w:val="00AB3B7A"/>
    <w:rsid w:val="00AB5709"/>
    <w:rsid w:val="00AB605F"/>
    <w:rsid w:val="00AB75BC"/>
    <w:rsid w:val="00AC1156"/>
    <w:rsid w:val="00AC5427"/>
    <w:rsid w:val="00AC7106"/>
    <w:rsid w:val="00AC77E5"/>
    <w:rsid w:val="00AD2AC7"/>
    <w:rsid w:val="00AE0777"/>
    <w:rsid w:val="00AE3950"/>
    <w:rsid w:val="00AE72AC"/>
    <w:rsid w:val="00AF2C65"/>
    <w:rsid w:val="00AF3F13"/>
    <w:rsid w:val="00AF495F"/>
    <w:rsid w:val="00AF7991"/>
    <w:rsid w:val="00B00F74"/>
    <w:rsid w:val="00B01862"/>
    <w:rsid w:val="00B04128"/>
    <w:rsid w:val="00B0422D"/>
    <w:rsid w:val="00B04714"/>
    <w:rsid w:val="00B04F7E"/>
    <w:rsid w:val="00B11A40"/>
    <w:rsid w:val="00B129AA"/>
    <w:rsid w:val="00B140CB"/>
    <w:rsid w:val="00B20400"/>
    <w:rsid w:val="00B20DFE"/>
    <w:rsid w:val="00B251D3"/>
    <w:rsid w:val="00B30B05"/>
    <w:rsid w:val="00B32881"/>
    <w:rsid w:val="00B35B5D"/>
    <w:rsid w:val="00B35C37"/>
    <w:rsid w:val="00B44314"/>
    <w:rsid w:val="00B44803"/>
    <w:rsid w:val="00B502FD"/>
    <w:rsid w:val="00B55223"/>
    <w:rsid w:val="00B57905"/>
    <w:rsid w:val="00B601AB"/>
    <w:rsid w:val="00B62644"/>
    <w:rsid w:val="00B669A2"/>
    <w:rsid w:val="00B7047B"/>
    <w:rsid w:val="00B714FC"/>
    <w:rsid w:val="00B73D01"/>
    <w:rsid w:val="00B755CB"/>
    <w:rsid w:val="00B761A3"/>
    <w:rsid w:val="00B8366F"/>
    <w:rsid w:val="00B906A3"/>
    <w:rsid w:val="00B938E0"/>
    <w:rsid w:val="00B93FEC"/>
    <w:rsid w:val="00BA03ED"/>
    <w:rsid w:val="00BA47A2"/>
    <w:rsid w:val="00BA771D"/>
    <w:rsid w:val="00BB735F"/>
    <w:rsid w:val="00BC11A8"/>
    <w:rsid w:val="00BC1719"/>
    <w:rsid w:val="00BC29CC"/>
    <w:rsid w:val="00BC2E9D"/>
    <w:rsid w:val="00BC6D49"/>
    <w:rsid w:val="00BD2CA1"/>
    <w:rsid w:val="00BD3551"/>
    <w:rsid w:val="00BD7BD8"/>
    <w:rsid w:val="00BE0F7C"/>
    <w:rsid w:val="00BE0F82"/>
    <w:rsid w:val="00BE11BA"/>
    <w:rsid w:val="00BE31F8"/>
    <w:rsid w:val="00BE4B0B"/>
    <w:rsid w:val="00BE5074"/>
    <w:rsid w:val="00BF1D55"/>
    <w:rsid w:val="00BF762F"/>
    <w:rsid w:val="00C03234"/>
    <w:rsid w:val="00C06A92"/>
    <w:rsid w:val="00C13520"/>
    <w:rsid w:val="00C13CFF"/>
    <w:rsid w:val="00C32F46"/>
    <w:rsid w:val="00C406A6"/>
    <w:rsid w:val="00C4371B"/>
    <w:rsid w:val="00C46D56"/>
    <w:rsid w:val="00C50FCB"/>
    <w:rsid w:val="00C51C66"/>
    <w:rsid w:val="00C556B6"/>
    <w:rsid w:val="00C5577E"/>
    <w:rsid w:val="00C5638C"/>
    <w:rsid w:val="00C65609"/>
    <w:rsid w:val="00C66417"/>
    <w:rsid w:val="00C67CC8"/>
    <w:rsid w:val="00C73109"/>
    <w:rsid w:val="00C7399F"/>
    <w:rsid w:val="00C73F35"/>
    <w:rsid w:val="00C75025"/>
    <w:rsid w:val="00C76E4A"/>
    <w:rsid w:val="00C81DE2"/>
    <w:rsid w:val="00C83FD9"/>
    <w:rsid w:val="00C879FE"/>
    <w:rsid w:val="00C9680F"/>
    <w:rsid w:val="00C96ED7"/>
    <w:rsid w:val="00C97052"/>
    <w:rsid w:val="00CA0E51"/>
    <w:rsid w:val="00CA18DF"/>
    <w:rsid w:val="00CB616B"/>
    <w:rsid w:val="00CC06E1"/>
    <w:rsid w:val="00CC6C60"/>
    <w:rsid w:val="00CD01D9"/>
    <w:rsid w:val="00CD36A8"/>
    <w:rsid w:val="00CF0248"/>
    <w:rsid w:val="00CF3D4D"/>
    <w:rsid w:val="00CF5B4E"/>
    <w:rsid w:val="00D01268"/>
    <w:rsid w:val="00D02EFA"/>
    <w:rsid w:val="00D033E7"/>
    <w:rsid w:val="00D0598B"/>
    <w:rsid w:val="00D06B96"/>
    <w:rsid w:val="00D20B58"/>
    <w:rsid w:val="00D22780"/>
    <w:rsid w:val="00D2375F"/>
    <w:rsid w:val="00D238A7"/>
    <w:rsid w:val="00D2527C"/>
    <w:rsid w:val="00D2562E"/>
    <w:rsid w:val="00D27792"/>
    <w:rsid w:val="00D30AC7"/>
    <w:rsid w:val="00D3576D"/>
    <w:rsid w:val="00D42012"/>
    <w:rsid w:val="00D42CB0"/>
    <w:rsid w:val="00D51084"/>
    <w:rsid w:val="00D544B4"/>
    <w:rsid w:val="00D55738"/>
    <w:rsid w:val="00D6032B"/>
    <w:rsid w:val="00D638B9"/>
    <w:rsid w:val="00D65462"/>
    <w:rsid w:val="00D707E3"/>
    <w:rsid w:val="00D72DBB"/>
    <w:rsid w:val="00D7711F"/>
    <w:rsid w:val="00D81275"/>
    <w:rsid w:val="00D820FE"/>
    <w:rsid w:val="00D858E0"/>
    <w:rsid w:val="00D86378"/>
    <w:rsid w:val="00D87523"/>
    <w:rsid w:val="00D936B2"/>
    <w:rsid w:val="00D93DAA"/>
    <w:rsid w:val="00DA0161"/>
    <w:rsid w:val="00DA0237"/>
    <w:rsid w:val="00DA2579"/>
    <w:rsid w:val="00DA43CC"/>
    <w:rsid w:val="00DA4DB6"/>
    <w:rsid w:val="00DA5B36"/>
    <w:rsid w:val="00DA7546"/>
    <w:rsid w:val="00DA7660"/>
    <w:rsid w:val="00DA7E6C"/>
    <w:rsid w:val="00DB0972"/>
    <w:rsid w:val="00DC3092"/>
    <w:rsid w:val="00DC365F"/>
    <w:rsid w:val="00DC49F8"/>
    <w:rsid w:val="00DC7C88"/>
    <w:rsid w:val="00DD0382"/>
    <w:rsid w:val="00DD5EBD"/>
    <w:rsid w:val="00DD62A0"/>
    <w:rsid w:val="00DD7FE2"/>
    <w:rsid w:val="00DE2374"/>
    <w:rsid w:val="00DE4BAC"/>
    <w:rsid w:val="00DE6F10"/>
    <w:rsid w:val="00DF040A"/>
    <w:rsid w:val="00DF1D20"/>
    <w:rsid w:val="00DF2596"/>
    <w:rsid w:val="00DF7287"/>
    <w:rsid w:val="00E0728B"/>
    <w:rsid w:val="00E10241"/>
    <w:rsid w:val="00E13E39"/>
    <w:rsid w:val="00E15060"/>
    <w:rsid w:val="00E15083"/>
    <w:rsid w:val="00E16600"/>
    <w:rsid w:val="00E20163"/>
    <w:rsid w:val="00E20AC2"/>
    <w:rsid w:val="00E213C7"/>
    <w:rsid w:val="00E222E0"/>
    <w:rsid w:val="00E234A1"/>
    <w:rsid w:val="00E2487A"/>
    <w:rsid w:val="00E24C93"/>
    <w:rsid w:val="00E25103"/>
    <w:rsid w:val="00E25EE4"/>
    <w:rsid w:val="00E26124"/>
    <w:rsid w:val="00E31AF0"/>
    <w:rsid w:val="00E31FB2"/>
    <w:rsid w:val="00E329AF"/>
    <w:rsid w:val="00E375AC"/>
    <w:rsid w:val="00E40D83"/>
    <w:rsid w:val="00E42006"/>
    <w:rsid w:val="00E43F31"/>
    <w:rsid w:val="00E506D2"/>
    <w:rsid w:val="00E51832"/>
    <w:rsid w:val="00E53526"/>
    <w:rsid w:val="00E57298"/>
    <w:rsid w:val="00E62C98"/>
    <w:rsid w:val="00E62F96"/>
    <w:rsid w:val="00E646BD"/>
    <w:rsid w:val="00E706CD"/>
    <w:rsid w:val="00E710F0"/>
    <w:rsid w:val="00E73323"/>
    <w:rsid w:val="00E7622E"/>
    <w:rsid w:val="00E770CB"/>
    <w:rsid w:val="00E84FD1"/>
    <w:rsid w:val="00E85DBB"/>
    <w:rsid w:val="00E878C6"/>
    <w:rsid w:val="00E92654"/>
    <w:rsid w:val="00E94F32"/>
    <w:rsid w:val="00E96881"/>
    <w:rsid w:val="00EA3227"/>
    <w:rsid w:val="00EA34E9"/>
    <w:rsid w:val="00EA7B27"/>
    <w:rsid w:val="00EB16C6"/>
    <w:rsid w:val="00EB20B1"/>
    <w:rsid w:val="00EB4088"/>
    <w:rsid w:val="00EC2ACA"/>
    <w:rsid w:val="00ED4AA8"/>
    <w:rsid w:val="00ED5E23"/>
    <w:rsid w:val="00ED7C9A"/>
    <w:rsid w:val="00ED7CBB"/>
    <w:rsid w:val="00EE2178"/>
    <w:rsid w:val="00EE2C5C"/>
    <w:rsid w:val="00EE3A19"/>
    <w:rsid w:val="00EE3CED"/>
    <w:rsid w:val="00EE7684"/>
    <w:rsid w:val="00EE7A34"/>
    <w:rsid w:val="00EF33CE"/>
    <w:rsid w:val="00EF4713"/>
    <w:rsid w:val="00EF4F4E"/>
    <w:rsid w:val="00EF674F"/>
    <w:rsid w:val="00F0106F"/>
    <w:rsid w:val="00F0282A"/>
    <w:rsid w:val="00F02E21"/>
    <w:rsid w:val="00F02E65"/>
    <w:rsid w:val="00F040EB"/>
    <w:rsid w:val="00F05743"/>
    <w:rsid w:val="00F0778F"/>
    <w:rsid w:val="00F109B2"/>
    <w:rsid w:val="00F12275"/>
    <w:rsid w:val="00F12CC7"/>
    <w:rsid w:val="00F15CD0"/>
    <w:rsid w:val="00F243F3"/>
    <w:rsid w:val="00F2527D"/>
    <w:rsid w:val="00F2527E"/>
    <w:rsid w:val="00F259A1"/>
    <w:rsid w:val="00F275B6"/>
    <w:rsid w:val="00F336B2"/>
    <w:rsid w:val="00F3547C"/>
    <w:rsid w:val="00F36867"/>
    <w:rsid w:val="00F406A8"/>
    <w:rsid w:val="00F418F5"/>
    <w:rsid w:val="00F50281"/>
    <w:rsid w:val="00F56602"/>
    <w:rsid w:val="00F66C17"/>
    <w:rsid w:val="00F677E9"/>
    <w:rsid w:val="00F67E2F"/>
    <w:rsid w:val="00F70C45"/>
    <w:rsid w:val="00F71956"/>
    <w:rsid w:val="00F727CA"/>
    <w:rsid w:val="00F83994"/>
    <w:rsid w:val="00F83BDE"/>
    <w:rsid w:val="00F91E33"/>
    <w:rsid w:val="00F93B37"/>
    <w:rsid w:val="00F97790"/>
    <w:rsid w:val="00FA0992"/>
    <w:rsid w:val="00FA0F6B"/>
    <w:rsid w:val="00FA39C1"/>
    <w:rsid w:val="00FA4F76"/>
    <w:rsid w:val="00FA5A5C"/>
    <w:rsid w:val="00FA628B"/>
    <w:rsid w:val="00FB2374"/>
    <w:rsid w:val="00FB5412"/>
    <w:rsid w:val="00FB56CF"/>
    <w:rsid w:val="00FC41CF"/>
    <w:rsid w:val="00FD1E7B"/>
    <w:rsid w:val="00FD2748"/>
    <w:rsid w:val="00FD3E30"/>
    <w:rsid w:val="00FD5A84"/>
    <w:rsid w:val="00FD6916"/>
    <w:rsid w:val="00FF5EBC"/>
    <w:rsid w:val="0107D69B"/>
    <w:rsid w:val="011565BA"/>
    <w:rsid w:val="015EA66E"/>
    <w:rsid w:val="0177CECB"/>
    <w:rsid w:val="019E9E69"/>
    <w:rsid w:val="01BE5951"/>
    <w:rsid w:val="01CD1BA9"/>
    <w:rsid w:val="01EC0A28"/>
    <w:rsid w:val="020CD29E"/>
    <w:rsid w:val="024F5BFA"/>
    <w:rsid w:val="026AA037"/>
    <w:rsid w:val="02D5090C"/>
    <w:rsid w:val="0312ADA5"/>
    <w:rsid w:val="03F8A6B0"/>
    <w:rsid w:val="04D74DA3"/>
    <w:rsid w:val="05073992"/>
    <w:rsid w:val="058EBE5A"/>
    <w:rsid w:val="06256EB9"/>
    <w:rsid w:val="067B8B13"/>
    <w:rsid w:val="06A7D391"/>
    <w:rsid w:val="06FEFBF5"/>
    <w:rsid w:val="08006D30"/>
    <w:rsid w:val="084E401D"/>
    <w:rsid w:val="086D0CB6"/>
    <w:rsid w:val="090B9F96"/>
    <w:rsid w:val="090CD6A5"/>
    <w:rsid w:val="0928608B"/>
    <w:rsid w:val="0969B853"/>
    <w:rsid w:val="0A573E6A"/>
    <w:rsid w:val="0AA280C0"/>
    <w:rsid w:val="0AB2F9E7"/>
    <w:rsid w:val="0AB32DD8"/>
    <w:rsid w:val="0AC10973"/>
    <w:rsid w:val="0AE40F25"/>
    <w:rsid w:val="0B0588B4"/>
    <w:rsid w:val="0B35FF3C"/>
    <w:rsid w:val="0C39054A"/>
    <w:rsid w:val="0C50A0FC"/>
    <w:rsid w:val="0C7B9BCA"/>
    <w:rsid w:val="0DF078CD"/>
    <w:rsid w:val="0E1BAFE7"/>
    <w:rsid w:val="0E3896EA"/>
    <w:rsid w:val="0E54DA19"/>
    <w:rsid w:val="0E6D9A0B"/>
    <w:rsid w:val="0E7B566E"/>
    <w:rsid w:val="0E89C76F"/>
    <w:rsid w:val="0EE57548"/>
    <w:rsid w:val="0EEACC15"/>
    <w:rsid w:val="0F071F4A"/>
    <w:rsid w:val="0F0F72DA"/>
    <w:rsid w:val="0F1C0431"/>
    <w:rsid w:val="0F3CEDB3"/>
    <w:rsid w:val="0F75CC64"/>
    <w:rsid w:val="101F845D"/>
    <w:rsid w:val="103A989A"/>
    <w:rsid w:val="106DF00D"/>
    <w:rsid w:val="10741C08"/>
    <w:rsid w:val="1092FB23"/>
    <w:rsid w:val="10CBCB43"/>
    <w:rsid w:val="1119904B"/>
    <w:rsid w:val="11246FD6"/>
    <w:rsid w:val="12679BA4"/>
    <w:rsid w:val="12BCC00A"/>
    <w:rsid w:val="133878AF"/>
    <w:rsid w:val="135A0E1B"/>
    <w:rsid w:val="13AFBF5D"/>
    <w:rsid w:val="1432638F"/>
    <w:rsid w:val="14C4B315"/>
    <w:rsid w:val="14D44910"/>
    <w:rsid w:val="155B9044"/>
    <w:rsid w:val="159F3C66"/>
    <w:rsid w:val="15ABA748"/>
    <w:rsid w:val="16701971"/>
    <w:rsid w:val="1671655F"/>
    <w:rsid w:val="16CD3FD5"/>
    <w:rsid w:val="16DE6CFD"/>
    <w:rsid w:val="170AD302"/>
    <w:rsid w:val="177F94FB"/>
    <w:rsid w:val="17BB92D6"/>
    <w:rsid w:val="17DC24EA"/>
    <w:rsid w:val="183990E5"/>
    <w:rsid w:val="1860378C"/>
    <w:rsid w:val="18995219"/>
    <w:rsid w:val="18BF357E"/>
    <w:rsid w:val="1987C9A3"/>
    <w:rsid w:val="19AB216E"/>
    <w:rsid w:val="1A03A5FD"/>
    <w:rsid w:val="1A35CA98"/>
    <w:rsid w:val="1A8890A0"/>
    <w:rsid w:val="1AB3F717"/>
    <w:rsid w:val="1ACA53D5"/>
    <w:rsid w:val="1B022075"/>
    <w:rsid w:val="1B1B832D"/>
    <w:rsid w:val="1B239A04"/>
    <w:rsid w:val="1B6A248A"/>
    <w:rsid w:val="1B77762F"/>
    <w:rsid w:val="1B77CC46"/>
    <w:rsid w:val="1C09325A"/>
    <w:rsid w:val="1C0F6F71"/>
    <w:rsid w:val="1C270ECF"/>
    <w:rsid w:val="1C79002C"/>
    <w:rsid w:val="1C9DF0D6"/>
    <w:rsid w:val="1D05F4EB"/>
    <w:rsid w:val="1D3382B4"/>
    <w:rsid w:val="1E4A6496"/>
    <w:rsid w:val="1EFA5F8A"/>
    <w:rsid w:val="1FCB3039"/>
    <w:rsid w:val="20154694"/>
    <w:rsid w:val="2092A38C"/>
    <w:rsid w:val="20962FEB"/>
    <w:rsid w:val="21210D8C"/>
    <w:rsid w:val="217161F9"/>
    <w:rsid w:val="22146BD8"/>
    <w:rsid w:val="2254059B"/>
    <w:rsid w:val="22692000"/>
    <w:rsid w:val="246F8FBF"/>
    <w:rsid w:val="24EA8BE1"/>
    <w:rsid w:val="25532444"/>
    <w:rsid w:val="26291806"/>
    <w:rsid w:val="263D2A7E"/>
    <w:rsid w:val="2644D31C"/>
    <w:rsid w:val="26845324"/>
    <w:rsid w:val="268E2AC1"/>
    <w:rsid w:val="26EEF4A5"/>
    <w:rsid w:val="2778F068"/>
    <w:rsid w:val="278E0824"/>
    <w:rsid w:val="27C1A838"/>
    <w:rsid w:val="27E1047C"/>
    <w:rsid w:val="27E81B78"/>
    <w:rsid w:val="283669DD"/>
    <w:rsid w:val="2848A792"/>
    <w:rsid w:val="288F2B27"/>
    <w:rsid w:val="28B5A799"/>
    <w:rsid w:val="2902D640"/>
    <w:rsid w:val="293631EA"/>
    <w:rsid w:val="296151DE"/>
    <w:rsid w:val="298983C8"/>
    <w:rsid w:val="29CCC00C"/>
    <w:rsid w:val="2A0B9695"/>
    <w:rsid w:val="2A3EC492"/>
    <w:rsid w:val="2A413981"/>
    <w:rsid w:val="2A58228C"/>
    <w:rsid w:val="2BC8E143"/>
    <w:rsid w:val="2C2C8F3A"/>
    <w:rsid w:val="2C8FAE6A"/>
    <w:rsid w:val="2CC2245F"/>
    <w:rsid w:val="2CE55BA2"/>
    <w:rsid w:val="2D0E5829"/>
    <w:rsid w:val="2D1B729C"/>
    <w:rsid w:val="2D71AC2F"/>
    <w:rsid w:val="2DC85F9B"/>
    <w:rsid w:val="2DF56D67"/>
    <w:rsid w:val="2E6B73D2"/>
    <w:rsid w:val="2E9F985C"/>
    <w:rsid w:val="2ED192FA"/>
    <w:rsid w:val="2F10E815"/>
    <w:rsid w:val="2F642FFC"/>
    <w:rsid w:val="2F9283AC"/>
    <w:rsid w:val="2FA576C1"/>
    <w:rsid w:val="2FFD7FCA"/>
    <w:rsid w:val="30350D07"/>
    <w:rsid w:val="307B4DC8"/>
    <w:rsid w:val="30E7C987"/>
    <w:rsid w:val="30E82601"/>
    <w:rsid w:val="3106D240"/>
    <w:rsid w:val="3134EA6A"/>
    <w:rsid w:val="314A599F"/>
    <w:rsid w:val="321A297A"/>
    <w:rsid w:val="32622059"/>
    <w:rsid w:val="32D0BACB"/>
    <w:rsid w:val="32EF987B"/>
    <w:rsid w:val="32F106EC"/>
    <w:rsid w:val="331919F1"/>
    <w:rsid w:val="332AD1AC"/>
    <w:rsid w:val="33316C70"/>
    <w:rsid w:val="3437B490"/>
    <w:rsid w:val="346C8B2C"/>
    <w:rsid w:val="353CF198"/>
    <w:rsid w:val="3544C82A"/>
    <w:rsid w:val="35BB3AAA"/>
    <w:rsid w:val="361D4BB7"/>
    <w:rsid w:val="36E7681E"/>
    <w:rsid w:val="36F24A49"/>
    <w:rsid w:val="3735917C"/>
    <w:rsid w:val="3763BBCB"/>
    <w:rsid w:val="37BD98ED"/>
    <w:rsid w:val="37FAFDC7"/>
    <w:rsid w:val="3849DC77"/>
    <w:rsid w:val="38896AFE"/>
    <w:rsid w:val="396ECDF9"/>
    <w:rsid w:val="39C16E93"/>
    <w:rsid w:val="3A51BD51"/>
    <w:rsid w:val="3ACCD8C5"/>
    <w:rsid w:val="3AD81F4F"/>
    <w:rsid w:val="3AE3BA36"/>
    <w:rsid w:val="3BEFDA42"/>
    <w:rsid w:val="3C0E4866"/>
    <w:rsid w:val="3C3392C7"/>
    <w:rsid w:val="3C57DE57"/>
    <w:rsid w:val="3C7106B4"/>
    <w:rsid w:val="3C9AFC9E"/>
    <w:rsid w:val="3CAF71DE"/>
    <w:rsid w:val="3CC27B87"/>
    <w:rsid w:val="3D1D4D9A"/>
    <w:rsid w:val="3DA4D300"/>
    <w:rsid w:val="3DE38A35"/>
    <w:rsid w:val="3E1B5AF8"/>
    <w:rsid w:val="3E61942B"/>
    <w:rsid w:val="3EA40FE1"/>
    <w:rsid w:val="3F5FC16C"/>
    <w:rsid w:val="3F60A536"/>
    <w:rsid w:val="3FA049E8"/>
    <w:rsid w:val="3FD5645D"/>
    <w:rsid w:val="40949A08"/>
    <w:rsid w:val="40E983AC"/>
    <w:rsid w:val="40FC7597"/>
    <w:rsid w:val="412E3876"/>
    <w:rsid w:val="4152FBBA"/>
    <w:rsid w:val="41E1A18C"/>
    <w:rsid w:val="41F940C1"/>
    <w:rsid w:val="4273FD28"/>
    <w:rsid w:val="42EECC1B"/>
    <w:rsid w:val="432104E6"/>
    <w:rsid w:val="43A28DC1"/>
    <w:rsid w:val="43FAEE16"/>
    <w:rsid w:val="4482C03B"/>
    <w:rsid w:val="44E4B35D"/>
    <w:rsid w:val="44EEAF1A"/>
    <w:rsid w:val="454CB8C2"/>
    <w:rsid w:val="45B23258"/>
    <w:rsid w:val="468083BE"/>
    <w:rsid w:val="46ABF90A"/>
    <w:rsid w:val="47A24BAD"/>
    <w:rsid w:val="47F7665C"/>
    <w:rsid w:val="482F5FB0"/>
    <w:rsid w:val="4927414F"/>
    <w:rsid w:val="49394A5B"/>
    <w:rsid w:val="495B87FE"/>
    <w:rsid w:val="49B82480"/>
    <w:rsid w:val="49C9AD8E"/>
    <w:rsid w:val="49EF1327"/>
    <w:rsid w:val="4B8AE388"/>
    <w:rsid w:val="4B8CC9B0"/>
    <w:rsid w:val="4BED256A"/>
    <w:rsid w:val="4C05FE0C"/>
    <w:rsid w:val="4C5F9088"/>
    <w:rsid w:val="4CA13BB5"/>
    <w:rsid w:val="4CDC924C"/>
    <w:rsid w:val="4DD360BA"/>
    <w:rsid w:val="4DD387AF"/>
    <w:rsid w:val="4E4959C2"/>
    <w:rsid w:val="4EA17DED"/>
    <w:rsid w:val="4EA634BF"/>
    <w:rsid w:val="4EFE7CC1"/>
    <w:rsid w:val="4F28894D"/>
    <w:rsid w:val="4F479095"/>
    <w:rsid w:val="4FADD103"/>
    <w:rsid w:val="4FF3716E"/>
    <w:rsid w:val="503F45B6"/>
    <w:rsid w:val="505A7382"/>
    <w:rsid w:val="50933357"/>
    <w:rsid w:val="50F42A45"/>
    <w:rsid w:val="51481AE6"/>
    <w:rsid w:val="51C09B1C"/>
    <w:rsid w:val="522CD8A9"/>
    <w:rsid w:val="52602A0F"/>
    <w:rsid w:val="538AD13A"/>
    <w:rsid w:val="539600F9"/>
    <w:rsid w:val="53AC6144"/>
    <w:rsid w:val="53C8D6E8"/>
    <w:rsid w:val="5429A0D6"/>
    <w:rsid w:val="54DAF43B"/>
    <w:rsid w:val="54F82A67"/>
    <w:rsid w:val="55EA7EFF"/>
    <w:rsid w:val="566BFA99"/>
    <w:rsid w:val="5681E302"/>
    <w:rsid w:val="56C21CD4"/>
    <w:rsid w:val="574C0C5E"/>
    <w:rsid w:val="57BB8B4A"/>
    <w:rsid w:val="58048259"/>
    <w:rsid w:val="5835CD3A"/>
    <w:rsid w:val="585E9C5F"/>
    <w:rsid w:val="59395316"/>
    <w:rsid w:val="59553C9C"/>
    <w:rsid w:val="59652827"/>
    <w:rsid w:val="59B954E1"/>
    <w:rsid w:val="5A00B995"/>
    <w:rsid w:val="5A01AB1C"/>
    <w:rsid w:val="5A3F5FFA"/>
    <w:rsid w:val="5A904334"/>
    <w:rsid w:val="5AB27F69"/>
    <w:rsid w:val="5B2FB4F1"/>
    <w:rsid w:val="5B3438E8"/>
    <w:rsid w:val="5B7C01EE"/>
    <w:rsid w:val="5B86E6E6"/>
    <w:rsid w:val="5C8EFC6D"/>
    <w:rsid w:val="5D2FE69E"/>
    <w:rsid w:val="5D6D4464"/>
    <w:rsid w:val="5E1CE815"/>
    <w:rsid w:val="5E331691"/>
    <w:rsid w:val="5F1A5407"/>
    <w:rsid w:val="5F5C522E"/>
    <w:rsid w:val="5FB73F35"/>
    <w:rsid w:val="5FC69D2F"/>
    <w:rsid w:val="600470E1"/>
    <w:rsid w:val="6018692D"/>
    <w:rsid w:val="6090DD30"/>
    <w:rsid w:val="61A53970"/>
    <w:rsid w:val="62FE3DF1"/>
    <w:rsid w:val="63009E00"/>
    <w:rsid w:val="630C2117"/>
    <w:rsid w:val="63392761"/>
    <w:rsid w:val="63397D78"/>
    <w:rsid w:val="638D0423"/>
    <w:rsid w:val="63F5AE45"/>
    <w:rsid w:val="6459AC2A"/>
    <w:rsid w:val="64B902C3"/>
    <w:rsid w:val="64D68C46"/>
    <w:rsid w:val="65228AD5"/>
    <w:rsid w:val="655E2384"/>
    <w:rsid w:val="65BF079E"/>
    <w:rsid w:val="665762DA"/>
    <w:rsid w:val="668AB51B"/>
    <w:rsid w:val="66B48B5D"/>
    <w:rsid w:val="66FB75BE"/>
    <w:rsid w:val="670D904D"/>
    <w:rsid w:val="68372008"/>
    <w:rsid w:val="685F493D"/>
    <w:rsid w:val="68EFC767"/>
    <w:rsid w:val="6904A67F"/>
    <w:rsid w:val="691B8BA3"/>
    <w:rsid w:val="6A4FDEE2"/>
    <w:rsid w:val="6A56E852"/>
    <w:rsid w:val="6A8A6F06"/>
    <w:rsid w:val="6AC0428E"/>
    <w:rsid w:val="6AE913F6"/>
    <w:rsid w:val="6BF1CC3F"/>
    <w:rsid w:val="6C9A5FFB"/>
    <w:rsid w:val="6CBBA21C"/>
    <w:rsid w:val="6CEC4235"/>
    <w:rsid w:val="6D0D1DEF"/>
    <w:rsid w:val="6D4F6FA8"/>
    <w:rsid w:val="6DEC7133"/>
    <w:rsid w:val="6E6274BF"/>
    <w:rsid w:val="6E856703"/>
    <w:rsid w:val="6F1044A4"/>
    <w:rsid w:val="6FA9E6D4"/>
    <w:rsid w:val="6FE6434A"/>
    <w:rsid w:val="7004C446"/>
    <w:rsid w:val="7042E2C9"/>
    <w:rsid w:val="706C02E3"/>
    <w:rsid w:val="708598B0"/>
    <w:rsid w:val="70B47293"/>
    <w:rsid w:val="7197EBE5"/>
    <w:rsid w:val="7199399A"/>
    <w:rsid w:val="71A07459"/>
    <w:rsid w:val="71BD07C5"/>
    <w:rsid w:val="72532BF0"/>
    <w:rsid w:val="7358D826"/>
    <w:rsid w:val="7358DC6D"/>
    <w:rsid w:val="737EE6C8"/>
    <w:rsid w:val="73CED575"/>
    <w:rsid w:val="74530797"/>
    <w:rsid w:val="749F330C"/>
    <w:rsid w:val="74C5683F"/>
    <w:rsid w:val="751B006C"/>
    <w:rsid w:val="75CA012A"/>
    <w:rsid w:val="77C78744"/>
    <w:rsid w:val="7885E1A2"/>
    <w:rsid w:val="79FA59BD"/>
    <w:rsid w:val="7A9C1187"/>
    <w:rsid w:val="7A9D724D"/>
    <w:rsid w:val="7AC3EF9D"/>
    <w:rsid w:val="7B079BBF"/>
    <w:rsid w:val="7B1406A1"/>
    <w:rsid w:val="7B7C5BFD"/>
    <w:rsid w:val="7BE8C595"/>
    <w:rsid w:val="7C3B164E"/>
    <w:rsid w:val="7C77A5A0"/>
    <w:rsid w:val="7C8B354A"/>
    <w:rsid w:val="7C908054"/>
    <w:rsid w:val="7CE4B5AE"/>
    <w:rsid w:val="7D06795C"/>
    <w:rsid w:val="7D95DE97"/>
    <w:rsid w:val="7E6ACEA5"/>
    <w:rsid w:val="7E8C3B75"/>
    <w:rsid w:val="7F1FA223"/>
    <w:rsid w:val="7F31AEF8"/>
    <w:rsid w:val="7F9AC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5079EC"/>
  <w15:chartTrackingRefBased/>
  <w15:docId w15:val="{9ADB8688-A077-4197-A67E-3F8216AB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qFormat/>
    <w:rsid w:val="005E7DE7"/>
    <w:pPr>
      <w:keepNext/>
      <w:numPr>
        <w:numId w:val="4"/>
      </w:numPr>
      <w:spacing w:before="240" w:after="60" w:line="240" w:lineRule="auto"/>
      <w:outlineLvl w:val="0"/>
    </w:pPr>
    <w:rPr>
      <w:rFonts w:ascii="Roboto" w:eastAsia="Times New Roman" w:hAnsi="Roboto" w:cs="Times New Roman"/>
      <w:b/>
      <w:color w:val="2A4F1C" w:themeColor="accent1" w:themeShade="80"/>
      <w:kern w:val="28"/>
      <w:sz w:val="28"/>
      <w:szCs w:val="20"/>
      <w:lang w:val="fr-FR" w:eastAsia="fr-FR"/>
    </w:rPr>
  </w:style>
  <w:style w:type="paragraph" w:styleId="Titre2">
    <w:name w:val="heading 2"/>
    <w:basedOn w:val="Normal"/>
    <w:next w:val="Normal"/>
    <w:link w:val="Titre2Car"/>
    <w:unhideWhenUsed/>
    <w:qFormat/>
    <w:rsid w:val="00F275B6"/>
    <w:pPr>
      <w:keepNext/>
      <w:numPr>
        <w:ilvl w:val="1"/>
        <w:numId w:val="4"/>
      </w:numPr>
      <w:spacing w:before="240" w:after="120" w:line="240" w:lineRule="auto"/>
      <w:outlineLvl w:val="1"/>
    </w:pPr>
    <w:rPr>
      <w:rFonts w:ascii="Roboto" w:eastAsia="Times New Roman" w:hAnsi="Roboto" w:cs="Times New Roman"/>
      <w:b/>
      <w:color w:val="3E762A" w:themeColor="accent1" w:themeShade="BF"/>
      <w:sz w:val="24"/>
      <w:szCs w:val="20"/>
      <w:lang w:val="fr-FR"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8277BF"/>
    <w:pPr>
      <w:keepNext/>
      <w:numPr>
        <w:ilvl w:val="2"/>
        <w:numId w:val="4"/>
      </w:numPr>
      <w:spacing w:before="240" w:after="60" w:line="240" w:lineRule="auto"/>
      <w:outlineLvl w:val="2"/>
    </w:pPr>
    <w:rPr>
      <w:rFonts w:ascii="Roboto" w:eastAsia="Times New Roman" w:hAnsi="Roboto" w:cs="Times New Roman"/>
      <w:color w:val="3E762A" w:themeColor="accent1" w:themeShade="BF"/>
      <w:sz w:val="24"/>
      <w:szCs w:val="20"/>
      <w:lang w:val="fr-FR" w:eastAsia="fr-FR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675B9C"/>
    <w:pPr>
      <w:keepNext/>
      <w:numPr>
        <w:ilvl w:val="3"/>
        <w:numId w:val="4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675B9C"/>
    <w:pPr>
      <w:numPr>
        <w:ilvl w:val="4"/>
        <w:numId w:val="4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675B9C"/>
    <w:pPr>
      <w:numPr>
        <w:ilvl w:val="5"/>
        <w:numId w:val="4"/>
      </w:numPr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val="fr-FR" w:eastAsia="fr-FR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675B9C"/>
    <w:pPr>
      <w:numPr>
        <w:ilvl w:val="6"/>
        <w:numId w:val="4"/>
      </w:numPr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val="fr-FR" w:eastAsia="fr-FR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675B9C"/>
    <w:pPr>
      <w:numPr>
        <w:ilvl w:val="7"/>
        <w:numId w:val="4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val="fr-FR" w:eastAsia="fr-FR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675B9C"/>
    <w:pPr>
      <w:numPr>
        <w:ilvl w:val="8"/>
        <w:numId w:val="4"/>
      </w:numPr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5E7DE7"/>
    <w:rPr>
      <w:rFonts w:ascii="Roboto" w:eastAsia="Times New Roman" w:hAnsi="Roboto" w:cs="Times New Roman"/>
      <w:b/>
      <w:color w:val="2A4F1C" w:themeColor="accent1" w:themeShade="80"/>
      <w:kern w:val="28"/>
      <w:sz w:val="28"/>
      <w:szCs w:val="20"/>
      <w:lang w:val="fr-FR" w:eastAsia="fr-FR"/>
    </w:rPr>
  </w:style>
  <w:style w:type="character" w:customStyle="1" w:styleId="Titre2Car">
    <w:name w:val="Titre 2 Car"/>
    <w:basedOn w:val="Policepardfaut"/>
    <w:link w:val="Titre2"/>
    <w:rsid w:val="00F275B6"/>
    <w:rPr>
      <w:rFonts w:ascii="Roboto" w:eastAsia="Times New Roman" w:hAnsi="Roboto" w:cs="Times New Roman"/>
      <w:b/>
      <w:color w:val="3E762A" w:themeColor="accent1" w:themeShade="BF"/>
      <w:sz w:val="24"/>
      <w:szCs w:val="20"/>
      <w:lang w:val="fr-FR" w:eastAsia="fr-FR"/>
    </w:rPr>
  </w:style>
  <w:style w:type="character" w:customStyle="1" w:styleId="Titre3Car">
    <w:name w:val="Titre 3 Car"/>
    <w:basedOn w:val="Policepardfaut"/>
    <w:link w:val="Titre3"/>
    <w:rsid w:val="008277BF"/>
    <w:rPr>
      <w:rFonts w:ascii="Roboto" w:eastAsia="Times New Roman" w:hAnsi="Roboto" w:cs="Times New Roman"/>
      <w:color w:val="3E762A" w:themeColor="accent1" w:themeShade="BF"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semiHidden/>
    <w:rsid w:val="00675B9C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675B9C"/>
    <w:rPr>
      <w:rFonts w:ascii="Times New Roman" w:eastAsia="Times New Roman" w:hAnsi="Times New Roman" w:cs="Times New Roman"/>
      <w:sz w:val="24"/>
      <w:szCs w:val="20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675B9C"/>
    <w:rPr>
      <w:rFonts w:ascii="Arial" w:eastAsia="Times New Roman" w:hAnsi="Arial" w:cs="Times New Roman"/>
      <w:i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semiHidden/>
    <w:rsid w:val="00675B9C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semiHidden/>
    <w:rsid w:val="00675B9C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semiHidden/>
    <w:rsid w:val="00675B9C"/>
    <w:rPr>
      <w:rFonts w:ascii="Arial" w:eastAsia="Times New Roman" w:hAnsi="Arial" w:cs="Times New Roman"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75B9C"/>
    <w:pPr>
      <w:spacing w:before="360" w:after="360"/>
    </w:pPr>
    <w:rPr>
      <w:rFonts w:cstheme="minorHAnsi"/>
      <w:b/>
      <w:bCs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675B9C"/>
    <w:pPr>
      <w:spacing w:after="0"/>
    </w:pPr>
    <w:rPr>
      <w:rFonts w:cstheme="minorHAnsi"/>
      <w:b/>
      <w:bCs/>
      <w:smallCaps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Pr>
      <w:color w:val="6B9F25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454B5F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54B5F"/>
    <w:rPr>
      <w:rFonts w:eastAsiaTheme="minorEastAsia"/>
      <w:lang w:eastAsia="fr-CH"/>
    </w:rPr>
  </w:style>
  <w:style w:type="paragraph" w:styleId="En-tte">
    <w:name w:val="header"/>
    <w:basedOn w:val="Normal"/>
    <w:link w:val="En-tteCar"/>
    <w:uiPriority w:val="99"/>
    <w:unhideWhenUsed/>
    <w:rsid w:val="000D5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5D60"/>
  </w:style>
  <w:style w:type="paragraph" w:styleId="Pieddepage">
    <w:name w:val="footer"/>
    <w:basedOn w:val="Normal"/>
    <w:link w:val="PieddepageCar"/>
    <w:uiPriority w:val="99"/>
    <w:unhideWhenUsed/>
    <w:rsid w:val="000D5D6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5D60"/>
  </w:style>
  <w:style w:type="character" w:styleId="Mentionnonrsolue">
    <w:name w:val="Unresolved Mention"/>
    <w:basedOn w:val="Policepardfaut"/>
    <w:uiPriority w:val="99"/>
    <w:semiHidden/>
    <w:unhideWhenUsed/>
    <w:rsid w:val="00412ED7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E7DE7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E762A" w:themeColor="accent1" w:themeShade="BF"/>
      <w:kern w:val="0"/>
      <w:sz w:val="32"/>
      <w:szCs w:val="32"/>
      <w:lang w:val="fr-CH"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5E7DE7"/>
    <w:pPr>
      <w:spacing w:after="0"/>
    </w:pPr>
    <w:rPr>
      <w:rFonts w:cstheme="minorHAnsi"/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CC06E1"/>
    <w:pPr>
      <w:spacing w:after="0"/>
    </w:pPr>
    <w:rPr>
      <w:rFonts w:cstheme="minorHAnsi"/>
    </w:rPr>
  </w:style>
  <w:style w:type="paragraph" w:styleId="TM5">
    <w:name w:val="toc 5"/>
    <w:basedOn w:val="Normal"/>
    <w:next w:val="Normal"/>
    <w:autoRedefine/>
    <w:uiPriority w:val="39"/>
    <w:unhideWhenUsed/>
    <w:rsid w:val="00CC06E1"/>
    <w:pPr>
      <w:spacing w:after="0"/>
    </w:pPr>
    <w:rPr>
      <w:rFonts w:cstheme="minorHAnsi"/>
    </w:rPr>
  </w:style>
  <w:style w:type="paragraph" w:styleId="TM6">
    <w:name w:val="toc 6"/>
    <w:basedOn w:val="Normal"/>
    <w:next w:val="Normal"/>
    <w:autoRedefine/>
    <w:uiPriority w:val="39"/>
    <w:unhideWhenUsed/>
    <w:rsid w:val="00CC06E1"/>
    <w:pPr>
      <w:spacing w:after="0"/>
    </w:pPr>
    <w:rPr>
      <w:rFonts w:cstheme="minorHAnsi"/>
    </w:rPr>
  </w:style>
  <w:style w:type="paragraph" w:styleId="TM7">
    <w:name w:val="toc 7"/>
    <w:basedOn w:val="Normal"/>
    <w:next w:val="Normal"/>
    <w:autoRedefine/>
    <w:uiPriority w:val="39"/>
    <w:unhideWhenUsed/>
    <w:rsid w:val="00CC06E1"/>
    <w:pPr>
      <w:spacing w:after="0"/>
    </w:pPr>
    <w:rPr>
      <w:rFonts w:cstheme="minorHAnsi"/>
    </w:rPr>
  </w:style>
  <w:style w:type="paragraph" w:styleId="TM8">
    <w:name w:val="toc 8"/>
    <w:basedOn w:val="Normal"/>
    <w:next w:val="Normal"/>
    <w:autoRedefine/>
    <w:uiPriority w:val="39"/>
    <w:unhideWhenUsed/>
    <w:rsid w:val="00CC06E1"/>
    <w:pPr>
      <w:spacing w:after="0"/>
    </w:pPr>
    <w:rPr>
      <w:rFonts w:cstheme="minorHAnsi"/>
    </w:rPr>
  </w:style>
  <w:style w:type="paragraph" w:styleId="TM9">
    <w:name w:val="toc 9"/>
    <w:basedOn w:val="Normal"/>
    <w:next w:val="Normal"/>
    <w:autoRedefine/>
    <w:uiPriority w:val="39"/>
    <w:unhideWhenUsed/>
    <w:rsid w:val="00CC06E1"/>
    <w:pPr>
      <w:spacing w:after="0"/>
    </w:pPr>
    <w:rPr>
      <w:rFonts w:cstheme="minorHAnsi"/>
    </w:rPr>
  </w:style>
  <w:style w:type="character" w:styleId="Lienhypertextesuivivisit">
    <w:name w:val="FollowedHyperlink"/>
    <w:basedOn w:val="Policepardfaut"/>
    <w:uiPriority w:val="99"/>
    <w:semiHidden/>
    <w:unhideWhenUsed/>
    <w:rsid w:val="00B7047B"/>
    <w:rPr>
      <w:color w:val="BA6906" w:themeColor="followedHyperlink"/>
      <w:u w:val="single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481859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481859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481859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48185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48185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481859"/>
    <w:rPr>
      <w:vertAlign w:val="superscript"/>
    </w:rPr>
  </w:style>
  <w:style w:type="paragraph" w:customStyle="1" w:styleId="paragraph">
    <w:name w:val="paragraph"/>
    <w:basedOn w:val="Normal"/>
    <w:rsid w:val="001157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customStyle="1" w:styleId="normaltextrun">
    <w:name w:val="normaltextrun"/>
    <w:basedOn w:val="Policepardfaut"/>
    <w:rsid w:val="0011571D"/>
  </w:style>
  <w:style w:type="character" w:customStyle="1" w:styleId="eop">
    <w:name w:val="eop"/>
    <w:basedOn w:val="Policepardfaut"/>
    <w:rsid w:val="0011571D"/>
  </w:style>
  <w:style w:type="table" w:styleId="Grilledutableau">
    <w:name w:val="Table Grid"/>
    <w:basedOn w:val="TableauNormal"/>
    <w:uiPriority w:val="59"/>
    <w:rsid w:val="00265A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1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omg.org/training/index.html" TargetMode="External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yperlink" Target="https://www.a11yproject.com/checklist/" TargetMode="External"/><Relationship Id="Rddfe2759174e4537" Type="http://schemas.microsoft.com/office/2019/09/relationships/intelligence" Target="intelligenc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yperlink" Target="https://dev.mysql.com/doc/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aravel.com/docs/9.x" TargetMode="External"/><Relationship Id="rId20" Type="http://schemas.openxmlformats.org/officeDocument/2006/relationships/hyperlink" Target="https://developer.mozilla.org/en-US/docs/Web/JavaScrip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yperlink" Target="https://reactjs.org/docs/getting-started.html" TargetMode="External"/><Relationship Id="rId23" Type="http://schemas.openxmlformats.org/officeDocument/2006/relationships/hyperlink" Target="https://github.com/dev-sparkling-events" TargetMode="External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yperlink" Target="https://www.php.net/manual/fr/index.php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yperlink" Target="https://github.com/prod-sparkling-events" TargetMode="External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2022-10-28T00:00:00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ad1eb1-ab19-48ec-904d-67ddbbca3aa7">
      <Terms xmlns="http://schemas.microsoft.com/office/infopath/2007/PartnerControls"/>
    </lcf76f155ced4ddcb4097134ff3c332f>
    <TaxCatchAll xmlns="e31cdc8e-fda6-45f3-97f2-c1b384c195ed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CE0F64D6E5D84A8FCDD529D4CCD8E1" ma:contentTypeVersion="11" ma:contentTypeDescription="Crée un document." ma:contentTypeScope="" ma:versionID="a7e2c6f8e0f1087e219c33faf4b3b507">
  <xsd:schema xmlns:xsd="http://www.w3.org/2001/XMLSchema" xmlns:xs="http://www.w3.org/2001/XMLSchema" xmlns:p="http://schemas.microsoft.com/office/2006/metadata/properties" xmlns:ns2="e2ad1eb1-ab19-48ec-904d-67ddbbca3aa7" xmlns:ns3="e31cdc8e-fda6-45f3-97f2-c1b384c195ed" targetNamespace="http://schemas.microsoft.com/office/2006/metadata/properties" ma:root="true" ma:fieldsID="2b3b37963f88ba6e1017082f35fad5f2" ns2:_="" ns3:_="">
    <xsd:import namespace="e2ad1eb1-ab19-48ec-904d-67ddbbca3aa7"/>
    <xsd:import namespace="e31cdc8e-fda6-45f3-97f2-c1b384c19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ad1eb1-ab19-48ec-904d-67ddbbca3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e5965820-1b97-4994-ad5a-2b1f2cea3f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1cdc8e-fda6-45f3-97f2-c1b384c195e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099b52b-f21a-4c79-8d7d-1856e768d5d5}" ma:internalName="TaxCatchAll" ma:showField="CatchAllData" ma:web="e31cdc8e-fda6-45f3-97f2-c1b384c19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48EA8F-AA3C-49BC-B4B5-FA43D521C19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6B5E01-0525-49D6-BE20-A17436A9029A}">
  <ds:schemaRefs>
    <ds:schemaRef ds:uri="http://schemas.microsoft.com/office/2006/metadata/properties"/>
    <ds:schemaRef ds:uri="http://schemas.microsoft.com/office/infopath/2007/PartnerControls"/>
    <ds:schemaRef ds:uri="e2ad1eb1-ab19-48ec-904d-67ddbbca3aa7"/>
    <ds:schemaRef ds:uri="e31cdc8e-fda6-45f3-97f2-c1b384c195ed"/>
  </ds:schemaRefs>
</ds:datastoreItem>
</file>

<file path=customXml/itemProps4.xml><?xml version="1.0" encoding="utf-8"?>
<ds:datastoreItem xmlns:ds="http://schemas.openxmlformats.org/officeDocument/2006/customXml" ds:itemID="{33AFC232-E020-4942-AFE6-A403676A4D1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CFAAC35-2132-4DB6-AE86-8BBC961B1B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ad1eb1-ab19-48ec-904d-67ddbbca3aa7"/>
    <ds:schemaRef ds:uri="e31cdc8e-fda6-45f3-97f2-c1b384c19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3223</Words>
  <Characters>17730</Characters>
  <Application>Microsoft Office Word</Application>
  <DocSecurity>0</DocSecurity>
  <Lines>147</Lines>
  <Paragraphs>41</Paragraphs>
  <ScaleCrop>false</ScaleCrop>
  <Company>Yumtytech</Company>
  <LinksUpToDate>false</LinksUpToDate>
  <CharactersWithSpaces>20912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</dc:title>
  <dc:subject>64-56 Projet de développement sur mandant de Yumytech Sàrl</dc:subject>
  <dc:creator>Felicio Yann, Greub Oliver, Guil Nicolas, Brunet Marc</dc:creator>
  <cp:keywords/>
  <dc:description/>
  <cp:lastModifiedBy>Guil Nicolas</cp:lastModifiedBy>
  <cp:revision>638</cp:revision>
  <cp:lastPrinted>2022-12-21T09:22:00Z</cp:lastPrinted>
  <dcterms:created xsi:type="dcterms:W3CDTF">2021-11-19T19:22:00Z</dcterms:created>
  <dcterms:modified xsi:type="dcterms:W3CDTF">2022-12-21T09:22:00Z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0x01010088CE0F64D6E5D84A8FCDD529D4CCD8E1</vt:lpwstr>
  </property>
  <property fmtid="{D5CDD505-2E9C-101B-9397-08002B2CF9AE}" pid="3" name="MediaServiceImageTags">
    <vt:lpwstr/>
  </property>
</Properties>
</file>