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8EDE1" w14:textId="6DFC6E16" w:rsidR="00EA0402" w:rsidRDefault="00EA0402" w:rsidP="00275FC9">
      <w:pPr>
        <w:jc w:val="both"/>
      </w:pPr>
    </w:p>
    <w:sdt>
      <w:sdtPr>
        <w:id w:val="-1521003627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14:paraId="02712620" w14:textId="00C347E1" w:rsidR="00275FC9" w:rsidRDefault="00D02F56" w:rsidP="00275FC9">
          <w:pPr>
            <w:jc w:val="both"/>
          </w:pPr>
          <w:r w:rsidRPr="008C1C2E">
            <w:rPr>
              <w:rFonts w:ascii="Calibri" w:eastAsia="Calibri" w:hAnsi="Calibri" w:cs="Times New Roman"/>
              <w:noProof/>
              <w:lang w:val="fr-FR"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057C1624" wp14:editId="57ABBAB0">
                    <wp:simplePos x="0" y="0"/>
                    <wp:positionH relativeFrom="page">
                      <wp:posOffset>3443844</wp:posOffset>
                    </wp:positionH>
                    <wp:positionV relativeFrom="page">
                      <wp:posOffset>273132</wp:posOffset>
                    </wp:positionV>
                    <wp:extent cx="3301340" cy="3017520"/>
                    <wp:effectExtent l="0" t="0" r="0" b="0"/>
                    <wp:wrapNone/>
                    <wp:docPr id="70" name="Rectangle 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301340" cy="3017520"/>
                            </a:xfrm>
                            <a:prstGeom prst="rect">
                              <a:avLst/>
                            </a:prstGeom>
                            <a:solidFill>
                              <a:srgbClr val="455F5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8374852" w14:textId="77777777" w:rsidR="00275FC9" w:rsidRPr="008C1C2E" w:rsidRDefault="00275FC9" w:rsidP="00275FC9">
                                <w:pPr>
                                  <w:spacing w:before="240"/>
                                  <w:rPr>
                                    <w:color w:val="FFFFF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57C1624" id="Rectangle 70" o:spid="_x0000_s1026" style="position:absolute;left:0;text-align:left;margin-left:271.15pt;margin-top:21.5pt;width:259.95pt;height:237.6pt;z-index:251658245;visibility:visible;mso-wrap-style:square;mso-width-percent: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" fillcolor="#455f51" stroked="f" strokeweight="1pt">
                    <v:textbox inset="14.4pt,14.4pt,14.4pt,28.8pt">
                      <w:txbxContent>
                        <w:p w14:paraId="08374852" w14:textId="77777777" w:rsidR="00275FC9" w:rsidRPr="008C1C2E" w:rsidRDefault="00275FC9" w:rsidP="00275FC9">
                          <w:pPr>
                            <w:spacing w:before="240"/>
                            <w:rPr>
                              <w:color w:val="FFFFFF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8295C7C" wp14:editId="3BFB7161">
                    <wp:simplePos x="0" y="0"/>
                    <wp:positionH relativeFrom="page">
                      <wp:posOffset>3336966</wp:posOffset>
                    </wp:positionH>
                    <wp:positionV relativeFrom="page">
                      <wp:posOffset>249382</wp:posOffset>
                    </wp:positionV>
                    <wp:extent cx="3491346" cy="7040880"/>
                    <wp:effectExtent l="0" t="0" r="13970" b="20955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491346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arto="http://schemas.microsoft.com/office/word/2006/arto">
                <w:pict>
                  <v:rect w14:anchorId="3544F0DF" id="Rectangle 468" o:spid="_x0000_s1026" style="position:absolute;margin-left:262.75pt;margin-top:19.65pt;width:274.9pt;height:554.4pt;z-index:251662336;visibility:visible;mso-wrap-style:square;mso-width-percent: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275FC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1" locked="0" layoutInCell="1" allowOverlap="1" wp14:anchorId="0053181D" wp14:editId="319B82D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87614D" w14:textId="77777777" w:rsidR="00275FC9" w:rsidRDefault="00275FC9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053181D" id="Rectangle 466" o:spid="_x0000_s1027" style="position:absolute;left:0;text-align:left;margin-left:0;margin-top:0;width:581.4pt;height:752.4pt;z-index:-251658237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4487614D" w14:textId="77777777" w:rsidR="00275FC9" w:rsidRDefault="00275FC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275FC9" w:rsidRPr="00275FC9">
            <w:t xml:space="preserve"> </w:t>
          </w:r>
        </w:p>
        <w:sdt>
          <w:sdtPr>
            <w:id w:val="-1951700367"/>
            <w:docPartObj>
              <w:docPartGallery w:val="Cover Pages"/>
              <w:docPartUnique/>
            </w:docPartObj>
          </w:sdtPr>
          <w:sdtContent>
            <w:p w14:paraId="782C487F" w14:textId="40421241" w:rsidR="00275FC9" w:rsidRDefault="00275FC9" w:rsidP="00275FC9">
              <w:pPr>
                <w:jc w:val="both"/>
              </w:pPr>
            </w:p>
            <w:p w14:paraId="55E62CF7" w14:textId="77777777" w:rsidR="00275FC9" w:rsidRPr="008C1C2E" w:rsidRDefault="00275FC9" w:rsidP="00275FC9">
              <w:pPr>
                <w:jc w:val="both"/>
                <w:rPr>
                  <w:rFonts w:ascii="Calibri" w:eastAsia="Calibri" w:hAnsi="Calibri" w:cs="Times New Roman"/>
                  <w:lang w:val="fr-FR"/>
                </w:rPr>
              </w:pPr>
            </w:p>
            <w:sdt>
              <w:sdtPr>
                <w:rPr>
                  <w:rFonts w:ascii="Calibri" w:eastAsia="Calibri" w:hAnsi="Calibri" w:cs="Times New Roman"/>
                  <w:lang w:val="fr-FR"/>
                </w:rPr>
                <w:id w:val="1287012379"/>
                <w:docPartObj>
                  <w:docPartGallery w:val="Cover Pages"/>
                  <w:docPartUnique/>
                </w:docPartObj>
              </w:sdtPr>
              <w:sdtContent>
                <w:p w14:paraId="7A57F13E" w14:textId="175C411D" w:rsidR="00275FC9" w:rsidRPr="008C1C2E" w:rsidRDefault="00275FC9" w:rsidP="00275FC9">
                  <w:pPr>
                    <w:jc w:val="both"/>
                    <w:rPr>
                      <w:rFonts w:ascii="Calibri" w:eastAsia="Calibri" w:hAnsi="Calibri" w:cs="Times New Roman"/>
                      <w:lang w:val="fr-FR"/>
                    </w:rPr>
                  </w:pPr>
                  <w:r w:rsidRPr="008C1C2E">
                    <w:rPr>
                      <w:rFonts w:ascii="Calibri" w:eastAsia="Calibri" w:hAnsi="Calibri" w:cs="Times New Roman"/>
                      <w:noProof/>
                      <w:lang w:val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8" behindDoc="1" locked="0" layoutInCell="1" allowOverlap="1" wp14:anchorId="64146A33" wp14:editId="7BAAD679">
                            <wp:simplePos x="0" y="0"/>
                            <wp:positionH relativeFrom="page">
                              <wp:align>center</wp:align>
                            </wp:positionH>
                            <wp:positionV relativeFrom="page">
                              <wp:align>center</wp:align>
                            </wp:positionV>
                            <wp:extent cx="7383780" cy="9555480"/>
                            <wp:effectExtent l="0" t="0" r="7620" b="7620"/>
                            <wp:wrapNone/>
                            <wp:docPr id="72" name="Rectangle 7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7383780" cy="9555480"/>
                                    </a:xfrm>
                                    <a:prstGeom prst="rect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549E39">
                                            <a:lumMod val="20000"/>
                                            <a:lumOff val="80000"/>
                                          </a:srgbClr>
                                        </a:gs>
                                        <a:gs pos="100000">
                                          <a:srgbClr val="549E39">
                                            <a:lumMod val="60000"/>
                                            <a:lumOff val="40000"/>
                                          </a:srgbClr>
                                        </a:gs>
                                      </a:gsLst>
                                      <a:lin ang="5400000" scaled="0"/>
                                    </a:gradFill>
                                    <a:ln w="12700" cap="flat" cmpd="sng" algn="ctr">
                                      <a:noFill/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26453C7C" w14:textId="77777777" w:rsidR="00275FC9" w:rsidRDefault="00275FC9" w:rsidP="00275FC9"/>
                                    </w:txbxContent>
                                  </wps:txbx>
        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95000</wp14:pctWidth>
                            </wp14:sizeRelH>
                            <wp14:sizeRelV relativeFrom="page">
                              <wp14:pctHeight>95000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4146A33" id="Rectangle 72" o:spid="_x0000_s1028" style="position:absolute;left:0;text-align:left;margin-left:0;margin-top:0;width:581.4pt;height:752.4pt;z-index:-25165823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" fillcolor="#dbefd4" stroked="f" strokeweight="1pt">
                            <v:fill color2="#93d07d" rotate="t" focus="100%" type="gradient">
                              <o:fill v:ext="view" type="gradientUnscaled"/>
                            </v:fill>
                            <v:textbox inset="21.6pt,,21.6pt">
                              <w:txbxContent>
                                <w:p w14:paraId="26453C7C" w14:textId="77777777" w:rsidR="00275FC9" w:rsidRDefault="00275FC9" w:rsidP="00275FC9"/>
                              </w:txbxContent>
                            </v:textbox>
                            <w10:wrap anchorx="page" anchory="page"/>
                          </v:rect>
                        </w:pict>
                      </mc:Fallback>
                    </mc:AlternateContent>
                  </w:r>
                </w:p>
                <w:p w14:paraId="1ACEDED9" w14:textId="1C726D18" w:rsidR="00275FC9" w:rsidRPr="008C1C2E" w:rsidRDefault="00275FC9" w:rsidP="00275FC9">
                  <w:pPr>
                    <w:jc w:val="both"/>
                    <w:rPr>
                      <w:rFonts w:ascii="Calibri" w:eastAsia="Calibri" w:hAnsi="Calibri" w:cs="Times New Roman"/>
                      <w:lang w:val="fr-FR"/>
                    </w:rPr>
                  </w:pPr>
                  <w:r w:rsidRPr="008C1C2E">
                    <w:rPr>
                      <w:rFonts w:ascii="Calibri" w:eastAsia="Calibri" w:hAnsi="Calibri" w:cs="Times New Roman"/>
                      <w:noProof/>
                      <w:lang w:val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6" behindDoc="0" locked="0" layoutInCell="1" allowOverlap="1" wp14:anchorId="02B768B2" wp14:editId="4F9930E8">
                            <wp:simplePos x="0" y="0"/>
                            <wp:positionH relativeFrom="page">
                              <wp:posOffset>3390900</wp:posOffset>
                            </wp:positionH>
                            <wp:positionV relativeFrom="page">
                              <wp:posOffset>2533650</wp:posOffset>
                            </wp:positionV>
                            <wp:extent cx="3171825" cy="1400175"/>
                            <wp:effectExtent l="0" t="0" r="0" b="0"/>
                            <wp:wrapSquare wrapText="bothSides"/>
                            <wp:docPr id="74" name="Zone de texte 7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171825" cy="140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477F7B56" w14:textId="5E0AFB66" w:rsidR="00275FC9" w:rsidRPr="008C1C2E" w:rsidRDefault="008806D4" w:rsidP="00275FC9">
                                        <w:pPr>
                                          <w:spacing w:line="240" w:lineRule="auto"/>
                                          <w:rPr>
                                            <w:rFonts w:ascii="Calibri Light" w:eastAsia="Times New Roman" w:hAnsi="Calibri Light" w:cs="Times New Roman"/>
                                            <w:color w:val="FFFFFF"/>
                                            <w:sz w:val="56"/>
                                            <w:szCs w:val="56"/>
                                          </w:rPr>
                                        </w:pPr>
                                        <w:r>
                                          <w:rPr>
                                            <w:rFonts w:ascii="Calibri Light" w:eastAsia="Times New Roman" w:hAnsi="Calibri Light" w:cs="Times New Roman"/>
                                            <w:color w:val="FFFFFF"/>
                                            <w:sz w:val="56"/>
                                            <w:szCs w:val="56"/>
                                          </w:rPr>
                                          <w:t>Choix processus de développement</w:t>
                                        </w:r>
                                      </w:p>
                                      <w:sdt>
                                        <w:sdtPr>
                                          <w:rPr>
                                            <w:rFonts w:ascii="Calibri Light" w:eastAsia="Times New Roman" w:hAnsi="Calibri Light" w:cs="Times New Roman"/>
                                            <w:color w:val="455F51"/>
                                          </w:rPr>
                                          <w:alias w:val="Sous-titre"/>
                                          <w:id w:val="926309888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Content>
                                          <w:p w14:paraId="00AB65DE" w14:textId="4A983E07" w:rsidR="00275FC9" w:rsidRPr="008C1C2E" w:rsidRDefault="00F17463" w:rsidP="00275FC9">
                                            <w:pPr>
                                              <w:rPr>
                                                <w:rFonts w:ascii="Calibri Light" w:eastAsia="Times New Roman" w:hAnsi="Calibri Light" w:cs="Times New Roman"/>
                                                <w:color w:val="455F51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Calibri Light" w:eastAsia="Times New Roman" w:hAnsi="Calibri Light" w:cs="Times New Roman"/>
                                                <w:color w:val="455F51"/>
                                              </w:rPr>
                                              <w:t>Sparkling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="Calibri Light" w:eastAsia="Times New Roman" w:hAnsi="Calibri Light" w:cs="Times New Roman"/>
                                                <w:color w:val="455F51"/>
                                              </w:rPr>
                                              <w:t xml:space="preserve"> Events</w:t>
                                            </w:r>
                                          </w:p>
                                        </w:sdtContent>
                                      </w:sdt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2B768B2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Zone de texte 74" o:spid="_x0000_s1029" type="#_x0000_t202" style="position:absolute;left:0;text-align:left;margin-left:267pt;margin-top:199.5pt;width:249.75pt;height:110.25pt;z-index:25165824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" filled="f" stroked="f" strokeweight=".5pt">
                            <v:textbox>
                              <w:txbxContent>
                                <w:p w14:paraId="477F7B56" w14:textId="5E0AFB66" w:rsidR="00275FC9" w:rsidRPr="008C1C2E" w:rsidRDefault="008806D4" w:rsidP="00275FC9">
                                  <w:pPr>
                                    <w:spacing w:line="240" w:lineRule="auto"/>
                                    <w:rPr>
                                      <w:rFonts w:ascii="Calibri Light" w:eastAsia="Times New Roman" w:hAnsi="Calibri Light" w:cs="Times New Roman"/>
                                      <w:color w:val="FFFFFF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 Light" w:eastAsia="Times New Roman" w:hAnsi="Calibri Light" w:cs="Times New Roman"/>
                                      <w:color w:val="FFFFFF"/>
                                      <w:sz w:val="56"/>
                                      <w:szCs w:val="56"/>
                                    </w:rPr>
                                    <w:t>Choix processus de développement</w:t>
                                  </w:r>
                                </w:p>
                                <w:sdt>
                                  <w:sdtPr>
                                    <w:rPr>
                                      <w:rFonts w:ascii="Calibri Light" w:eastAsia="Times New Roman" w:hAnsi="Calibri Light" w:cs="Times New Roman"/>
                                      <w:color w:val="455F51"/>
                                    </w:rPr>
                                    <w:alias w:val="Sous-titre"/>
                                    <w:id w:val="92630988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14:paraId="00AB65DE" w14:textId="4A983E07" w:rsidR="00275FC9" w:rsidRPr="008C1C2E" w:rsidRDefault="00F17463" w:rsidP="00275FC9">
                                      <w:pPr>
                                        <w:rPr>
                                          <w:rFonts w:ascii="Calibri Light" w:eastAsia="Times New Roman" w:hAnsi="Calibri Light" w:cs="Times New Roman"/>
                                          <w:color w:val="455F5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Calibri Light" w:eastAsia="Times New Roman" w:hAnsi="Calibri Light" w:cs="Times New Roman"/>
                                          <w:color w:val="455F51"/>
                                        </w:rPr>
                                        <w:t>Sparkling</w:t>
                                      </w:r>
                                      <w:proofErr w:type="spellEnd"/>
                                      <w:r>
                                        <w:rPr>
                                          <w:rFonts w:ascii="Calibri Light" w:eastAsia="Times New Roman" w:hAnsi="Calibri Light" w:cs="Times New Roman"/>
                                          <w:color w:val="455F51"/>
                                        </w:rPr>
                                        <w:t xml:space="preserve"> Events</w:t>
                                      </w:r>
                                    </w:p>
                                  </w:sdtContent>
                                </w:sdt>
                              </w:txbxContent>
                            </v:textbox>
                            <w10:wrap type="square" anchorx="page" anchory="page"/>
                          </v:shape>
                        </w:pict>
                      </mc:Fallback>
                    </mc:AlternateContent>
                  </w:r>
                </w:p>
              </w:sdtContent>
            </w:sdt>
            <w:p w14:paraId="0D47E01C" w14:textId="022E44D9" w:rsidR="00275FC9" w:rsidRPr="00B761A3" w:rsidRDefault="00275FC9" w:rsidP="00275FC9">
              <w:pPr>
                <w:jc w:val="both"/>
                <w:rPr>
                  <w:lang w:val="fr-FR"/>
                </w:rPr>
              </w:pPr>
            </w:p>
            <w:p w14:paraId="196D4B45" w14:textId="6904210E" w:rsidR="00275FC9" w:rsidRDefault="00275FC9" w:rsidP="00275FC9">
              <w:pPr>
                <w:jc w:val="both"/>
              </w:pPr>
            </w:p>
            <w:p w14:paraId="10ED5948" w14:textId="00FA678E" w:rsidR="00275FC9" w:rsidRPr="00B761A3" w:rsidRDefault="00275FC9" w:rsidP="00275FC9">
              <w:pPr>
                <w:jc w:val="both"/>
                <w:rPr>
                  <w:lang w:val="fr-FR"/>
                </w:rPr>
              </w:pPr>
            </w:p>
            <w:p w14:paraId="7C86D002" w14:textId="1C62296E" w:rsidR="00275FC9" w:rsidRDefault="00275FC9" w:rsidP="00275FC9">
              <w:pPr>
                <w:jc w:val="both"/>
              </w:pPr>
            </w:p>
            <w:p w14:paraId="5AE6C70C" w14:textId="3ED3C2EB" w:rsidR="00275FC9" w:rsidRDefault="00275FC9" w:rsidP="00275FC9">
              <w:pPr>
                <w:jc w:val="both"/>
              </w:pPr>
            </w:p>
            <w:p w14:paraId="626F0DF8" w14:textId="046CEFC9" w:rsidR="00275FC9" w:rsidRDefault="00275FC9" w:rsidP="00275FC9">
              <w:pPr>
                <w:jc w:val="both"/>
              </w:pPr>
            </w:p>
            <w:p w14:paraId="5977D189" w14:textId="08184040" w:rsidR="00275FC9" w:rsidRDefault="00EA0402" w:rsidP="00275FC9">
              <w:pPr>
                <w:jc w:val="both"/>
              </w:pPr>
              <w:r w:rsidRPr="008C1C2E">
                <w:rPr>
                  <w:rFonts w:ascii="Calibri" w:eastAsia="Calibri" w:hAnsi="Calibri" w:cs="Times New Roman"/>
                  <w:noProof/>
                  <w:lang w:val="fr-FR"/>
                </w:rPr>
                <mc:AlternateContent>
                  <mc:Choice Requires="wps">
                    <w:drawing>
                      <wp:anchor distT="0" distB="0" distL="114300" distR="114300" simplePos="0" relativeHeight="251658251" behindDoc="0" locked="0" layoutInCell="1" allowOverlap="1" wp14:anchorId="2DB25F1B" wp14:editId="659F3D8F">
                        <wp:simplePos x="0" y="0"/>
                        <wp:positionH relativeFrom="column">
                          <wp:posOffset>2481902</wp:posOffset>
                        </wp:positionH>
                        <wp:positionV relativeFrom="paragraph">
                          <wp:posOffset>51914</wp:posOffset>
                        </wp:positionV>
                        <wp:extent cx="3057525" cy="1314450"/>
                        <wp:effectExtent l="0" t="0" r="9525" b="0"/>
                        <wp:wrapNone/>
                        <wp:docPr id="29" name="Zone de texte 29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3057525" cy="1314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9B90EA6" w14:textId="598A0A96" w:rsidR="00EA0402" w:rsidRPr="008C1C2E" w:rsidRDefault="00EA0402" w:rsidP="00EA0402">
                                    <w:pPr>
                                      <w:spacing w:after="0"/>
                                      <w:rPr>
                                        <w:rFonts w:ascii="Calibri Light" w:hAnsi="Calibri Light" w:cs="Calibri Light"/>
                                      </w:rPr>
                                    </w:pPr>
                                    <w:r w:rsidRPr="008C1C2E">
                                      <w:rPr>
                                        <w:rFonts w:ascii="Calibri Light" w:hAnsi="Calibri Light" w:cs="Calibri Light"/>
                                      </w:rPr>
                                      <w:t xml:space="preserve">Version : </w:t>
                                    </w:r>
                                    <w:r w:rsidR="00DF5A56">
                                      <w:rPr>
                                        <w:rFonts w:ascii="Calibri Light" w:hAnsi="Calibri Light" w:cs="Calibri Light"/>
                                      </w:rPr>
                                      <w:t>V</w:t>
                                    </w:r>
                                    <w:r w:rsidR="00926608">
                                      <w:rPr>
                                        <w:rFonts w:ascii="Calibri Light" w:hAnsi="Calibri Light" w:cs="Calibri Light"/>
                                      </w:rPr>
                                      <w:t>2</w:t>
                                    </w:r>
                                  </w:p>
                                  <w:p w14:paraId="1B739EEB" w14:textId="6B510A59" w:rsidR="00EA0402" w:rsidRPr="008C1C2E" w:rsidRDefault="00EA0402" w:rsidP="00EA0402">
                                    <w:pPr>
                                      <w:spacing w:after="0"/>
                                      <w:rPr>
                                        <w:rFonts w:ascii="Calibri Light" w:hAnsi="Calibri Light" w:cs="Calibri Light"/>
                                      </w:rPr>
                                    </w:pPr>
                                    <w:r w:rsidRPr="008C1C2E">
                                      <w:rPr>
                                        <w:rFonts w:ascii="Calibri Light" w:hAnsi="Calibri Light" w:cs="Calibri Light"/>
                                      </w:rPr>
                                      <w:t xml:space="preserve">Date : </w:t>
                                    </w:r>
                                    <w:r w:rsidR="00F34E41">
                                      <w:rPr>
                                        <w:rFonts w:ascii="Calibri Light" w:hAnsi="Calibri Light" w:cs="Calibri Light"/>
                                      </w:rPr>
                                      <w:t>20.12</w:t>
                                    </w:r>
                                    <w:r w:rsidRPr="008C1C2E">
                                      <w:rPr>
                                        <w:rFonts w:ascii="Calibri Light" w:hAnsi="Calibri Light" w:cs="Calibri Light"/>
                                      </w:rPr>
                                      <w:t xml:space="preserve">.2022 </w:t>
                                    </w:r>
                                  </w:p>
                                  <w:p w14:paraId="3DA46215" w14:textId="77777777" w:rsidR="00EA0402" w:rsidRPr="008C1C2E" w:rsidRDefault="00EA0402" w:rsidP="00EA0402">
                                    <w:pPr>
                                      <w:rPr>
                                        <w:rFonts w:ascii="Calibri Light" w:hAnsi="Calibri Light" w:cs="Calibri Light"/>
                                      </w:rPr>
                                    </w:pPr>
                                    <w:r w:rsidRPr="008C1C2E">
                                      <w:rPr>
                                        <w:rFonts w:ascii="Calibri Light" w:hAnsi="Calibri Light" w:cs="Calibri Light"/>
                                      </w:rPr>
                                      <w:t>Lieu : Carouge, 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shape w14:anchorId="2DB25F1B" id="Zone de texte 29" o:spid="_x0000_s1030" type="#_x0000_t202" style="position:absolute;left:0;text-align:left;margin-left:195.45pt;margin-top:4.1pt;width:240.75pt;height:103.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" fillcolor="window" stroked="f" strokeweight=".5pt">
                        <v:textbox>
                          <w:txbxContent>
                            <w:p w14:paraId="09B90EA6" w14:textId="598A0A96" w:rsidR="00EA0402" w:rsidRPr="008C1C2E" w:rsidRDefault="00EA0402" w:rsidP="00EA0402">
                              <w:pPr>
                                <w:spacing w:after="0"/>
                                <w:rPr>
                                  <w:rFonts w:ascii="Calibri Light" w:hAnsi="Calibri Light" w:cs="Calibri Light"/>
                                </w:rPr>
                              </w:pPr>
                              <w:r w:rsidRPr="008C1C2E">
                                <w:rPr>
                                  <w:rFonts w:ascii="Calibri Light" w:hAnsi="Calibri Light" w:cs="Calibri Light"/>
                                </w:rPr>
                                <w:t xml:space="preserve">Version : </w:t>
                              </w:r>
                              <w:r w:rsidR="00DF5A56">
                                <w:rPr>
                                  <w:rFonts w:ascii="Calibri Light" w:hAnsi="Calibri Light" w:cs="Calibri Light"/>
                                </w:rPr>
                                <w:t>V</w:t>
                              </w:r>
                              <w:r w:rsidR="00926608">
                                <w:rPr>
                                  <w:rFonts w:ascii="Calibri Light" w:hAnsi="Calibri Light" w:cs="Calibri Light"/>
                                </w:rPr>
                                <w:t>2</w:t>
                              </w:r>
                            </w:p>
                            <w:p w14:paraId="1B739EEB" w14:textId="6B510A59" w:rsidR="00EA0402" w:rsidRPr="008C1C2E" w:rsidRDefault="00EA0402" w:rsidP="00EA0402">
                              <w:pPr>
                                <w:spacing w:after="0"/>
                                <w:rPr>
                                  <w:rFonts w:ascii="Calibri Light" w:hAnsi="Calibri Light" w:cs="Calibri Light"/>
                                </w:rPr>
                              </w:pPr>
                              <w:r w:rsidRPr="008C1C2E">
                                <w:rPr>
                                  <w:rFonts w:ascii="Calibri Light" w:hAnsi="Calibri Light" w:cs="Calibri Light"/>
                                </w:rPr>
                                <w:t xml:space="preserve">Date : </w:t>
                              </w:r>
                              <w:r w:rsidR="00F34E41">
                                <w:rPr>
                                  <w:rFonts w:ascii="Calibri Light" w:hAnsi="Calibri Light" w:cs="Calibri Light"/>
                                </w:rPr>
                                <w:t>20.12</w:t>
                              </w:r>
                              <w:r w:rsidRPr="008C1C2E">
                                <w:rPr>
                                  <w:rFonts w:ascii="Calibri Light" w:hAnsi="Calibri Light" w:cs="Calibri Light"/>
                                </w:rPr>
                                <w:t xml:space="preserve">.2022 </w:t>
                              </w:r>
                            </w:p>
                            <w:p w14:paraId="3DA46215" w14:textId="77777777" w:rsidR="00EA0402" w:rsidRPr="008C1C2E" w:rsidRDefault="00EA0402" w:rsidP="00EA0402">
                              <w:pPr>
                                <w:rPr>
                                  <w:rFonts w:ascii="Calibri Light" w:hAnsi="Calibri Light" w:cs="Calibri Light"/>
                                </w:rPr>
                              </w:pPr>
                              <w:r w:rsidRPr="008C1C2E">
                                <w:rPr>
                                  <w:rFonts w:ascii="Calibri Light" w:hAnsi="Calibri Light" w:cs="Calibri Light"/>
                                </w:rPr>
                                <w:t>Lieu : Carouge, GE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</w:p>
            <w:p w14:paraId="64AE6AEE" w14:textId="77777777" w:rsidR="00275FC9" w:rsidRDefault="00275FC9" w:rsidP="00275FC9">
              <w:pPr>
                <w:jc w:val="both"/>
              </w:pPr>
            </w:p>
            <w:p w14:paraId="12491776" w14:textId="77777777" w:rsidR="00275FC9" w:rsidRDefault="00275FC9" w:rsidP="00275FC9">
              <w:pPr>
                <w:jc w:val="both"/>
              </w:pPr>
            </w:p>
            <w:p w14:paraId="1915CC08" w14:textId="77777777" w:rsidR="00275FC9" w:rsidRDefault="00275FC9" w:rsidP="00275FC9">
              <w:pPr>
                <w:jc w:val="both"/>
              </w:pPr>
            </w:p>
            <w:p w14:paraId="26D7DB28" w14:textId="6CCFF3A7" w:rsidR="00525552" w:rsidRPr="00525552" w:rsidRDefault="005A16FC" w:rsidP="00525552">
              <w:pPr>
                <w:jc w:val="both"/>
              </w:pPr>
              <w:r w:rsidRPr="008C1C2E">
                <w:rPr>
                  <w:rFonts w:ascii="Calibri" w:eastAsia="Calibri" w:hAnsi="Calibri" w:cs="Times New Roman"/>
                  <w:noProof/>
                  <w:lang w:val="fr-FR"/>
                </w:rPr>
                <mc:AlternateContent>
                  <mc:Choice Requires="wps">
                    <w:drawing>
                      <wp:anchor distT="0" distB="0" distL="114300" distR="114300" simplePos="0" relativeHeight="251658247" behindDoc="0" locked="0" layoutInCell="1" allowOverlap="1" wp14:anchorId="38FCE2A6" wp14:editId="639F99BC">
                        <wp:simplePos x="0" y="0"/>
                        <wp:positionH relativeFrom="page">
                          <wp:posOffset>3540548</wp:posOffset>
                        </wp:positionH>
                        <wp:positionV relativeFrom="page">
                          <wp:posOffset>7326630</wp:posOffset>
                        </wp:positionV>
                        <wp:extent cx="3086100" cy="104775"/>
                        <wp:effectExtent l="0" t="0" r="0" b="9525"/>
                        <wp:wrapNone/>
                        <wp:docPr id="73" name="Rectangle 7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3086100" cy="1047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49E39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 xmlns:arto="http://schemas.microsoft.com/office/word/2006/arto">
                    <w:pict>
                      <v:rect w14:anchorId="7C0703FC" id="Rectangle 73" o:spid="_x0000_s1026" style="position:absolute;margin-left:278.8pt;margin-top:576.9pt;width:243pt;height:8.25pt;z-index:251658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" fillcolor="#549e39" stroked="f" strokeweight="1pt">
                        <w10:wrap anchorx="page" anchory="page"/>
                      </v:rect>
                    </w:pict>
                  </mc:Fallback>
                </mc:AlternateContent>
              </w:r>
              <w:r w:rsidR="003536A2" w:rsidRPr="008C1C2E">
                <w:rPr>
                  <w:rFonts w:ascii="Calibri" w:eastAsia="Calibri" w:hAnsi="Calibri" w:cs="Times New Roman"/>
                  <w:noProof/>
                  <w:lang w:val="fr-FR"/>
                </w:rPr>
                <w:drawing>
                  <wp:anchor distT="0" distB="0" distL="114300" distR="114300" simplePos="0" relativeHeight="251658249" behindDoc="0" locked="0" layoutInCell="1" allowOverlap="1" wp14:anchorId="77189A7B" wp14:editId="1FA9D07A">
                    <wp:simplePos x="0" y="0"/>
                    <wp:positionH relativeFrom="column">
                      <wp:posOffset>2535555</wp:posOffset>
                    </wp:positionH>
                    <wp:positionV relativeFrom="paragraph">
                      <wp:posOffset>1125220</wp:posOffset>
                    </wp:positionV>
                    <wp:extent cx="1300480" cy="487680"/>
                    <wp:effectExtent l="0" t="0" r="0" b="7620"/>
                    <wp:wrapNone/>
                    <wp:docPr id="76" name="Image 7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300480" cy="487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  <w:r w:rsidR="003536A2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8244" behindDoc="0" locked="0" layoutInCell="1" allowOverlap="1" wp14:anchorId="5A8AA0EE" wp14:editId="2E020C97">
                        <wp:simplePos x="0" y="0"/>
                        <wp:positionH relativeFrom="page">
                          <wp:posOffset>3439795</wp:posOffset>
                        </wp:positionH>
                        <wp:positionV relativeFrom="page">
                          <wp:posOffset>7136765</wp:posOffset>
                        </wp:positionV>
                        <wp:extent cx="2797810" cy="268605"/>
                        <wp:effectExtent l="0" t="0" r="0" b="6985"/>
                        <wp:wrapSquare wrapText="bothSides"/>
                        <wp:docPr id="465" name="Zone de texte 465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2797810" cy="2686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2296F55B" w14:textId="641D4227" w:rsidR="00275FC9" w:rsidRDefault="00DF5A56">
                                    <w:pPr>
                                      <w:pStyle w:val="Sansinterligne"/>
                                      <w:rPr>
                                        <w:color w:val="44546A" w:themeColor="text2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44546A" w:themeColor="text2"/>
                                          <w:sz w:val="16"/>
                                          <w:szCs w:val="16"/>
                                        </w:rPr>
                                        <w:alias w:val="Auteur"/>
                                        <w:id w:val="15524260"/>
  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  <w:text/>
                                      </w:sdtPr>
                                      <w:sdtContent>
                                        <w:proofErr w:type="spellStart"/>
                                        <w:r w:rsidR="007A0AE6">
                                          <w:rPr>
                                            <w:color w:val="44546A" w:themeColor="text2"/>
                                            <w:sz w:val="16"/>
                                            <w:szCs w:val="16"/>
                                          </w:rPr>
                                          <w:t>Felicio</w:t>
                                        </w:r>
                                        <w:proofErr w:type="spellEnd"/>
                                        <w:r w:rsidR="007A0AE6">
                                          <w:rPr>
                                            <w:color w:val="44546A" w:themeColor="text2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="003536A2" w:rsidRPr="003536A2">
                                          <w:rPr>
                                            <w:color w:val="44546A" w:themeColor="text2"/>
                                            <w:sz w:val="16"/>
                                            <w:szCs w:val="16"/>
                                          </w:rPr>
                                          <w:t xml:space="preserve">Yann, </w:t>
                                        </w:r>
                                        <w:proofErr w:type="spellStart"/>
                                        <w:r w:rsidR="007A0AE6">
                                          <w:rPr>
                                            <w:color w:val="44546A" w:themeColor="text2"/>
                                            <w:sz w:val="16"/>
                                            <w:szCs w:val="16"/>
                                          </w:rPr>
                                          <w:t>Greub</w:t>
                                        </w:r>
                                        <w:proofErr w:type="spellEnd"/>
                                        <w:r w:rsidR="007A0AE6">
                                          <w:rPr>
                                            <w:color w:val="44546A" w:themeColor="text2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="003536A2" w:rsidRPr="003536A2">
                                          <w:rPr>
                                            <w:color w:val="44546A" w:themeColor="text2"/>
                                            <w:sz w:val="16"/>
                                            <w:szCs w:val="16"/>
                                          </w:rPr>
                                          <w:t xml:space="preserve">Oliver, </w:t>
                                        </w:r>
                                        <w:r w:rsidR="007A0AE6">
                                          <w:rPr>
                                            <w:color w:val="44546A" w:themeColor="text2"/>
                                            <w:sz w:val="16"/>
                                            <w:szCs w:val="16"/>
                                          </w:rPr>
                                          <w:t xml:space="preserve">Guil </w:t>
                                        </w:r>
                                        <w:r w:rsidR="003536A2" w:rsidRPr="003536A2">
                                          <w:rPr>
                                            <w:color w:val="44546A" w:themeColor="text2"/>
                                            <w:sz w:val="16"/>
                                            <w:szCs w:val="16"/>
                                          </w:rPr>
                                          <w:t xml:space="preserve">Nicolas, </w:t>
                                        </w:r>
                                        <w:r w:rsidR="007A0AE6">
                                          <w:rPr>
                                            <w:color w:val="44546A" w:themeColor="text2"/>
                                            <w:sz w:val="16"/>
                                            <w:szCs w:val="16"/>
                                          </w:rPr>
                                          <w:t xml:space="preserve">Brunet </w:t>
                                        </w:r>
                                        <w:r w:rsidR="003536A2" w:rsidRPr="003536A2">
                                          <w:rPr>
                                            <w:color w:val="44546A" w:themeColor="text2"/>
                                            <w:sz w:val="16"/>
                                            <w:szCs w:val="16"/>
                                          </w:rPr>
                                          <w:t>Marc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36000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5A8AA0EE" id="Zone de texte 465" o:spid="_x0000_s1031" type="#_x0000_t202" style="position:absolute;left:0;text-align:left;margin-left:270.85pt;margin-top:561.95pt;width:220.3pt;height:21.15pt;z-index:25165824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" filled="f" stroked="f" strokeweight=".5pt">
                        <v:textbox style="mso-fit-shape-to-text:t">
                          <w:txbxContent>
                            <w:p w14:paraId="2296F55B" w14:textId="641D4227" w:rsidR="00275FC9" w:rsidRDefault="00DF5A56">
                              <w:pPr>
                                <w:pStyle w:val="Sansinterligne"/>
                                <w:rPr>
                                  <w:color w:val="44546A" w:themeColor="text2"/>
                                </w:rPr>
                              </w:pPr>
                              <w:sdt>
                                <w:sdtPr>
                                  <w:rPr>
                                    <w:color w:val="44546A" w:themeColor="text2"/>
                                    <w:sz w:val="16"/>
                                    <w:szCs w:val="16"/>
                                  </w:rPr>
                                  <w:alias w:val="Auteur"/>
                                  <w:id w:val="15524260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Content>
                                  <w:proofErr w:type="spellStart"/>
                                  <w:r w:rsidR="007A0AE6">
                                    <w:rPr>
                                      <w:color w:val="44546A" w:themeColor="text2"/>
                                      <w:sz w:val="16"/>
                                      <w:szCs w:val="16"/>
                                    </w:rPr>
                                    <w:t>Felicio</w:t>
                                  </w:r>
                                  <w:proofErr w:type="spellEnd"/>
                                  <w:r w:rsidR="007A0AE6">
                                    <w:rPr>
                                      <w:color w:val="44546A" w:themeColor="text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3536A2" w:rsidRPr="003536A2">
                                    <w:rPr>
                                      <w:color w:val="44546A" w:themeColor="text2"/>
                                      <w:sz w:val="16"/>
                                      <w:szCs w:val="16"/>
                                    </w:rPr>
                                    <w:t xml:space="preserve">Yann, </w:t>
                                  </w:r>
                                  <w:proofErr w:type="spellStart"/>
                                  <w:r w:rsidR="007A0AE6">
                                    <w:rPr>
                                      <w:color w:val="44546A" w:themeColor="text2"/>
                                      <w:sz w:val="16"/>
                                      <w:szCs w:val="16"/>
                                    </w:rPr>
                                    <w:t>Greub</w:t>
                                  </w:r>
                                  <w:proofErr w:type="spellEnd"/>
                                  <w:r w:rsidR="007A0AE6">
                                    <w:rPr>
                                      <w:color w:val="44546A" w:themeColor="text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3536A2" w:rsidRPr="003536A2">
                                    <w:rPr>
                                      <w:color w:val="44546A" w:themeColor="text2"/>
                                      <w:sz w:val="16"/>
                                      <w:szCs w:val="16"/>
                                    </w:rPr>
                                    <w:t xml:space="preserve">Oliver, </w:t>
                                  </w:r>
                                  <w:r w:rsidR="007A0AE6">
                                    <w:rPr>
                                      <w:color w:val="44546A" w:themeColor="text2"/>
                                      <w:sz w:val="16"/>
                                      <w:szCs w:val="16"/>
                                    </w:rPr>
                                    <w:t xml:space="preserve">Guil </w:t>
                                  </w:r>
                                  <w:r w:rsidR="003536A2" w:rsidRPr="003536A2">
                                    <w:rPr>
                                      <w:color w:val="44546A" w:themeColor="text2"/>
                                      <w:sz w:val="16"/>
                                      <w:szCs w:val="16"/>
                                    </w:rPr>
                                    <w:t xml:space="preserve">Nicolas, </w:t>
                                  </w:r>
                                  <w:r w:rsidR="007A0AE6">
                                    <w:rPr>
                                      <w:color w:val="44546A" w:themeColor="text2"/>
                                      <w:sz w:val="16"/>
                                      <w:szCs w:val="16"/>
                                    </w:rPr>
                                    <w:t xml:space="preserve">Brunet </w:t>
                                  </w:r>
                                  <w:r w:rsidR="003536A2" w:rsidRPr="003536A2">
                                    <w:rPr>
                                      <w:color w:val="44546A" w:themeColor="text2"/>
                                      <w:sz w:val="16"/>
                                      <w:szCs w:val="16"/>
                                    </w:rPr>
                                    <w:t>Marc</w:t>
                                  </w:r>
                                </w:sdtContent>
                              </w:sdt>
                            </w:p>
                          </w:txbxContent>
                        </v:textbox>
                        <w10:wrap type="square" anchorx="page" anchory="page"/>
                      </v:shape>
                    </w:pict>
                  </mc:Fallback>
                </mc:AlternateContent>
              </w:r>
              <w:r w:rsidR="003536A2" w:rsidRPr="008C1C2E">
                <w:rPr>
                  <w:rFonts w:ascii="Calibri" w:eastAsia="Calibri" w:hAnsi="Calibri" w:cs="Times New Roman"/>
                  <w:noProof/>
                  <w:lang w:val="fr-FR"/>
                </w:rPr>
                <w:drawing>
                  <wp:anchor distT="0" distB="0" distL="114300" distR="114300" simplePos="0" relativeHeight="251658250" behindDoc="0" locked="0" layoutInCell="1" allowOverlap="1" wp14:anchorId="633976D3" wp14:editId="34D3DAC0">
                    <wp:simplePos x="0" y="0"/>
                    <wp:positionH relativeFrom="margin">
                      <wp:posOffset>4054475</wp:posOffset>
                    </wp:positionH>
                    <wp:positionV relativeFrom="paragraph">
                      <wp:posOffset>1117410</wp:posOffset>
                    </wp:positionV>
                    <wp:extent cx="1384300" cy="480060"/>
                    <wp:effectExtent l="0" t="0" r="6350" b="0"/>
                    <wp:wrapNone/>
                    <wp:docPr id="4" name="Image 4" descr="Une image contenant texte&#10;&#10;Description générée automatiquemen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Image 4" descr="Une image contenant texte&#10;&#10;Description générée automatiquemen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384300" cy="480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  <w:r w:rsidR="00275FC9" w:rsidRPr="00B761A3">
                <w:br w:type="page"/>
              </w:r>
            </w:p>
          </w:sdtContent>
        </w:sdt>
      </w:sdtContent>
    </w:sdt>
    <w:sdt>
      <w:sdtPr>
        <w:rPr>
          <w:lang w:val="fr-FR"/>
        </w:rPr>
        <w:id w:val="689801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B6ED23" w14:textId="7A4E3F1B" w:rsidR="004A760E" w:rsidRPr="00525552" w:rsidRDefault="004A760E" w:rsidP="00525552">
          <w:pPr>
            <w:rPr>
              <w:rFonts w:asciiTheme="majorHAnsi" w:eastAsiaTheme="min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lang w:val="fr-FR"/>
            </w:rPr>
            <w:t>Table des matières</w:t>
          </w:r>
        </w:p>
        <w:p w14:paraId="6D89F192" w14:textId="432653FA" w:rsidR="00E34BC9" w:rsidRDefault="004A760E">
          <w:pPr>
            <w:pStyle w:val="TM1"/>
            <w:tabs>
              <w:tab w:val="right" w:leader="dot" w:pos="918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510325" w:history="1">
            <w:r w:rsidR="00E34BC9" w:rsidRPr="00312F5C">
              <w:rPr>
                <w:rStyle w:val="Lienhypertexte"/>
                <w:noProof/>
              </w:rPr>
              <w:t>Introduction</w:t>
            </w:r>
            <w:r w:rsidR="00E34BC9">
              <w:rPr>
                <w:noProof/>
                <w:webHidden/>
              </w:rPr>
              <w:tab/>
            </w:r>
            <w:r w:rsidR="00E34BC9">
              <w:rPr>
                <w:noProof/>
                <w:webHidden/>
              </w:rPr>
              <w:fldChar w:fldCharType="begin"/>
            </w:r>
            <w:r w:rsidR="00E34BC9">
              <w:rPr>
                <w:noProof/>
                <w:webHidden/>
              </w:rPr>
              <w:instrText xml:space="preserve"> PAGEREF _Toc122510325 \h </w:instrText>
            </w:r>
            <w:r w:rsidR="00E34BC9">
              <w:rPr>
                <w:noProof/>
                <w:webHidden/>
              </w:rPr>
            </w:r>
            <w:r w:rsidR="00E34BC9">
              <w:rPr>
                <w:noProof/>
                <w:webHidden/>
              </w:rPr>
              <w:fldChar w:fldCharType="separate"/>
            </w:r>
            <w:r w:rsidR="00374EE4">
              <w:rPr>
                <w:noProof/>
                <w:webHidden/>
              </w:rPr>
              <w:t>2</w:t>
            </w:r>
            <w:r w:rsidR="00E34BC9">
              <w:rPr>
                <w:noProof/>
                <w:webHidden/>
              </w:rPr>
              <w:fldChar w:fldCharType="end"/>
            </w:r>
          </w:hyperlink>
        </w:p>
        <w:p w14:paraId="600557B0" w14:textId="78C82F89" w:rsidR="00E34BC9" w:rsidRDefault="00E34BC9">
          <w:pPr>
            <w:pStyle w:val="TM1"/>
            <w:tabs>
              <w:tab w:val="right" w:leader="dot" w:pos="9182"/>
            </w:tabs>
            <w:rPr>
              <w:rFonts w:eastAsiaTheme="minorEastAsia"/>
              <w:noProof/>
              <w:lang w:eastAsia="fr-CH"/>
            </w:rPr>
          </w:pPr>
          <w:hyperlink w:anchor="_Toc122510326" w:history="1">
            <w:r w:rsidRPr="00312F5C">
              <w:rPr>
                <w:rStyle w:val="Lienhypertexte"/>
                <w:noProof/>
              </w:rPr>
              <w:t>AGILE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E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1D946" w14:textId="201F21A8" w:rsidR="00E34BC9" w:rsidRDefault="00E34BC9">
          <w:pPr>
            <w:pStyle w:val="TM1"/>
            <w:tabs>
              <w:tab w:val="right" w:leader="dot" w:pos="9182"/>
            </w:tabs>
            <w:rPr>
              <w:rFonts w:eastAsiaTheme="minorEastAsia"/>
              <w:noProof/>
              <w:lang w:eastAsia="fr-CH"/>
            </w:rPr>
          </w:pPr>
          <w:hyperlink w:anchor="_Toc122510327" w:history="1">
            <w:r w:rsidRPr="00312F5C">
              <w:rPr>
                <w:rStyle w:val="Lienhypertexte"/>
                <w:noProof/>
              </w:rPr>
              <w:t>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E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92035" w14:textId="6BE79F44" w:rsidR="00E34BC9" w:rsidRDefault="00E34BC9">
          <w:pPr>
            <w:pStyle w:val="TM2"/>
            <w:tabs>
              <w:tab w:val="right" w:leader="dot" w:pos="9182"/>
            </w:tabs>
            <w:rPr>
              <w:rFonts w:eastAsiaTheme="minorEastAsia"/>
              <w:noProof/>
              <w:lang w:eastAsia="fr-CH"/>
            </w:rPr>
          </w:pPr>
          <w:hyperlink w:anchor="_Toc122510328" w:history="1">
            <w:r w:rsidRPr="00312F5C">
              <w:rPr>
                <w:rStyle w:val="Lienhypertexte"/>
                <w:noProof/>
              </w:rPr>
              <w:t>Le tableau 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E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55990" w14:textId="3951F2A0" w:rsidR="00E34BC9" w:rsidRDefault="00E34BC9">
          <w:pPr>
            <w:pStyle w:val="TM2"/>
            <w:tabs>
              <w:tab w:val="right" w:leader="dot" w:pos="9182"/>
            </w:tabs>
            <w:rPr>
              <w:rFonts w:eastAsiaTheme="minorEastAsia"/>
              <w:noProof/>
              <w:lang w:eastAsia="fr-CH"/>
            </w:rPr>
          </w:pPr>
          <w:hyperlink w:anchor="_Toc122510329" w:history="1">
            <w:r w:rsidRPr="00312F5C">
              <w:rPr>
                <w:rStyle w:val="Lienhypertexte"/>
                <w:noProof/>
              </w:rPr>
              <w:t>Les cartes 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E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9A7A8" w14:textId="7B6A3AFB" w:rsidR="00E34BC9" w:rsidRDefault="00E34BC9">
          <w:pPr>
            <w:pStyle w:val="TM2"/>
            <w:tabs>
              <w:tab w:val="right" w:leader="dot" w:pos="9182"/>
            </w:tabs>
            <w:rPr>
              <w:rFonts w:eastAsiaTheme="minorEastAsia"/>
              <w:noProof/>
              <w:lang w:eastAsia="fr-CH"/>
            </w:rPr>
          </w:pPr>
          <w:hyperlink w:anchor="_Toc122510330" w:history="1">
            <w:r w:rsidRPr="00312F5C">
              <w:rPr>
                <w:rStyle w:val="Lienhypertexte"/>
                <w:noProof/>
              </w:rPr>
              <w:t>La limite du WIP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E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1904D" w14:textId="1776AC9E" w:rsidR="00E34BC9" w:rsidRDefault="00E34BC9">
          <w:pPr>
            <w:pStyle w:val="TM2"/>
            <w:tabs>
              <w:tab w:val="right" w:leader="dot" w:pos="9182"/>
            </w:tabs>
            <w:rPr>
              <w:rFonts w:eastAsiaTheme="minorEastAsia"/>
              <w:noProof/>
              <w:lang w:eastAsia="fr-CH"/>
            </w:rPr>
          </w:pPr>
          <w:hyperlink w:anchor="_Toc122510331" w:history="1">
            <w:r w:rsidRPr="00312F5C">
              <w:rPr>
                <w:rStyle w:val="Lienhypertexte"/>
                <w:noProof/>
              </w:rPr>
              <w:t>Les Swimlanes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E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9C39E" w14:textId="3A58745A" w:rsidR="00E34BC9" w:rsidRDefault="00E34BC9">
          <w:pPr>
            <w:pStyle w:val="TM1"/>
            <w:tabs>
              <w:tab w:val="right" w:leader="dot" w:pos="9182"/>
            </w:tabs>
            <w:rPr>
              <w:rFonts w:eastAsiaTheme="minorEastAsia"/>
              <w:noProof/>
              <w:lang w:eastAsia="fr-CH"/>
            </w:rPr>
          </w:pPr>
          <w:hyperlink w:anchor="_Toc122510332" w:history="1">
            <w:r w:rsidRPr="00312F5C">
              <w:rPr>
                <w:rStyle w:val="Lienhypertexte"/>
                <w:noProof/>
              </w:rPr>
              <w:t>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E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288F3" w14:textId="020FB3AA" w:rsidR="00E34BC9" w:rsidRDefault="00E34BC9">
          <w:pPr>
            <w:pStyle w:val="TM1"/>
            <w:tabs>
              <w:tab w:val="right" w:leader="dot" w:pos="9182"/>
            </w:tabs>
            <w:rPr>
              <w:rFonts w:eastAsiaTheme="minorEastAsia"/>
              <w:noProof/>
              <w:lang w:eastAsia="fr-CH"/>
            </w:rPr>
          </w:pPr>
          <w:hyperlink w:anchor="_Toc122510333" w:history="1">
            <w:r w:rsidRPr="00312F5C">
              <w:rPr>
                <w:rStyle w:val="Lienhypertexte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E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C9231" w14:textId="67671916" w:rsidR="00E34BC9" w:rsidRDefault="00E34BC9">
          <w:pPr>
            <w:pStyle w:val="TM2"/>
            <w:tabs>
              <w:tab w:val="right" w:leader="dot" w:pos="9182"/>
            </w:tabs>
            <w:rPr>
              <w:rFonts w:eastAsiaTheme="minorEastAsia"/>
              <w:noProof/>
              <w:lang w:eastAsia="fr-CH"/>
            </w:rPr>
          </w:pPr>
          <w:hyperlink w:anchor="_Toc122510334" w:history="1">
            <w:r w:rsidRPr="00312F5C">
              <w:rPr>
                <w:rStyle w:val="Lienhypertexte"/>
                <w:noProof/>
              </w:rPr>
              <w:t>Les Tableaux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E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13952" w14:textId="4DCF826F" w:rsidR="00E34BC9" w:rsidRDefault="00E34BC9">
          <w:pPr>
            <w:pStyle w:val="TM2"/>
            <w:tabs>
              <w:tab w:val="right" w:leader="dot" w:pos="9182"/>
            </w:tabs>
            <w:rPr>
              <w:rFonts w:eastAsiaTheme="minorEastAsia"/>
              <w:noProof/>
              <w:lang w:eastAsia="fr-CH"/>
            </w:rPr>
          </w:pPr>
          <w:hyperlink w:anchor="_Toc122510335" w:history="1">
            <w:r w:rsidRPr="00312F5C">
              <w:rPr>
                <w:rStyle w:val="Lienhypertexte"/>
                <w:noProof/>
              </w:rPr>
              <w:t>Les cartes par 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E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0B842" w14:textId="1DB0BF96" w:rsidR="00E34BC9" w:rsidRDefault="00E34BC9">
          <w:pPr>
            <w:pStyle w:val="TM1"/>
            <w:tabs>
              <w:tab w:val="right" w:leader="dot" w:pos="9182"/>
            </w:tabs>
            <w:rPr>
              <w:rFonts w:eastAsiaTheme="minorEastAsia"/>
              <w:noProof/>
              <w:lang w:eastAsia="fr-CH"/>
            </w:rPr>
          </w:pPr>
          <w:hyperlink w:anchor="_Toc122510336" w:history="1">
            <w:r w:rsidRPr="00312F5C">
              <w:rPr>
                <w:rStyle w:val="Lienhypertexte"/>
                <w:noProof/>
              </w:rPr>
              <w:t>Mise en place du processus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E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9A207" w14:textId="025B5320" w:rsidR="00E34BC9" w:rsidRDefault="00E34BC9">
          <w:pPr>
            <w:pStyle w:val="TM2"/>
            <w:tabs>
              <w:tab w:val="right" w:leader="dot" w:pos="9182"/>
            </w:tabs>
            <w:rPr>
              <w:rFonts w:eastAsiaTheme="minorEastAsia"/>
              <w:noProof/>
              <w:lang w:eastAsia="fr-CH"/>
            </w:rPr>
          </w:pPr>
          <w:hyperlink w:anchor="_Toc122510337" w:history="1">
            <w:r w:rsidRPr="00312F5C">
              <w:rPr>
                <w:rStyle w:val="Lienhypertexte"/>
                <w:noProof/>
              </w:rPr>
              <w:t>Pourquoi Kanban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E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9CF84" w14:textId="3BE50942" w:rsidR="00E34BC9" w:rsidRDefault="00E34BC9">
          <w:pPr>
            <w:pStyle w:val="TM2"/>
            <w:tabs>
              <w:tab w:val="right" w:leader="dot" w:pos="9182"/>
            </w:tabs>
            <w:rPr>
              <w:rFonts w:eastAsiaTheme="minorEastAsia"/>
              <w:noProof/>
              <w:lang w:eastAsia="fr-CH"/>
            </w:rPr>
          </w:pPr>
          <w:hyperlink w:anchor="_Toc122510338" w:history="1">
            <w:r w:rsidRPr="00312F5C">
              <w:rPr>
                <w:rStyle w:val="Lienhypertexte"/>
                <w:noProof/>
              </w:rPr>
              <w:t>Les 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E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AE73B" w14:textId="281ADFE8" w:rsidR="00E34BC9" w:rsidRDefault="00E34BC9">
          <w:pPr>
            <w:pStyle w:val="TM2"/>
            <w:tabs>
              <w:tab w:val="right" w:leader="dot" w:pos="9182"/>
            </w:tabs>
            <w:rPr>
              <w:rFonts w:eastAsiaTheme="minorEastAsia"/>
              <w:noProof/>
              <w:lang w:eastAsia="fr-CH"/>
            </w:rPr>
          </w:pPr>
          <w:hyperlink w:anchor="_Toc122510339" w:history="1">
            <w:r w:rsidRPr="00312F5C">
              <w:rPr>
                <w:rStyle w:val="Lienhypertexte"/>
                <w:noProof/>
              </w:rPr>
              <w:t>Les réunions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E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561AE" w14:textId="3EE4B296" w:rsidR="00E34BC9" w:rsidRDefault="00E34BC9">
          <w:pPr>
            <w:pStyle w:val="TM2"/>
            <w:tabs>
              <w:tab w:val="right" w:leader="dot" w:pos="9182"/>
            </w:tabs>
            <w:rPr>
              <w:rFonts w:eastAsiaTheme="minorEastAsia"/>
              <w:noProof/>
              <w:lang w:eastAsia="fr-CH"/>
            </w:rPr>
          </w:pPr>
          <w:hyperlink w:anchor="_Toc122510340" w:history="1">
            <w:r w:rsidRPr="00312F5C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E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1203C" w14:textId="39335927" w:rsidR="00E34BC9" w:rsidRDefault="00E34BC9">
          <w:pPr>
            <w:pStyle w:val="TM2"/>
            <w:tabs>
              <w:tab w:val="right" w:leader="dot" w:pos="9182"/>
            </w:tabs>
            <w:rPr>
              <w:rFonts w:eastAsiaTheme="minorEastAsia"/>
              <w:noProof/>
              <w:lang w:eastAsia="fr-CH"/>
            </w:rPr>
          </w:pPr>
          <w:hyperlink w:anchor="_Toc122510341" w:history="1">
            <w:r w:rsidRPr="00312F5C">
              <w:rPr>
                <w:rStyle w:val="Lienhypertexte"/>
                <w:noProof/>
              </w:rPr>
              <w:t>Déploiement de Kanban sur 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E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E8E56" w14:textId="6CC5F1E0" w:rsidR="00E34BC9" w:rsidRDefault="00E34BC9">
          <w:pPr>
            <w:pStyle w:val="TM3"/>
            <w:tabs>
              <w:tab w:val="right" w:leader="dot" w:pos="9182"/>
            </w:tabs>
            <w:rPr>
              <w:rFonts w:eastAsiaTheme="minorEastAsia"/>
              <w:noProof/>
              <w:lang w:eastAsia="fr-CH"/>
            </w:rPr>
          </w:pPr>
          <w:hyperlink w:anchor="_Toc122510342" w:history="1">
            <w:r w:rsidRPr="00312F5C">
              <w:rPr>
                <w:rStyle w:val="Lienhypertexte"/>
                <w:noProof/>
              </w:rPr>
              <w:t>Découpage des phases principales en tableaux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E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772B3" w14:textId="3BAEF640" w:rsidR="00E34BC9" w:rsidRDefault="00E34BC9">
          <w:pPr>
            <w:pStyle w:val="TM3"/>
            <w:tabs>
              <w:tab w:val="right" w:leader="dot" w:pos="9182"/>
            </w:tabs>
            <w:rPr>
              <w:rFonts w:eastAsiaTheme="minorEastAsia"/>
              <w:noProof/>
              <w:lang w:eastAsia="fr-CH"/>
            </w:rPr>
          </w:pPr>
          <w:hyperlink w:anchor="_Toc122510343" w:history="1">
            <w:r w:rsidRPr="00312F5C">
              <w:rPr>
                <w:rStyle w:val="Lienhypertexte"/>
                <w:noProof/>
              </w:rPr>
              <w:t>Déploiement des cartes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E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84455" w14:textId="26F827BA" w:rsidR="00797768" w:rsidRPr="004A760E" w:rsidRDefault="004A760E" w:rsidP="001E5E24">
          <w:pPr>
            <w:jc w:val="both"/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3598999A" w14:textId="77777777" w:rsidR="002A6800" w:rsidRDefault="002A680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E1B4CC" w14:textId="26B9810D" w:rsidR="00734F34" w:rsidRPr="00734F34" w:rsidRDefault="00734F34" w:rsidP="001E5E24">
      <w:pPr>
        <w:pStyle w:val="Titre1"/>
        <w:jc w:val="both"/>
      </w:pPr>
      <w:bookmarkStart w:id="0" w:name="_Toc122510325"/>
      <w:r>
        <w:lastRenderedPageBreak/>
        <w:t>Introduction</w:t>
      </w:r>
      <w:bookmarkEnd w:id="0"/>
    </w:p>
    <w:p w14:paraId="4B7A8881" w14:textId="56B93B96" w:rsidR="00CF4E6E" w:rsidRDefault="00D53F33" w:rsidP="001E5E24">
      <w:pPr>
        <w:jc w:val="both"/>
      </w:pPr>
      <w:r>
        <w:t>Pour ce projet</w:t>
      </w:r>
      <w:r w:rsidR="00206EC9">
        <w:t>,</w:t>
      </w:r>
      <w:r>
        <w:t xml:space="preserve"> nous souhaitons </w:t>
      </w:r>
      <w:r w:rsidR="00365641">
        <w:t>repos</w:t>
      </w:r>
      <w:r w:rsidR="00DD14A6">
        <w:t>er</w:t>
      </w:r>
      <w:r w:rsidR="00365641">
        <w:t xml:space="preserve"> sur les principes Agile en utilisant les outils mis à disposition </w:t>
      </w:r>
      <w:r w:rsidR="00196E9A">
        <w:t>par la méthode</w:t>
      </w:r>
      <w:r w:rsidR="00365641">
        <w:t xml:space="preserve"> Kan</w:t>
      </w:r>
      <w:r w:rsidR="00745C0C">
        <w:t>b</w:t>
      </w:r>
      <w:r w:rsidR="00365641">
        <w:t xml:space="preserve">an. </w:t>
      </w:r>
      <w:r w:rsidR="00871733">
        <w:t>Kanb</w:t>
      </w:r>
      <w:r w:rsidR="00F0580F">
        <w:t xml:space="preserve">an </w:t>
      </w:r>
      <w:r w:rsidR="00754710">
        <w:t xml:space="preserve">provient du japonais et signifie « tableau d’affichage ». </w:t>
      </w:r>
      <w:r w:rsidR="00A66B62">
        <w:t>Développé</w:t>
      </w:r>
      <w:r w:rsidR="00DD14A6">
        <w:t>e</w:t>
      </w:r>
      <w:r w:rsidR="00FB0107">
        <w:t xml:space="preserve"> </w:t>
      </w:r>
      <w:r w:rsidR="00A66B62">
        <w:t>et utilisé</w:t>
      </w:r>
      <w:r w:rsidR="00DD14A6">
        <w:t>e</w:t>
      </w:r>
      <w:r w:rsidR="00A66B62">
        <w:t xml:space="preserve"> par Toyota</w:t>
      </w:r>
      <w:r w:rsidR="00BA4B32">
        <w:t xml:space="preserve">, </w:t>
      </w:r>
      <w:r w:rsidR="00EA7A73">
        <w:t>cette méthode de planification</w:t>
      </w:r>
      <w:r w:rsidR="00925F8A">
        <w:t xml:space="preserve"> permet de rapidement s’adapter </w:t>
      </w:r>
      <w:r w:rsidR="003754BA">
        <w:t xml:space="preserve">à la demande </w:t>
      </w:r>
      <w:r w:rsidR="00E04D70">
        <w:t xml:space="preserve">du client </w:t>
      </w:r>
      <w:r w:rsidR="003754BA">
        <w:t xml:space="preserve">permettant ainsi de se défaire de </w:t>
      </w:r>
      <w:r w:rsidR="00C0112E">
        <w:t>certains paramètres imposés</w:t>
      </w:r>
      <w:r w:rsidR="003754BA">
        <w:t xml:space="preserve"> par d’autres méthodologies.</w:t>
      </w:r>
      <w:r w:rsidR="00AA0E78">
        <w:t xml:space="preserve"> </w:t>
      </w:r>
      <w:r w:rsidR="00CF4E6E">
        <w:t>Pour développer un projet suivant les principes de Kanban</w:t>
      </w:r>
      <w:r w:rsidR="00DD14A6">
        <w:t>,</w:t>
      </w:r>
      <w:r w:rsidR="00CF4E6E">
        <w:t xml:space="preserve"> il faut prendre en compte :</w:t>
      </w:r>
    </w:p>
    <w:p w14:paraId="0CE514C4" w14:textId="2AA6E48F" w:rsidR="00CF4E6E" w:rsidRDefault="00CF4E6E" w:rsidP="001E5E24">
      <w:pPr>
        <w:pStyle w:val="Paragraphedeliste"/>
        <w:numPr>
          <w:ilvl w:val="0"/>
          <w:numId w:val="2"/>
        </w:numPr>
        <w:jc w:val="both"/>
      </w:pPr>
      <w:r>
        <w:t>Le tableau Kanban</w:t>
      </w:r>
    </w:p>
    <w:p w14:paraId="5BB6EF5D" w14:textId="53A5A2BA" w:rsidR="00CF4E6E" w:rsidRDefault="00CF4E6E" w:rsidP="001E5E24">
      <w:pPr>
        <w:pStyle w:val="Paragraphedeliste"/>
        <w:numPr>
          <w:ilvl w:val="0"/>
          <w:numId w:val="2"/>
        </w:numPr>
        <w:jc w:val="both"/>
      </w:pPr>
      <w:r>
        <w:t>La carte Kanban</w:t>
      </w:r>
    </w:p>
    <w:p w14:paraId="72521705" w14:textId="63941259" w:rsidR="00734F34" w:rsidRDefault="005D7CEF" w:rsidP="001E5E24">
      <w:pPr>
        <w:pStyle w:val="Paragraphedeliste"/>
        <w:numPr>
          <w:ilvl w:val="0"/>
          <w:numId w:val="2"/>
        </w:numPr>
        <w:jc w:val="both"/>
      </w:pPr>
      <w:r>
        <w:t>L</w:t>
      </w:r>
      <w:r w:rsidR="000D3C0F">
        <w:t>a limite</w:t>
      </w:r>
      <w:r>
        <w:t xml:space="preserve"> </w:t>
      </w:r>
      <w:r w:rsidR="000D3C0F">
        <w:t xml:space="preserve">de travaux en cours dit </w:t>
      </w:r>
      <w:r>
        <w:t xml:space="preserve">WIP (Work in </w:t>
      </w:r>
      <w:r w:rsidR="00FB6D7A">
        <w:t>P</w:t>
      </w:r>
      <w:r>
        <w:t>rogress)</w:t>
      </w:r>
    </w:p>
    <w:p w14:paraId="46C14A75" w14:textId="439AEBA7" w:rsidR="00734F34" w:rsidRDefault="00F81506" w:rsidP="001E5E24">
      <w:pPr>
        <w:pStyle w:val="Titre1"/>
        <w:jc w:val="both"/>
      </w:pPr>
      <w:bookmarkStart w:id="1" w:name="_Toc122510326"/>
      <w:r>
        <w:t>AGILE</w:t>
      </w:r>
      <w:bookmarkEnd w:id="1"/>
    </w:p>
    <w:p w14:paraId="62555112" w14:textId="642791B2" w:rsidR="0055172A" w:rsidRDefault="00F81506" w:rsidP="00D2426E">
      <w:pPr>
        <w:spacing w:after="0"/>
        <w:jc w:val="both"/>
      </w:pPr>
      <w:r>
        <w:t>Kanban repose sur le manifeste Agil</w:t>
      </w:r>
      <w:r w:rsidR="00326E83">
        <w:t>e</w:t>
      </w:r>
      <w:r w:rsidR="00F14964">
        <w:rPr>
          <w:rStyle w:val="Appelnotedebasdep"/>
        </w:rPr>
        <w:footnoteReference w:id="2"/>
      </w:r>
      <w:r w:rsidR="00453405">
        <w:t xml:space="preserve">. </w:t>
      </w:r>
      <w:r w:rsidR="00F60567">
        <w:t xml:space="preserve">Crée en 2001, le manifeste </w:t>
      </w:r>
      <w:r w:rsidR="00655FC6">
        <w:t>pour le développement Agile de software repose s</w:t>
      </w:r>
      <w:r w:rsidR="0055172A">
        <w:t>ur 4 valeurs :</w:t>
      </w:r>
    </w:p>
    <w:p w14:paraId="0FFFF3EF" w14:textId="4FBAD48A" w:rsidR="001F3A42" w:rsidRDefault="001F3A42" w:rsidP="001E5E24">
      <w:pPr>
        <w:pStyle w:val="Paragraphedeliste"/>
        <w:numPr>
          <w:ilvl w:val="0"/>
          <w:numId w:val="3"/>
        </w:numPr>
        <w:jc w:val="both"/>
      </w:pPr>
      <w:r>
        <w:t>Les interactions entre les individus</w:t>
      </w:r>
    </w:p>
    <w:p w14:paraId="06F55D29" w14:textId="58EF205C" w:rsidR="001F3A42" w:rsidRDefault="000E693D" w:rsidP="001E5E24">
      <w:pPr>
        <w:pStyle w:val="Paragraphedeliste"/>
        <w:numPr>
          <w:ilvl w:val="0"/>
          <w:numId w:val="3"/>
        </w:numPr>
        <w:jc w:val="both"/>
      </w:pPr>
      <w:r>
        <w:t xml:space="preserve">Des livrables fonctionnels </w:t>
      </w:r>
    </w:p>
    <w:p w14:paraId="29B1AC58" w14:textId="5940046C" w:rsidR="000E693D" w:rsidRDefault="000E693D" w:rsidP="001E5E24">
      <w:pPr>
        <w:pStyle w:val="Paragraphedeliste"/>
        <w:numPr>
          <w:ilvl w:val="0"/>
          <w:numId w:val="3"/>
        </w:numPr>
        <w:jc w:val="both"/>
      </w:pPr>
      <w:r>
        <w:t xml:space="preserve">Une collaboration </w:t>
      </w:r>
      <w:r w:rsidR="00B55FFF">
        <w:t>avec le client</w:t>
      </w:r>
    </w:p>
    <w:p w14:paraId="1A7BC1C9" w14:textId="496B90ED" w:rsidR="00B55FFF" w:rsidRDefault="00B55FFF" w:rsidP="001E5E24">
      <w:pPr>
        <w:pStyle w:val="Paragraphedeliste"/>
        <w:numPr>
          <w:ilvl w:val="0"/>
          <w:numId w:val="3"/>
        </w:numPr>
        <w:jc w:val="both"/>
      </w:pPr>
      <w:r>
        <w:t xml:space="preserve">Une </w:t>
      </w:r>
      <w:r w:rsidR="00E203F9">
        <w:t>réactivité face au changement</w:t>
      </w:r>
    </w:p>
    <w:p w14:paraId="282F438B" w14:textId="762EBB46" w:rsidR="00E203F9" w:rsidRDefault="007541CA" w:rsidP="001E5E24">
      <w:pPr>
        <w:jc w:val="both"/>
      </w:pPr>
      <w:r>
        <w:t>De s</w:t>
      </w:r>
      <w:r w:rsidR="00E203F9">
        <w:t xml:space="preserve">es 4 valeurs </w:t>
      </w:r>
      <w:r w:rsidR="002622B8">
        <w:t>découl</w:t>
      </w:r>
      <w:r w:rsidR="006E51CE">
        <w:t>e</w:t>
      </w:r>
      <w:r w:rsidR="000934B1">
        <w:t>nt</w:t>
      </w:r>
      <w:r w:rsidR="00E203F9">
        <w:t xml:space="preserve"> </w:t>
      </w:r>
      <w:r w:rsidR="002622B8">
        <w:t>12 principes qui régissent désormais les méthodologies Agile.</w:t>
      </w:r>
    </w:p>
    <w:p w14:paraId="0BEAAE7D" w14:textId="13C74EB2" w:rsidR="002622B8" w:rsidRDefault="002622B8" w:rsidP="001E5E24">
      <w:pPr>
        <w:pStyle w:val="Titre1"/>
        <w:jc w:val="both"/>
      </w:pPr>
      <w:bookmarkStart w:id="2" w:name="_Toc122510327"/>
      <w:r>
        <w:t>Kanban</w:t>
      </w:r>
      <w:bookmarkEnd w:id="2"/>
    </w:p>
    <w:p w14:paraId="49003EA4" w14:textId="573730BC" w:rsidR="005856F2" w:rsidRDefault="00436B09" w:rsidP="001E5E24">
      <w:pPr>
        <w:jc w:val="both"/>
      </w:pPr>
      <w:r>
        <w:t xml:space="preserve">Les outils mis à disposition </w:t>
      </w:r>
      <w:r w:rsidR="0027481D">
        <w:t>permettent</w:t>
      </w:r>
      <w:r>
        <w:t xml:space="preserve"> d’implémenter une méthode de développement Agile. En effet, </w:t>
      </w:r>
      <w:r w:rsidR="0027481D">
        <w:t>les</w:t>
      </w:r>
      <w:r>
        <w:t xml:space="preserve"> outils </w:t>
      </w:r>
      <w:r w:rsidR="0027481D">
        <w:t xml:space="preserve">de Kanban </w:t>
      </w:r>
      <w:r w:rsidR="00B74D90">
        <w:t>offrent</w:t>
      </w:r>
      <w:r>
        <w:t xml:space="preserve"> une visualisation continue du flux de travail</w:t>
      </w:r>
      <w:r w:rsidR="0027481D">
        <w:t xml:space="preserve">, </w:t>
      </w:r>
      <w:r w:rsidR="00B74D90">
        <w:t>plus de flexibilité face</w:t>
      </w:r>
      <w:r w:rsidR="0027481D">
        <w:t xml:space="preserve"> au changement</w:t>
      </w:r>
      <w:r w:rsidR="00B74D90">
        <w:t xml:space="preserve"> tout</w:t>
      </w:r>
      <w:r w:rsidR="00347D8B">
        <w:t xml:space="preserve"> en permettant </w:t>
      </w:r>
      <w:r w:rsidR="008B6D1A">
        <w:t>la réalisation continuelle</w:t>
      </w:r>
      <w:r w:rsidR="00330265">
        <w:t xml:space="preserve"> de livrable fonctionnelle</w:t>
      </w:r>
      <w:r w:rsidR="0027481D">
        <w:t xml:space="preserve">. </w:t>
      </w:r>
    </w:p>
    <w:p w14:paraId="72846C81" w14:textId="7C94F189" w:rsidR="008B6D1A" w:rsidRDefault="00E074E3" w:rsidP="001E5E24">
      <w:pPr>
        <w:pStyle w:val="Titre2"/>
        <w:ind w:left="284"/>
        <w:jc w:val="both"/>
      </w:pPr>
      <w:bookmarkStart w:id="3" w:name="_Toc122510328"/>
      <w:r>
        <w:t>Le tableau Kanban</w:t>
      </w:r>
      <w:bookmarkEnd w:id="3"/>
    </w:p>
    <w:p w14:paraId="446079D4" w14:textId="366D14A4" w:rsidR="2EEC8DC3" w:rsidRPr="00C230F1" w:rsidRDefault="00E074E3" w:rsidP="001E5E24">
      <w:pPr>
        <w:ind w:left="284"/>
        <w:jc w:val="both"/>
      </w:pPr>
      <w:r>
        <w:t>Le tableau commence toujours en 3 colonnes différentes</w:t>
      </w:r>
      <w:r w:rsidR="00B35491">
        <w:t xml:space="preserve"> </w:t>
      </w:r>
      <w:r w:rsidR="00ED71F3">
        <w:t>qui définissent les étapes du flux ;</w:t>
      </w:r>
      <w:r>
        <w:t xml:space="preserve"> </w:t>
      </w:r>
      <w:r w:rsidR="00BB0AAA">
        <w:t>à</w:t>
      </w:r>
      <w:r>
        <w:t xml:space="preserve"> faire, en cours, terminé. </w:t>
      </w:r>
      <w:r w:rsidR="005E65AA">
        <w:t>À</w:t>
      </w:r>
      <w:r>
        <w:t xml:space="preserve"> partir de cette structure</w:t>
      </w:r>
      <w:r w:rsidR="005E65AA">
        <w:t>,</w:t>
      </w:r>
      <w:r>
        <w:t xml:space="preserve"> le tableau sera </w:t>
      </w:r>
      <w:r w:rsidR="002E1BE8">
        <w:t>rempli afin de s’adapter à la méthode de travail mis</w:t>
      </w:r>
      <w:r w:rsidR="00366DEE">
        <w:t xml:space="preserve">e </w:t>
      </w:r>
      <w:r w:rsidR="002E1BE8">
        <w:t xml:space="preserve">en place. </w:t>
      </w:r>
      <w:r>
        <w:t xml:space="preserve"> </w:t>
      </w:r>
      <w:r w:rsidR="00AD410B">
        <w:t xml:space="preserve">Chaque colonne </w:t>
      </w:r>
      <w:r w:rsidR="00902B86">
        <w:t>sera remplie de carte</w:t>
      </w:r>
      <w:r w:rsidR="000934B1">
        <w:t>s</w:t>
      </w:r>
      <w:r w:rsidR="00902B86">
        <w:t xml:space="preserve"> indiquant quelles tâches se trouvent à quel stade de développement.</w:t>
      </w:r>
      <w:r w:rsidR="00C230F1">
        <w:t xml:space="preserve"> </w:t>
      </w:r>
      <w:r w:rsidR="00902B86">
        <w:rPr>
          <w:rFonts w:eastAsiaTheme="minorEastAsia"/>
        </w:rPr>
        <w:t xml:space="preserve">Ce tableau offre une vue </w:t>
      </w:r>
      <w:r w:rsidR="00AC64A8">
        <w:rPr>
          <w:rFonts w:eastAsiaTheme="minorEastAsia"/>
        </w:rPr>
        <w:t>continue de l’état des travaux en cours ainsi que de son évolution.</w:t>
      </w:r>
    </w:p>
    <w:p w14:paraId="29302216" w14:textId="55FB866A" w:rsidR="00AC64A8" w:rsidRDefault="00AC64A8" w:rsidP="001E5E24">
      <w:pPr>
        <w:pStyle w:val="Titre2"/>
        <w:ind w:left="284"/>
        <w:jc w:val="both"/>
        <w:rPr>
          <w:rFonts w:eastAsiaTheme="minorEastAsia"/>
        </w:rPr>
      </w:pPr>
      <w:bookmarkStart w:id="4" w:name="_Toc122510329"/>
      <w:r>
        <w:rPr>
          <w:rFonts w:eastAsiaTheme="minorEastAsia"/>
        </w:rPr>
        <w:t>Les cartes Kanban</w:t>
      </w:r>
      <w:bookmarkEnd w:id="4"/>
    </w:p>
    <w:p w14:paraId="41591D38" w14:textId="7C6E30E0" w:rsidR="2EEC8DC3" w:rsidRDefault="00AC64A8" w:rsidP="001E5E24">
      <w:pPr>
        <w:ind w:left="284"/>
        <w:jc w:val="both"/>
        <w:rPr>
          <w:rFonts w:eastAsiaTheme="minorEastAsia"/>
        </w:rPr>
      </w:pPr>
      <w:r>
        <w:rPr>
          <w:rFonts w:eastAsiaTheme="minorEastAsia"/>
        </w:rPr>
        <w:t xml:space="preserve">Le tableau est ensuite rempli de carte </w:t>
      </w:r>
      <w:r w:rsidR="009B334A">
        <w:rPr>
          <w:rFonts w:eastAsiaTheme="minorEastAsia"/>
        </w:rPr>
        <w:t xml:space="preserve">Kanban. Ces cartes </w:t>
      </w:r>
      <w:r w:rsidR="00FC4B27">
        <w:rPr>
          <w:rFonts w:eastAsiaTheme="minorEastAsia"/>
        </w:rPr>
        <w:t>représentent les tâches</w:t>
      </w:r>
      <w:r w:rsidR="001926CF">
        <w:rPr>
          <w:rFonts w:eastAsiaTheme="minorEastAsia"/>
        </w:rPr>
        <w:t xml:space="preserve"> et sont destinées à voyager dans le tableau tout au long du </w:t>
      </w:r>
      <w:r w:rsidR="00451923">
        <w:rPr>
          <w:rFonts w:eastAsiaTheme="minorEastAsia"/>
        </w:rPr>
        <w:t>développement du projet.</w:t>
      </w:r>
    </w:p>
    <w:p w14:paraId="61A478AB" w14:textId="7C6E30E0" w:rsidR="00EB4FC1" w:rsidRDefault="00EB4FC1" w:rsidP="001E5E24">
      <w:pPr>
        <w:pStyle w:val="Titre2"/>
        <w:ind w:left="284"/>
        <w:jc w:val="both"/>
        <w:rPr>
          <w:rFonts w:eastAsiaTheme="minorEastAsia"/>
        </w:rPr>
      </w:pPr>
      <w:bookmarkStart w:id="5" w:name="_Toc122510330"/>
      <w:r>
        <w:rPr>
          <w:rFonts w:eastAsiaTheme="minorEastAsia"/>
        </w:rPr>
        <w:t>L</w:t>
      </w:r>
      <w:r w:rsidR="004A0FF4">
        <w:rPr>
          <w:rFonts w:eastAsiaTheme="minorEastAsia"/>
        </w:rPr>
        <w:t>a limite</w:t>
      </w:r>
      <w:r>
        <w:rPr>
          <w:rFonts w:eastAsiaTheme="minorEastAsia"/>
        </w:rPr>
        <w:t xml:space="preserve"> </w:t>
      </w:r>
      <w:r w:rsidR="004A0FF4">
        <w:rPr>
          <w:rFonts w:eastAsiaTheme="minorEastAsia"/>
        </w:rPr>
        <w:t xml:space="preserve">du </w:t>
      </w:r>
      <w:r>
        <w:rPr>
          <w:rFonts w:eastAsiaTheme="minorEastAsia"/>
        </w:rPr>
        <w:t>WIP</w:t>
      </w:r>
      <w:bookmarkEnd w:id="5"/>
    </w:p>
    <w:p w14:paraId="3A2731EA" w14:textId="734FFE73" w:rsidR="2EEC8DC3" w:rsidRDefault="004A0FF4" w:rsidP="001E5E24">
      <w:pPr>
        <w:ind w:left="284"/>
        <w:jc w:val="both"/>
        <w:rPr>
          <w:rFonts w:eastAsiaTheme="minorEastAsia"/>
        </w:rPr>
      </w:pPr>
      <w:r>
        <w:rPr>
          <w:rFonts w:eastAsiaTheme="minorEastAsia"/>
        </w:rPr>
        <w:t xml:space="preserve">The WIP limite, ou limite des travaux en cours en français, </w:t>
      </w:r>
      <w:r w:rsidR="00AC1891">
        <w:rPr>
          <w:rFonts w:eastAsiaTheme="minorEastAsia"/>
        </w:rPr>
        <w:t>donne des indications</w:t>
      </w:r>
      <w:r>
        <w:rPr>
          <w:rFonts w:eastAsiaTheme="minorEastAsia"/>
        </w:rPr>
        <w:t xml:space="preserve"> sur le nombre maximal de tâches </w:t>
      </w:r>
      <w:r w:rsidR="00AC1891">
        <w:rPr>
          <w:rFonts w:eastAsiaTheme="minorEastAsia"/>
        </w:rPr>
        <w:t>en cours de réalisation</w:t>
      </w:r>
      <w:r>
        <w:rPr>
          <w:rFonts w:eastAsiaTheme="minorEastAsia"/>
        </w:rPr>
        <w:t xml:space="preserve">. </w:t>
      </w:r>
      <w:r w:rsidR="003A6250">
        <w:rPr>
          <w:rFonts w:eastAsiaTheme="minorEastAsia"/>
        </w:rPr>
        <w:t xml:space="preserve">En effet, afin de </w:t>
      </w:r>
      <w:r w:rsidR="00CB0169">
        <w:rPr>
          <w:rFonts w:eastAsiaTheme="minorEastAsia"/>
        </w:rPr>
        <w:t>concentrer les efforts sur un nombre de tâches définies</w:t>
      </w:r>
      <w:r w:rsidR="004F6004">
        <w:rPr>
          <w:rFonts w:eastAsiaTheme="minorEastAsia"/>
        </w:rPr>
        <w:t xml:space="preserve"> </w:t>
      </w:r>
      <w:r w:rsidR="00AC1891">
        <w:rPr>
          <w:rFonts w:eastAsiaTheme="minorEastAsia"/>
        </w:rPr>
        <w:t xml:space="preserve">permettant ainsi </w:t>
      </w:r>
      <w:r w:rsidR="004F6004">
        <w:rPr>
          <w:rFonts w:eastAsiaTheme="minorEastAsia"/>
        </w:rPr>
        <w:t>d’éviter de se disperser.</w:t>
      </w:r>
      <w:r w:rsidR="009D4853">
        <w:rPr>
          <w:rFonts w:eastAsiaTheme="minorEastAsia"/>
        </w:rPr>
        <w:t xml:space="preserve"> </w:t>
      </w:r>
    </w:p>
    <w:p w14:paraId="350F10F1" w14:textId="632E36B2" w:rsidR="00347DBE" w:rsidRDefault="00641F60" w:rsidP="001E5E24">
      <w:pPr>
        <w:pStyle w:val="Titre2"/>
        <w:ind w:left="284"/>
        <w:jc w:val="both"/>
        <w:rPr>
          <w:rFonts w:eastAsiaTheme="minorEastAsia"/>
        </w:rPr>
      </w:pPr>
      <w:bookmarkStart w:id="6" w:name="_Toc122510331"/>
      <w:r>
        <w:rPr>
          <w:rFonts w:eastAsiaTheme="minorEastAsia"/>
        </w:rPr>
        <w:t xml:space="preserve">Les </w:t>
      </w:r>
      <w:proofErr w:type="spellStart"/>
      <w:r>
        <w:rPr>
          <w:rFonts w:eastAsiaTheme="minorEastAsia"/>
        </w:rPr>
        <w:t>Swimlanes</w:t>
      </w:r>
      <w:bookmarkEnd w:id="6"/>
      <w:proofErr w:type="spellEnd"/>
    </w:p>
    <w:p w14:paraId="516DBE1B" w14:textId="52C3F3FC" w:rsidR="00BC1BB4" w:rsidRDefault="00BC1BB4" w:rsidP="001E5E24">
      <w:pPr>
        <w:ind w:left="284"/>
        <w:jc w:val="both"/>
      </w:pPr>
      <w:r>
        <w:t xml:space="preserve">Les </w:t>
      </w:r>
      <w:r w:rsidR="001E1130">
        <w:t>couloirs</w:t>
      </w:r>
      <w:r>
        <w:t xml:space="preserve"> en français</w:t>
      </w:r>
      <w:r w:rsidR="001E1130">
        <w:t xml:space="preserve"> permettent de séparer différentes activités</w:t>
      </w:r>
      <w:r w:rsidR="00F327F3">
        <w:t xml:space="preserve"> offrant une visibilité supplémentaire</w:t>
      </w:r>
      <w:r w:rsidR="00021A75">
        <w:t>.</w:t>
      </w:r>
    </w:p>
    <w:p w14:paraId="4BD62297" w14:textId="35A8ED3B" w:rsidR="00CB0FF6" w:rsidRPr="00CB0FF6" w:rsidRDefault="00CB0FF6" w:rsidP="006E4461">
      <w:pPr>
        <w:pStyle w:val="Titre1"/>
      </w:pPr>
      <w:bookmarkStart w:id="7" w:name="_Toc122510332"/>
      <w:r>
        <w:lastRenderedPageBreak/>
        <w:t>Gantt</w:t>
      </w:r>
      <w:bookmarkEnd w:id="7"/>
    </w:p>
    <w:p w14:paraId="2B8A89A5" w14:textId="617A8509" w:rsidR="001559A2" w:rsidRDefault="00375413" w:rsidP="001E5E24">
      <w:pPr>
        <w:jc w:val="both"/>
      </w:pPr>
      <w:r>
        <w:t>Pour mettre en place notre processus de développement</w:t>
      </w:r>
      <w:r w:rsidR="000E604C">
        <w:t>,</w:t>
      </w:r>
      <w:r>
        <w:t xml:space="preserve"> nous</w:t>
      </w:r>
      <w:r w:rsidR="00692399">
        <w:t xml:space="preserve"> allon</w:t>
      </w:r>
      <w:r w:rsidR="006E4461">
        <w:t>s</w:t>
      </w:r>
      <w:r>
        <w:t xml:space="preserve"> </w:t>
      </w:r>
      <w:r w:rsidR="00FB2517">
        <w:t>commencer</w:t>
      </w:r>
      <w:r>
        <w:t xml:space="preserve"> par réaliser </w:t>
      </w:r>
      <w:r w:rsidR="00D01332">
        <w:t>une planification basée</w:t>
      </w:r>
      <w:r>
        <w:t xml:space="preserve"> sur le modèle de Gantt. En effet, celui-ci nous permet de </w:t>
      </w:r>
      <w:r w:rsidR="00FE2A62">
        <w:t xml:space="preserve">définir et </w:t>
      </w:r>
      <w:r w:rsidR="00127476">
        <w:t xml:space="preserve">de </w:t>
      </w:r>
      <w:r w:rsidR="00FE2A62">
        <w:t>visualiser les différentes étapes</w:t>
      </w:r>
      <w:r w:rsidR="002E74CF">
        <w:t xml:space="preserve"> </w:t>
      </w:r>
      <w:r w:rsidR="004062DF">
        <w:t xml:space="preserve">dans l’ordre </w:t>
      </w:r>
      <w:r w:rsidR="00FE2A62">
        <w:t xml:space="preserve">qui vont rythmer notre projet. </w:t>
      </w:r>
    </w:p>
    <w:p w14:paraId="20C7C261" w14:textId="19CAF328" w:rsidR="00844BFB" w:rsidRDefault="00844BFB" w:rsidP="00844BFB">
      <w:pPr>
        <w:keepNext/>
        <w:spacing w:after="0" w:line="240" w:lineRule="auto"/>
        <w:jc w:val="both"/>
        <w:rPr>
          <w:rStyle w:val="Lienhypertexte"/>
        </w:rPr>
      </w:pPr>
      <w:r w:rsidRPr="009E3AC7">
        <w:rPr>
          <w:noProof/>
        </w:rPr>
        <w:drawing>
          <wp:anchor distT="0" distB="0" distL="114300" distR="114300" simplePos="0" relativeHeight="251658252" behindDoc="0" locked="0" layoutInCell="1" allowOverlap="1" wp14:anchorId="09A8AB61" wp14:editId="2D5078D7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4500245" cy="2847340"/>
            <wp:effectExtent l="0" t="0" r="0" b="0"/>
            <wp:wrapThrough wrapText="bothSides">
              <wp:wrapPolygon edited="0">
                <wp:start x="0" y="0"/>
                <wp:lineTo x="0" y="21388"/>
                <wp:lineTo x="21487" y="21388"/>
                <wp:lineTo x="21487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FF6">
        <w:t>Nous reprenons ensuite les phases principales que nous avons relevé</w:t>
      </w:r>
      <w:r w:rsidR="002B5297">
        <w:t>es</w:t>
      </w:r>
      <w:r w:rsidR="00CB0FF6">
        <w:t xml:space="preserve"> lors de notre planification afin d’établir nos tableaux Kanban. Pour réaliser nos tableaux</w:t>
      </w:r>
      <w:r w:rsidR="00A04844">
        <w:t>,</w:t>
      </w:r>
      <w:r w:rsidR="00CB0FF6">
        <w:t xml:space="preserve"> nous </w:t>
      </w:r>
      <w:r w:rsidR="00D963CA">
        <w:t>utilisons les outils proposés par</w:t>
      </w:r>
      <w:r>
        <w:t xml:space="preserve"> </w:t>
      </w:r>
      <w:r w:rsidR="00CB0FF6">
        <w:t xml:space="preserve">Trello : </w:t>
      </w:r>
      <w:hyperlink r:id="rId14" w:history="1">
        <w:r w:rsidR="008378D3" w:rsidRPr="00EC5536">
          <w:rPr>
            <w:rStyle w:val="Lienhypertexte"/>
          </w:rPr>
          <w:t>https://trello.com/fr</w:t>
        </w:r>
      </w:hyperlink>
    </w:p>
    <w:p w14:paraId="0315E024" w14:textId="24DAA6B8" w:rsidR="00CB0FF6" w:rsidRPr="00EE6280" w:rsidRDefault="00D2426E" w:rsidP="00EE6280">
      <w:pPr>
        <w:rPr>
          <w:color w:val="0563C1" w:themeColor="hyperlink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5D3AF1B2" wp14:editId="427F156A">
                <wp:simplePos x="0" y="0"/>
                <wp:positionH relativeFrom="column">
                  <wp:posOffset>0</wp:posOffset>
                </wp:positionH>
                <wp:positionV relativeFrom="paragraph">
                  <wp:posOffset>761365</wp:posOffset>
                </wp:positionV>
                <wp:extent cx="4333875" cy="635"/>
                <wp:effectExtent l="0" t="0" r="9525" b="0"/>
                <wp:wrapThrough wrapText="bothSides">
                  <wp:wrapPolygon edited="0">
                    <wp:start x="0" y="0"/>
                    <wp:lineTo x="0" y="20057"/>
                    <wp:lineTo x="21553" y="20057"/>
                    <wp:lineTo x="21553" y="0"/>
                    <wp:lineTo x="0" y="0"/>
                  </wp:wrapPolygon>
                </wp:wrapThrough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53BB53" w14:textId="089A5F2A" w:rsidR="00844BFB" w:rsidRPr="006005AF" w:rsidRDefault="00844BFB" w:rsidP="00844BFB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74EE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Tableau de Gantt "Planification du projet", voir document </w:t>
                            </w:r>
                            <w:r w:rsidRPr="009E3AC7">
                              <w:rPr>
                                <w:b/>
                                <w:bCs/>
                              </w:rPr>
                              <w:t>PNF-V</w:t>
                            </w:r>
                            <w:r w:rsidR="00127476"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</w:rPr>
                              <w:t>.xlsx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AF1B2" id="Zone de texte 7" o:spid="_x0000_s1032" type="#_x0000_t202" style="position:absolute;margin-left:0;margin-top:59.95pt;width:341.25pt;height:.0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" stroked="f">
                <v:textbox style="mso-fit-shape-to-text:t" inset="0,0,0,0">
                  <w:txbxContent>
                    <w:p w14:paraId="5153BB53" w14:textId="089A5F2A" w:rsidR="00844BFB" w:rsidRPr="006005AF" w:rsidRDefault="00844BFB" w:rsidP="00844BFB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74EE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Tableau de Gantt "Planification du projet", voir document </w:t>
                      </w:r>
                      <w:r w:rsidRPr="009E3AC7">
                        <w:rPr>
                          <w:b/>
                          <w:bCs/>
                        </w:rPr>
                        <w:t>PNF-V</w:t>
                      </w:r>
                      <w:r w:rsidR="00127476">
                        <w:rPr>
                          <w:b/>
                          <w:bCs/>
                        </w:rPr>
                        <w:t>2</w:t>
                      </w:r>
                      <w:r>
                        <w:rPr>
                          <w:b/>
                          <w:bCs/>
                        </w:rPr>
                        <w:t>.xlsx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44BFB">
        <w:rPr>
          <w:rStyle w:val="Lienhypertexte"/>
        </w:rPr>
        <w:br w:type="page"/>
      </w:r>
    </w:p>
    <w:p w14:paraId="3C85FF09" w14:textId="3065A134" w:rsidR="008378D3" w:rsidRDefault="008378D3" w:rsidP="006E4461">
      <w:pPr>
        <w:pStyle w:val="Titre1"/>
      </w:pPr>
      <w:bookmarkStart w:id="8" w:name="_Toc122510333"/>
      <w:r>
        <w:lastRenderedPageBreak/>
        <w:t>Trello</w:t>
      </w:r>
      <w:bookmarkEnd w:id="8"/>
    </w:p>
    <w:p w14:paraId="1F2E871E" w14:textId="598323BC" w:rsidR="00F27285" w:rsidRPr="00F27285" w:rsidRDefault="00F27285" w:rsidP="001C51F9">
      <w:pPr>
        <w:pStyle w:val="Titre2"/>
      </w:pPr>
      <w:bookmarkStart w:id="9" w:name="_Toc122510334"/>
      <w:r>
        <w:t>Les Tableaux</w:t>
      </w:r>
      <w:bookmarkEnd w:id="9"/>
    </w:p>
    <w:p w14:paraId="7FB4FACB" w14:textId="3EE1F2AA" w:rsidR="000A10C4" w:rsidRPr="000A10C4" w:rsidRDefault="000A10C4" w:rsidP="001E5E24">
      <w:pPr>
        <w:jc w:val="both"/>
      </w:pPr>
      <w:r>
        <w:t xml:space="preserve">Trello une application </w:t>
      </w:r>
      <w:r w:rsidR="00863489">
        <w:t>web permettant le suivi de projet en fournissant des outils pour différentes méthodologie</w:t>
      </w:r>
      <w:r w:rsidR="00E05106">
        <w:t>s</w:t>
      </w:r>
      <w:r w:rsidR="00863489">
        <w:t xml:space="preserve"> de travail. Lors de la création d’un nouveau tableau, Kanban propose d’office un tableau en 3 colonnes</w:t>
      </w:r>
      <w:r w:rsidR="005F4AED">
        <w:t xml:space="preserve"> (À faire, En cours, Terminé) reprenant ainsi le principe de base de Kanban ; </w:t>
      </w:r>
      <w:r w:rsidR="00C46840">
        <w:t>« </w:t>
      </w:r>
      <w:r w:rsidR="00C46840">
        <w:rPr>
          <w:rStyle w:val="Accentuationlgre"/>
        </w:rPr>
        <w:t>Toujours commencé avec ce qu’on a</w:t>
      </w:r>
      <w:r w:rsidR="00C46840">
        <w:t> ». Depuis cette base</w:t>
      </w:r>
      <w:r w:rsidR="00755467">
        <w:t>,</w:t>
      </w:r>
      <w:r w:rsidR="00C46840">
        <w:t xml:space="preserve"> nous allons réaliser nos différents tableaux </w:t>
      </w:r>
      <w:r w:rsidR="001C6B83">
        <w:t xml:space="preserve">et les compléter afin de correspondre à </w:t>
      </w:r>
      <w:r w:rsidR="00A4478D">
        <w:t xml:space="preserve">nos besoins. Ces tableaux nous </w:t>
      </w:r>
      <w:r w:rsidR="00C46840">
        <w:t>accompagneron</w:t>
      </w:r>
      <w:r w:rsidR="00A4478D">
        <w:t>t</w:t>
      </w:r>
      <w:r w:rsidR="00C46840">
        <w:t xml:space="preserve"> </w:t>
      </w:r>
      <w:r w:rsidR="00A4478D">
        <w:t xml:space="preserve">ensuite </w:t>
      </w:r>
      <w:r w:rsidR="00C46840">
        <w:t>tout au long du projet.</w:t>
      </w:r>
    </w:p>
    <w:p w14:paraId="6A928DED" w14:textId="77777777" w:rsidR="000A10C4" w:rsidRDefault="000A10C4" w:rsidP="001E5E24">
      <w:pPr>
        <w:keepNext/>
        <w:jc w:val="both"/>
      </w:pPr>
      <w:r>
        <w:rPr>
          <w:noProof/>
        </w:rPr>
        <w:drawing>
          <wp:inline distT="0" distB="0" distL="0" distR="0" wp14:anchorId="23B81E00" wp14:editId="469400B5">
            <wp:extent cx="5731510" cy="2182495"/>
            <wp:effectExtent l="0" t="0" r="254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AD77" w14:textId="64998894" w:rsidR="008378D3" w:rsidRDefault="000A10C4" w:rsidP="001E5E24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74EE4">
        <w:rPr>
          <w:noProof/>
        </w:rPr>
        <w:t>2</w:t>
      </w:r>
      <w:r>
        <w:fldChar w:fldCharType="end"/>
      </w:r>
      <w:r>
        <w:t xml:space="preserve">- Copie écran d'un tableau Kanban </w:t>
      </w:r>
      <w:r w:rsidR="0020382C">
        <w:t xml:space="preserve">basique </w:t>
      </w:r>
      <w:r>
        <w:t>proposé par Trello</w:t>
      </w:r>
    </w:p>
    <w:p w14:paraId="0248369A" w14:textId="6A4F8E9D" w:rsidR="00146E87" w:rsidRDefault="00E376B6" w:rsidP="001C51F9">
      <w:pPr>
        <w:pStyle w:val="Titre2"/>
      </w:pPr>
      <w:bookmarkStart w:id="10" w:name="_Toc122510335"/>
      <w:r>
        <w:rPr>
          <w:noProof/>
        </w:rPr>
        <w:drawing>
          <wp:anchor distT="0" distB="0" distL="114300" distR="114300" simplePos="0" relativeHeight="251658240" behindDoc="1" locked="0" layoutInCell="1" allowOverlap="1" wp14:anchorId="40166B85" wp14:editId="24277908">
            <wp:simplePos x="0" y="0"/>
            <wp:positionH relativeFrom="column">
              <wp:posOffset>3479165</wp:posOffset>
            </wp:positionH>
            <wp:positionV relativeFrom="paragraph">
              <wp:posOffset>177800</wp:posOffset>
            </wp:positionV>
            <wp:extent cx="2151380" cy="2304415"/>
            <wp:effectExtent l="0" t="0" r="1270" b="635"/>
            <wp:wrapSquare wrapText="bothSides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38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233F">
        <w:t>Les cartes par Trello</w:t>
      </w:r>
      <w:bookmarkEnd w:id="10"/>
    </w:p>
    <w:p w14:paraId="593966A0" w14:textId="4C54BFD1" w:rsidR="00DA308A" w:rsidRDefault="00876297" w:rsidP="00AA22C8">
      <w:pPr>
        <w:jc w:val="both"/>
      </w:pPr>
      <w:r>
        <w:t xml:space="preserve">Les cartes proposées par Trello offrent des fonctionnalités </w:t>
      </w:r>
      <w:r w:rsidR="00907828">
        <w:t xml:space="preserve">intéressantes pour le suivi de notre projet : </w:t>
      </w:r>
    </w:p>
    <w:p w14:paraId="40A14F43" w14:textId="03ED5D11" w:rsidR="00907828" w:rsidRDefault="00907828" w:rsidP="001E5E24">
      <w:pPr>
        <w:pStyle w:val="Paragraphedeliste"/>
        <w:numPr>
          <w:ilvl w:val="0"/>
          <w:numId w:val="4"/>
        </w:numPr>
        <w:jc w:val="both"/>
      </w:pPr>
      <w:r>
        <w:t xml:space="preserve">L’attribution de </w:t>
      </w:r>
      <w:r w:rsidR="00D8473F">
        <w:t>membres</w:t>
      </w:r>
      <w:r>
        <w:t xml:space="preserve"> dédiés à la carte</w:t>
      </w:r>
    </w:p>
    <w:p w14:paraId="572A1562" w14:textId="7B226E61" w:rsidR="00907828" w:rsidRDefault="00907828" w:rsidP="001E5E24">
      <w:pPr>
        <w:pStyle w:val="Paragraphedeliste"/>
        <w:numPr>
          <w:ilvl w:val="0"/>
          <w:numId w:val="4"/>
        </w:numPr>
        <w:jc w:val="both"/>
      </w:pPr>
      <w:r>
        <w:t xml:space="preserve">L’ajout de </w:t>
      </w:r>
      <w:r w:rsidR="00F84229">
        <w:t>check-lists</w:t>
      </w:r>
      <w:r>
        <w:t xml:space="preserve"> permettant de visualiser différentes étapes afin de parvenir à la réalisation de la carte</w:t>
      </w:r>
    </w:p>
    <w:p w14:paraId="71B6CD34" w14:textId="6B449287" w:rsidR="00733A88" w:rsidRDefault="00733A88" w:rsidP="001E5E24">
      <w:pPr>
        <w:pStyle w:val="Paragraphedeliste"/>
        <w:numPr>
          <w:ilvl w:val="0"/>
          <w:numId w:val="4"/>
        </w:numPr>
        <w:jc w:val="both"/>
      </w:pPr>
      <w:r>
        <w:t xml:space="preserve">De définir un temps de début et de fin </w:t>
      </w:r>
    </w:p>
    <w:p w14:paraId="29778BA3" w14:textId="2CD83517" w:rsidR="00733A88" w:rsidRDefault="00733A88" w:rsidP="001E5E24">
      <w:pPr>
        <w:pStyle w:val="Paragraphedeliste"/>
        <w:numPr>
          <w:ilvl w:val="0"/>
          <w:numId w:val="4"/>
        </w:numPr>
        <w:jc w:val="both"/>
      </w:pPr>
      <w:r>
        <w:t xml:space="preserve">De différencier la carte pour relever un élément </w:t>
      </w:r>
      <w:r w:rsidR="00D56B5B">
        <w:t>en la personnalisant à l’aide de ruban de couleur et d’étiquettes de couleurs.</w:t>
      </w:r>
    </w:p>
    <w:p w14:paraId="6FC76804" w14:textId="25D187DE" w:rsidR="00142255" w:rsidRDefault="001E5E24" w:rsidP="00142255">
      <w:pPr>
        <w:pStyle w:val="Paragraphedeliste"/>
        <w:numPr>
          <w:ilvl w:val="0"/>
          <w:numId w:val="4"/>
        </w:numPr>
        <w:jc w:val="both"/>
      </w:pPr>
      <w:r>
        <w:t>Ajouter une pièce jointe à la carte</w:t>
      </w:r>
    </w:p>
    <w:p w14:paraId="7A0B4764" w14:textId="7F736CD7" w:rsidR="00142255" w:rsidRDefault="00B67110" w:rsidP="00B67110">
      <w:r>
        <w:br w:type="page"/>
      </w:r>
      <w:r w:rsidR="00142255">
        <w:rPr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5C4A117F" wp14:editId="68FDC077">
                <wp:simplePos x="0" y="0"/>
                <wp:positionH relativeFrom="column">
                  <wp:posOffset>3394520</wp:posOffset>
                </wp:positionH>
                <wp:positionV relativeFrom="paragraph">
                  <wp:posOffset>6985</wp:posOffset>
                </wp:positionV>
                <wp:extent cx="2329815" cy="635"/>
                <wp:effectExtent l="0" t="0" r="0" b="0"/>
                <wp:wrapNone/>
                <wp:docPr id="69" name="Zone de tex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55282E" w14:textId="0F18863F" w:rsidR="001E5E24" w:rsidRPr="004D186D" w:rsidRDefault="001E5E24" w:rsidP="001E5E24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74EE4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Exemple de cartes fournies par Trello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A117F" id="Zone de texte 69" o:spid="_x0000_s1033" type="#_x0000_t202" style="position:absolute;margin-left:267.3pt;margin-top:.55pt;width:183.45pt;height:.05pt;z-index:-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YEqGwIAAD8EAAAOAAAAZHJzL2Uyb0RvYy54bWysU8Fu2zAMvQ/YPwi6L05StO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" stroked="f">
                <v:textbox style="mso-fit-shape-to-text:t" inset="0,0,0,0">
                  <w:txbxContent>
                    <w:p w14:paraId="5655282E" w14:textId="0F18863F" w:rsidR="001E5E24" w:rsidRPr="004D186D" w:rsidRDefault="001E5E24" w:rsidP="001E5E24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74EE4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Exemple de cartes fournies par Trello</w:t>
                      </w:r>
                    </w:p>
                  </w:txbxContent>
                </v:textbox>
              </v:shape>
            </w:pict>
          </mc:Fallback>
        </mc:AlternateContent>
      </w:r>
    </w:p>
    <w:p w14:paraId="22784883" w14:textId="7B876631" w:rsidR="00D8473F" w:rsidRDefault="00FA3AEC" w:rsidP="003050F3">
      <w:pPr>
        <w:pStyle w:val="Titre1"/>
      </w:pPr>
      <w:bookmarkStart w:id="11" w:name="_Toc122510336"/>
      <w:r w:rsidRPr="003050F3">
        <w:lastRenderedPageBreak/>
        <w:t>Mise en place du processus de développement</w:t>
      </w:r>
      <w:bookmarkEnd w:id="11"/>
    </w:p>
    <w:p w14:paraId="4A62CE09" w14:textId="07E65B01" w:rsidR="004C578E" w:rsidRDefault="004C578E" w:rsidP="004C578E">
      <w:pPr>
        <w:pStyle w:val="Titre2"/>
      </w:pPr>
      <w:bookmarkStart w:id="12" w:name="_Toc122510337"/>
      <w:r>
        <w:t>Pourquoi Kanban ?</w:t>
      </w:r>
      <w:bookmarkEnd w:id="12"/>
    </w:p>
    <w:p w14:paraId="4C4CDFAB" w14:textId="4856F932" w:rsidR="004C578E" w:rsidRDefault="005A19C3" w:rsidP="00881DCE">
      <w:pPr>
        <w:spacing w:after="0"/>
      </w:pPr>
      <w:r>
        <w:t>Lors de notre réflexion de groupe sur la méthodologie à mettre en place, nous avons isolé certain</w:t>
      </w:r>
      <w:r w:rsidR="00D16FC3">
        <w:t>s points</w:t>
      </w:r>
      <w:r>
        <w:t xml:space="preserve"> qui étai</w:t>
      </w:r>
      <w:r w:rsidR="00D16FC3">
        <w:t>en</w:t>
      </w:r>
      <w:r>
        <w:t>t prioritaires pour nous :</w:t>
      </w:r>
    </w:p>
    <w:p w14:paraId="1A537725" w14:textId="060CC16E" w:rsidR="0004583D" w:rsidRDefault="0004583D" w:rsidP="00881DCE">
      <w:pPr>
        <w:pStyle w:val="Paragraphedeliste"/>
        <w:numPr>
          <w:ilvl w:val="0"/>
          <w:numId w:val="8"/>
        </w:numPr>
      </w:pPr>
      <w:r>
        <w:t xml:space="preserve">Pas de </w:t>
      </w:r>
      <w:r w:rsidR="00881DCE">
        <w:t>rôles prédéfinis</w:t>
      </w:r>
    </w:p>
    <w:p w14:paraId="2CF55D28" w14:textId="02E84197" w:rsidR="0004583D" w:rsidRDefault="0004583D" w:rsidP="00881DCE">
      <w:pPr>
        <w:pStyle w:val="Paragraphedeliste"/>
        <w:numPr>
          <w:ilvl w:val="0"/>
          <w:numId w:val="8"/>
        </w:numPr>
      </w:pPr>
      <w:r>
        <w:t>Méthod</w:t>
      </w:r>
      <w:r w:rsidR="00881DCE">
        <w:t>ol</w:t>
      </w:r>
      <w:r>
        <w:t>ogie permettant de s’intégrer avec nos quotidiens respectif</w:t>
      </w:r>
      <w:r w:rsidR="00881DCE">
        <w:t>s</w:t>
      </w:r>
    </w:p>
    <w:p w14:paraId="72ED7080" w14:textId="01B032A0" w:rsidR="00881DCE" w:rsidRDefault="00881DCE" w:rsidP="00881DCE">
      <w:pPr>
        <w:pStyle w:val="Paragraphedeliste"/>
        <w:numPr>
          <w:ilvl w:val="0"/>
          <w:numId w:val="8"/>
        </w:numPr>
      </w:pPr>
      <w:r>
        <w:t>Méthodologie permettant de facilement rebondir en cas de changement de priorités</w:t>
      </w:r>
    </w:p>
    <w:p w14:paraId="0D378F13" w14:textId="43E351B5" w:rsidR="005A19C3" w:rsidRPr="004C578E" w:rsidRDefault="00F4276C" w:rsidP="004C578E">
      <w:pPr>
        <w:pStyle w:val="Paragraphedeliste"/>
        <w:numPr>
          <w:ilvl w:val="0"/>
          <w:numId w:val="8"/>
        </w:numPr>
      </w:pPr>
      <w:r>
        <w:t xml:space="preserve">Méthodologie mettant en avant la collaboration entre </w:t>
      </w:r>
      <w:r w:rsidR="00894D77">
        <w:t>les différentes parties</w:t>
      </w:r>
    </w:p>
    <w:p w14:paraId="5F50683A" w14:textId="303A3907" w:rsidR="00C604DA" w:rsidRDefault="00C604DA" w:rsidP="003050F3">
      <w:pPr>
        <w:pStyle w:val="Titre2"/>
      </w:pPr>
      <w:bookmarkStart w:id="13" w:name="_Toc122510338"/>
      <w:r>
        <w:t>Les rôles</w:t>
      </w:r>
      <w:bookmarkEnd w:id="13"/>
    </w:p>
    <w:p w14:paraId="1C82E845" w14:textId="51C63F29" w:rsidR="003050F3" w:rsidRDefault="00C604DA" w:rsidP="00E3274A">
      <w:pPr>
        <w:jc w:val="both"/>
      </w:pPr>
      <w:r>
        <w:t xml:space="preserve">Il est important de </w:t>
      </w:r>
      <w:r w:rsidR="0000015B">
        <w:t>noter</w:t>
      </w:r>
      <w:r>
        <w:t xml:space="preserve"> que la mise en place de Kanban ne nécessite pas de rôle</w:t>
      </w:r>
      <w:r w:rsidR="0000295B">
        <w:t>s</w:t>
      </w:r>
      <w:r>
        <w:t xml:space="preserve">. </w:t>
      </w:r>
      <w:r w:rsidR="00D50893">
        <w:t xml:space="preserve">Nous souhaitons bénéficier de cet avantage </w:t>
      </w:r>
      <w:r w:rsidR="004F306F">
        <w:t xml:space="preserve">afin de mettre à disposition toutes nos compétences dans le projet. En effet, </w:t>
      </w:r>
      <w:r w:rsidR="00627412">
        <w:t>e</w:t>
      </w:r>
      <w:r w:rsidR="004F306F">
        <w:t xml:space="preserve">n ne limitant pas l’implication d’un membre </w:t>
      </w:r>
      <w:r w:rsidR="004C63CA">
        <w:t>en le cadrant dans un rôle précis, chaque membre peut s’investir dans les tâches o</w:t>
      </w:r>
      <w:r w:rsidR="007E4022">
        <w:t xml:space="preserve">ù il </w:t>
      </w:r>
      <w:r w:rsidR="00591233">
        <w:t>considère bénéficier des compétences nécessaires à la bonne réalisation de celle-ci.</w:t>
      </w:r>
    </w:p>
    <w:p w14:paraId="467A510F" w14:textId="61A8283A" w:rsidR="009B7E6C" w:rsidRDefault="009B7E6C" w:rsidP="00AC7926">
      <w:pPr>
        <w:pStyle w:val="Titre2"/>
      </w:pPr>
      <w:bookmarkStart w:id="14" w:name="_Toc122510339"/>
      <w:r>
        <w:t>Les réunions</w:t>
      </w:r>
      <w:bookmarkEnd w:id="14"/>
    </w:p>
    <w:p w14:paraId="780CE18E" w14:textId="77777777" w:rsidR="008C3DAA" w:rsidRPr="008C3DAA" w:rsidRDefault="008C3DAA" w:rsidP="008C3DAA"/>
    <w:p w14:paraId="5711D4D4" w14:textId="3158C9DF" w:rsidR="00FA3AEC" w:rsidRDefault="00FA3AEC" w:rsidP="003050F3">
      <w:pPr>
        <w:pStyle w:val="Titre2"/>
      </w:pPr>
      <w:bookmarkStart w:id="15" w:name="_Toc122510340"/>
      <w:r>
        <w:t>Planification</w:t>
      </w:r>
      <w:bookmarkEnd w:id="15"/>
    </w:p>
    <w:p w14:paraId="75920407" w14:textId="5ED67EC6" w:rsidR="00FA3AEC" w:rsidRDefault="00FA3AEC" w:rsidP="00476C21">
      <w:pPr>
        <w:jc w:val="both"/>
      </w:pPr>
      <w:r>
        <w:t xml:space="preserve">Pour mettre en place </w:t>
      </w:r>
      <w:r w:rsidR="005105EF">
        <w:t xml:space="preserve">notre planification, </w:t>
      </w:r>
      <w:r w:rsidR="001C6AAA">
        <w:t>il était important pour nous de définir des informations clés</w:t>
      </w:r>
      <w:r w:rsidR="00816282">
        <w:t xml:space="preserve">. </w:t>
      </w:r>
      <w:r w:rsidR="009F7510">
        <w:t>Nous nous sommes basés</w:t>
      </w:r>
      <w:r w:rsidR="00816282">
        <w:t xml:space="preserve"> sur les besoins impératifs </w:t>
      </w:r>
      <w:r w:rsidR="005A4FEE">
        <w:t>que nous avons isolés pour</w:t>
      </w:r>
      <w:r w:rsidR="009F7510">
        <w:t xml:space="preserve"> proposer un périmètre à notre mandant, ceux-ci deviendront les objectifs clé</w:t>
      </w:r>
      <w:r w:rsidR="00E3274A">
        <w:t>s</w:t>
      </w:r>
      <w:r w:rsidR="009F7510">
        <w:t xml:space="preserve"> de notre projet et devront impérativement </w:t>
      </w:r>
      <w:r w:rsidR="009A662A">
        <w:t>être planifié</w:t>
      </w:r>
      <w:r w:rsidR="00073AB8">
        <w:t>s</w:t>
      </w:r>
      <w:r w:rsidR="009A662A">
        <w:t>.</w:t>
      </w:r>
      <w:r w:rsidR="00096BA2">
        <w:t xml:space="preserve"> Ces objectifs sont définis dans le document de projet</w:t>
      </w:r>
      <w:r w:rsidR="00FC1724">
        <w:t xml:space="preserve">, les contraintes de réalisation sont </w:t>
      </w:r>
      <w:r w:rsidR="00996E1E">
        <w:t>basées</w:t>
      </w:r>
      <w:r w:rsidR="00FC1724">
        <w:t xml:space="preserve"> sur le cahier des charges et </w:t>
      </w:r>
      <w:r w:rsidR="00E23149">
        <w:t>les dates sont défini</w:t>
      </w:r>
      <w:r w:rsidR="001B256C">
        <w:t>e</w:t>
      </w:r>
      <w:r w:rsidR="00E23149">
        <w:t>s après réflexion générale du groupe</w:t>
      </w:r>
      <w:r w:rsidR="00996E1E">
        <w:t>.</w:t>
      </w:r>
    </w:p>
    <w:p w14:paraId="45078DD5" w14:textId="4E6AE0CC" w:rsidR="00CB5CF1" w:rsidRDefault="009A662A" w:rsidP="00476C21">
      <w:pPr>
        <w:jc w:val="both"/>
      </w:pPr>
      <w:r>
        <w:t xml:space="preserve">Une fois que nous avons isolé tous ces éléments, nous avons décidé de travailler tous ensemble </w:t>
      </w:r>
      <w:r w:rsidR="00073AB8">
        <w:t>pour trouv</w:t>
      </w:r>
      <w:r w:rsidR="008E5B53">
        <w:t>er</w:t>
      </w:r>
      <w:r w:rsidR="00073AB8">
        <w:t xml:space="preserve"> et isol</w:t>
      </w:r>
      <w:r w:rsidR="006173C7">
        <w:t>er</w:t>
      </w:r>
      <w:r w:rsidR="00073AB8">
        <w:t xml:space="preserve"> les tâches clés pour répondre aux besoins impératifs. </w:t>
      </w:r>
      <w:r w:rsidR="004F334E">
        <w:t xml:space="preserve">Pour </w:t>
      </w:r>
      <w:r w:rsidR="001C13DA">
        <w:t>trouver</w:t>
      </w:r>
      <w:r w:rsidR="004F334E">
        <w:t xml:space="preserve"> toutes ces tâches</w:t>
      </w:r>
      <w:r w:rsidR="007E3E44">
        <w:t>,</w:t>
      </w:r>
      <w:r w:rsidR="004F334E">
        <w:t xml:space="preserve"> nous avons réalis</w:t>
      </w:r>
      <w:r w:rsidR="000B2CFF">
        <w:t>é</w:t>
      </w:r>
      <w:r w:rsidR="004F334E">
        <w:t xml:space="preserve"> un brainstorming. En effet, nous souhaitions générer un maximum d’idée </w:t>
      </w:r>
      <w:r w:rsidR="001C13DA">
        <w:t>tous ensemble afin de bénéficier de la créativité et des réflexions de chacun. Chaque idée est discutée jusqu’à ce qu’une entente générale soit trouvée</w:t>
      </w:r>
      <w:r w:rsidR="003855E3">
        <w:t xml:space="preserve"> permettant ainsi de décider si celle-ci mérite d’être retenue ou non</w:t>
      </w:r>
      <w:r w:rsidR="001C13DA">
        <w:t xml:space="preserve">. </w:t>
      </w:r>
    </w:p>
    <w:p w14:paraId="2D3CDFEC" w14:textId="714652C2" w:rsidR="001C51F9" w:rsidRDefault="00671866" w:rsidP="00476C21">
      <w:pPr>
        <w:jc w:val="both"/>
      </w:pPr>
      <w:r>
        <w:t>À</w:t>
      </w:r>
      <w:r w:rsidR="001C51F9">
        <w:t xml:space="preserve"> l’issue de </w:t>
      </w:r>
      <w:r w:rsidR="004A4F9B">
        <w:t>cette réflexion</w:t>
      </w:r>
      <w:r w:rsidR="00372611">
        <w:t>,</w:t>
      </w:r>
      <w:r w:rsidR="004A4F9B">
        <w:t xml:space="preserve"> nous avons isolé 5 phases principales :</w:t>
      </w:r>
    </w:p>
    <w:p w14:paraId="5B8DD25B" w14:textId="2A5F134C" w:rsidR="004A4F9B" w:rsidRDefault="004A4F9B" w:rsidP="004A4F9B">
      <w:pPr>
        <w:pStyle w:val="Paragraphedeliste"/>
        <w:numPr>
          <w:ilvl w:val="0"/>
          <w:numId w:val="6"/>
        </w:numPr>
        <w:jc w:val="both"/>
      </w:pPr>
      <w:r>
        <w:t>L’analyse</w:t>
      </w:r>
      <w:r w:rsidR="003C2D43">
        <w:t xml:space="preserve"> -&gt; comprendre le contexte, le but, la vision et les clés </w:t>
      </w:r>
      <w:r w:rsidR="00B73871">
        <w:t>du projet</w:t>
      </w:r>
    </w:p>
    <w:p w14:paraId="027629A4" w14:textId="181CC836" w:rsidR="004A4F9B" w:rsidRDefault="004A4F9B" w:rsidP="004A4F9B">
      <w:pPr>
        <w:pStyle w:val="Paragraphedeliste"/>
        <w:numPr>
          <w:ilvl w:val="0"/>
          <w:numId w:val="6"/>
        </w:numPr>
        <w:jc w:val="both"/>
      </w:pPr>
      <w:r>
        <w:t>La conception</w:t>
      </w:r>
      <w:r w:rsidR="00B73871">
        <w:t xml:space="preserve"> -&gt; rechercher, se documenter, trouver et proposer des modèles et technologies</w:t>
      </w:r>
    </w:p>
    <w:p w14:paraId="56C991F4" w14:textId="4FE3FDD7" w:rsidR="004A4F9B" w:rsidRDefault="004A4F9B" w:rsidP="004A4F9B">
      <w:pPr>
        <w:pStyle w:val="Paragraphedeliste"/>
        <w:numPr>
          <w:ilvl w:val="0"/>
          <w:numId w:val="6"/>
        </w:numPr>
        <w:jc w:val="both"/>
      </w:pPr>
      <w:r>
        <w:t>Le développement</w:t>
      </w:r>
      <w:r w:rsidR="00B73871">
        <w:t xml:space="preserve"> -&gt; </w:t>
      </w:r>
      <w:r w:rsidR="008C0676">
        <w:t>déploiement des technologies et codage d</w:t>
      </w:r>
      <w:r w:rsidR="004D3043">
        <w:t>u site</w:t>
      </w:r>
    </w:p>
    <w:p w14:paraId="0FB0DD30" w14:textId="14A8C7D7" w:rsidR="004A4F9B" w:rsidRDefault="004A4F9B" w:rsidP="004A4F9B">
      <w:pPr>
        <w:pStyle w:val="Paragraphedeliste"/>
        <w:numPr>
          <w:ilvl w:val="0"/>
          <w:numId w:val="6"/>
        </w:numPr>
        <w:jc w:val="both"/>
      </w:pPr>
      <w:r>
        <w:t>La clôture</w:t>
      </w:r>
      <w:r w:rsidR="004D3043">
        <w:t xml:space="preserve"> -&gt; livraison du produit, livraison des manuels </w:t>
      </w:r>
    </w:p>
    <w:p w14:paraId="7A4C060B" w14:textId="5F8389CB" w:rsidR="004A4F9B" w:rsidRDefault="004A4F9B" w:rsidP="004A4F9B">
      <w:pPr>
        <w:pStyle w:val="Paragraphedeliste"/>
        <w:numPr>
          <w:ilvl w:val="0"/>
          <w:numId w:val="6"/>
        </w:numPr>
        <w:jc w:val="both"/>
      </w:pPr>
      <w:r>
        <w:t>La documentation</w:t>
      </w:r>
      <w:r w:rsidR="004D3043">
        <w:t xml:space="preserve"> -&gt; adaptation et contrôle constant des documents</w:t>
      </w:r>
    </w:p>
    <w:p w14:paraId="223A176B" w14:textId="526FB1C9" w:rsidR="00A960FC" w:rsidRDefault="004A4F9B" w:rsidP="004A4F9B">
      <w:pPr>
        <w:jc w:val="both"/>
      </w:pPr>
      <w:r>
        <w:t>Ces 5 phases seront représentées par 5 tableaux différents dans notre Trello</w:t>
      </w:r>
    </w:p>
    <w:p w14:paraId="714A8225" w14:textId="0F53BD08" w:rsidR="004A4F9B" w:rsidRDefault="00A960FC" w:rsidP="00A960FC">
      <w:r>
        <w:br w:type="page"/>
      </w:r>
    </w:p>
    <w:p w14:paraId="660D7D47" w14:textId="2BA04141" w:rsidR="00FB2517" w:rsidRDefault="001C51F9" w:rsidP="001C51F9">
      <w:pPr>
        <w:pStyle w:val="Titre2"/>
      </w:pPr>
      <w:bookmarkStart w:id="16" w:name="_Toc122510341"/>
      <w:r>
        <w:lastRenderedPageBreak/>
        <w:t>Déploiement de Kanban sur Trello</w:t>
      </w:r>
      <w:bookmarkEnd w:id="16"/>
    </w:p>
    <w:p w14:paraId="4BFFAD87" w14:textId="559C4233" w:rsidR="008847E0" w:rsidRPr="008847E0" w:rsidRDefault="00BF358D" w:rsidP="007D6681">
      <w:pPr>
        <w:pStyle w:val="Titre3"/>
      </w:pPr>
      <w:bookmarkStart w:id="17" w:name="_Toc122510342"/>
      <w:r>
        <w:t>Découpage des phases principales en tableaux</w:t>
      </w:r>
      <w:bookmarkEnd w:id="17"/>
    </w:p>
    <w:p w14:paraId="29E0AC92" w14:textId="5B9CE82B" w:rsidR="00FB4DE6" w:rsidRDefault="00FB4DE6" w:rsidP="0088151C">
      <w:r>
        <w:t xml:space="preserve">Pour </w:t>
      </w:r>
      <w:r w:rsidR="00EE6280">
        <w:t>les</w:t>
      </w:r>
      <w:r>
        <w:t xml:space="preserve"> 5 phases</w:t>
      </w:r>
      <w:r w:rsidR="00305026">
        <w:t>,</w:t>
      </w:r>
      <w:r>
        <w:t xml:space="preserve"> </w:t>
      </w:r>
      <w:r w:rsidR="00EE6280">
        <w:t xml:space="preserve">ci-dessus </w:t>
      </w:r>
      <w:r>
        <w:t xml:space="preserve">nous avons décidé de travailler sur </w:t>
      </w:r>
      <w:r w:rsidR="008847E0">
        <w:t>2</w:t>
      </w:r>
      <w:r>
        <w:t xml:space="preserve"> types de tableau différents :</w:t>
      </w:r>
    </w:p>
    <w:p w14:paraId="570D695D" w14:textId="7E17F209" w:rsidR="00665E79" w:rsidRPr="0088151C" w:rsidRDefault="0088151C" w:rsidP="007D6681">
      <w:pPr>
        <w:pStyle w:val="Titre4"/>
      </w:pPr>
      <w:r>
        <w:t>Les phases 1, 2</w:t>
      </w:r>
      <w:r w:rsidR="00486402">
        <w:t>, 4 et 5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65E79" w14:paraId="5091989B" w14:textId="77777777" w:rsidTr="00665E79">
        <w:tc>
          <w:tcPr>
            <w:tcW w:w="2254" w:type="dxa"/>
          </w:tcPr>
          <w:p w14:paraId="3D16B0AC" w14:textId="60DCD467" w:rsidR="00665E79" w:rsidRDefault="00665E79" w:rsidP="0088151C">
            <w:r>
              <w:t>Tâches</w:t>
            </w:r>
          </w:p>
        </w:tc>
        <w:tc>
          <w:tcPr>
            <w:tcW w:w="2254" w:type="dxa"/>
          </w:tcPr>
          <w:p w14:paraId="2A849319" w14:textId="0BB60FDE" w:rsidR="00665E79" w:rsidRDefault="00665E79" w:rsidP="0088151C">
            <w:r>
              <w:t>En cours</w:t>
            </w:r>
            <w:r w:rsidR="0098277F">
              <w:t xml:space="preserve"> (WIP – 4)</w:t>
            </w:r>
          </w:p>
        </w:tc>
        <w:tc>
          <w:tcPr>
            <w:tcW w:w="2254" w:type="dxa"/>
          </w:tcPr>
          <w:p w14:paraId="3B0BFAD4" w14:textId="255CF091" w:rsidR="00665E79" w:rsidRDefault="00665E79" w:rsidP="0088151C">
            <w:r>
              <w:t>Validation</w:t>
            </w:r>
          </w:p>
        </w:tc>
        <w:tc>
          <w:tcPr>
            <w:tcW w:w="2254" w:type="dxa"/>
          </w:tcPr>
          <w:p w14:paraId="55A25B33" w14:textId="40E81143" w:rsidR="00665E79" w:rsidRDefault="00665E79" w:rsidP="0088151C">
            <w:r>
              <w:t>Terminé</w:t>
            </w:r>
          </w:p>
        </w:tc>
      </w:tr>
      <w:tr w:rsidR="00665E79" w14:paraId="26055AD5" w14:textId="77777777" w:rsidTr="00665E79">
        <w:tc>
          <w:tcPr>
            <w:tcW w:w="2254" w:type="dxa"/>
          </w:tcPr>
          <w:p w14:paraId="7C984D6B" w14:textId="0A2B8529" w:rsidR="00665E79" w:rsidRDefault="00665E79" w:rsidP="0088151C">
            <w:r>
              <w:t xml:space="preserve">Regroupement de toutes les </w:t>
            </w:r>
            <w:r w:rsidRPr="008168AA">
              <w:rPr>
                <w:b/>
                <w:bCs/>
                <w:color w:val="806000" w:themeColor="accent4" w:themeShade="80"/>
              </w:rPr>
              <w:t>cartes de tâches</w:t>
            </w:r>
            <w:r>
              <w:t xml:space="preserve"> à réaliser basé sur la planification</w:t>
            </w:r>
          </w:p>
        </w:tc>
        <w:tc>
          <w:tcPr>
            <w:tcW w:w="2254" w:type="dxa"/>
          </w:tcPr>
          <w:p w14:paraId="79DEFD46" w14:textId="18F891AD" w:rsidR="00665E79" w:rsidRDefault="00665E79" w:rsidP="0088151C">
            <w:r>
              <w:t xml:space="preserve">Regroupement des </w:t>
            </w:r>
            <w:r w:rsidRPr="008168AA">
              <w:rPr>
                <w:b/>
                <w:bCs/>
                <w:color w:val="806000" w:themeColor="accent4" w:themeShade="80"/>
              </w:rPr>
              <w:t>cartes de tâches</w:t>
            </w:r>
            <w:r w:rsidRPr="008168AA">
              <w:rPr>
                <w:color w:val="806000" w:themeColor="accent4" w:themeShade="80"/>
              </w:rPr>
              <w:t xml:space="preserve"> </w:t>
            </w:r>
            <w:r>
              <w:t>en cours de réalisation</w:t>
            </w:r>
          </w:p>
        </w:tc>
        <w:tc>
          <w:tcPr>
            <w:tcW w:w="2254" w:type="dxa"/>
          </w:tcPr>
          <w:p w14:paraId="7AA76CEC" w14:textId="5B78479F" w:rsidR="00665E79" w:rsidRDefault="00F209FE" w:rsidP="0088151C">
            <w:r>
              <w:t xml:space="preserve">Regroupement des </w:t>
            </w:r>
            <w:r w:rsidRPr="008168AA">
              <w:rPr>
                <w:b/>
                <w:bCs/>
                <w:color w:val="806000" w:themeColor="accent4" w:themeShade="80"/>
              </w:rPr>
              <w:t>cartes de tâches</w:t>
            </w:r>
            <w:r w:rsidRPr="008168AA">
              <w:rPr>
                <w:color w:val="806000" w:themeColor="accent4" w:themeShade="80"/>
              </w:rPr>
              <w:t xml:space="preserve"> </w:t>
            </w:r>
            <w:r>
              <w:t xml:space="preserve">en cours de lecture et de validation de la part de </w:t>
            </w:r>
            <w:r w:rsidR="003A50D2">
              <w:t>tous</w:t>
            </w:r>
            <w:r>
              <w:t xml:space="preserve"> les membres</w:t>
            </w:r>
          </w:p>
        </w:tc>
        <w:tc>
          <w:tcPr>
            <w:tcW w:w="2254" w:type="dxa"/>
          </w:tcPr>
          <w:p w14:paraId="040A9BBD" w14:textId="18968D28" w:rsidR="00665E79" w:rsidRDefault="00F209FE" w:rsidP="0088151C">
            <w:r>
              <w:t xml:space="preserve">Regroupement des </w:t>
            </w:r>
            <w:r w:rsidR="008168AA" w:rsidRPr="008168AA">
              <w:rPr>
                <w:b/>
                <w:bCs/>
                <w:color w:val="806000" w:themeColor="accent4" w:themeShade="80"/>
              </w:rPr>
              <w:t xml:space="preserve">cartes de </w:t>
            </w:r>
            <w:r w:rsidRPr="008168AA">
              <w:rPr>
                <w:b/>
                <w:bCs/>
                <w:color w:val="806000" w:themeColor="accent4" w:themeShade="80"/>
              </w:rPr>
              <w:t>tâches</w:t>
            </w:r>
            <w:r w:rsidRPr="008168AA">
              <w:rPr>
                <w:color w:val="806000" w:themeColor="accent4" w:themeShade="80"/>
              </w:rPr>
              <w:t xml:space="preserve"> </w:t>
            </w:r>
            <w:r>
              <w:t>considérés comme terminé</w:t>
            </w:r>
            <w:r w:rsidR="008C6099">
              <w:t>s</w:t>
            </w:r>
            <w:r>
              <w:t xml:space="preserve">. </w:t>
            </w:r>
          </w:p>
        </w:tc>
      </w:tr>
    </w:tbl>
    <w:p w14:paraId="44741269" w14:textId="6E08BC58" w:rsidR="00720758" w:rsidRPr="00720758" w:rsidRDefault="00720758" w:rsidP="0072075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4604D64A" w14:textId="671500F3" w:rsidR="00F209FE" w:rsidRDefault="00F209FE" w:rsidP="007D6681">
      <w:pPr>
        <w:pStyle w:val="Titre4"/>
      </w:pPr>
      <w:r>
        <w:t>La phase 3</w:t>
      </w:r>
      <w:r w:rsidR="00C973BB">
        <w:t xml:space="preserve"> - Développement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B02607" w14:paraId="1808017C" w14:textId="77777777" w:rsidTr="00A960FC">
        <w:trPr>
          <w:cantSplit/>
          <w:trHeight w:val="1360"/>
        </w:trPr>
        <w:tc>
          <w:tcPr>
            <w:tcW w:w="704" w:type="dxa"/>
            <w:textDirection w:val="btLr"/>
          </w:tcPr>
          <w:p w14:paraId="6F0E5BB4" w14:textId="1779E7D3" w:rsidR="00B02607" w:rsidRPr="00A960FC" w:rsidRDefault="00EE2D44" w:rsidP="00EE2D44">
            <w:pPr>
              <w:ind w:left="113" w:right="113"/>
              <w:rPr>
                <w:b/>
                <w:bCs/>
              </w:rPr>
            </w:pPr>
            <w:r w:rsidRPr="00A960FC">
              <w:rPr>
                <w:b/>
                <w:bCs/>
              </w:rPr>
              <w:t>Publié</w:t>
            </w:r>
          </w:p>
        </w:tc>
        <w:tc>
          <w:tcPr>
            <w:tcW w:w="8312" w:type="dxa"/>
            <w:textDirection w:val="btLr"/>
          </w:tcPr>
          <w:p w14:paraId="14E1084C" w14:textId="7A743DFA" w:rsidR="00B02607" w:rsidRDefault="00EE2D44" w:rsidP="00EE2D44">
            <w:pPr>
              <w:ind w:left="113" w:right="113"/>
            </w:pPr>
            <w:r>
              <w:t xml:space="preserve">Regroupement des </w:t>
            </w:r>
            <w:r w:rsidRPr="00601F30">
              <w:rPr>
                <w:b/>
                <w:bCs/>
                <w:color w:val="222A35" w:themeColor="text2" w:themeShade="80"/>
              </w:rPr>
              <w:t xml:space="preserve">cartes de </w:t>
            </w:r>
            <w:proofErr w:type="spellStart"/>
            <w:r w:rsidRPr="00601F30">
              <w:rPr>
                <w:b/>
                <w:bCs/>
                <w:color w:val="222A35" w:themeColor="text2" w:themeShade="80"/>
              </w:rPr>
              <w:t>backlogs</w:t>
            </w:r>
            <w:proofErr w:type="spellEnd"/>
            <w:r w:rsidRPr="00601F30">
              <w:rPr>
                <w:color w:val="222A35" w:themeColor="text2" w:themeShade="80"/>
              </w:rPr>
              <w:t xml:space="preserve"> </w:t>
            </w:r>
            <w:r>
              <w:t>terminé</w:t>
            </w:r>
            <w:r w:rsidRPr="00601F30">
              <w:rPr>
                <w:b/>
                <w:bCs/>
                <w:color w:val="70AD47" w:themeColor="accent6"/>
              </w:rPr>
              <w:t>. La listes des tâches</w:t>
            </w:r>
            <w:r>
              <w:t xml:space="preserve"> est entièrement coché</w:t>
            </w:r>
            <w:r w:rsidR="00DF3500">
              <w:t>e</w:t>
            </w:r>
            <w:r>
              <w:t xml:space="preserve"> et le </w:t>
            </w:r>
            <w:proofErr w:type="spellStart"/>
            <w:r>
              <w:t>backlog</w:t>
            </w:r>
            <w:proofErr w:type="spellEnd"/>
            <w:r>
              <w:t xml:space="preserve"> est publié sur le </w:t>
            </w:r>
            <w:proofErr w:type="spellStart"/>
            <w:r>
              <w:t>Github</w:t>
            </w:r>
            <w:proofErr w:type="spellEnd"/>
            <w:r>
              <w:t xml:space="preserve"> du projet.</w:t>
            </w:r>
          </w:p>
        </w:tc>
      </w:tr>
      <w:tr w:rsidR="00B02607" w14:paraId="3E4A6D85" w14:textId="77777777" w:rsidTr="00A960FC">
        <w:trPr>
          <w:cantSplit/>
          <w:trHeight w:val="1360"/>
        </w:trPr>
        <w:tc>
          <w:tcPr>
            <w:tcW w:w="704" w:type="dxa"/>
            <w:textDirection w:val="btLr"/>
          </w:tcPr>
          <w:p w14:paraId="062DBC88" w14:textId="765395A8" w:rsidR="00B02607" w:rsidRPr="00A960FC" w:rsidRDefault="00EE2D44" w:rsidP="00EE2D44">
            <w:pPr>
              <w:ind w:left="113" w:right="113"/>
              <w:rPr>
                <w:b/>
                <w:bCs/>
              </w:rPr>
            </w:pPr>
            <w:r w:rsidRPr="00A960FC">
              <w:rPr>
                <w:b/>
                <w:bCs/>
              </w:rPr>
              <w:t>Terminé</w:t>
            </w:r>
          </w:p>
        </w:tc>
        <w:tc>
          <w:tcPr>
            <w:tcW w:w="8312" w:type="dxa"/>
            <w:textDirection w:val="btLr"/>
          </w:tcPr>
          <w:p w14:paraId="791477CA" w14:textId="77777777" w:rsidR="00EE2D44" w:rsidRDefault="00EE2D44" w:rsidP="00EE2D44">
            <w:r>
              <w:t xml:space="preserve">Regroupement des </w:t>
            </w:r>
            <w:r w:rsidRPr="00E3285E">
              <w:rPr>
                <w:b/>
                <w:bCs/>
                <w:color w:val="806000" w:themeColor="accent4" w:themeShade="80"/>
              </w:rPr>
              <w:t>cartes de tâches</w:t>
            </w:r>
            <w:r w:rsidRPr="00E3285E">
              <w:rPr>
                <w:color w:val="806000" w:themeColor="accent4" w:themeShade="80"/>
              </w:rPr>
              <w:t xml:space="preserve"> </w:t>
            </w:r>
          </w:p>
          <w:p w14:paraId="23A64FA7" w14:textId="3E8DFD17" w:rsidR="00B02607" w:rsidRDefault="00EE2D44" w:rsidP="00EE2D44">
            <w:pPr>
              <w:ind w:left="113" w:right="113"/>
            </w:pPr>
            <w:r>
              <w:t xml:space="preserve">Lorsqu’une </w:t>
            </w:r>
            <w:r w:rsidRPr="00CA18FB">
              <w:rPr>
                <w:b/>
                <w:bCs/>
                <w:color w:val="806000" w:themeColor="accent4" w:themeShade="80"/>
              </w:rPr>
              <w:t>carte de tâches</w:t>
            </w:r>
            <w:r w:rsidRPr="00CA18FB">
              <w:rPr>
                <w:color w:val="806000" w:themeColor="accent4" w:themeShade="80"/>
              </w:rPr>
              <w:t xml:space="preserve"> </w:t>
            </w:r>
            <w:r>
              <w:t xml:space="preserve">est terminée, la case à cocher correspondant dans </w:t>
            </w:r>
            <w:r w:rsidRPr="00CA18FB">
              <w:rPr>
                <w:b/>
                <w:bCs/>
                <w:color w:val="70AD47" w:themeColor="accent6"/>
              </w:rPr>
              <w:t>la liste des tâches</w:t>
            </w:r>
            <w:r w:rsidRPr="00CA18FB">
              <w:rPr>
                <w:color w:val="70AD47" w:themeColor="accent6"/>
              </w:rPr>
              <w:t xml:space="preserve"> </w:t>
            </w:r>
            <w:r>
              <w:t xml:space="preserve">de la </w:t>
            </w:r>
            <w:r w:rsidRPr="00CA18FB">
              <w:rPr>
                <w:b/>
                <w:bCs/>
                <w:color w:val="44546A" w:themeColor="text2"/>
              </w:rPr>
              <w:t xml:space="preserve">carte du </w:t>
            </w:r>
            <w:proofErr w:type="spellStart"/>
            <w:r w:rsidRPr="00CA18FB">
              <w:rPr>
                <w:b/>
                <w:bCs/>
                <w:color w:val="44546A" w:themeColor="text2"/>
              </w:rPr>
              <w:t>backlogs</w:t>
            </w:r>
            <w:proofErr w:type="spellEnd"/>
            <w:r w:rsidRPr="00CA18FB">
              <w:rPr>
                <w:color w:val="44546A" w:themeColor="text2"/>
              </w:rPr>
              <w:t xml:space="preserve"> </w:t>
            </w:r>
            <w:r>
              <w:t>doit être coché</w:t>
            </w:r>
            <w:r w:rsidR="00F45C90">
              <w:t>e</w:t>
            </w:r>
            <w:r>
              <w:t>.</w:t>
            </w:r>
          </w:p>
        </w:tc>
      </w:tr>
      <w:tr w:rsidR="00EE2D44" w14:paraId="74E2D655" w14:textId="77777777" w:rsidTr="00A960FC">
        <w:trPr>
          <w:cantSplit/>
          <w:trHeight w:val="1360"/>
        </w:trPr>
        <w:tc>
          <w:tcPr>
            <w:tcW w:w="704" w:type="dxa"/>
            <w:textDirection w:val="btLr"/>
          </w:tcPr>
          <w:p w14:paraId="48585577" w14:textId="11A7075F" w:rsidR="00EE2D44" w:rsidRPr="00A960FC" w:rsidRDefault="00EE2D44" w:rsidP="00EE2D44">
            <w:pPr>
              <w:ind w:left="113" w:right="113"/>
              <w:rPr>
                <w:b/>
                <w:bCs/>
              </w:rPr>
            </w:pPr>
            <w:r w:rsidRPr="00A960FC">
              <w:rPr>
                <w:b/>
                <w:bCs/>
              </w:rPr>
              <w:t>Validation</w:t>
            </w:r>
          </w:p>
        </w:tc>
        <w:tc>
          <w:tcPr>
            <w:tcW w:w="8312" w:type="dxa"/>
            <w:textDirection w:val="btLr"/>
          </w:tcPr>
          <w:p w14:paraId="7FD3A160" w14:textId="2B5FC4D4" w:rsidR="00EE2D44" w:rsidRDefault="00EE2D44" w:rsidP="00EE2D44">
            <w:pPr>
              <w:ind w:left="113" w:right="113"/>
            </w:pPr>
            <w:r>
              <w:t xml:space="preserve">Regroupement </w:t>
            </w:r>
            <w:r w:rsidRPr="00E730F9">
              <w:rPr>
                <w:b/>
                <w:bCs/>
                <w:color w:val="806000" w:themeColor="accent4" w:themeShade="80"/>
              </w:rPr>
              <w:t>des cartes de tâches</w:t>
            </w:r>
            <w:r w:rsidRPr="00E730F9">
              <w:rPr>
                <w:color w:val="806000" w:themeColor="accent4" w:themeShade="80"/>
              </w:rPr>
              <w:t xml:space="preserve"> </w:t>
            </w:r>
            <w:r>
              <w:t>dont les tests sont réussis et désormais en cours de validation par les membres de l</w:t>
            </w:r>
            <w:r w:rsidR="005046D5">
              <w:t>’</w:t>
            </w:r>
            <w:r>
              <w:t>équipe.</w:t>
            </w:r>
          </w:p>
        </w:tc>
      </w:tr>
      <w:tr w:rsidR="00EE2D44" w14:paraId="3FAFCB65" w14:textId="77777777" w:rsidTr="00A960FC">
        <w:trPr>
          <w:cantSplit/>
          <w:trHeight w:val="1360"/>
        </w:trPr>
        <w:tc>
          <w:tcPr>
            <w:tcW w:w="704" w:type="dxa"/>
            <w:textDirection w:val="btLr"/>
          </w:tcPr>
          <w:p w14:paraId="3D4581D3" w14:textId="676680C1" w:rsidR="00EE2D44" w:rsidRPr="00A960FC" w:rsidRDefault="00EE2D44" w:rsidP="00EE2D44">
            <w:pPr>
              <w:ind w:left="113" w:right="113"/>
              <w:rPr>
                <w:b/>
                <w:bCs/>
              </w:rPr>
            </w:pPr>
            <w:r w:rsidRPr="00A960FC">
              <w:rPr>
                <w:b/>
                <w:bCs/>
              </w:rPr>
              <w:t>Tests</w:t>
            </w:r>
          </w:p>
        </w:tc>
        <w:tc>
          <w:tcPr>
            <w:tcW w:w="8312" w:type="dxa"/>
            <w:textDirection w:val="btLr"/>
          </w:tcPr>
          <w:p w14:paraId="2E925ABD" w14:textId="0C4DDBFB" w:rsidR="00EE2D44" w:rsidRDefault="00EE2D44" w:rsidP="00EE2D44">
            <w:pPr>
              <w:ind w:left="113" w:right="113"/>
            </w:pPr>
            <w:r>
              <w:t xml:space="preserve">Regroupement des </w:t>
            </w:r>
            <w:r w:rsidRPr="00873556">
              <w:rPr>
                <w:b/>
                <w:bCs/>
                <w:color w:val="806000" w:themeColor="accent4" w:themeShade="80"/>
              </w:rPr>
              <w:t>cartes de tâches</w:t>
            </w:r>
            <w:r w:rsidRPr="00873556">
              <w:rPr>
                <w:color w:val="806000" w:themeColor="accent4" w:themeShade="80"/>
              </w:rPr>
              <w:t xml:space="preserve"> </w:t>
            </w:r>
            <w:r>
              <w:t>en cours de test. Si les tests échouent, la carte peut revenir à la colonne en cours pour sa révision avant d’être à nouveau test</w:t>
            </w:r>
            <w:r w:rsidR="00D95056">
              <w:t>ée.</w:t>
            </w:r>
          </w:p>
        </w:tc>
      </w:tr>
      <w:tr w:rsidR="00EE2D44" w14:paraId="14ECB066" w14:textId="77777777" w:rsidTr="00A960FC">
        <w:trPr>
          <w:cantSplit/>
          <w:trHeight w:val="1360"/>
        </w:trPr>
        <w:tc>
          <w:tcPr>
            <w:tcW w:w="704" w:type="dxa"/>
            <w:textDirection w:val="btLr"/>
          </w:tcPr>
          <w:p w14:paraId="561AA726" w14:textId="44717FBE" w:rsidR="00EE2D44" w:rsidRPr="00A960FC" w:rsidRDefault="00EE2D44" w:rsidP="00EE2D44">
            <w:pPr>
              <w:ind w:left="113" w:right="113"/>
              <w:rPr>
                <w:b/>
                <w:bCs/>
              </w:rPr>
            </w:pPr>
            <w:r w:rsidRPr="00A960FC">
              <w:rPr>
                <w:b/>
                <w:bCs/>
              </w:rPr>
              <w:t xml:space="preserve">En </w:t>
            </w:r>
            <w:proofErr w:type="gramStart"/>
            <w:r w:rsidRPr="00A960FC">
              <w:rPr>
                <w:b/>
                <w:bCs/>
              </w:rPr>
              <w:t>cours</w:t>
            </w:r>
            <w:r w:rsidR="00EE6280" w:rsidRPr="00A960FC">
              <w:rPr>
                <w:b/>
                <w:bCs/>
              </w:rPr>
              <w:t xml:space="preserve">  (</w:t>
            </w:r>
            <w:proofErr w:type="gramEnd"/>
            <w:r w:rsidR="00EE6280" w:rsidRPr="00A960FC">
              <w:rPr>
                <w:b/>
                <w:bCs/>
              </w:rPr>
              <w:t>WIP-4)</w:t>
            </w:r>
          </w:p>
        </w:tc>
        <w:tc>
          <w:tcPr>
            <w:tcW w:w="8312" w:type="dxa"/>
            <w:textDirection w:val="btLr"/>
          </w:tcPr>
          <w:p w14:paraId="578B4541" w14:textId="7F5CF0EB" w:rsidR="00EE2D44" w:rsidRDefault="00EE2D44" w:rsidP="00EE2D44">
            <w:pPr>
              <w:ind w:left="113" w:right="113"/>
            </w:pPr>
            <w:r>
              <w:t xml:space="preserve">Regroupement des </w:t>
            </w:r>
            <w:r w:rsidRPr="006D3043">
              <w:rPr>
                <w:b/>
                <w:bCs/>
                <w:color w:val="806000" w:themeColor="accent4" w:themeShade="80"/>
              </w:rPr>
              <w:t>cartes de tâches</w:t>
            </w:r>
            <w:r w:rsidRPr="006D3043">
              <w:rPr>
                <w:color w:val="806000" w:themeColor="accent4" w:themeShade="80"/>
              </w:rPr>
              <w:t xml:space="preserve"> </w:t>
            </w:r>
            <w:r>
              <w:t>en cours de réalisation</w:t>
            </w:r>
          </w:p>
        </w:tc>
      </w:tr>
      <w:tr w:rsidR="00EE2D44" w14:paraId="479C5B5C" w14:textId="77777777" w:rsidTr="00A960FC">
        <w:trPr>
          <w:cantSplit/>
          <w:trHeight w:val="1360"/>
        </w:trPr>
        <w:tc>
          <w:tcPr>
            <w:tcW w:w="704" w:type="dxa"/>
            <w:textDirection w:val="btLr"/>
          </w:tcPr>
          <w:p w14:paraId="5737EE1A" w14:textId="097F74F0" w:rsidR="00EE2D44" w:rsidRPr="00A960FC" w:rsidRDefault="00EE2D44" w:rsidP="00EE2D44">
            <w:pPr>
              <w:ind w:left="113" w:right="113"/>
              <w:rPr>
                <w:b/>
                <w:bCs/>
              </w:rPr>
            </w:pPr>
            <w:r w:rsidRPr="00A960FC">
              <w:rPr>
                <w:b/>
                <w:bCs/>
              </w:rPr>
              <w:t>Tâches</w:t>
            </w:r>
          </w:p>
        </w:tc>
        <w:tc>
          <w:tcPr>
            <w:tcW w:w="8312" w:type="dxa"/>
            <w:textDirection w:val="btLr"/>
          </w:tcPr>
          <w:p w14:paraId="17B64C5D" w14:textId="7355C1CD" w:rsidR="00EE2D44" w:rsidRDefault="00EE2D44" w:rsidP="00EE2D44">
            <w:pPr>
              <w:ind w:left="113" w:right="113"/>
            </w:pPr>
            <w:r>
              <w:t xml:space="preserve">Regroupements des </w:t>
            </w:r>
            <w:r w:rsidRPr="006D3043">
              <w:rPr>
                <w:b/>
                <w:bCs/>
                <w:color w:val="806000" w:themeColor="accent4" w:themeShade="80"/>
              </w:rPr>
              <w:t>cartes de tâches</w:t>
            </w:r>
            <w:r w:rsidRPr="006D3043">
              <w:rPr>
                <w:color w:val="806000" w:themeColor="accent4" w:themeShade="80"/>
              </w:rPr>
              <w:t xml:space="preserve"> </w:t>
            </w:r>
            <w:r>
              <w:t xml:space="preserve">basées sur les listes de tâches d’un </w:t>
            </w:r>
            <w:proofErr w:type="spellStart"/>
            <w:r>
              <w:t>Backlog</w:t>
            </w:r>
            <w:proofErr w:type="spellEnd"/>
            <w:r>
              <w:t xml:space="preserve">. Ils sont classés dans l’ordre </w:t>
            </w:r>
            <w:r w:rsidRPr="00F80AF4">
              <w:rPr>
                <w:b/>
                <w:bCs/>
                <w:color w:val="44546A" w:themeColor="text2"/>
              </w:rPr>
              <w:t xml:space="preserve">des cartes de </w:t>
            </w:r>
            <w:proofErr w:type="spellStart"/>
            <w:r w:rsidRPr="00F80AF4">
              <w:rPr>
                <w:b/>
                <w:bCs/>
                <w:color w:val="44546A" w:themeColor="text2"/>
              </w:rPr>
              <w:t>backlogs</w:t>
            </w:r>
            <w:proofErr w:type="spellEnd"/>
          </w:p>
        </w:tc>
      </w:tr>
      <w:tr w:rsidR="00EE2D44" w14:paraId="6AA94BF2" w14:textId="77777777" w:rsidTr="00A960FC">
        <w:trPr>
          <w:cantSplit/>
          <w:trHeight w:val="1360"/>
        </w:trPr>
        <w:tc>
          <w:tcPr>
            <w:tcW w:w="704" w:type="dxa"/>
            <w:textDirection w:val="btLr"/>
          </w:tcPr>
          <w:p w14:paraId="5469AE83" w14:textId="6E1DEACF" w:rsidR="00EE2D44" w:rsidRPr="00A960FC" w:rsidRDefault="00EE2D44" w:rsidP="00EE2D44">
            <w:pPr>
              <w:ind w:left="113" w:right="113"/>
              <w:rPr>
                <w:b/>
                <w:bCs/>
              </w:rPr>
            </w:pPr>
            <w:proofErr w:type="spellStart"/>
            <w:r w:rsidRPr="00A960FC">
              <w:rPr>
                <w:b/>
                <w:bCs/>
              </w:rPr>
              <w:t>Backlogs</w:t>
            </w:r>
            <w:proofErr w:type="spellEnd"/>
          </w:p>
        </w:tc>
        <w:tc>
          <w:tcPr>
            <w:tcW w:w="8312" w:type="dxa"/>
            <w:textDirection w:val="btLr"/>
          </w:tcPr>
          <w:p w14:paraId="7558CC7A" w14:textId="12BFC807" w:rsidR="00EE2D44" w:rsidRDefault="00EE2D44" w:rsidP="00EE2D44">
            <w:pPr>
              <w:ind w:left="113" w:right="113"/>
            </w:pPr>
            <w:r>
              <w:t xml:space="preserve">Regroupement des </w:t>
            </w:r>
            <w:r w:rsidRPr="00F80AF4">
              <w:rPr>
                <w:b/>
                <w:bCs/>
                <w:color w:val="44546A" w:themeColor="text2"/>
              </w:rPr>
              <w:t xml:space="preserve">cartes de </w:t>
            </w:r>
            <w:proofErr w:type="spellStart"/>
            <w:r w:rsidRPr="00F80AF4">
              <w:rPr>
                <w:b/>
                <w:bCs/>
                <w:color w:val="44546A" w:themeColor="text2"/>
              </w:rPr>
              <w:t>Backlogs</w:t>
            </w:r>
            <w:proofErr w:type="spellEnd"/>
            <w:r w:rsidRPr="00F80AF4">
              <w:rPr>
                <w:color w:val="44546A" w:themeColor="text2"/>
              </w:rPr>
              <w:t xml:space="preserve"> </w:t>
            </w:r>
            <w:r>
              <w:t>qui seront défini</w:t>
            </w:r>
            <w:r w:rsidR="00B1028E">
              <w:t>es</w:t>
            </w:r>
            <w:r>
              <w:t xml:space="preserve"> indépendamment des scénarios à réaliser. Ces cartes seront constituées </w:t>
            </w:r>
            <w:r w:rsidRPr="00F80AF4">
              <w:rPr>
                <w:b/>
                <w:bCs/>
                <w:color w:val="00B050"/>
              </w:rPr>
              <w:t xml:space="preserve">de listes de tâches. </w:t>
            </w:r>
            <w:r>
              <w:t xml:space="preserve">Ces tâches seront transformées en </w:t>
            </w:r>
            <w:r w:rsidRPr="00F80AF4">
              <w:rPr>
                <w:b/>
                <w:bCs/>
                <w:color w:val="BF8F00" w:themeColor="accent4" w:themeShade="BF"/>
              </w:rPr>
              <w:t xml:space="preserve">carte de tâches </w:t>
            </w:r>
            <w:r>
              <w:t>qui seront amené</w:t>
            </w:r>
            <w:r w:rsidR="005F3519">
              <w:t>es</w:t>
            </w:r>
            <w:r>
              <w:t xml:space="preserve"> à voyager dans le tableau</w:t>
            </w:r>
            <w:r w:rsidR="002D6601">
              <w:t>.</w:t>
            </w:r>
          </w:p>
        </w:tc>
      </w:tr>
    </w:tbl>
    <w:p w14:paraId="48991437" w14:textId="77777777" w:rsidR="005046D5" w:rsidRDefault="005046D5">
      <w:r>
        <w:br w:type="page"/>
      </w:r>
    </w:p>
    <w:p w14:paraId="57700ACD" w14:textId="647B7362" w:rsidR="00EC4D25" w:rsidRDefault="00CB2D4C" w:rsidP="007D6681">
      <w:pPr>
        <w:pStyle w:val="Titre3"/>
      </w:pPr>
      <w:bookmarkStart w:id="18" w:name="_Toc122510343"/>
      <w:r>
        <w:lastRenderedPageBreak/>
        <w:t>Déploiement des cartes</w:t>
      </w:r>
      <w:bookmarkEnd w:id="18"/>
      <w:r>
        <w:t xml:space="preserve"> </w:t>
      </w:r>
    </w:p>
    <w:p w14:paraId="3A4AC195" w14:textId="0775951C" w:rsidR="007D6681" w:rsidRDefault="004623DF" w:rsidP="007D6681">
      <w:r>
        <w:t>Comme on a vu précédemment</w:t>
      </w:r>
      <w:r w:rsidR="00442988">
        <w:t>,</w:t>
      </w:r>
      <w:r>
        <w:t xml:space="preserve"> </w:t>
      </w:r>
      <w:r w:rsidR="00D512BF">
        <w:t>nos tableaux seront constitué</w:t>
      </w:r>
      <w:r w:rsidR="00A34E32">
        <w:t>s</w:t>
      </w:r>
      <w:r w:rsidR="00D512BF">
        <w:t xml:space="preserve"> de 2 cartes différentes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3543"/>
        <w:gridCol w:w="4084"/>
      </w:tblGrid>
      <w:tr w:rsidR="001F6919" w14:paraId="4F89036D" w14:textId="77777777" w:rsidTr="001F6919">
        <w:tc>
          <w:tcPr>
            <w:tcW w:w="1555" w:type="dxa"/>
          </w:tcPr>
          <w:p w14:paraId="3A358E91" w14:textId="47024D54" w:rsidR="001F6919" w:rsidRPr="00123BB9" w:rsidRDefault="001F6919" w:rsidP="007D6681">
            <w:pPr>
              <w:rPr>
                <w:b/>
                <w:bCs/>
                <w:color w:val="000000" w:themeColor="text1"/>
              </w:rPr>
            </w:pPr>
            <w:r w:rsidRPr="00123BB9">
              <w:rPr>
                <w:b/>
                <w:bCs/>
                <w:color w:val="000000" w:themeColor="text1"/>
              </w:rPr>
              <w:t>Carte</w:t>
            </w:r>
          </w:p>
        </w:tc>
        <w:tc>
          <w:tcPr>
            <w:tcW w:w="3543" w:type="dxa"/>
          </w:tcPr>
          <w:p w14:paraId="4C047057" w14:textId="73F28718" w:rsidR="001F6919" w:rsidRPr="001312D6" w:rsidRDefault="001F6919" w:rsidP="007D6681">
            <w:pPr>
              <w:rPr>
                <w:b/>
                <w:bCs/>
              </w:rPr>
            </w:pPr>
            <w:r w:rsidRPr="001312D6">
              <w:rPr>
                <w:b/>
                <w:bCs/>
                <w:color w:val="44546A" w:themeColor="text2"/>
              </w:rPr>
              <w:t>Carte de Back logs</w:t>
            </w:r>
          </w:p>
        </w:tc>
        <w:tc>
          <w:tcPr>
            <w:tcW w:w="4084" w:type="dxa"/>
          </w:tcPr>
          <w:p w14:paraId="61568714" w14:textId="06C58CFB" w:rsidR="001F6919" w:rsidRPr="001312D6" w:rsidRDefault="001F6919" w:rsidP="007D6681">
            <w:pPr>
              <w:rPr>
                <w:b/>
                <w:bCs/>
              </w:rPr>
            </w:pPr>
            <w:r w:rsidRPr="001312D6">
              <w:rPr>
                <w:b/>
                <w:bCs/>
                <w:color w:val="806000" w:themeColor="accent4" w:themeShade="80"/>
              </w:rPr>
              <w:t>Carte de tâches</w:t>
            </w:r>
          </w:p>
        </w:tc>
      </w:tr>
      <w:tr w:rsidR="001F6919" w14:paraId="7EEABCE1" w14:textId="77777777" w:rsidTr="00E96428">
        <w:trPr>
          <w:trHeight w:val="1343"/>
        </w:trPr>
        <w:tc>
          <w:tcPr>
            <w:tcW w:w="1555" w:type="dxa"/>
          </w:tcPr>
          <w:p w14:paraId="741BF29C" w14:textId="61DB1C67" w:rsidR="001F6919" w:rsidRPr="00B67110" w:rsidRDefault="001F6919" w:rsidP="007D6681">
            <w:pPr>
              <w:rPr>
                <w:b/>
                <w:bCs/>
              </w:rPr>
            </w:pPr>
            <w:r>
              <w:rPr>
                <w:b/>
                <w:bCs/>
              </w:rPr>
              <w:t>Concerne</w:t>
            </w:r>
          </w:p>
        </w:tc>
        <w:tc>
          <w:tcPr>
            <w:tcW w:w="3543" w:type="dxa"/>
          </w:tcPr>
          <w:p w14:paraId="56553B6C" w14:textId="1DCE1E18" w:rsidR="001F6919" w:rsidRDefault="001F6919" w:rsidP="003F36F1">
            <w:pPr>
              <w:jc w:val="both"/>
            </w:pPr>
            <w:r>
              <w:t xml:space="preserve">Tableau développement </w:t>
            </w:r>
          </w:p>
        </w:tc>
        <w:tc>
          <w:tcPr>
            <w:tcW w:w="4084" w:type="dxa"/>
          </w:tcPr>
          <w:p w14:paraId="1ED57B5F" w14:textId="3E5ECB30" w:rsidR="001F6919" w:rsidRDefault="001F6919" w:rsidP="003F36F1">
            <w:pPr>
              <w:jc w:val="both"/>
            </w:pPr>
            <w:r>
              <w:t xml:space="preserve">Tous les tableaux </w:t>
            </w:r>
          </w:p>
        </w:tc>
      </w:tr>
      <w:tr w:rsidR="001F6919" w14:paraId="156D396A" w14:textId="77777777" w:rsidTr="00E96428">
        <w:trPr>
          <w:trHeight w:val="1343"/>
        </w:trPr>
        <w:tc>
          <w:tcPr>
            <w:tcW w:w="1555" w:type="dxa"/>
          </w:tcPr>
          <w:p w14:paraId="25089DF5" w14:textId="13563044" w:rsidR="001F6919" w:rsidRDefault="001F6919" w:rsidP="007D6681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543" w:type="dxa"/>
          </w:tcPr>
          <w:p w14:paraId="56A0896F" w14:textId="372AE88D" w:rsidR="001F6919" w:rsidRDefault="009F0675" w:rsidP="003F36F1">
            <w:pPr>
              <w:jc w:val="both"/>
            </w:pPr>
            <w:r>
              <w:t xml:space="preserve">Carte représentant les </w:t>
            </w:r>
            <w:proofErr w:type="spellStart"/>
            <w:r>
              <w:t>backlogs</w:t>
            </w:r>
            <w:proofErr w:type="spellEnd"/>
            <w:r>
              <w:t xml:space="preserve"> </w:t>
            </w:r>
            <w:r w:rsidR="00B563CF">
              <w:t>trouvés et à développer</w:t>
            </w:r>
            <w:r>
              <w:t xml:space="preserve"> par l’équipe de développement. </w:t>
            </w:r>
          </w:p>
        </w:tc>
        <w:tc>
          <w:tcPr>
            <w:tcW w:w="4084" w:type="dxa"/>
          </w:tcPr>
          <w:p w14:paraId="67C54176" w14:textId="63DFDA7F" w:rsidR="001F6919" w:rsidRDefault="00B563CF" w:rsidP="003F36F1">
            <w:pPr>
              <w:jc w:val="both"/>
            </w:pPr>
            <w:r>
              <w:t xml:space="preserve">Carte représentant les tâches à réaliser pour un </w:t>
            </w:r>
            <w:proofErr w:type="spellStart"/>
            <w:r>
              <w:t>backlogs</w:t>
            </w:r>
            <w:proofErr w:type="spellEnd"/>
            <w:r>
              <w:t xml:space="preserve"> ou une phase </w:t>
            </w:r>
          </w:p>
        </w:tc>
      </w:tr>
      <w:tr w:rsidR="001F6919" w14:paraId="55EBB2E0" w14:textId="77777777" w:rsidTr="00E96428">
        <w:trPr>
          <w:trHeight w:val="1343"/>
        </w:trPr>
        <w:tc>
          <w:tcPr>
            <w:tcW w:w="1555" w:type="dxa"/>
          </w:tcPr>
          <w:p w14:paraId="404DEA53" w14:textId="14E954C7" w:rsidR="001F6919" w:rsidRDefault="004C4982" w:rsidP="007D6681">
            <w:pPr>
              <w:rPr>
                <w:b/>
                <w:bCs/>
              </w:rPr>
            </w:pPr>
            <w:r>
              <w:rPr>
                <w:b/>
                <w:bCs/>
              </w:rPr>
              <w:t>Membre</w:t>
            </w:r>
          </w:p>
        </w:tc>
        <w:tc>
          <w:tcPr>
            <w:tcW w:w="3543" w:type="dxa"/>
          </w:tcPr>
          <w:p w14:paraId="08233E95" w14:textId="5F9CE08C" w:rsidR="001F6919" w:rsidRDefault="004C4982" w:rsidP="003F36F1">
            <w:pPr>
              <w:jc w:val="both"/>
            </w:pPr>
            <w:r>
              <w:t>Les membres travaillant sur l</w:t>
            </w:r>
            <w:r w:rsidR="006B1FC3">
              <w:t>e</w:t>
            </w:r>
            <w:r w:rsidR="005762D2">
              <w:t>s</w:t>
            </w:r>
            <w:r w:rsidR="006B1FC3">
              <w:t xml:space="preserve"> </w:t>
            </w:r>
            <w:proofErr w:type="spellStart"/>
            <w:r w:rsidR="006B1FC3">
              <w:t>bac</w:t>
            </w:r>
            <w:r w:rsidR="00BC380C">
              <w:t>k</w:t>
            </w:r>
            <w:r w:rsidR="006B1FC3">
              <w:t>logs</w:t>
            </w:r>
            <w:proofErr w:type="spellEnd"/>
            <w:r w:rsidR="006B1FC3">
              <w:t xml:space="preserve"> </w:t>
            </w:r>
            <w:r>
              <w:t xml:space="preserve">doivent </w:t>
            </w:r>
            <w:r w:rsidR="006B1FC3">
              <w:t>le préciser sur la carte</w:t>
            </w:r>
          </w:p>
        </w:tc>
        <w:tc>
          <w:tcPr>
            <w:tcW w:w="4084" w:type="dxa"/>
          </w:tcPr>
          <w:p w14:paraId="4B249818" w14:textId="4D4B6D3E" w:rsidR="001F6919" w:rsidRDefault="006B1FC3" w:rsidP="003F36F1">
            <w:pPr>
              <w:jc w:val="both"/>
            </w:pPr>
            <w:r>
              <w:t>Les membres travaillant sur la tâche doivent le préciser sur la carte</w:t>
            </w:r>
          </w:p>
        </w:tc>
      </w:tr>
      <w:tr w:rsidR="001F6919" w14:paraId="5A362678" w14:textId="77777777" w:rsidTr="00E96428">
        <w:trPr>
          <w:trHeight w:val="1343"/>
        </w:trPr>
        <w:tc>
          <w:tcPr>
            <w:tcW w:w="1555" w:type="dxa"/>
          </w:tcPr>
          <w:p w14:paraId="78777866" w14:textId="3B728F0C" w:rsidR="001F6919" w:rsidRDefault="00202CB4" w:rsidP="007D6681">
            <w:pPr>
              <w:rPr>
                <w:b/>
                <w:bCs/>
              </w:rPr>
            </w:pPr>
            <w:r>
              <w:rPr>
                <w:b/>
                <w:bCs/>
              </w:rPr>
              <w:t>Délais</w:t>
            </w:r>
          </w:p>
        </w:tc>
        <w:tc>
          <w:tcPr>
            <w:tcW w:w="3543" w:type="dxa"/>
          </w:tcPr>
          <w:p w14:paraId="1A52E202" w14:textId="714D754D" w:rsidR="001F6919" w:rsidRDefault="003912E0" w:rsidP="003F36F1">
            <w:pPr>
              <w:jc w:val="both"/>
            </w:pPr>
            <w:r>
              <w:t>Les dates de début et de fin son</w:t>
            </w:r>
            <w:r w:rsidR="006F6156">
              <w:t>t</w:t>
            </w:r>
            <w:r>
              <w:t xml:space="preserve"> repris</w:t>
            </w:r>
            <w:r w:rsidR="00F34560">
              <w:t>es</w:t>
            </w:r>
            <w:r>
              <w:t xml:space="preserve"> du tableau de planification</w:t>
            </w:r>
          </w:p>
        </w:tc>
        <w:tc>
          <w:tcPr>
            <w:tcW w:w="4084" w:type="dxa"/>
          </w:tcPr>
          <w:p w14:paraId="78B5316D" w14:textId="4773FA56" w:rsidR="001F6919" w:rsidRDefault="003912E0" w:rsidP="003F36F1">
            <w:pPr>
              <w:jc w:val="both"/>
            </w:pPr>
            <w:r>
              <w:t>Les dates de début et de fin son</w:t>
            </w:r>
            <w:r w:rsidR="00164510">
              <w:t>t</w:t>
            </w:r>
            <w:r>
              <w:t xml:space="preserve"> repris</w:t>
            </w:r>
            <w:r w:rsidR="004D562A">
              <w:t>es</w:t>
            </w:r>
            <w:r>
              <w:t xml:space="preserve"> du tableau de planifications ou respectent </w:t>
            </w:r>
            <w:r w:rsidR="00F61A9C">
              <w:t>le délai final</w:t>
            </w:r>
          </w:p>
        </w:tc>
      </w:tr>
      <w:tr w:rsidR="001F6919" w14:paraId="0E9E6475" w14:textId="77777777" w:rsidTr="00E96428">
        <w:trPr>
          <w:trHeight w:val="1343"/>
        </w:trPr>
        <w:tc>
          <w:tcPr>
            <w:tcW w:w="1555" w:type="dxa"/>
          </w:tcPr>
          <w:p w14:paraId="4B706C24" w14:textId="39B317BA" w:rsidR="001F6919" w:rsidRDefault="00202CB4" w:rsidP="007D6681">
            <w:pPr>
              <w:rPr>
                <w:b/>
                <w:bCs/>
              </w:rPr>
            </w:pPr>
            <w:r>
              <w:rPr>
                <w:b/>
                <w:bCs/>
              </w:rPr>
              <w:t>Ruban de couleur</w:t>
            </w:r>
          </w:p>
        </w:tc>
        <w:tc>
          <w:tcPr>
            <w:tcW w:w="3543" w:type="dxa"/>
          </w:tcPr>
          <w:p w14:paraId="32F18735" w14:textId="3319145D" w:rsidR="001F6919" w:rsidRDefault="00123BB9" w:rsidP="003F36F1">
            <w:pPr>
              <w:jc w:val="both"/>
            </w:pPr>
            <w:r>
              <w:t xml:space="preserve">Utilisation d’image permettant de différencier facilement les cartes de </w:t>
            </w:r>
            <w:proofErr w:type="spellStart"/>
            <w:r>
              <w:t>backlogs</w:t>
            </w:r>
            <w:proofErr w:type="spellEnd"/>
          </w:p>
        </w:tc>
        <w:tc>
          <w:tcPr>
            <w:tcW w:w="4084" w:type="dxa"/>
          </w:tcPr>
          <w:p w14:paraId="76DCC5D5" w14:textId="74D4808F" w:rsidR="001F6919" w:rsidRDefault="00F61A9C" w:rsidP="003F36F1">
            <w:pPr>
              <w:jc w:val="both"/>
            </w:pPr>
            <w:r>
              <w:t xml:space="preserve">Le ruban de couleur permet de différencier les types de tâches à réaliser (ex : recherche, </w:t>
            </w:r>
            <w:r w:rsidR="003F36F1">
              <w:t>rédaction, discussion)</w:t>
            </w:r>
          </w:p>
        </w:tc>
      </w:tr>
      <w:tr w:rsidR="001F6919" w14:paraId="318BEFBF" w14:textId="77777777" w:rsidTr="00E96428">
        <w:trPr>
          <w:trHeight w:val="1343"/>
        </w:trPr>
        <w:tc>
          <w:tcPr>
            <w:tcW w:w="1555" w:type="dxa"/>
          </w:tcPr>
          <w:p w14:paraId="55F562CD" w14:textId="500BD963" w:rsidR="001F6919" w:rsidRDefault="00202CB4" w:rsidP="007D6681">
            <w:pPr>
              <w:rPr>
                <w:b/>
                <w:bCs/>
              </w:rPr>
            </w:pPr>
            <w:r>
              <w:rPr>
                <w:b/>
                <w:bCs/>
              </w:rPr>
              <w:t>Etiquette de couleurs</w:t>
            </w:r>
          </w:p>
        </w:tc>
        <w:tc>
          <w:tcPr>
            <w:tcW w:w="3543" w:type="dxa"/>
          </w:tcPr>
          <w:p w14:paraId="41DC4650" w14:textId="008AC25C" w:rsidR="001F6919" w:rsidRDefault="0025529F" w:rsidP="007D6681">
            <w:r>
              <w:t xml:space="preserve">Les étiquettes permettent de fournir des indicateurs sur une carte (ex : rouge = urgent, bleu = </w:t>
            </w:r>
            <w:r w:rsidR="00326E28">
              <w:t>frontend</w:t>
            </w:r>
            <w:r>
              <w:t>, etc.)</w:t>
            </w:r>
          </w:p>
        </w:tc>
        <w:tc>
          <w:tcPr>
            <w:tcW w:w="4084" w:type="dxa"/>
          </w:tcPr>
          <w:p w14:paraId="3A823DDC" w14:textId="5E60F5DE" w:rsidR="001F6919" w:rsidRDefault="0025529F" w:rsidP="007D6681">
            <w:r>
              <w:t xml:space="preserve">Les </w:t>
            </w:r>
            <w:r w:rsidR="00012C34">
              <w:t xml:space="preserve">étiquettes permettent de fournir des indicateurs sur une carte (ex : </w:t>
            </w:r>
            <w:r w:rsidR="00326E28">
              <w:t xml:space="preserve">rouge = urgent, </w:t>
            </w:r>
            <w:r w:rsidR="00C207DB">
              <w:t>etc.)</w:t>
            </w:r>
          </w:p>
        </w:tc>
      </w:tr>
      <w:tr w:rsidR="00326E28" w14:paraId="418E1649" w14:textId="77777777" w:rsidTr="00E96428">
        <w:trPr>
          <w:trHeight w:val="1343"/>
        </w:trPr>
        <w:tc>
          <w:tcPr>
            <w:tcW w:w="1555" w:type="dxa"/>
          </w:tcPr>
          <w:p w14:paraId="2530B069" w14:textId="51095B0E" w:rsidR="00326E28" w:rsidRDefault="00C207DB" w:rsidP="007D6681">
            <w:pPr>
              <w:rPr>
                <w:b/>
                <w:bCs/>
              </w:rPr>
            </w:pPr>
            <w:r>
              <w:rPr>
                <w:b/>
                <w:bCs/>
              </w:rPr>
              <w:t>Checklist</w:t>
            </w:r>
          </w:p>
        </w:tc>
        <w:tc>
          <w:tcPr>
            <w:tcW w:w="3543" w:type="dxa"/>
          </w:tcPr>
          <w:p w14:paraId="57EC6E4E" w14:textId="3FDBC7FE" w:rsidR="00326E28" w:rsidRDefault="00216E22" w:rsidP="007D6681">
            <w:r>
              <w:t xml:space="preserve">Checklist listant les tâches à réaliser pour qu’un </w:t>
            </w:r>
            <w:proofErr w:type="spellStart"/>
            <w:r>
              <w:t>backlog</w:t>
            </w:r>
            <w:proofErr w:type="spellEnd"/>
            <w:r>
              <w:t xml:space="preserve"> soit complet et prêt pour la publication sur le </w:t>
            </w:r>
            <w:proofErr w:type="spellStart"/>
            <w:r>
              <w:t>Github</w:t>
            </w:r>
            <w:proofErr w:type="spellEnd"/>
          </w:p>
        </w:tc>
        <w:tc>
          <w:tcPr>
            <w:tcW w:w="4084" w:type="dxa"/>
          </w:tcPr>
          <w:p w14:paraId="24508F16" w14:textId="3ACADBAA" w:rsidR="00326E28" w:rsidRDefault="00C207DB" w:rsidP="007D6681">
            <w:r>
              <w:t>Liste de mini sous</w:t>
            </w:r>
            <w:r w:rsidR="00B22786">
              <w:t xml:space="preserve"> </w:t>
            </w:r>
            <w:r>
              <w:t>tâches pour la réalisation de la tâche. Plus personnel</w:t>
            </w:r>
            <w:r w:rsidR="00740F1F">
              <w:t>les</w:t>
            </w:r>
            <w:r>
              <w:t>, ces listes sont remplies par les responsables de la carte et servent surtout à les aidés dans leur réalisation.</w:t>
            </w:r>
          </w:p>
        </w:tc>
      </w:tr>
    </w:tbl>
    <w:p w14:paraId="000F3A8F" w14:textId="77777777" w:rsidR="00D512BF" w:rsidRPr="007D6681" w:rsidRDefault="00D512BF" w:rsidP="007D6681"/>
    <w:sectPr w:rsidR="00D512BF" w:rsidRPr="007D6681" w:rsidSect="00C64144">
      <w:headerReference w:type="default" r:id="rId17"/>
      <w:footerReference w:type="default" r:id="rId18"/>
      <w:pgSz w:w="11906" w:h="16838"/>
      <w:pgMar w:top="1440" w:right="1274" w:bottom="1276" w:left="1440" w:header="720" w:footer="45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04B61" w14:textId="77777777" w:rsidR="00217915" w:rsidRDefault="00217915" w:rsidP="003C6A01">
      <w:pPr>
        <w:spacing w:after="0" w:line="240" w:lineRule="auto"/>
      </w:pPr>
      <w:r>
        <w:separator/>
      </w:r>
    </w:p>
  </w:endnote>
  <w:endnote w:type="continuationSeparator" w:id="0">
    <w:p w14:paraId="1A0A91FF" w14:textId="77777777" w:rsidR="00217915" w:rsidRDefault="00217915" w:rsidP="003C6A01">
      <w:pPr>
        <w:spacing w:after="0" w:line="240" w:lineRule="auto"/>
      </w:pPr>
      <w:r>
        <w:continuationSeparator/>
      </w:r>
    </w:p>
  </w:endnote>
  <w:endnote w:type="continuationNotice" w:id="1">
    <w:p w14:paraId="7C1D68C1" w14:textId="77777777" w:rsidR="00217915" w:rsidRDefault="002179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BE2C8" w14:textId="30B2C73E" w:rsidR="00C64144" w:rsidRDefault="00E366FE" w:rsidP="00E366FE">
    <w:pPr>
      <w:pStyle w:val="Pieddepage"/>
      <w:tabs>
        <w:tab w:val="clear" w:pos="4536"/>
        <w:tab w:val="clear" w:pos="9072"/>
        <w:tab w:val="left" w:pos="439"/>
        <w:tab w:val="center" w:pos="4596"/>
        <w:tab w:val="right" w:pos="9192"/>
      </w:tabs>
    </w:pPr>
    <w:r>
      <w:t>HES-SO 64-56</w:t>
    </w:r>
    <w:r>
      <w:tab/>
      <w:t>PDV-V2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377E4" w14:textId="77777777" w:rsidR="00217915" w:rsidRDefault="00217915" w:rsidP="003C6A01">
      <w:pPr>
        <w:spacing w:after="0" w:line="240" w:lineRule="auto"/>
      </w:pPr>
      <w:r>
        <w:separator/>
      </w:r>
    </w:p>
  </w:footnote>
  <w:footnote w:type="continuationSeparator" w:id="0">
    <w:p w14:paraId="68860E53" w14:textId="77777777" w:rsidR="00217915" w:rsidRDefault="00217915" w:rsidP="003C6A01">
      <w:pPr>
        <w:spacing w:after="0" w:line="240" w:lineRule="auto"/>
      </w:pPr>
      <w:r>
        <w:continuationSeparator/>
      </w:r>
    </w:p>
  </w:footnote>
  <w:footnote w:type="continuationNotice" w:id="1">
    <w:p w14:paraId="335BBC14" w14:textId="77777777" w:rsidR="00217915" w:rsidRDefault="00217915">
      <w:pPr>
        <w:spacing w:after="0" w:line="240" w:lineRule="auto"/>
      </w:pPr>
    </w:p>
  </w:footnote>
  <w:footnote w:id="2">
    <w:p w14:paraId="5D0D4855" w14:textId="32838AC9" w:rsidR="00F14964" w:rsidRPr="00F14964" w:rsidRDefault="00F14964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>
        <w:t xml:space="preserve"> </w:t>
      </w:r>
      <w:r w:rsidRPr="00F14964">
        <w:t>https://agilemanifesto.org/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F4CF6" w14:textId="5DBD49BD" w:rsidR="003C6A01" w:rsidRDefault="009C2541" w:rsidP="005F5D78">
    <w:pPr>
      <w:pStyle w:val="En-tte"/>
      <w:tabs>
        <w:tab w:val="clear" w:pos="4536"/>
        <w:tab w:val="clear" w:pos="9072"/>
        <w:tab w:val="left" w:pos="6660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0ACB4941" wp14:editId="1703BA79">
          <wp:simplePos x="0" y="0"/>
          <wp:positionH relativeFrom="column">
            <wp:posOffset>-41564</wp:posOffset>
          </wp:positionH>
          <wp:positionV relativeFrom="paragraph">
            <wp:posOffset>-85725</wp:posOffset>
          </wp:positionV>
          <wp:extent cx="1300480" cy="487680"/>
          <wp:effectExtent l="0" t="0" r="0" b="7620"/>
          <wp:wrapNone/>
          <wp:docPr id="23" name="Imag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04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78D1">
      <w:rPr>
        <w:noProof/>
      </w:rPr>
      <w:drawing>
        <wp:anchor distT="0" distB="0" distL="114300" distR="114300" simplePos="0" relativeHeight="251658241" behindDoc="0" locked="0" layoutInCell="1" allowOverlap="1" wp14:anchorId="0FB6291F" wp14:editId="45C728E4">
          <wp:simplePos x="0" y="0"/>
          <wp:positionH relativeFrom="margin">
            <wp:posOffset>4405127</wp:posOffset>
          </wp:positionH>
          <wp:positionV relativeFrom="paragraph">
            <wp:posOffset>-85725</wp:posOffset>
          </wp:positionV>
          <wp:extent cx="1384300" cy="480455"/>
          <wp:effectExtent l="0" t="0" r="6350" b="0"/>
          <wp:wrapNone/>
          <wp:docPr id="22" name="Image 22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 28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4300" cy="480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4582">
      <w:ptab w:relativeTo="margin" w:alignment="center" w:leader="none"/>
    </w:r>
    <w:r w:rsidR="00AF0C8D">
      <w:t>Choix du processus de développement</w:t>
    </w:r>
    <w:r w:rsidR="001B4582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91FAD"/>
    <w:multiLevelType w:val="hybridMultilevel"/>
    <w:tmpl w:val="E3F242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C094E"/>
    <w:multiLevelType w:val="hybridMultilevel"/>
    <w:tmpl w:val="3AE60C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71448"/>
    <w:multiLevelType w:val="hybridMultilevel"/>
    <w:tmpl w:val="68ECC2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92BCE"/>
    <w:multiLevelType w:val="hybridMultilevel"/>
    <w:tmpl w:val="94F4CB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B6EA4"/>
    <w:multiLevelType w:val="hybridMultilevel"/>
    <w:tmpl w:val="8278B3F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90D96"/>
    <w:multiLevelType w:val="hybridMultilevel"/>
    <w:tmpl w:val="BFCC7D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7426B"/>
    <w:multiLevelType w:val="hybridMultilevel"/>
    <w:tmpl w:val="795C39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94CC3"/>
    <w:multiLevelType w:val="hybridMultilevel"/>
    <w:tmpl w:val="28F82B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337112">
    <w:abstractNumId w:val="6"/>
  </w:num>
  <w:num w:numId="2" w16cid:durableId="967973114">
    <w:abstractNumId w:val="5"/>
  </w:num>
  <w:num w:numId="3" w16cid:durableId="1492674818">
    <w:abstractNumId w:val="3"/>
  </w:num>
  <w:num w:numId="4" w16cid:durableId="924919584">
    <w:abstractNumId w:val="2"/>
  </w:num>
  <w:num w:numId="5" w16cid:durableId="1714309889">
    <w:abstractNumId w:val="0"/>
  </w:num>
  <w:num w:numId="6" w16cid:durableId="553321555">
    <w:abstractNumId w:val="1"/>
  </w:num>
  <w:num w:numId="7" w16cid:durableId="2075615553">
    <w:abstractNumId w:val="4"/>
  </w:num>
  <w:num w:numId="8" w16cid:durableId="10602500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20391A"/>
    <w:rsid w:val="0000015B"/>
    <w:rsid w:val="00000F08"/>
    <w:rsid w:val="00001F4F"/>
    <w:rsid w:val="0000295B"/>
    <w:rsid w:val="00012C34"/>
    <w:rsid w:val="00013B75"/>
    <w:rsid w:val="00021A75"/>
    <w:rsid w:val="00045712"/>
    <w:rsid w:val="0004583D"/>
    <w:rsid w:val="000464ED"/>
    <w:rsid w:val="00060DBC"/>
    <w:rsid w:val="0006385D"/>
    <w:rsid w:val="000652DE"/>
    <w:rsid w:val="00073AB8"/>
    <w:rsid w:val="00081DD2"/>
    <w:rsid w:val="000934B1"/>
    <w:rsid w:val="000937FC"/>
    <w:rsid w:val="0009561D"/>
    <w:rsid w:val="000967ED"/>
    <w:rsid w:val="00096BA2"/>
    <w:rsid w:val="000A10C4"/>
    <w:rsid w:val="000A2B3A"/>
    <w:rsid w:val="000A4F13"/>
    <w:rsid w:val="000A5FB6"/>
    <w:rsid w:val="000B0D40"/>
    <w:rsid w:val="000B1DD0"/>
    <w:rsid w:val="000B24C7"/>
    <w:rsid w:val="000B2CFF"/>
    <w:rsid w:val="000B4EF8"/>
    <w:rsid w:val="000B668C"/>
    <w:rsid w:val="000C14BB"/>
    <w:rsid w:val="000C3324"/>
    <w:rsid w:val="000D1A84"/>
    <w:rsid w:val="000D3C0F"/>
    <w:rsid w:val="000E4212"/>
    <w:rsid w:val="000E604C"/>
    <w:rsid w:val="000E693D"/>
    <w:rsid w:val="000F1BA0"/>
    <w:rsid w:val="000F6FA2"/>
    <w:rsid w:val="00105FC7"/>
    <w:rsid w:val="00123BB9"/>
    <w:rsid w:val="00127476"/>
    <w:rsid w:val="001312D6"/>
    <w:rsid w:val="001318FC"/>
    <w:rsid w:val="001346B6"/>
    <w:rsid w:val="00140766"/>
    <w:rsid w:val="00142255"/>
    <w:rsid w:val="00146E87"/>
    <w:rsid w:val="001559A2"/>
    <w:rsid w:val="00164510"/>
    <w:rsid w:val="001709BB"/>
    <w:rsid w:val="001717F5"/>
    <w:rsid w:val="001731F9"/>
    <w:rsid w:val="0017417F"/>
    <w:rsid w:val="00183C1C"/>
    <w:rsid w:val="001919CC"/>
    <w:rsid w:val="001926CF"/>
    <w:rsid w:val="00193CC2"/>
    <w:rsid w:val="00196E9A"/>
    <w:rsid w:val="001A0BC6"/>
    <w:rsid w:val="001A1D18"/>
    <w:rsid w:val="001B256C"/>
    <w:rsid w:val="001B4582"/>
    <w:rsid w:val="001B4A0D"/>
    <w:rsid w:val="001C13DA"/>
    <w:rsid w:val="001C1DBF"/>
    <w:rsid w:val="001C3290"/>
    <w:rsid w:val="001C51F9"/>
    <w:rsid w:val="001C6AAA"/>
    <w:rsid w:val="001C6B83"/>
    <w:rsid w:val="001D172D"/>
    <w:rsid w:val="001E1130"/>
    <w:rsid w:val="001E56ED"/>
    <w:rsid w:val="001E5E24"/>
    <w:rsid w:val="001F1ADD"/>
    <w:rsid w:val="001F3A42"/>
    <w:rsid w:val="001F5061"/>
    <w:rsid w:val="001F6919"/>
    <w:rsid w:val="00202CB4"/>
    <w:rsid w:val="0020382C"/>
    <w:rsid w:val="00206EC9"/>
    <w:rsid w:val="00216E22"/>
    <w:rsid w:val="00217915"/>
    <w:rsid w:val="002206E4"/>
    <w:rsid w:val="002220AC"/>
    <w:rsid w:val="00222AB8"/>
    <w:rsid w:val="002254F2"/>
    <w:rsid w:val="002476DA"/>
    <w:rsid w:val="00247B33"/>
    <w:rsid w:val="0025529F"/>
    <w:rsid w:val="0026153E"/>
    <w:rsid w:val="002622B8"/>
    <w:rsid w:val="0027481D"/>
    <w:rsid w:val="00275FC9"/>
    <w:rsid w:val="00277D38"/>
    <w:rsid w:val="00284BB5"/>
    <w:rsid w:val="002900A4"/>
    <w:rsid w:val="002A05EF"/>
    <w:rsid w:val="002A6800"/>
    <w:rsid w:val="002A7AA9"/>
    <w:rsid w:val="002B5297"/>
    <w:rsid w:val="002B638E"/>
    <w:rsid w:val="002C0039"/>
    <w:rsid w:val="002D1F85"/>
    <w:rsid w:val="002D4B9E"/>
    <w:rsid w:val="002D6601"/>
    <w:rsid w:val="002E124E"/>
    <w:rsid w:val="002E1BE8"/>
    <w:rsid w:val="002E715A"/>
    <w:rsid w:val="002E74CF"/>
    <w:rsid w:val="002F4752"/>
    <w:rsid w:val="002F4B35"/>
    <w:rsid w:val="0030284B"/>
    <w:rsid w:val="00305026"/>
    <w:rsid w:val="003050F3"/>
    <w:rsid w:val="0030699A"/>
    <w:rsid w:val="00311F94"/>
    <w:rsid w:val="00314897"/>
    <w:rsid w:val="00322909"/>
    <w:rsid w:val="00326E28"/>
    <w:rsid w:val="00326E83"/>
    <w:rsid w:val="00330265"/>
    <w:rsid w:val="00341AE7"/>
    <w:rsid w:val="0034456E"/>
    <w:rsid w:val="0034548B"/>
    <w:rsid w:val="00347D8B"/>
    <w:rsid w:val="00347DBE"/>
    <w:rsid w:val="003536A2"/>
    <w:rsid w:val="003540B9"/>
    <w:rsid w:val="00355722"/>
    <w:rsid w:val="00356447"/>
    <w:rsid w:val="0036101E"/>
    <w:rsid w:val="00365641"/>
    <w:rsid w:val="00366DEE"/>
    <w:rsid w:val="00372611"/>
    <w:rsid w:val="00374EE4"/>
    <w:rsid w:val="00375413"/>
    <w:rsid w:val="003754BA"/>
    <w:rsid w:val="0038250F"/>
    <w:rsid w:val="003845D0"/>
    <w:rsid w:val="003855E3"/>
    <w:rsid w:val="003912E0"/>
    <w:rsid w:val="003A50D2"/>
    <w:rsid w:val="003A6250"/>
    <w:rsid w:val="003A6DC0"/>
    <w:rsid w:val="003C2D43"/>
    <w:rsid w:val="003C6A01"/>
    <w:rsid w:val="003C6EE4"/>
    <w:rsid w:val="003F36F1"/>
    <w:rsid w:val="00400100"/>
    <w:rsid w:val="004062DF"/>
    <w:rsid w:val="0041523B"/>
    <w:rsid w:val="00420AF8"/>
    <w:rsid w:val="00431D84"/>
    <w:rsid w:val="004332BC"/>
    <w:rsid w:val="004339C7"/>
    <w:rsid w:val="00436B09"/>
    <w:rsid w:val="004407EE"/>
    <w:rsid w:val="004409BE"/>
    <w:rsid w:val="00442988"/>
    <w:rsid w:val="00444CFA"/>
    <w:rsid w:val="00451458"/>
    <w:rsid w:val="00451923"/>
    <w:rsid w:val="00453405"/>
    <w:rsid w:val="004623DF"/>
    <w:rsid w:val="00464014"/>
    <w:rsid w:val="004645E5"/>
    <w:rsid w:val="00472315"/>
    <w:rsid w:val="0047559B"/>
    <w:rsid w:val="00476C21"/>
    <w:rsid w:val="00476F3A"/>
    <w:rsid w:val="0048479F"/>
    <w:rsid w:val="00485E99"/>
    <w:rsid w:val="00486402"/>
    <w:rsid w:val="004907EE"/>
    <w:rsid w:val="004913C5"/>
    <w:rsid w:val="00497A8C"/>
    <w:rsid w:val="004A0FF4"/>
    <w:rsid w:val="004A4F9B"/>
    <w:rsid w:val="004A760E"/>
    <w:rsid w:val="004C1F6F"/>
    <w:rsid w:val="004C20CA"/>
    <w:rsid w:val="004C4982"/>
    <w:rsid w:val="004C578E"/>
    <w:rsid w:val="004C63CA"/>
    <w:rsid w:val="004D25AD"/>
    <w:rsid w:val="004D2740"/>
    <w:rsid w:val="004D3043"/>
    <w:rsid w:val="004D562A"/>
    <w:rsid w:val="004F0AA0"/>
    <w:rsid w:val="004F306F"/>
    <w:rsid w:val="004F334E"/>
    <w:rsid w:val="004F6004"/>
    <w:rsid w:val="005039D4"/>
    <w:rsid w:val="005046D5"/>
    <w:rsid w:val="00506D96"/>
    <w:rsid w:val="005105EF"/>
    <w:rsid w:val="00511A87"/>
    <w:rsid w:val="00512BD9"/>
    <w:rsid w:val="005222C4"/>
    <w:rsid w:val="00524EA0"/>
    <w:rsid w:val="00525552"/>
    <w:rsid w:val="00534D95"/>
    <w:rsid w:val="005421EF"/>
    <w:rsid w:val="00546321"/>
    <w:rsid w:val="00547A94"/>
    <w:rsid w:val="0055172A"/>
    <w:rsid w:val="005558E9"/>
    <w:rsid w:val="00556CC5"/>
    <w:rsid w:val="00563896"/>
    <w:rsid w:val="0057148B"/>
    <w:rsid w:val="005762D2"/>
    <w:rsid w:val="00583961"/>
    <w:rsid w:val="005856F2"/>
    <w:rsid w:val="00591233"/>
    <w:rsid w:val="00596B3D"/>
    <w:rsid w:val="005A16FC"/>
    <w:rsid w:val="005A19C3"/>
    <w:rsid w:val="005A3A54"/>
    <w:rsid w:val="005A4FEE"/>
    <w:rsid w:val="005B77CF"/>
    <w:rsid w:val="005C206E"/>
    <w:rsid w:val="005C3CFE"/>
    <w:rsid w:val="005D7CEF"/>
    <w:rsid w:val="005E33DF"/>
    <w:rsid w:val="005E4918"/>
    <w:rsid w:val="005E65AA"/>
    <w:rsid w:val="005F3519"/>
    <w:rsid w:val="005F4AED"/>
    <w:rsid w:val="005F5D78"/>
    <w:rsid w:val="005F660C"/>
    <w:rsid w:val="00601F30"/>
    <w:rsid w:val="006067A4"/>
    <w:rsid w:val="006173C7"/>
    <w:rsid w:val="0062165E"/>
    <w:rsid w:val="00622D20"/>
    <w:rsid w:val="00626B48"/>
    <w:rsid w:val="00627412"/>
    <w:rsid w:val="00630A7D"/>
    <w:rsid w:val="0063641E"/>
    <w:rsid w:val="00641B2D"/>
    <w:rsid w:val="00641D4C"/>
    <w:rsid w:val="00641F60"/>
    <w:rsid w:val="00644B8F"/>
    <w:rsid w:val="006547E4"/>
    <w:rsid w:val="00654877"/>
    <w:rsid w:val="006554EC"/>
    <w:rsid w:val="00655FC6"/>
    <w:rsid w:val="00665E79"/>
    <w:rsid w:val="00671866"/>
    <w:rsid w:val="00671F91"/>
    <w:rsid w:val="00673D0D"/>
    <w:rsid w:val="00675B02"/>
    <w:rsid w:val="00677301"/>
    <w:rsid w:val="006874CF"/>
    <w:rsid w:val="00692399"/>
    <w:rsid w:val="006A2760"/>
    <w:rsid w:val="006B008E"/>
    <w:rsid w:val="006B1538"/>
    <w:rsid w:val="006B1FC3"/>
    <w:rsid w:val="006D3043"/>
    <w:rsid w:val="006D72FB"/>
    <w:rsid w:val="006E2F99"/>
    <w:rsid w:val="006E30FF"/>
    <w:rsid w:val="006E4461"/>
    <w:rsid w:val="006E51CE"/>
    <w:rsid w:val="006F16B2"/>
    <w:rsid w:val="006F6156"/>
    <w:rsid w:val="00704CC7"/>
    <w:rsid w:val="00713459"/>
    <w:rsid w:val="00720758"/>
    <w:rsid w:val="007240E9"/>
    <w:rsid w:val="00733A88"/>
    <w:rsid w:val="00734F34"/>
    <w:rsid w:val="00736748"/>
    <w:rsid w:val="00740F1F"/>
    <w:rsid w:val="00745C0C"/>
    <w:rsid w:val="00745CC5"/>
    <w:rsid w:val="00747EE3"/>
    <w:rsid w:val="00753BE1"/>
    <w:rsid w:val="007541CA"/>
    <w:rsid w:val="00754710"/>
    <w:rsid w:val="00755467"/>
    <w:rsid w:val="00763808"/>
    <w:rsid w:val="00765D7F"/>
    <w:rsid w:val="00772E67"/>
    <w:rsid w:val="007748F1"/>
    <w:rsid w:val="007775BD"/>
    <w:rsid w:val="00781555"/>
    <w:rsid w:val="007940F4"/>
    <w:rsid w:val="00794670"/>
    <w:rsid w:val="00797768"/>
    <w:rsid w:val="007A0AE6"/>
    <w:rsid w:val="007A41BD"/>
    <w:rsid w:val="007B69A9"/>
    <w:rsid w:val="007C35B4"/>
    <w:rsid w:val="007C5980"/>
    <w:rsid w:val="007D239F"/>
    <w:rsid w:val="007D2688"/>
    <w:rsid w:val="007D6681"/>
    <w:rsid w:val="007E3E44"/>
    <w:rsid w:val="007E4022"/>
    <w:rsid w:val="007E7E47"/>
    <w:rsid w:val="007F6BAD"/>
    <w:rsid w:val="00814EB8"/>
    <w:rsid w:val="00816282"/>
    <w:rsid w:val="008168AA"/>
    <w:rsid w:val="008220BE"/>
    <w:rsid w:val="00824EDF"/>
    <w:rsid w:val="00826112"/>
    <w:rsid w:val="00826A9F"/>
    <w:rsid w:val="008338D3"/>
    <w:rsid w:val="00833CE6"/>
    <w:rsid w:val="00836F1B"/>
    <w:rsid w:val="008378D3"/>
    <w:rsid w:val="00837A56"/>
    <w:rsid w:val="008404E5"/>
    <w:rsid w:val="00840861"/>
    <w:rsid w:val="00844BFB"/>
    <w:rsid w:val="008621FA"/>
    <w:rsid w:val="00862CE7"/>
    <w:rsid w:val="00863489"/>
    <w:rsid w:val="008642E9"/>
    <w:rsid w:val="00871733"/>
    <w:rsid w:val="00873556"/>
    <w:rsid w:val="00875A44"/>
    <w:rsid w:val="00876297"/>
    <w:rsid w:val="008806D4"/>
    <w:rsid w:val="0088151C"/>
    <w:rsid w:val="00881DCE"/>
    <w:rsid w:val="0088238B"/>
    <w:rsid w:val="008847E0"/>
    <w:rsid w:val="00894D77"/>
    <w:rsid w:val="008B0364"/>
    <w:rsid w:val="008B233F"/>
    <w:rsid w:val="008B3970"/>
    <w:rsid w:val="008B3B2D"/>
    <w:rsid w:val="008B6D1A"/>
    <w:rsid w:val="008C0676"/>
    <w:rsid w:val="008C1696"/>
    <w:rsid w:val="008C3DAA"/>
    <w:rsid w:val="008C6099"/>
    <w:rsid w:val="008D4691"/>
    <w:rsid w:val="008D4A3D"/>
    <w:rsid w:val="008E5B53"/>
    <w:rsid w:val="00902B86"/>
    <w:rsid w:val="00903983"/>
    <w:rsid w:val="00905551"/>
    <w:rsid w:val="00907828"/>
    <w:rsid w:val="00907975"/>
    <w:rsid w:val="00907C14"/>
    <w:rsid w:val="00925F8A"/>
    <w:rsid w:val="00926608"/>
    <w:rsid w:val="00940A04"/>
    <w:rsid w:val="00942B83"/>
    <w:rsid w:val="009551CD"/>
    <w:rsid w:val="009711AF"/>
    <w:rsid w:val="0098050E"/>
    <w:rsid w:val="00981CE3"/>
    <w:rsid w:val="0098277F"/>
    <w:rsid w:val="00985831"/>
    <w:rsid w:val="00992A34"/>
    <w:rsid w:val="00996E1E"/>
    <w:rsid w:val="009A1EAB"/>
    <w:rsid w:val="009A4AD0"/>
    <w:rsid w:val="009A662A"/>
    <w:rsid w:val="009B087B"/>
    <w:rsid w:val="009B334A"/>
    <w:rsid w:val="009B7E6C"/>
    <w:rsid w:val="009C2541"/>
    <w:rsid w:val="009C5CA2"/>
    <w:rsid w:val="009D193B"/>
    <w:rsid w:val="009D1954"/>
    <w:rsid w:val="009D2E54"/>
    <w:rsid w:val="009D4853"/>
    <w:rsid w:val="009E2BD0"/>
    <w:rsid w:val="009E3AC7"/>
    <w:rsid w:val="009F0675"/>
    <w:rsid w:val="009F103C"/>
    <w:rsid w:val="009F2622"/>
    <w:rsid w:val="009F4FF2"/>
    <w:rsid w:val="009F7510"/>
    <w:rsid w:val="00A02A9C"/>
    <w:rsid w:val="00A04844"/>
    <w:rsid w:val="00A15DFF"/>
    <w:rsid w:val="00A2465E"/>
    <w:rsid w:val="00A31F8E"/>
    <w:rsid w:val="00A34E32"/>
    <w:rsid w:val="00A35901"/>
    <w:rsid w:val="00A41DA8"/>
    <w:rsid w:val="00A42900"/>
    <w:rsid w:val="00A4478D"/>
    <w:rsid w:val="00A44D22"/>
    <w:rsid w:val="00A4559B"/>
    <w:rsid w:val="00A4668A"/>
    <w:rsid w:val="00A568DE"/>
    <w:rsid w:val="00A66B62"/>
    <w:rsid w:val="00A750E3"/>
    <w:rsid w:val="00A93C8F"/>
    <w:rsid w:val="00A94351"/>
    <w:rsid w:val="00A94440"/>
    <w:rsid w:val="00A960FC"/>
    <w:rsid w:val="00AA0E78"/>
    <w:rsid w:val="00AA22C8"/>
    <w:rsid w:val="00AA5F93"/>
    <w:rsid w:val="00AA7707"/>
    <w:rsid w:val="00AB1B85"/>
    <w:rsid w:val="00AC09ED"/>
    <w:rsid w:val="00AC1891"/>
    <w:rsid w:val="00AC64A8"/>
    <w:rsid w:val="00AC7926"/>
    <w:rsid w:val="00AD1AAD"/>
    <w:rsid w:val="00AD1C8F"/>
    <w:rsid w:val="00AD410B"/>
    <w:rsid w:val="00AE76CC"/>
    <w:rsid w:val="00AF0C8D"/>
    <w:rsid w:val="00AF247A"/>
    <w:rsid w:val="00AF3164"/>
    <w:rsid w:val="00AF719C"/>
    <w:rsid w:val="00B0018D"/>
    <w:rsid w:val="00B00DE7"/>
    <w:rsid w:val="00B02607"/>
    <w:rsid w:val="00B1028E"/>
    <w:rsid w:val="00B16BED"/>
    <w:rsid w:val="00B21BE1"/>
    <w:rsid w:val="00B21DCD"/>
    <w:rsid w:val="00B22786"/>
    <w:rsid w:val="00B22F75"/>
    <w:rsid w:val="00B245A2"/>
    <w:rsid w:val="00B272D3"/>
    <w:rsid w:val="00B327A5"/>
    <w:rsid w:val="00B33ADC"/>
    <w:rsid w:val="00B35491"/>
    <w:rsid w:val="00B55FFF"/>
    <w:rsid w:val="00B563CF"/>
    <w:rsid w:val="00B60EB2"/>
    <w:rsid w:val="00B62EAA"/>
    <w:rsid w:val="00B67110"/>
    <w:rsid w:val="00B70BD4"/>
    <w:rsid w:val="00B73871"/>
    <w:rsid w:val="00B74D90"/>
    <w:rsid w:val="00B85953"/>
    <w:rsid w:val="00B87F5A"/>
    <w:rsid w:val="00B901DA"/>
    <w:rsid w:val="00B932FB"/>
    <w:rsid w:val="00B96F87"/>
    <w:rsid w:val="00B976DA"/>
    <w:rsid w:val="00BA4B32"/>
    <w:rsid w:val="00BB0AAA"/>
    <w:rsid w:val="00BB1DF3"/>
    <w:rsid w:val="00BC000B"/>
    <w:rsid w:val="00BC1BB4"/>
    <w:rsid w:val="00BC2D1D"/>
    <w:rsid w:val="00BC380C"/>
    <w:rsid w:val="00BC47AD"/>
    <w:rsid w:val="00BC6A7B"/>
    <w:rsid w:val="00BD1050"/>
    <w:rsid w:val="00BD30F0"/>
    <w:rsid w:val="00BD6F2D"/>
    <w:rsid w:val="00BE1632"/>
    <w:rsid w:val="00BE2074"/>
    <w:rsid w:val="00BF2343"/>
    <w:rsid w:val="00BF3447"/>
    <w:rsid w:val="00BF358D"/>
    <w:rsid w:val="00C0112E"/>
    <w:rsid w:val="00C02E7D"/>
    <w:rsid w:val="00C0449A"/>
    <w:rsid w:val="00C06F90"/>
    <w:rsid w:val="00C14EB2"/>
    <w:rsid w:val="00C207DB"/>
    <w:rsid w:val="00C2218D"/>
    <w:rsid w:val="00C230F1"/>
    <w:rsid w:val="00C23347"/>
    <w:rsid w:val="00C24EE3"/>
    <w:rsid w:val="00C267BE"/>
    <w:rsid w:val="00C30946"/>
    <w:rsid w:val="00C30BAB"/>
    <w:rsid w:val="00C46840"/>
    <w:rsid w:val="00C541A5"/>
    <w:rsid w:val="00C54B96"/>
    <w:rsid w:val="00C604DA"/>
    <w:rsid w:val="00C64144"/>
    <w:rsid w:val="00C66327"/>
    <w:rsid w:val="00C74B14"/>
    <w:rsid w:val="00C93006"/>
    <w:rsid w:val="00C973BB"/>
    <w:rsid w:val="00CA04DC"/>
    <w:rsid w:val="00CA18FB"/>
    <w:rsid w:val="00CA3180"/>
    <w:rsid w:val="00CA3F19"/>
    <w:rsid w:val="00CA4782"/>
    <w:rsid w:val="00CA6EE2"/>
    <w:rsid w:val="00CB0169"/>
    <w:rsid w:val="00CB0FF6"/>
    <w:rsid w:val="00CB2D4C"/>
    <w:rsid w:val="00CB5CF1"/>
    <w:rsid w:val="00CB627C"/>
    <w:rsid w:val="00CC0313"/>
    <w:rsid w:val="00CC2B95"/>
    <w:rsid w:val="00CD3EF8"/>
    <w:rsid w:val="00CD7747"/>
    <w:rsid w:val="00CE7270"/>
    <w:rsid w:val="00CF4E6E"/>
    <w:rsid w:val="00D00937"/>
    <w:rsid w:val="00D01332"/>
    <w:rsid w:val="00D02F56"/>
    <w:rsid w:val="00D077CF"/>
    <w:rsid w:val="00D1003D"/>
    <w:rsid w:val="00D12067"/>
    <w:rsid w:val="00D16795"/>
    <w:rsid w:val="00D16FC3"/>
    <w:rsid w:val="00D2151D"/>
    <w:rsid w:val="00D2199A"/>
    <w:rsid w:val="00D2426E"/>
    <w:rsid w:val="00D26093"/>
    <w:rsid w:val="00D26FF0"/>
    <w:rsid w:val="00D4423A"/>
    <w:rsid w:val="00D467BF"/>
    <w:rsid w:val="00D47233"/>
    <w:rsid w:val="00D50893"/>
    <w:rsid w:val="00D512BF"/>
    <w:rsid w:val="00D53F33"/>
    <w:rsid w:val="00D55D2F"/>
    <w:rsid w:val="00D56B5B"/>
    <w:rsid w:val="00D71B17"/>
    <w:rsid w:val="00D7352D"/>
    <w:rsid w:val="00D75AB4"/>
    <w:rsid w:val="00D76D28"/>
    <w:rsid w:val="00D81A86"/>
    <w:rsid w:val="00D82F10"/>
    <w:rsid w:val="00D83DD3"/>
    <w:rsid w:val="00D8473F"/>
    <w:rsid w:val="00D91E87"/>
    <w:rsid w:val="00D95056"/>
    <w:rsid w:val="00D961D0"/>
    <w:rsid w:val="00D963CA"/>
    <w:rsid w:val="00DA308A"/>
    <w:rsid w:val="00DA3994"/>
    <w:rsid w:val="00DB2DB7"/>
    <w:rsid w:val="00DB7030"/>
    <w:rsid w:val="00DC0B55"/>
    <w:rsid w:val="00DD14A6"/>
    <w:rsid w:val="00DD15AA"/>
    <w:rsid w:val="00DE078E"/>
    <w:rsid w:val="00DF290D"/>
    <w:rsid w:val="00DF3500"/>
    <w:rsid w:val="00DF5A56"/>
    <w:rsid w:val="00DF7507"/>
    <w:rsid w:val="00DF78D1"/>
    <w:rsid w:val="00E02305"/>
    <w:rsid w:val="00E04D70"/>
    <w:rsid w:val="00E05106"/>
    <w:rsid w:val="00E067AD"/>
    <w:rsid w:val="00E06C4E"/>
    <w:rsid w:val="00E074E3"/>
    <w:rsid w:val="00E167F6"/>
    <w:rsid w:val="00E203F9"/>
    <w:rsid w:val="00E23149"/>
    <w:rsid w:val="00E3274A"/>
    <w:rsid w:val="00E3285E"/>
    <w:rsid w:val="00E34BC9"/>
    <w:rsid w:val="00E35C05"/>
    <w:rsid w:val="00E366FE"/>
    <w:rsid w:val="00E36B42"/>
    <w:rsid w:val="00E376B6"/>
    <w:rsid w:val="00E56FD4"/>
    <w:rsid w:val="00E608A6"/>
    <w:rsid w:val="00E67A0B"/>
    <w:rsid w:val="00E730F9"/>
    <w:rsid w:val="00E7735A"/>
    <w:rsid w:val="00E8274B"/>
    <w:rsid w:val="00E91716"/>
    <w:rsid w:val="00E954F0"/>
    <w:rsid w:val="00E96428"/>
    <w:rsid w:val="00E97830"/>
    <w:rsid w:val="00EA0402"/>
    <w:rsid w:val="00EA7A73"/>
    <w:rsid w:val="00EA7B9F"/>
    <w:rsid w:val="00EB0111"/>
    <w:rsid w:val="00EB4FC1"/>
    <w:rsid w:val="00EC4D25"/>
    <w:rsid w:val="00ED67F8"/>
    <w:rsid w:val="00ED71F3"/>
    <w:rsid w:val="00EE1D78"/>
    <w:rsid w:val="00EE2D44"/>
    <w:rsid w:val="00EE349E"/>
    <w:rsid w:val="00EE6280"/>
    <w:rsid w:val="00EF1226"/>
    <w:rsid w:val="00EF36D9"/>
    <w:rsid w:val="00EF71A0"/>
    <w:rsid w:val="00EF7A36"/>
    <w:rsid w:val="00F00F1D"/>
    <w:rsid w:val="00F0580F"/>
    <w:rsid w:val="00F10F87"/>
    <w:rsid w:val="00F14964"/>
    <w:rsid w:val="00F16B74"/>
    <w:rsid w:val="00F17463"/>
    <w:rsid w:val="00F209FE"/>
    <w:rsid w:val="00F27285"/>
    <w:rsid w:val="00F327F3"/>
    <w:rsid w:val="00F34560"/>
    <w:rsid w:val="00F34E41"/>
    <w:rsid w:val="00F42313"/>
    <w:rsid w:val="00F4276C"/>
    <w:rsid w:val="00F45C90"/>
    <w:rsid w:val="00F478B5"/>
    <w:rsid w:val="00F51B07"/>
    <w:rsid w:val="00F55782"/>
    <w:rsid w:val="00F60567"/>
    <w:rsid w:val="00F61A9C"/>
    <w:rsid w:val="00F66745"/>
    <w:rsid w:val="00F74C84"/>
    <w:rsid w:val="00F74DE7"/>
    <w:rsid w:val="00F77DF3"/>
    <w:rsid w:val="00F80AF4"/>
    <w:rsid w:val="00F80D0A"/>
    <w:rsid w:val="00F81506"/>
    <w:rsid w:val="00F82D47"/>
    <w:rsid w:val="00F84229"/>
    <w:rsid w:val="00F90009"/>
    <w:rsid w:val="00F9344C"/>
    <w:rsid w:val="00FA1ECF"/>
    <w:rsid w:val="00FA2472"/>
    <w:rsid w:val="00FA3AEC"/>
    <w:rsid w:val="00FB0107"/>
    <w:rsid w:val="00FB2517"/>
    <w:rsid w:val="00FB4214"/>
    <w:rsid w:val="00FB4DE6"/>
    <w:rsid w:val="00FB6D7A"/>
    <w:rsid w:val="00FC1724"/>
    <w:rsid w:val="00FC4B27"/>
    <w:rsid w:val="00FD19D0"/>
    <w:rsid w:val="00FD527C"/>
    <w:rsid w:val="00FE0A14"/>
    <w:rsid w:val="00FE1E6A"/>
    <w:rsid w:val="00FE2A62"/>
    <w:rsid w:val="00FF184C"/>
    <w:rsid w:val="00FF2F89"/>
    <w:rsid w:val="00FF4180"/>
    <w:rsid w:val="00FF422E"/>
    <w:rsid w:val="00FF7219"/>
    <w:rsid w:val="00FF7A70"/>
    <w:rsid w:val="02D757BD"/>
    <w:rsid w:val="03FB803F"/>
    <w:rsid w:val="05410D1E"/>
    <w:rsid w:val="058F1700"/>
    <w:rsid w:val="0612F252"/>
    <w:rsid w:val="06D0A2C2"/>
    <w:rsid w:val="073E04A7"/>
    <w:rsid w:val="09E1DF75"/>
    <w:rsid w:val="0B3454A7"/>
    <w:rsid w:val="0F40F730"/>
    <w:rsid w:val="1081BAB3"/>
    <w:rsid w:val="10A4B55B"/>
    <w:rsid w:val="14CB53B3"/>
    <w:rsid w:val="16F63BF6"/>
    <w:rsid w:val="17BD660E"/>
    <w:rsid w:val="1836E263"/>
    <w:rsid w:val="18427309"/>
    <w:rsid w:val="188C99C7"/>
    <w:rsid w:val="19E72542"/>
    <w:rsid w:val="19E84E51"/>
    <w:rsid w:val="1C99C594"/>
    <w:rsid w:val="1D1E4EC0"/>
    <w:rsid w:val="1D67F870"/>
    <w:rsid w:val="1DC13EE6"/>
    <w:rsid w:val="1E3ABB3B"/>
    <w:rsid w:val="2020391A"/>
    <w:rsid w:val="20D30563"/>
    <w:rsid w:val="22D21F14"/>
    <w:rsid w:val="232BE747"/>
    <w:rsid w:val="23A5639C"/>
    <w:rsid w:val="23D739F4"/>
    <w:rsid w:val="25730A55"/>
    <w:rsid w:val="260FB423"/>
    <w:rsid w:val="26B113C9"/>
    <w:rsid w:val="2775CB42"/>
    <w:rsid w:val="294F7441"/>
    <w:rsid w:val="2A467B78"/>
    <w:rsid w:val="2BA85625"/>
    <w:rsid w:val="2CA1B125"/>
    <w:rsid w:val="2EEC8DC3"/>
    <w:rsid w:val="301A7731"/>
    <w:rsid w:val="3220095D"/>
    <w:rsid w:val="3233C4DC"/>
    <w:rsid w:val="342CA62A"/>
    <w:rsid w:val="34B23E3C"/>
    <w:rsid w:val="365FD26E"/>
    <w:rsid w:val="39281B63"/>
    <w:rsid w:val="398127E5"/>
    <w:rsid w:val="399B9C48"/>
    <w:rsid w:val="3B15A68A"/>
    <w:rsid w:val="3B6E5340"/>
    <w:rsid w:val="3BCC24E9"/>
    <w:rsid w:val="3CBD0557"/>
    <w:rsid w:val="3D3A6458"/>
    <w:rsid w:val="3DCBDC27"/>
    <w:rsid w:val="3E41D52F"/>
    <w:rsid w:val="408211C4"/>
    <w:rsid w:val="422B9064"/>
    <w:rsid w:val="437B81D3"/>
    <w:rsid w:val="44056748"/>
    <w:rsid w:val="4410F7EE"/>
    <w:rsid w:val="44251B6A"/>
    <w:rsid w:val="44C4F3C1"/>
    <w:rsid w:val="44DE1C1E"/>
    <w:rsid w:val="4660C422"/>
    <w:rsid w:val="46E8A828"/>
    <w:rsid w:val="483ACD00"/>
    <w:rsid w:val="4A9FC6F4"/>
    <w:rsid w:val="4B343545"/>
    <w:rsid w:val="4C0859D1"/>
    <w:rsid w:val="4D4F3E8C"/>
    <w:rsid w:val="4D510E09"/>
    <w:rsid w:val="4EA0A3F9"/>
    <w:rsid w:val="4EFA6C2C"/>
    <w:rsid w:val="5484C8AF"/>
    <w:rsid w:val="5605F3E6"/>
    <w:rsid w:val="56E28369"/>
    <w:rsid w:val="5711DECB"/>
    <w:rsid w:val="5776DB0A"/>
    <w:rsid w:val="58100B81"/>
    <w:rsid w:val="59E7E3FB"/>
    <w:rsid w:val="5A0F2532"/>
    <w:rsid w:val="5A9DAB7D"/>
    <w:rsid w:val="5AB7CDE9"/>
    <w:rsid w:val="5AFB2672"/>
    <w:rsid w:val="5B021DDC"/>
    <w:rsid w:val="5B6F7FC1"/>
    <w:rsid w:val="5C79B250"/>
    <w:rsid w:val="5E7A77D0"/>
    <w:rsid w:val="5EEDF911"/>
    <w:rsid w:val="5F17073F"/>
    <w:rsid w:val="6088CC0A"/>
    <w:rsid w:val="6BEEE128"/>
    <w:rsid w:val="6BFD14B5"/>
    <w:rsid w:val="6C3F3FBA"/>
    <w:rsid w:val="6F5A6FD8"/>
    <w:rsid w:val="71167618"/>
    <w:rsid w:val="717A240F"/>
    <w:rsid w:val="76030F98"/>
    <w:rsid w:val="77D6DEB6"/>
    <w:rsid w:val="7ABD585E"/>
    <w:rsid w:val="7D80EF5B"/>
    <w:rsid w:val="7E5433E3"/>
    <w:rsid w:val="7F7DE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20391A"/>
  <w15:chartTrackingRefBased/>
  <w15:docId w15:val="{3E27462A-78D0-46BD-92C1-66DFB6D1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734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74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272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D66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6A01"/>
  </w:style>
  <w:style w:type="paragraph" w:styleId="Pieddepage">
    <w:name w:val="footer"/>
    <w:basedOn w:val="Normal"/>
    <w:link w:val="PieddepageCar"/>
    <w:uiPriority w:val="99"/>
    <w:unhideWhenUsed/>
    <w:rsid w:val="003C6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6A01"/>
  </w:style>
  <w:style w:type="paragraph" w:styleId="Titre">
    <w:name w:val="Title"/>
    <w:basedOn w:val="Normal"/>
    <w:next w:val="Normal"/>
    <w:link w:val="TitreCar"/>
    <w:uiPriority w:val="10"/>
    <w:qFormat/>
    <w:rsid w:val="005839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3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845D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845D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845D0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311F9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34F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E074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45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645E5"/>
    <w:rPr>
      <w:rFonts w:eastAsiaTheme="minorEastAsia"/>
      <w:color w:val="5A5A5A" w:themeColor="text1" w:themeTint="A5"/>
      <w:spacing w:val="15"/>
      <w:lang w:val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A760E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A760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A760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A760E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9E3A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8378D3"/>
    <w:rPr>
      <w:color w:val="605E5C"/>
      <w:shd w:val="clear" w:color="auto" w:fill="E1DFDD"/>
    </w:rPr>
  </w:style>
  <w:style w:type="character" w:styleId="Accentuationlgre">
    <w:name w:val="Subtle Emphasis"/>
    <w:basedOn w:val="Policepardfaut"/>
    <w:uiPriority w:val="19"/>
    <w:qFormat/>
    <w:rsid w:val="00C46840"/>
    <w:rPr>
      <w:i/>
      <w:iCs/>
      <w:color w:val="404040" w:themeColor="text1" w:themeTint="BF"/>
    </w:rPr>
  </w:style>
  <w:style w:type="character" w:customStyle="1" w:styleId="Titre3Car">
    <w:name w:val="Titre 3 Car"/>
    <w:basedOn w:val="Policepardfaut"/>
    <w:link w:val="Titre3"/>
    <w:uiPriority w:val="9"/>
    <w:rsid w:val="00F2728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CH"/>
    </w:rPr>
  </w:style>
  <w:style w:type="paragraph" w:styleId="Sansinterligne">
    <w:name w:val="No Spacing"/>
    <w:link w:val="SansinterligneCar"/>
    <w:uiPriority w:val="1"/>
    <w:qFormat/>
    <w:rsid w:val="00275FC9"/>
    <w:pPr>
      <w:spacing w:after="0" w:line="240" w:lineRule="auto"/>
    </w:pPr>
    <w:rPr>
      <w:rFonts w:eastAsiaTheme="minorEastAsia"/>
      <w:lang w:val="fr-CH"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75FC9"/>
    <w:rPr>
      <w:rFonts w:eastAsiaTheme="minorEastAsia"/>
      <w:lang w:val="fr-CH" w:eastAsia="fr-CH"/>
    </w:rPr>
  </w:style>
  <w:style w:type="table" w:styleId="Grilledutableau">
    <w:name w:val="Table Grid"/>
    <w:basedOn w:val="TableauNormal"/>
    <w:uiPriority w:val="39"/>
    <w:rsid w:val="00665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7D6681"/>
    <w:rPr>
      <w:rFonts w:asciiTheme="majorHAnsi" w:eastAsiaTheme="majorEastAsia" w:hAnsiTheme="majorHAnsi" w:cstheme="majorBidi"/>
      <w:i/>
      <w:iCs/>
      <w:color w:val="2F5496" w:themeColor="accent1" w:themeShade="BF"/>
      <w:lang w:val="fr-CH"/>
    </w:rPr>
  </w:style>
  <w:style w:type="paragraph" w:styleId="TM3">
    <w:name w:val="toc 3"/>
    <w:basedOn w:val="Normal"/>
    <w:next w:val="Normal"/>
    <w:autoRedefine/>
    <w:uiPriority w:val="39"/>
    <w:unhideWhenUsed/>
    <w:rsid w:val="00142255"/>
    <w:pPr>
      <w:spacing w:after="100"/>
      <w:ind w:left="440"/>
    </w:pPr>
  </w:style>
  <w:style w:type="paragraph" w:styleId="Rvision">
    <w:name w:val="Revision"/>
    <w:hidden/>
    <w:uiPriority w:val="99"/>
    <w:semiHidden/>
    <w:rsid w:val="001B4A0D"/>
    <w:pPr>
      <w:spacing w:after="0" w:line="240" w:lineRule="auto"/>
    </w:pPr>
    <w:rPr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9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rello.com/f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CE0F64D6E5D84A8FCDD529D4CCD8E1" ma:contentTypeVersion="11" ma:contentTypeDescription="Crée un document." ma:contentTypeScope="" ma:versionID="a7e2c6f8e0f1087e219c33faf4b3b507">
  <xsd:schema xmlns:xsd="http://www.w3.org/2001/XMLSchema" xmlns:xs="http://www.w3.org/2001/XMLSchema" xmlns:p="http://schemas.microsoft.com/office/2006/metadata/properties" xmlns:ns2="e2ad1eb1-ab19-48ec-904d-67ddbbca3aa7" xmlns:ns3="e31cdc8e-fda6-45f3-97f2-c1b384c195ed" targetNamespace="http://schemas.microsoft.com/office/2006/metadata/properties" ma:root="true" ma:fieldsID="2b3b37963f88ba6e1017082f35fad5f2" ns2:_="" ns3:_="">
    <xsd:import namespace="e2ad1eb1-ab19-48ec-904d-67ddbbca3aa7"/>
    <xsd:import namespace="e31cdc8e-fda6-45f3-97f2-c1b384c19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d1eb1-ab19-48ec-904d-67ddbbca3a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e5965820-1b97-4994-ad5a-2b1f2cea3f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1cdc8e-fda6-45f3-97f2-c1b384c195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099b52b-f21a-4c79-8d7d-1856e768d5d5}" ma:internalName="TaxCatchAll" ma:showField="CatchAllData" ma:web="e31cdc8e-fda6-45f3-97f2-c1b384c195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2ad1eb1-ab19-48ec-904d-67ddbbca3aa7">
      <Terms xmlns="http://schemas.microsoft.com/office/infopath/2007/PartnerControls"/>
    </lcf76f155ced4ddcb4097134ff3c332f>
    <TaxCatchAll xmlns="e31cdc8e-fda6-45f3-97f2-c1b384c195ed" xsi:nil="true"/>
  </documentManagement>
</p:properties>
</file>

<file path=customXml/itemProps1.xml><?xml version="1.0" encoding="utf-8"?>
<ds:datastoreItem xmlns:ds="http://schemas.openxmlformats.org/officeDocument/2006/customXml" ds:itemID="{E7558F2F-80DB-4BE3-82E9-619FCA5D00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9D225D-7046-48FB-850C-CF782E4542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50AFA2-390C-4730-838B-C2191C35D1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ad1eb1-ab19-48ec-904d-67ddbbca3aa7"/>
    <ds:schemaRef ds:uri="e31cdc8e-fda6-45f3-97f2-c1b384c19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C10AC2-E073-4F59-9C51-724F8B1A840E}">
  <ds:schemaRefs>
    <ds:schemaRef ds:uri="http://schemas.microsoft.com/office/2006/metadata/properties"/>
    <ds:schemaRef ds:uri="http://schemas.microsoft.com/office/infopath/2007/PartnerControls"/>
    <ds:schemaRef ds:uri="e2ad1eb1-ab19-48ec-904d-67ddbbca3aa7"/>
    <ds:schemaRef ds:uri="e31cdc8e-fda6-45f3-97f2-c1b384c195e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1728</Words>
  <Characters>9505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Sparkling Events</dc:subject>
  <dc:creator>Felicio Yann, Greub Oliver, Guil Nicolas, Brunet Marc</dc:creator>
  <cp:keywords/>
  <dc:description/>
  <cp:lastModifiedBy>Guil Nicolas</cp:lastModifiedBy>
  <cp:revision>459</cp:revision>
  <cp:lastPrinted>2022-12-21T09:18:00Z</cp:lastPrinted>
  <dcterms:created xsi:type="dcterms:W3CDTF">2022-10-08T06:37:00Z</dcterms:created>
  <dcterms:modified xsi:type="dcterms:W3CDTF">2022-12-21T09:19:00Z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0x01010088CE0F64D6E5D84A8FCDD529D4CCD8E1</vt:lpwstr>
  </property>
  <property fmtid="{D5CDD505-2E9C-101B-9397-08002B2CF9AE}" pid="3" name="MediaServiceImageTags">
    <vt:lpwstr/>
  </property>
</Properties>
</file>