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95" w:rsidRDefault="00C06428">
      <w:pPr>
        <w:rPr>
          <w:b/>
          <w:sz w:val="28"/>
          <w:u w:val="single"/>
        </w:rPr>
      </w:pPr>
      <w:r>
        <w:rPr>
          <w:b/>
          <w:sz w:val="28"/>
          <w:u w:val="single"/>
        </w:rPr>
        <w:t>Terraform user guide</w:t>
      </w:r>
    </w:p>
    <w:p w:rsidR="00C06428" w:rsidRDefault="004F6009">
      <w:pPr>
        <w:rPr>
          <w:sz w:val="24"/>
        </w:rPr>
      </w:pPr>
      <w:r>
        <w:rPr>
          <w:sz w:val="24"/>
        </w:rPr>
        <w:t xml:space="preserve">Terraform is a tool for building, changing and versioning infrastructure safely and efficiently. It is used to create virtual environments using cloud based services such as Amazon Web Service and Google Cloud as well as managing storage and networking. It is also capable of </w:t>
      </w:r>
      <w:r w:rsidR="00986784">
        <w:rPr>
          <w:sz w:val="24"/>
        </w:rPr>
        <w:t>managing DNS entries</w:t>
      </w:r>
      <w:r w:rsidR="0075295D">
        <w:rPr>
          <w:sz w:val="24"/>
        </w:rPr>
        <w:t>,</w:t>
      </w:r>
      <w:r w:rsidR="00986784">
        <w:rPr>
          <w:sz w:val="24"/>
        </w:rPr>
        <w:t xml:space="preserve"> Saas features</w:t>
      </w:r>
      <w:r w:rsidR="0075295D">
        <w:rPr>
          <w:sz w:val="24"/>
        </w:rPr>
        <w:t>,</w:t>
      </w:r>
      <w:r w:rsidR="00986784">
        <w:rPr>
          <w:sz w:val="24"/>
        </w:rPr>
        <w:t xml:space="preserve"> and other high-level components.</w:t>
      </w:r>
    </w:p>
    <w:p w:rsidR="00986784" w:rsidRDefault="00986784">
      <w:pPr>
        <w:rPr>
          <w:sz w:val="24"/>
        </w:rPr>
      </w:pPr>
    </w:p>
    <w:p w:rsidR="00986784" w:rsidRDefault="00986784">
      <w:pPr>
        <w:rPr>
          <w:b/>
          <w:sz w:val="24"/>
        </w:rPr>
      </w:pPr>
      <w:r>
        <w:rPr>
          <w:b/>
          <w:sz w:val="24"/>
        </w:rPr>
        <w:t>Installing Terraform</w:t>
      </w:r>
    </w:p>
    <w:p w:rsidR="00986784" w:rsidRDefault="000C047E">
      <w:pPr>
        <w:rPr>
          <w:sz w:val="24"/>
        </w:rPr>
      </w:pPr>
      <w:r>
        <w:rPr>
          <w:sz w:val="24"/>
        </w:rPr>
        <w:t>To install Terraform simply download the zip archive and unzip it.</w:t>
      </w:r>
      <w:r w:rsidR="0075295D">
        <w:rPr>
          <w:sz w:val="24"/>
        </w:rPr>
        <w:t xml:space="preserve"> This directory will contain a binary file called </w:t>
      </w:r>
      <w:r w:rsidR="0075295D" w:rsidRPr="0075295D">
        <w:rPr>
          <w:i/>
          <w:sz w:val="24"/>
        </w:rPr>
        <w:t>terraform</w:t>
      </w:r>
      <w:r w:rsidR="0075295D">
        <w:rPr>
          <w:i/>
          <w:sz w:val="24"/>
        </w:rPr>
        <w:t>.</w:t>
      </w:r>
      <w:r>
        <w:rPr>
          <w:sz w:val="24"/>
        </w:rPr>
        <w:t xml:space="preserve"> You will then need to update </w:t>
      </w:r>
      <w:r w:rsidR="0075295D">
        <w:rPr>
          <w:sz w:val="24"/>
        </w:rPr>
        <w:t>the path on your machine to include the path to this directory. To do this for Linux/Mac use the following into the terminal</w:t>
      </w:r>
    </w:p>
    <w:p w:rsidR="0075295D" w:rsidRPr="008312C6" w:rsidRDefault="0075295D" w:rsidP="0075295D">
      <w:pPr>
        <w:rPr>
          <w:rFonts w:cstheme="minorHAnsi"/>
          <w:color w:val="92D050"/>
          <w:sz w:val="27"/>
          <w:szCs w:val="27"/>
          <w:shd w:val="clear" w:color="auto" w:fill="F9F2F4"/>
        </w:rPr>
      </w:pPr>
      <w:r w:rsidRPr="008312C6">
        <w:rPr>
          <w:rFonts w:cstheme="minorHAnsi"/>
          <w:color w:val="92D050"/>
          <w:sz w:val="27"/>
          <w:szCs w:val="27"/>
          <w:highlight w:val="black"/>
          <w:shd w:val="clear" w:color="auto" w:fill="F9F2F4"/>
        </w:rPr>
        <w:t>P</w:t>
      </w:r>
      <w:r w:rsidRPr="008312C6">
        <w:rPr>
          <w:rFonts w:cstheme="minorHAnsi"/>
          <w:color w:val="92D050"/>
          <w:sz w:val="27"/>
          <w:szCs w:val="27"/>
          <w:highlight w:val="black"/>
          <w:shd w:val="clear" w:color="auto" w:fill="F9F2F4"/>
        </w:rPr>
        <w:t>ATH=/usr/local/terraform/bin:/home/your-user-</w:t>
      </w:r>
      <w:r w:rsidRPr="008312C6">
        <w:rPr>
          <w:rFonts w:cstheme="minorHAnsi"/>
          <w:color w:val="92D050"/>
          <w:sz w:val="27"/>
          <w:szCs w:val="27"/>
          <w:highlight w:val="black"/>
          <w:shd w:val="clear" w:color="auto" w:fill="F9F2F4"/>
        </w:rPr>
        <w:t>n</w:t>
      </w:r>
      <w:r w:rsidRPr="008312C6">
        <w:rPr>
          <w:rFonts w:cstheme="minorHAnsi"/>
          <w:color w:val="92D050"/>
          <w:sz w:val="27"/>
          <w:szCs w:val="27"/>
          <w:highlight w:val="black"/>
          <w:shd w:val="clear" w:color="auto" w:fill="F9F2F4"/>
        </w:rPr>
        <w:t>ame/terraform:$PATH</w:t>
      </w:r>
    </w:p>
    <w:p w:rsidR="0075295D" w:rsidRDefault="0075295D" w:rsidP="0075295D">
      <w:pPr>
        <w:rPr>
          <w:sz w:val="24"/>
        </w:rPr>
      </w:pPr>
      <w:r>
        <w:rPr>
          <w:sz w:val="24"/>
        </w:rPr>
        <w:t xml:space="preserve">On Windows, simply update the environment variable PATH to include the path to the Terraform directory. </w:t>
      </w:r>
    </w:p>
    <w:p w:rsidR="008312C6" w:rsidRDefault="008312C6" w:rsidP="0075295D">
      <w:pPr>
        <w:rPr>
          <w:sz w:val="24"/>
        </w:rPr>
      </w:pPr>
      <w:r>
        <w:rPr>
          <w:sz w:val="24"/>
        </w:rPr>
        <w:t xml:space="preserve">To verify that Terraform has been installed, open a new terminal and write the command </w:t>
      </w:r>
      <w:r w:rsidRPr="008312C6">
        <w:rPr>
          <w:color w:val="92D050"/>
          <w:sz w:val="24"/>
          <w:highlight w:val="black"/>
        </w:rPr>
        <w:t>terraform</w:t>
      </w:r>
      <w:r>
        <w:rPr>
          <w:color w:val="92D050"/>
          <w:sz w:val="24"/>
        </w:rPr>
        <w:t xml:space="preserve">. </w:t>
      </w:r>
      <w:r>
        <w:rPr>
          <w:sz w:val="24"/>
        </w:rPr>
        <w:t xml:space="preserve">If it is properly installed then there should be a list of possible commands to follow it, such as </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terraform</w:t>
      </w:r>
    </w:p>
    <w:p w:rsid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Usage: terraform [--version] [--help] &lt;command&gt; [args]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The available commands for execution are listed below.</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The most common, useful commands are shown first, followed by</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less common or more advanced commands. If you're just getting</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started with Terraform, stick with the common commands. For the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other commands, please read the help and docs before usage.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Common commands: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apply              Builds or changes infrastructure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destroy            Destroy Terraform-managed infrastructure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fmt                Rewrites config files to canonical format</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lastRenderedPageBreak/>
        <w:t xml:space="preserve">    get                Download and install modules for the configuration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graph              Create a visual graph of Terraform resources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import             Import existing infrastructure into Terraform</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init               Initializes Terraform configuration from a module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output             Read an output from a state file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plan               Generate and show an execution plan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push               Upload this Terraform module to Atlas to run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refresh            Update local state file against real resources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remote             Configure remote state storage</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show               Inspect Terraform state or plan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taint              Manually mark a resource for recreation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untaint            Manually unmark a resource as tainted</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validate           Validates the Terraform files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version            Prints the Terraform version</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All other commands:</w:t>
      </w:r>
    </w:p>
    <w:p w:rsidR="008312C6" w:rsidRPr="008312C6" w:rsidRDefault="008312C6" w:rsidP="008312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eastAsia="Times New Roman" w:cstheme="minorHAnsi"/>
          <w:color w:val="92D050"/>
          <w:sz w:val="20"/>
          <w:szCs w:val="20"/>
          <w:lang w:eastAsia="en-GB"/>
        </w:rPr>
      </w:pPr>
      <w:r w:rsidRPr="008312C6">
        <w:rPr>
          <w:rFonts w:eastAsia="Times New Roman" w:cstheme="minorHAnsi"/>
          <w:color w:val="92D050"/>
          <w:sz w:val="20"/>
          <w:szCs w:val="20"/>
          <w:lang w:eastAsia="en-GB"/>
        </w:rPr>
        <w:t xml:space="preserve">    state              Advanced state management</w:t>
      </w:r>
    </w:p>
    <w:p w:rsidR="0075295D" w:rsidRDefault="0075295D" w:rsidP="0075295D">
      <w:pPr>
        <w:rPr>
          <w:sz w:val="24"/>
        </w:rPr>
      </w:pPr>
    </w:p>
    <w:p w:rsidR="008312C6" w:rsidRDefault="008312C6" w:rsidP="0075295D">
      <w:pPr>
        <w:rPr>
          <w:sz w:val="24"/>
        </w:rPr>
      </w:pPr>
      <w:r>
        <w:rPr>
          <w:sz w:val="24"/>
        </w:rPr>
        <w:t xml:space="preserve">If you get an error, saying that </w:t>
      </w:r>
      <w:r w:rsidRPr="008312C6">
        <w:rPr>
          <w:color w:val="92D050"/>
          <w:sz w:val="24"/>
          <w:highlight w:val="black"/>
        </w:rPr>
        <w:t>terraform</w:t>
      </w:r>
      <w:r>
        <w:rPr>
          <w:color w:val="92D050"/>
          <w:sz w:val="24"/>
        </w:rPr>
        <w:t xml:space="preserve"> </w:t>
      </w:r>
      <w:r>
        <w:rPr>
          <w:sz w:val="24"/>
        </w:rPr>
        <w:t xml:space="preserve">could not be found, then your PATH variable is probably not set correctly. </w:t>
      </w:r>
    </w:p>
    <w:p w:rsidR="008312C6" w:rsidRDefault="008312C6" w:rsidP="0075295D">
      <w:pPr>
        <w:rPr>
          <w:sz w:val="24"/>
        </w:rPr>
      </w:pPr>
    </w:p>
    <w:p w:rsidR="008312C6" w:rsidRDefault="008312C6">
      <w:pPr>
        <w:rPr>
          <w:sz w:val="24"/>
        </w:rPr>
      </w:pPr>
      <w:r>
        <w:rPr>
          <w:sz w:val="24"/>
        </w:rPr>
        <w:br w:type="page"/>
      </w:r>
    </w:p>
    <w:p w:rsidR="008312C6" w:rsidRDefault="008312C6" w:rsidP="0075295D">
      <w:pPr>
        <w:rPr>
          <w:rFonts w:cstheme="minorHAnsi"/>
          <w:b/>
          <w:sz w:val="24"/>
          <w:szCs w:val="24"/>
        </w:rPr>
      </w:pPr>
      <w:r>
        <w:rPr>
          <w:rFonts w:cstheme="minorHAnsi"/>
          <w:b/>
          <w:sz w:val="24"/>
          <w:szCs w:val="24"/>
        </w:rPr>
        <w:lastRenderedPageBreak/>
        <w:t>Creating an instance with Terraform</w:t>
      </w:r>
    </w:p>
    <w:p w:rsidR="008312C6" w:rsidRDefault="008312C6" w:rsidP="0075295D">
      <w:pPr>
        <w:rPr>
          <w:rFonts w:cstheme="minorHAnsi"/>
          <w:sz w:val="24"/>
          <w:szCs w:val="24"/>
        </w:rPr>
      </w:pPr>
      <w:r>
        <w:rPr>
          <w:rFonts w:cstheme="minorHAnsi"/>
          <w:sz w:val="24"/>
          <w:szCs w:val="24"/>
        </w:rPr>
        <w:t xml:space="preserve">As stated before, terraform can be used to create instances from cloud based services. So for this example we will create </w:t>
      </w:r>
      <w:r w:rsidR="00FF5AEB">
        <w:rPr>
          <w:rFonts w:cstheme="minorHAnsi"/>
          <w:sz w:val="24"/>
          <w:szCs w:val="24"/>
        </w:rPr>
        <w:t xml:space="preserve">an AWS EC2 instance. </w:t>
      </w:r>
    </w:p>
    <w:p w:rsidR="00FF5AEB" w:rsidRDefault="00FF5AEB" w:rsidP="0075295D">
      <w:pPr>
        <w:rPr>
          <w:rFonts w:cstheme="minorHAnsi"/>
          <w:sz w:val="24"/>
          <w:szCs w:val="24"/>
        </w:rPr>
      </w:pPr>
      <w:r>
        <w:rPr>
          <w:rFonts w:cstheme="minorHAnsi"/>
          <w:sz w:val="24"/>
          <w:szCs w:val="24"/>
        </w:rPr>
        <w:t>Terraform configuration files, where the infrastructure is described, have their own format but can accept the JSON format. If they follow the Terraform configuration format then the file will be a .tf file, else if it follows the JSON format it should end in .tf.json</w:t>
      </w:r>
    </w:p>
    <w:p w:rsidR="00FF5AEB" w:rsidRDefault="00FF5AEB" w:rsidP="0075295D">
      <w:pPr>
        <w:rPr>
          <w:rFonts w:cstheme="minorHAnsi"/>
          <w:sz w:val="24"/>
          <w:szCs w:val="24"/>
        </w:rPr>
      </w:pPr>
      <w:r>
        <w:rPr>
          <w:rFonts w:cstheme="minorHAnsi"/>
          <w:sz w:val="24"/>
          <w:szCs w:val="24"/>
        </w:rPr>
        <w:t>The configuration file for the AWS instance is as follows</w:t>
      </w:r>
    </w:p>
    <w:p w:rsidR="00FF5AEB" w:rsidRPr="00012AF1" w:rsidRDefault="00FF5AEB" w:rsidP="00012AF1">
      <w:pPr>
        <w:pStyle w:val="NoSpacing"/>
        <w:rPr>
          <w:color w:val="92D050"/>
          <w:sz w:val="24"/>
          <w:highlight w:val="black"/>
        </w:rPr>
      </w:pPr>
      <w:r w:rsidRPr="00012AF1">
        <w:rPr>
          <w:color w:val="92D050"/>
          <w:sz w:val="24"/>
          <w:highlight w:val="black"/>
        </w:rPr>
        <w:t>provider “aws” {</w:t>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p>
    <w:p w:rsidR="00FF5AEB" w:rsidRPr="00012AF1" w:rsidRDefault="00FF5AEB" w:rsidP="00012AF1">
      <w:pPr>
        <w:pStyle w:val="NoSpacing"/>
        <w:rPr>
          <w:color w:val="92D050"/>
          <w:sz w:val="24"/>
          <w:highlight w:val="black"/>
        </w:rPr>
      </w:pPr>
      <w:r w:rsidRPr="00012AF1">
        <w:rPr>
          <w:color w:val="92D050"/>
          <w:sz w:val="24"/>
          <w:highlight w:val="black"/>
        </w:rPr>
        <w:tab/>
        <w:t>access_key = “ACCESS_KEY_HERE”</w:t>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p>
    <w:p w:rsidR="00FF5AEB" w:rsidRPr="00012AF1" w:rsidRDefault="00FF5AEB" w:rsidP="00012AF1">
      <w:pPr>
        <w:pStyle w:val="NoSpacing"/>
        <w:rPr>
          <w:color w:val="92D050"/>
          <w:sz w:val="24"/>
          <w:highlight w:val="black"/>
        </w:rPr>
      </w:pPr>
      <w:r w:rsidRPr="00012AF1">
        <w:rPr>
          <w:color w:val="92D050"/>
          <w:sz w:val="24"/>
          <w:highlight w:val="black"/>
        </w:rPr>
        <w:tab/>
        <w:t>secret_key = “SECRET_KEY_HERE”</w:t>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p>
    <w:p w:rsidR="00FF5AEB" w:rsidRPr="00012AF1" w:rsidRDefault="00FF5AEB" w:rsidP="00012AF1">
      <w:pPr>
        <w:pStyle w:val="NoSpacing"/>
        <w:rPr>
          <w:color w:val="92D050"/>
          <w:sz w:val="24"/>
          <w:highlight w:val="black"/>
        </w:rPr>
      </w:pPr>
      <w:r w:rsidRPr="00012AF1">
        <w:rPr>
          <w:color w:val="92D050"/>
          <w:sz w:val="24"/>
          <w:highlight w:val="black"/>
        </w:rPr>
        <w:tab/>
        <w:t xml:space="preserve">region </w:t>
      </w:r>
      <w:r w:rsidRPr="00012AF1">
        <w:rPr>
          <w:color w:val="92D050"/>
          <w:sz w:val="24"/>
          <w:highlight w:val="black"/>
        </w:rPr>
        <w:tab/>
        <w:t xml:space="preserve">       = “us-east-1”</w:t>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r w:rsidR="00012AF1" w:rsidRPr="00012AF1">
        <w:rPr>
          <w:color w:val="92D050"/>
          <w:sz w:val="24"/>
          <w:highlight w:val="black"/>
        </w:rPr>
        <w:tab/>
      </w:r>
    </w:p>
    <w:p w:rsidR="00012AF1" w:rsidRPr="00012AF1" w:rsidRDefault="00FF5AEB" w:rsidP="00012AF1">
      <w:pPr>
        <w:pStyle w:val="NoSpacing"/>
        <w:rPr>
          <w:color w:val="92D050"/>
          <w:highlight w:val="black"/>
        </w:rPr>
      </w:pPr>
      <w:r w:rsidRPr="00012AF1">
        <w:rPr>
          <w:color w:val="92D050"/>
          <w:highlight w:val="black"/>
        </w:rPr>
        <w:t>}</w:t>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r w:rsidR="00012AF1" w:rsidRPr="00012AF1">
        <w:rPr>
          <w:color w:val="92D050"/>
          <w:highlight w:val="black"/>
        </w:rPr>
        <w:tab/>
      </w:r>
    </w:p>
    <w:p w:rsidR="00FF5AEB" w:rsidRPr="00012AF1" w:rsidRDefault="00012AF1" w:rsidP="00012AF1">
      <w:pPr>
        <w:pStyle w:val="NoSpacing"/>
        <w:rPr>
          <w:color w:val="92D050"/>
          <w:highlight w:val="black"/>
        </w:rPr>
      </w:pP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r w:rsidRPr="00012AF1">
        <w:rPr>
          <w:color w:val="92D050"/>
          <w:highlight w:val="black"/>
        </w:rPr>
        <w:tab/>
      </w:r>
    </w:p>
    <w:p w:rsidR="008312C6" w:rsidRPr="00012AF1" w:rsidRDefault="00012AF1" w:rsidP="00012AF1">
      <w:pPr>
        <w:pStyle w:val="NoSpacing"/>
        <w:rPr>
          <w:color w:val="92D050"/>
          <w:sz w:val="24"/>
          <w:highlight w:val="black"/>
        </w:rPr>
      </w:pPr>
      <w:r w:rsidRPr="00012AF1">
        <w:rPr>
          <w:color w:val="92D050"/>
          <w:sz w:val="24"/>
          <w:highlight w:val="black"/>
        </w:rPr>
        <w:t>resource “aws_instance” “example”{</w:t>
      </w:r>
      <w:r w:rsidRPr="00012AF1">
        <w:rPr>
          <w:color w:val="92D050"/>
          <w:sz w:val="24"/>
          <w:highlight w:val="black"/>
        </w:rPr>
        <w:tab/>
      </w:r>
      <w:r w:rsidRPr="00012AF1">
        <w:rPr>
          <w:color w:val="92D050"/>
          <w:sz w:val="24"/>
          <w:highlight w:val="black"/>
        </w:rPr>
        <w:tab/>
      </w:r>
      <w:r w:rsidRPr="00012AF1">
        <w:rPr>
          <w:color w:val="92D050"/>
          <w:sz w:val="24"/>
          <w:highlight w:val="black"/>
        </w:rPr>
        <w:tab/>
      </w:r>
      <w:r w:rsidRPr="00012AF1">
        <w:rPr>
          <w:color w:val="92D050"/>
          <w:sz w:val="24"/>
          <w:highlight w:val="black"/>
        </w:rPr>
        <w:tab/>
      </w:r>
      <w:r w:rsidRPr="00012AF1">
        <w:rPr>
          <w:color w:val="92D050"/>
          <w:sz w:val="24"/>
          <w:highlight w:val="black"/>
        </w:rPr>
        <w:tab/>
      </w:r>
      <w:r w:rsidRPr="00012AF1">
        <w:rPr>
          <w:color w:val="92D050"/>
          <w:sz w:val="24"/>
          <w:highlight w:val="black"/>
        </w:rPr>
        <w:tab/>
      </w:r>
      <w:r w:rsidRPr="00012AF1">
        <w:rPr>
          <w:color w:val="92D050"/>
          <w:sz w:val="24"/>
          <w:highlight w:val="black"/>
        </w:rPr>
        <w:tab/>
      </w:r>
      <w:r w:rsidRPr="00012AF1">
        <w:rPr>
          <w:color w:val="92D050"/>
          <w:sz w:val="24"/>
          <w:highlight w:val="black"/>
        </w:rPr>
        <w:tab/>
      </w:r>
    </w:p>
    <w:p w:rsidR="00012AF1" w:rsidRPr="00012AF1" w:rsidRDefault="00012AF1" w:rsidP="00012AF1">
      <w:pPr>
        <w:pStyle w:val="NoSpacing"/>
        <w:rPr>
          <w:rFonts w:cstheme="minorHAnsi"/>
          <w:color w:val="92D050"/>
          <w:sz w:val="24"/>
          <w:szCs w:val="24"/>
          <w:highlight w:val="black"/>
        </w:rPr>
      </w:pPr>
      <w:r w:rsidRPr="00012AF1">
        <w:rPr>
          <w:rFonts w:cstheme="minorHAnsi"/>
          <w:color w:val="92D050"/>
          <w:sz w:val="24"/>
          <w:szCs w:val="24"/>
          <w:highlight w:val="black"/>
        </w:rPr>
        <w:tab/>
        <w:t xml:space="preserve">ami </w:t>
      </w:r>
      <w:r w:rsidRPr="00012AF1">
        <w:rPr>
          <w:rFonts w:cstheme="minorHAnsi"/>
          <w:color w:val="92D050"/>
          <w:sz w:val="24"/>
          <w:szCs w:val="24"/>
          <w:highlight w:val="black"/>
        </w:rPr>
        <w:tab/>
      </w:r>
      <w:r w:rsidRPr="00012AF1">
        <w:rPr>
          <w:rFonts w:cstheme="minorHAnsi"/>
          <w:color w:val="92D050"/>
          <w:sz w:val="24"/>
          <w:szCs w:val="24"/>
          <w:highlight w:val="black"/>
        </w:rPr>
        <w:tab/>
        <w:t>= “ami-0d729a60”</w:t>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p>
    <w:p w:rsidR="00012AF1" w:rsidRPr="00012AF1" w:rsidRDefault="00012AF1" w:rsidP="00012AF1">
      <w:pPr>
        <w:pStyle w:val="NoSpacing"/>
        <w:rPr>
          <w:rFonts w:cstheme="minorHAnsi"/>
          <w:color w:val="92D050"/>
          <w:sz w:val="24"/>
          <w:szCs w:val="24"/>
          <w:highlight w:val="black"/>
        </w:rPr>
      </w:pPr>
      <w:r w:rsidRPr="00012AF1">
        <w:rPr>
          <w:rFonts w:cstheme="minorHAnsi"/>
          <w:color w:val="92D050"/>
          <w:sz w:val="24"/>
          <w:szCs w:val="24"/>
          <w:highlight w:val="black"/>
        </w:rPr>
        <w:tab/>
        <w:t xml:space="preserve">instance_type </w:t>
      </w:r>
      <w:r>
        <w:rPr>
          <w:rFonts w:cstheme="minorHAnsi"/>
          <w:color w:val="92D050"/>
          <w:sz w:val="24"/>
          <w:szCs w:val="24"/>
          <w:highlight w:val="black"/>
        </w:rPr>
        <w:t xml:space="preserve"> </w:t>
      </w:r>
      <w:r w:rsidRPr="00012AF1">
        <w:rPr>
          <w:rFonts w:cstheme="minorHAnsi"/>
          <w:color w:val="92D050"/>
          <w:sz w:val="24"/>
          <w:szCs w:val="24"/>
          <w:highlight w:val="black"/>
        </w:rPr>
        <w:t xml:space="preserve">= “t2.micro” </w:t>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r w:rsidRPr="00012AF1">
        <w:rPr>
          <w:rFonts w:cstheme="minorHAnsi"/>
          <w:color w:val="92D050"/>
          <w:sz w:val="24"/>
          <w:szCs w:val="24"/>
          <w:highlight w:val="black"/>
        </w:rPr>
        <w:tab/>
      </w:r>
    </w:p>
    <w:p w:rsidR="00012AF1" w:rsidRDefault="00012AF1" w:rsidP="00012AF1">
      <w:pPr>
        <w:pStyle w:val="NoSpacing"/>
        <w:rPr>
          <w:rFonts w:cstheme="minorHAnsi"/>
          <w:color w:val="92D050"/>
          <w:sz w:val="24"/>
          <w:szCs w:val="24"/>
        </w:rPr>
      </w:pPr>
      <w:r w:rsidRPr="00012AF1">
        <w:rPr>
          <w:rFonts w:cstheme="minorHAnsi"/>
          <w:color w:val="92D050"/>
          <w:sz w:val="24"/>
          <w:szCs w:val="24"/>
          <w:highlight w:val="black"/>
        </w:rPr>
        <w:t>}</w:t>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r>
        <w:rPr>
          <w:rFonts w:cstheme="minorHAnsi"/>
          <w:color w:val="92D050"/>
          <w:sz w:val="24"/>
          <w:szCs w:val="24"/>
          <w:highlight w:val="black"/>
        </w:rPr>
        <w:tab/>
      </w:r>
    </w:p>
    <w:p w:rsidR="00012AF1" w:rsidRDefault="00012AF1" w:rsidP="00012AF1">
      <w:pPr>
        <w:pStyle w:val="NoSpacing"/>
        <w:rPr>
          <w:rFonts w:cstheme="minorHAnsi"/>
          <w:color w:val="92D050"/>
          <w:sz w:val="24"/>
          <w:szCs w:val="24"/>
        </w:rPr>
      </w:pPr>
    </w:p>
    <w:p w:rsidR="00012AF1" w:rsidRDefault="00C57A8E" w:rsidP="00012AF1">
      <w:pPr>
        <w:pStyle w:val="NoSpacing"/>
        <w:rPr>
          <w:rFonts w:cstheme="minorHAnsi"/>
          <w:sz w:val="24"/>
          <w:szCs w:val="24"/>
        </w:rPr>
      </w:pPr>
      <w:r>
        <w:rPr>
          <w:rFonts w:cstheme="minorHAnsi"/>
          <w:sz w:val="24"/>
          <w:szCs w:val="24"/>
        </w:rPr>
        <w:t xml:space="preserve">Before running the new configuration file, make sure there are no other .tf files in the same directory as Terraform will attempt to run them all at once. </w:t>
      </w:r>
    </w:p>
    <w:p w:rsidR="00C57A8E" w:rsidRDefault="00C57A8E" w:rsidP="00012AF1">
      <w:pPr>
        <w:pStyle w:val="NoSpacing"/>
        <w:rPr>
          <w:rFonts w:cstheme="minorHAnsi"/>
          <w:sz w:val="24"/>
          <w:szCs w:val="24"/>
        </w:rPr>
      </w:pPr>
    </w:p>
    <w:p w:rsidR="00C57A8E" w:rsidRDefault="00C57A8E" w:rsidP="00012AF1">
      <w:pPr>
        <w:pStyle w:val="NoSpacing"/>
        <w:rPr>
          <w:rFonts w:cstheme="minorHAnsi"/>
          <w:sz w:val="24"/>
          <w:szCs w:val="24"/>
        </w:rPr>
      </w:pPr>
      <w:r>
        <w:rPr>
          <w:rFonts w:cstheme="minorHAnsi"/>
          <w:sz w:val="24"/>
          <w:szCs w:val="24"/>
        </w:rPr>
        <w:t xml:space="preserve">The </w:t>
      </w:r>
      <w:r>
        <w:rPr>
          <w:rFonts w:cstheme="minorHAnsi"/>
          <w:i/>
          <w:sz w:val="24"/>
          <w:szCs w:val="24"/>
        </w:rPr>
        <w:t xml:space="preserve">provider </w:t>
      </w:r>
      <w:r>
        <w:rPr>
          <w:rFonts w:cstheme="minorHAnsi"/>
          <w:sz w:val="24"/>
          <w:szCs w:val="24"/>
        </w:rPr>
        <w:t>block is used to specify the provider, i.e. the service that will create and manage the instance</w:t>
      </w:r>
      <w:r w:rsidR="000D4D2A">
        <w:rPr>
          <w:rFonts w:cstheme="minorHAnsi"/>
          <w:sz w:val="24"/>
          <w:szCs w:val="24"/>
        </w:rPr>
        <w:t>.</w:t>
      </w:r>
      <w:r w:rsidR="000C2FEF">
        <w:rPr>
          <w:rFonts w:cstheme="minorHAnsi"/>
          <w:sz w:val="24"/>
          <w:szCs w:val="24"/>
        </w:rPr>
        <w:t xml:space="preserve"> It is quite common to have multiple provider blocks when using Terraform, as there are quite often multiple providers when using Terraform on a large scale </w:t>
      </w:r>
      <w:r w:rsidR="000D4D2A">
        <w:rPr>
          <w:rFonts w:cstheme="minorHAnsi"/>
          <w:sz w:val="24"/>
          <w:szCs w:val="24"/>
        </w:rPr>
        <w:t xml:space="preserve"> The ACCESS_KEY_HERE and SECRET_KEY_HERE are to be replaced by the AWS key and access key which you can find </w:t>
      </w:r>
      <w:r w:rsidR="000C2FEF">
        <w:rPr>
          <w:rFonts w:cstheme="minorHAnsi"/>
          <w:sz w:val="24"/>
          <w:szCs w:val="24"/>
        </w:rPr>
        <w:t>after logging in to the AWS webpage.</w:t>
      </w:r>
    </w:p>
    <w:p w:rsidR="000C2FEF" w:rsidRDefault="000C2FEF" w:rsidP="00012AF1">
      <w:pPr>
        <w:pStyle w:val="NoSpacing"/>
        <w:rPr>
          <w:rFonts w:cstheme="minorHAnsi"/>
          <w:sz w:val="24"/>
          <w:szCs w:val="24"/>
        </w:rPr>
      </w:pPr>
    </w:p>
    <w:p w:rsidR="000C2FEF" w:rsidRDefault="000C2FEF" w:rsidP="00012AF1">
      <w:pPr>
        <w:pStyle w:val="NoSpacing"/>
        <w:rPr>
          <w:rFonts w:cstheme="minorHAnsi"/>
          <w:sz w:val="24"/>
          <w:szCs w:val="24"/>
        </w:rPr>
      </w:pPr>
      <w:r>
        <w:rPr>
          <w:rFonts w:cstheme="minorHAnsi"/>
          <w:sz w:val="24"/>
          <w:szCs w:val="24"/>
        </w:rPr>
        <w:t xml:space="preserve">The </w:t>
      </w:r>
      <w:r>
        <w:rPr>
          <w:rFonts w:cstheme="minorHAnsi"/>
          <w:i/>
          <w:sz w:val="24"/>
          <w:szCs w:val="24"/>
        </w:rPr>
        <w:t xml:space="preserve">resource </w:t>
      </w:r>
      <w:r>
        <w:rPr>
          <w:rFonts w:cstheme="minorHAnsi"/>
          <w:sz w:val="24"/>
          <w:szCs w:val="24"/>
        </w:rPr>
        <w:t xml:space="preserve">block is used to define the resources that exist in the infrastructure. </w:t>
      </w:r>
      <w:r w:rsidR="003B47D5">
        <w:rPr>
          <w:rFonts w:cstheme="minorHAnsi"/>
          <w:sz w:val="24"/>
          <w:szCs w:val="24"/>
        </w:rPr>
        <w:t xml:space="preserve">This could be anything from a virtual machine or a physical server to a DNS record or database provider. The two strings before the block is opened are the resource type and the resource name respectively. The prefix of the type maps to the provider, i.e. in this instance “aws”. </w:t>
      </w:r>
      <w:r w:rsidR="00824760">
        <w:rPr>
          <w:rFonts w:cstheme="minorHAnsi"/>
          <w:sz w:val="24"/>
          <w:szCs w:val="24"/>
        </w:rPr>
        <w:t xml:space="preserve"> The ami in the resource block refers to the build image, so this instance will be building from an Ubuntu 14.04 image.</w:t>
      </w:r>
    </w:p>
    <w:p w:rsidR="003B47D5" w:rsidRDefault="003B47D5" w:rsidP="00012AF1">
      <w:pPr>
        <w:pStyle w:val="NoSpacing"/>
        <w:rPr>
          <w:rFonts w:cstheme="minorHAnsi"/>
          <w:sz w:val="24"/>
          <w:szCs w:val="24"/>
        </w:rPr>
      </w:pPr>
    </w:p>
    <w:p w:rsidR="003B47D5" w:rsidRDefault="003B47D5" w:rsidP="00012AF1">
      <w:pPr>
        <w:pStyle w:val="NoSpacing"/>
        <w:rPr>
          <w:rFonts w:cstheme="minorHAnsi"/>
          <w:sz w:val="24"/>
          <w:szCs w:val="24"/>
        </w:rPr>
      </w:pPr>
      <w:r>
        <w:rPr>
          <w:rFonts w:cstheme="minorHAnsi"/>
          <w:sz w:val="24"/>
          <w:szCs w:val="24"/>
        </w:rPr>
        <w:t xml:space="preserve">You can then run the </w:t>
      </w:r>
      <w:r w:rsidRPr="003B47D5">
        <w:rPr>
          <w:rFonts w:cstheme="minorHAnsi"/>
          <w:color w:val="92D050"/>
          <w:sz w:val="24"/>
          <w:szCs w:val="24"/>
          <w:highlight w:val="black"/>
        </w:rPr>
        <w:t>terraform plan</w:t>
      </w:r>
      <w:r>
        <w:rPr>
          <w:rFonts w:cstheme="minorHAnsi"/>
          <w:color w:val="92D050"/>
          <w:sz w:val="24"/>
          <w:szCs w:val="24"/>
        </w:rPr>
        <w:t xml:space="preserve"> </w:t>
      </w:r>
      <w:r>
        <w:rPr>
          <w:rFonts w:cstheme="minorHAnsi"/>
          <w:sz w:val="24"/>
          <w:szCs w:val="24"/>
        </w:rPr>
        <w:t xml:space="preserve">command </w:t>
      </w:r>
      <w:r w:rsidR="00824760">
        <w:rPr>
          <w:rFonts w:cstheme="minorHAnsi"/>
          <w:sz w:val="24"/>
          <w:szCs w:val="24"/>
        </w:rPr>
        <w:t xml:space="preserve">in the same directory as your .tf file </w:t>
      </w:r>
      <w:r>
        <w:rPr>
          <w:rFonts w:cstheme="minorHAnsi"/>
          <w:sz w:val="24"/>
          <w:szCs w:val="24"/>
        </w:rPr>
        <w:t xml:space="preserve">to see what changes will be made when applying the configuration files. The example above would provide the following output. </w:t>
      </w:r>
    </w:p>
    <w:p w:rsidR="003B47D5" w:rsidRDefault="003B47D5">
      <w:pPr>
        <w:rPr>
          <w:rFonts w:cstheme="minorHAnsi"/>
          <w:sz w:val="24"/>
          <w:szCs w:val="24"/>
        </w:rPr>
      </w:pPr>
      <w:r>
        <w:rPr>
          <w:rFonts w:cstheme="minorHAnsi"/>
          <w:sz w:val="24"/>
          <w:szCs w:val="24"/>
        </w:rPr>
        <w:br w:type="page"/>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lastRenderedPageBreak/>
        <w:t>$ terraform plan</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aws_instance.example</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ami:                      "ami-0d729a60"</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availability_zone: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ebs_block_device.#: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ephemeral_block_device.#: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instance_state: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instance_type:            "t2.micro"</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key_name: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placement_group: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private_dns: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private_ip: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public_dns: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public_ip: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root_block_device.#: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security_groups.#: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source_dest_check:        "true"</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subnet_id: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Pr="003B47D5" w:rsidRDefault="003B47D5" w:rsidP="003B47D5">
      <w:pPr>
        <w:pStyle w:val="NoSpacing"/>
        <w:rPr>
          <w:rStyle w:val="HTMLCode"/>
          <w:rFonts w:asciiTheme="minorHAnsi" w:eastAsiaTheme="minorHAnsi" w:hAnsiTheme="minorHAnsi" w:cstheme="minorHAnsi"/>
          <w:color w:val="92D050"/>
          <w:sz w:val="22"/>
          <w:highlight w:val="black"/>
        </w:rPr>
      </w:pPr>
      <w:r w:rsidRPr="003B47D5">
        <w:rPr>
          <w:rStyle w:val="HTMLCode"/>
          <w:rFonts w:asciiTheme="minorHAnsi" w:eastAsiaTheme="minorHAnsi" w:hAnsiTheme="minorHAnsi" w:cstheme="minorHAnsi"/>
          <w:color w:val="92D050"/>
          <w:sz w:val="22"/>
          <w:highlight w:val="black"/>
        </w:rPr>
        <w:t xml:space="preserve">    tenancy:                  "&lt;computed&gt;"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p>
    <w:p w:rsidR="003B47D5" w:rsidRDefault="003B47D5" w:rsidP="003B47D5">
      <w:pPr>
        <w:pStyle w:val="NoSpacing"/>
        <w:rPr>
          <w:rFonts w:cstheme="minorHAnsi"/>
          <w:color w:val="92D050"/>
          <w:sz w:val="24"/>
          <w:szCs w:val="24"/>
        </w:rPr>
      </w:pPr>
      <w:r w:rsidRPr="003B47D5">
        <w:rPr>
          <w:rStyle w:val="HTMLCode"/>
          <w:rFonts w:asciiTheme="minorHAnsi" w:eastAsiaTheme="minorHAnsi" w:hAnsiTheme="minorHAnsi" w:cstheme="minorHAnsi"/>
          <w:color w:val="92D050"/>
          <w:sz w:val="22"/>
          <w:highlight w:val="black"/>
        </w:rPr>
        <w:t xml:space="preserve">    vpc_security_group_ids.#: "&lt;computed&gt;</w:t>
      </w:r>
      <w:r>
        <w:rPr>
          <w:rStyle w:val="HTMLCode"/>
          <w:rFonts w:asciiTheme="minorHAnsi" w:eastAsiaTheme="minorHAnsi" w:hAnsiTheme="minorHAnsi" w:cstheme="minorHAnsi"/>
          <w:color w:val="92D050"/>
          <w:sz w:val="22"/>
          <w:highlight w:val="black"/>
        </w:rPr>
        <w:t>”</w:t>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highlight w:val="black"/>
        </w:rPr>
        <w:tab/>
      </w:r>
      <w:r>
        <w:rPr>
          <w:rStyle w:val="HTMLCode"/>
          <w:rFonts w:asciiTheme="minorHAnsi" w:eastAsiaTheme="minorHAnsi" w:hAnsiTheme="minorHAnsi" w:cstheme="minorHAnsi"/>
          <w:color w:val="92D050"/>
          <w:sz w:val="22"/>
        </w:rPr>
        <w:tab/>
      </w:r>
      <w:r w:rsidR="00012AF1">
        <w:rPr>
          <w:rFonts w:cstheme="minorHAnsi"/>
          <w:color w:val="92D050"/>
          <w:sz w:val="24"/>
          <w:szCs w:val="24"/>
        </w:rPr>
        <w:tab/>
      </w:r>
      <w:r w:rsidR="00012AF1">
        <w:rPr>
          <w:rFonts w:cstheme="minorHAnsi"/>
          <w:color w:val="92D050"/>
          <w:sz w:val="24"/>
          <w:szCs w:val="24"/>
        </w:rPr>
        <w:tab/>
      </w:r>
      <w:r w:rsidR="00012AF1">
        <w:rPr>
          <w:rFonts w:cstheme="minorHAnsi"/>
          <w:color w:val="92D050"/>
          <w:sz w:val="24"/>
          <w:szCs w:val="24"/>
        </w:rPr>
        <w:tab/>
      </w:r>
      <w:r w:rsidR="00012AF1">
        <w:rPr>
          <w:rFonts w:cstheme="minorHAnsi"/>
          <w:color w:val="92D050"/>
          <w:sz w:val="24"/>
          <w:szCs w:val="24"/>
        </w:rPr>
        <w:tab/>
      </w:r>
    </w:p>
    <w:p w:rsidR="003E3DE3" w:rsidRDefault="003E3DE3" w:rsidP="003B47D5">
      <w:pPr>
        <w:pStyle w:val="NoSpacing"/>
        <w:rPr>
          <w:rFonts w:cstheme="minorHAnsi"/>
          <w:sz w:val="24"/>
          <w:szCs w:val="24"/>
        </w:rPr>
      </w:pPr>
      <w:r>
        <w:rPr>
          <w:rFonts w:cstheme="minorHAnsi"/>
          <w:sz w:val="24"/>
          <w:szCs w:val="24"/>
        </w:rPr>
        <w:t xml:space="preserve">If there is an error message, you can then make the appropriate changes before applying the configurations. </w:t>
      </w:r>
    </w:p>
    <w:p w:rsidR="003E3DE3" w:rsidRDefault="003E3DE3" w:rsidP="003B47D5">
      <w:pPr>
        <w:pStyle w:val="NoSpacing"/>
        <w:rPr>
          <w:rFonts w:cstheme="minorHAnsi"/>
          <w:sz w:val="24"/>
          <w:szCs w:val="24"/>
        </w:rPr>
      </w:pPr>
    </w:p>
    <w:p w:rsidR="00012AF1" w:rsidRDefault="00824760" w:rsidP="003B47D5">
      <w:pPr>
        <w:pStyle w:val="NoSpacing"/>
        <w:rPr>
          <w:rFonts w:cstheme="minorHAnsi"/>
          <w:sz w:val="24"/>
          <w:szCs w:val="24"/>
        </w:rPr>
      </w:pPr>
      <w:r>
        <w:rPr>
          <w:rFonts w:cstheme="minorHAnsi"/>
          <w:sz w:val="24"/>
          <w:szCs w:val="24"/>
        </w:rPr>
        <w:t xml:space="preserve">If there are no errors, </w:t>
      </w:r>
      <w:r w:rsidR="003E3DE3">
        <w:rPr>
          <w:rFonts w:cstheme="minorHAnsi"/>
          <w:sz w:val="24"/>
          <w:szCs w:val="24"/>
        </w:rPr>
        <w:t xml:space="preserve">use the </w:t>
      </w:r>
      <w:r w:rsidR="003E3DE3" w:rsidRPr="00824760">
        <w:rPr>
          <w:rFonts w:cstheme="minorHAnsi"/>
          <w:color w:val="92D050"/>
          <w:sz w:val="24"/>
          <w:szCs w:val="24"/>
          <w:highlight w:val="black"/>
        </w:rPr>
        <w:t>terraform apply</w:t>
      </w:r>
      <w:r w:rsidR="003E3DE3">
        <w:rPr>
          <w:rFonts w:cstheme="minorHAnsi"/>
          <w:i/>
          <w:sz w:val="24"/>
          <w:szCs w:val="24"/>
        </w:rPr>
        <w:t xml:space="preserve"> </w:t>
      </w:r>
      <w:r w:rsidR="003E3DE3">
        <w:rPr>
          <w:rFonts w:cstheme="minorHAnsi"/>
          <w:sz w:val="24"/>
          <w:szCs w:val="24"/>
        </w:rPr>
        <w:t xml:space="preserve">command </w:t>
      </w:r>
      <w:r>
        <w:rPr>
          <w:rFonts w:cstheme="minorHAnsi"/>
          <w:sz w:val="24"/>
          <w:szCs w:val="24"/>
        </w:rPr>
        <w:t xml:space="preserve">in the same directory. This will then create the instance, and you can use the </w:t>
      </w:r>
      <w:r w:rsidRPr="00824760">
        <w:rPr>
          <w:rFonts w:cstheme="minorHAnsi"/>
          <w:color w:val="92D050"/>
          <w:sz w:val="24"/>
          <w:szCs w:val="24"/>
          <w:highlight w:val="black"/>
        </w:rPr>
        <w:t>terraform show</w:t>
      </w:r>
      <w:r>
        <w:rPr>
          <w:rFonts w:cstheme="minorHAnsi"/>
          <w:color w:val="92D050"/>
          <w:sz w:val="24"/>
          <w:szCs w:val="24"/>
        </w:rPr>
        <w:t xml:space="preserve"> </w:t>
      </w:r>
      <w:r>
        <w:rPr>
          <w:rFonts w:cstheme="minorHAnsi"/>
          <w:sz w:val="24"/>
          <w:szCs w:val="24"/>
        </w:rPr>
        <w:t>command to show details about the instance such as the DNS and IP address, which you can then use to SSH into the instance.</w:t>
      </w:r>
    </w:p>
    <w:p w:rsidR="006127F2" w:rsidRDefault="006127F2" w:rsidP="003B47D5">
      <w:pPr>
        <w:pStyle w:val="NoSpacing"/>
        <w:rPr>
          <w:rFonts w:cstheme="minorHAnsi"/>
          <w:sz w:val="24"/>
          <w:szCs w:val="24"/>
        </w:rPr>
      </w:pPr>
    </w:p>
    <w:p w:rsidR="006127F2" w:rsidRDefault="006127F2" w:rsidP="003B47D5">
      <w:pPr>
        <w:pStyle w:val="NoSpacing"/>
        <w:rPr>
          <w:rFonts w:cstheme="minorHAnsi"/>
          <w:sz w:val="24"/>
          <w:szCs w:val="24"/>
        </w:rPr>
      </w:pPr>
      <w:r>
        <w:rPr>
          <w:rFonts w:cstheme="minorHAnsi"/>
          <w:sz w:val="24"/>
          <w:szCs w:val="24"/>
        </w:rPr>
        <w:t xml:space="preserve">We can also create </w:t>
      </w:r>
      <w:proofErr w:type="gramStart"/>
      <w:r>
        <w:rPr>
          <w:rFonts w:cstheme="minorHAnsi"/>
          <w:sz w:val="24"/>
          <w:szCs w:val="24"/>
        </w:rPr>
        <w:t>an elastic</w:t>
      </w:r>
      <w:proofErr w:type="gramEnd"/>
      <w:r>
        <w:rPr>
          <w:rFonts w:cstheme="minorHAnsi"/>
          <w:sz w:val="24"/>
          <w:szCs w:val="24"/>
        </w:rPr>
        <w:t xml:space="preserve"> IP attached to this AWS instance so that we keep the same IP address each time we shut down and start up again. To do this we can create another resource block </w:t>
      </w:r>
    </w:p>
    <w:p w:rsidR="006127F2" w:rsidRPr="006127F2" w:rsidRDefault="006127F2" w:rsidP="006127F2">
      <w:pPr>
        <w:pStyle w:val="NoSpacing"/>
      </w:pPr>
    </w:p>
    <w:p w:rsidR="006127F2" w:rsidRPr="006127F2" w:rsidRDefault="006127F2" w:rsidP="006127F2">
      <w:pPr>
        <w:pStyle w:val="NoSpacing"/>
        <w:rPr>
          <w:rStyle w:val="HTMLCode"/>
          <w:rFonts w:asciiTheme="minorHAnsi" w:eastAsiaTheme="minorHAnsi" w:hAnsiTheme="minorHAnsi" w:cstheme="minorHAnsi"/>
          <w:color w:val="92D050"/>
          <w:sz w:val="24"/>
          <w:szCs w:val="24"/>
          <w:highlight w:val="black"/>
        </w:rPr>
      </w:pPr>
      <w:r w:rsidRPr="006127F2">
        <w:rPr>
          <w:rStyle w:val="HTMLCode"/>
          <w:rFonts w:asciiTheme="minorHAnsi" w:eastAsiaTheme="minorHAnsi" w:hAnsiTheme="minorHAnsi" w:cstheme="minorHAnsi"/>
          <w:color w:val="92D050"/>
          <w:sz w:val="24"/>
          <w:szCs w:val="24"/>
          <w:highlight w:val="black"/>
        </w:rPr>
        <w:t>resource "</w:t>
      </w:r>
      <w:proofErr w:type="spellStart"/>
      <w:r w:rsidRPr="006127F2">
        <w:rPr>
          <w:rStyle w:val="HTMLCode"/>
          <w:rFonts w:asciiTheme="minorHAnsi" w:eastAsiaTheme="minorHAnsi" w:hAnsiTheme="minorHAnsi" w:cstheme="minorHAnsi"/>
          <w:color w:val="92D050"/>
          <w:sz w:val="24"/>
          <w:szCs w:val="24"/>
          <w:highlight w:val="black"/>
        </w:rPr>
        <w:t>aws_eip</w:t>
      </w:r>
      <w:proofErr w:type="spellEnd"/>
      <w:r w:rsidRPr="006127F2">
        <w:rPr>
          <w:rStyle w:val="HTMLCode"/>
          <w:rFonts w:asciiTheme="minorHAnsi" w:eastAsiaTheme="minorHAnsi" w:hAnsiTheme="minorHAnsi" w:cstheme="minorHAnsi"/>
          <w:color w:val="92D050"/>
          <w:sz w:val="24"/>
          <w:szCs w:val="24"/>
          <w:highlight w:val="black"/>
        </w:rPr>
        <w:t>" "</w:t>
      </w:r>
      <w:proofErr w:type="spellStart"/>
      <w:r w:rsidRPr="006127F2">
        <w:rPr>
          <w:rStyle w:val="HTMLCode"/>
          <w:rFonts w:asciiTheme="minorHAnsi" w:eastAsiaTheme="minorHAnsi" w:hAnsiTheme="minorHAnsi" w:cstheme="minorHAnsi"/>
          <w:color w:val="92D050"/>
          <w:sz w:val="24"/>
          <w:szCs w:val="24"/>
          <w:highlight w:val="black"/>
        </w:rPr>
        <w:t>ip</w:t>
      </w:r>
      <w:proofErr w:type="spellEnd"/>
      <w:r w:rsidRPr="006127F2">
        <w:rPr>
          <w:rStyle w:val="HTMLCode"/>
          <w:rFonts w:asciiTheme="minorHAnsi" w:eastAsiaTheme="minorHAnsi" w:hAnsiTheme="minorHAnsi" w:cstheme="minorHAnsi"/>
          <w:color w:val="92D050"/>
          <w:sz w:val="24"/>
          <w:szCs w:val="24"/>
          <w:highlight w:val="black"/>
        </w:rPr>
        <w:t>" {</w:t>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p>
    <w:p w:rsidR="006127F2" w:rsidRDefault="006127F2" w:rsidP="006127F2">
      <w:pPr>
        <w:pStyle w:val="NoSpacing"/>
        <w:rPr>
          <w:rStyle w:val="HTMLCode"/>
          <w:rFonts w:asciiTheme="minorHAnsi" w:eastAsiaTheme="minorHAnsi" w:hAnsiTheme="minorHAnsi" w:cstheme="minorHAnsi"/>
          <w:color w:val="92D050"/>
          <w:sz w:val="24"/>
          <w:szCs w:val="24"/>
          <w:highlight w:val="black"/>
        </w:rPr>
      </w:pPr>
      <w:r w:rsidRPr="006127F2">
        <w:rPr>
          <w:rStyle w:val="HTMLCode"/>
          <w:rFonts w:asciiTheme="minorHAnsi" w:eastAsiaTheme="minorHAnsi" w:hAnsiTheme="minorHAnsi" w:cstheme="minorHAnsi"/>
          <w:color w:val="92D050"/>
          <w:sz w:val="24"/>
          <w:szCs w:val="24"/>
          <w:highlight w:val="black"/>
        </w:rPr>
        <w:t xml:space="preserve">    instance = "${aws_instance.example.id}"</w:t>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r w:rsidRPr="006127F2">
        <w:rPr>
          <w:rStyle w:val="HTMLCode"/>
          <w:rFonts w:asciiTheme="minorHAnsi" w:eastAsiaTheme="minorHAnsi" w:hAnsiTheme="minorHAnsi" w:cstheme="minorHAnsi"/>
          <w:color w:val="92D050"/>
          <w:sz w:val="24"/>
          <w:szCs w:val="24"/>
          <w:highlight w:val="black"/>
        </w:rPr>
        <w:tab/>
      </w:r>
    </w:p>
    <w:p w:rsidR="00532FF9" w:rsidRDefault="00532FF9" w:rsidP="006127F2">
      <w:pPr>
        <w:pStyle w:val="NoSpacing"/>
        <w:rPr>
          <w:rStyle w:val="HTMLCode"/>
          <w:rFonts w:asciiTheme="minorHAnsi" w:eastAsiaTheme="minorHAnsi" w:hAnsiTheme="minorHAnsi" w:cstheme="minorHAnsi"/>
          <w:color w:val="92D050"/>
          <w:sz w:val="24"/>
          <w:szCs w:val="24"/>
          <w:highlight w:val="black"/>
        </w:rPr>
      </w:pPr>
      <w:r>
        <w:rPr>
          <w:rStyle w:val="HTMLCode"/>
          <w:rFonts w:asciiTheme="minorHAnsi" w:eastAsiaTheme="minorHAnsi" w:hAnsiTheme="minorHAnsi" w:cstheme="minorHAnsi"/>
          <w:color w:val="92D050"/>
          <w:sz w:val="24"/>
          <w:szCs w:val="24"/>
          <w:highlight w:val="black"/>
        </w:rPr>
        <w:t xml:space="preserve">   </w:t>
      </w:r>
      <w:proofErr w:type="spellStart"/>
      <w:r>
        <w:rPr>
          <w:rStyle w:val="HTMLCode"/>
          <w:rFonts w:asciiTheme="minorHAnsi" w:eastAsiaTheme="minorHAnsi" w:hAnsiTheme="minorHAnsi" w:cstheme="minorHAnsi"/>
          <w:color w:val="92D050"/>
          <w:sz w:val="24"/>
          <w:szCs w:val="24"/>
          <w:highlight w:val="black"/>
        </w:rPr>
        <w:t>depends_on</w:t>
      </w:r>
      <w:proofErr w:type="spellEnd"/>
      <w:r>
        <w:rPr>
          <w:rStyle w:val="HTMLCode"/>
          <w:rFonts w:asciiTheme="minorHAnsi" w:eastAsiaTheme="minorHAnsi" w:hAnsiTheme="minorHAnsi" w:cstheme="minorHAnsi"/>
          <w:color w:val="92D050"/>
          <w:sz w:val="24"/>
          <w:szCs w:val="24"/>
          <w:highlight w:val="black"/>
        </w:rPr>
        <w:t xml:space="preserve"> = [“aws_instance.example”]</w:t>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p>
    <w:p w:rsidR="006127F2" w:rsidRPr="006127F2" w:rsidRDefault="006127F2" w:rsidP="006127F2">
      <w:pPr>
        <w:pStyle w:val="NoSpacing"/>
        <w:rPr>
          <w:rFonts w:cstheme="minorHAnsi"/>
          <w:color w:val="92D050"/>
          <w:sz w:val="24"/>
          <w:szCs w:val="24"/>
          <w:highlight w:val="black"/>
        </w:rPr>
      </w:pPr>
      <w:r>
        <w:rPr>
          <w:rStyle w:val="HTMLCode"/>
          <w:rFonts w:asciiTheme="minorHAnsi" w:eastAsiaTheme="minorHAnsi" w:hAnsiTheme="minorHAnsi" w:cstheme="minorHAnsi"/>
          <w:color w:val="92D050"/>
          <w:sz w:val="24"/>
          <w:szCs w:val="24"/>
          <w:highlight w:val="black"/>
        </w:rPr>
        <w:t>}</w:t>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r>
        <w:rPr>
          <w:rStyle w:val="HTMLCode"/>
          <w:rFonts w:asciiTheme="minorHAnsi" w:eastAsiaTheme="minorHAnsi" w:hAnsiTheme="minorHAnsi" w:cstheme="minorHAnsi"/>
          <w:color w:val="92D050"/>
          <w:sz w:val="24"/>
          <w:szCs w:val="24"/>
          <w:highlight w:val="black"/>
        </w:rPr>
        <w:tab/>
      </w:r>
    </w:p>
    <w:p w:rsidR="006127F2" w:rsidRDefault="006127F2" w:rsidP="003B47D5">
      <w:pPr>
        <w:pStyle w:val="NoSpacing"/>
        <w:rPr>
          <w:rFonts w:cstheme="minorHAnsi"/>
          <w:sz w:val="24"/>
          <w:szCs w:val="24"/>
        </w:rPr>
      </w:pPr>
    </w:p>
    <w:p w:rsidR="006127F2" w:rsidRDefault="006127F2" w:rsidP="003B47D5">
      <w:pPr>
        <w:pStyle w:val="NoSpacing"/>
        <w:rPr>
          <w:rFonts w:cstheme="minorHAnsi"/>
          <w:sz w:val="24"/>
          <w:szCs w:val="24"/>
        </w:rPr>
      </w:pPr>
      <w:r>
        <w:rPr>
          <w:rFonts w:cstheme="minorHAnsi"/>
          <w:sz w:val="24"/>
          <w:szCs w:val="24"/>
        </w:rPr>
        <w:t xml:space="preserve">Once again the “aws” prefix maps to the </w:t>
      </w:r>
      <w:r w:rsidR="00532FF9">
        <w:rPr>
          <w:rFonts w:cstheme="minorHAnsi"/>
          <w:sz w:val="24"/>
          <w:szCs w:val="24"/>
        </w:rPr>
        <w:t xml:space="preserve">provider “aws” and the </w:t>
      </w:r>
      <w:proofErr w:type="spellStart"/>
      <w:r w:rsidR="00532FF9">
        <w:rPr>
          <w:rFonts w:cstheme="minorHAnsi"/>
          <w:sz w:val="24"/>
          <w:szCs w:val="24"/>
        </w:rPr>
        <w:t>eip</w:t>
      </w:r>
      <w:proofErr w:type="spellEnd"/>
      <w:r w:rsidR="00532FF9">
        <w:rPr>
          <w:rFonts w:cstheme="minorHAnsi"/>
          <w:sz w:val="24"/>
          <w:szCs w:val="24"/>
        </w:rPr>
        <w:t xml:space="preserve"> refers to the elastic IP being placed on the instance. The second line is not necessarily needed, it is simply a line that invokes an explicit relationship between the two resources, instance and IP. However, the instance line also invokes the relationship, so the inclusion of the </w:t>
      </w:r>
      <w:proofErr w:type="spellStart"/>
      <w:r w:rsidR="00532FF9">
        <w:rPr>
          <w:rFonts w:cstheme="minorHAnsi"/>
          <w:sz w:val="24"/>
          <w:szCs w:val="24"/>
        </w:rPr>
        <w:t>depends_on</w:t>
      </w:r>
      <w:proofErr w:type="spellEnd"/>
      <w:r w:rsidR="00532FF9">
        <w:rPr>
          <w:rFonts w:cstheme="minorHAnsi"/>
          <w:sz w:val="24"/>
          <w:szCs w:val="24"/>
        </w:rPr>
        <w:t xml:space="preserve"> line is down to personal preference.</w:t>
      </w:r>
    </w:p>
    <w:p w:rsidR="00532FF9" w:rsidRDefault="00532FF9" w:rsidP="003B47D5">
      <w:pPr>
        <w:pStyle w:val="NoSpacing"/>
        <w:rPr>
          <w:rFonts w:cstheme="minorHAnsi"/>
          <w:sz w:val="24"/>
          <w:szCs w:val="24"/>
        </w:rPr>
      </w:pPr>
    </w:p>
    <w:p w:rsidR="00532FF9" w:rsidRDefault="00532FF9" w:rsidP="003B47D5">
      <w:pPr>
        <w:pStyle w:val="NoSpacing"/>
        <w:rPr>
          <w:rFonts w:cstheme="minorHAnsi"/>
          <w:sz w:val="24"/>
          <w:szCs w:val="24"/>
        </w:rPr>
      </w:pPr>
    </w:p>
    <w:p w:rsidR="00532FF9" w:rsidRDefault="00532FF9" w:rsidP="003B47D5">
      <w:pPr>
        <w:pStyle w:val="NoSpacing"/>
        <w:rPr>
          <w:rFonts w:cstheme="minorHAnsi"/>
          <w:sz w:val="24"/>
          <w:szCs w:val="24"/>
        </w:rPr>
      </w:pPr>
    </w:p>
    <w:p w:rsidR="00824760" w:rsidRDefault="00824760" w:rsidP="003B47D5">
      <w:pPr>
        <w:pStyle w:val="NoSpacing"/>
        <w:rPr>
          <w:rFonts w:cstheme="minorHAnsi"/>
          <w:sz w:val="24"/>
          <w:szCs w:val="24"/>
        </w:rPr>
      </w:pPr>
    </w:p>
    <w:p w:rsidR="00824760" w:rsidRDefault="00824760" w:rsidP="003B47D5">
      <w:pPr>
        <w:pStyle w:val="NoSpacing"/>
        <w:rPr>
          <w:rFonts w:cstheme="minorHAnsi"/>
          <w:b/>
          <w:sz w:val="24"/>
          <w:szCs w:val="24"/>
        </w:rPr>
      </w:pPr>
      <w:r>
        <w:rPr>
          <w:rFonts w:cstheme="minorHAnsi"/>
          <w:b/>
          <w:sz w:val="24"/>
          <w:szCs w:val="24"/>
        </w:rPr>
        <w:lastRenderedPageBreak/>
        <w:t>Changing an Instance</w:t>
      </w:r>
    </w:p>
    <w:p w:rsidR="00824760" w:rsidRDefault="00824760" w:rsidP="003B47D5">
      <w:pPr>
        <w:pStyle w:val="NoSpacing"/>
        <w:rPr>
          <w:rFonts w:cstheme="minorHAnsi"/>
          <w:sz w:val="24"/>
          <w:szCs w:val="24"/>
        </w:rPr>
      </w:pPr>
    </w:p>
    <w:p w:rsidR="00824760" w:rsidRDefault="00824760" w:rsidP="003B47D5">
      <w:pPr>
        <w:pStyle w:val="NoSpacing"/>
        <w:rPr>
          <w:rFonts w:cstheme="minorHAnsi"/>
          <w:sz w:val="24"/>
          <w:szCs w:val="24"/>
        </w:rPr>
      </w:pPr>
      <w:r>
        <w:rPr>
          <w:rFonts w:cstheme="minorHAnsi"/>
          <w:sz w:val="24"/>
          <w:szCs w:val="24"/>
        </w:rPr>
        <w:t xml:space="preserve">If you wish to make any changes to the core details of the instance, you can simply change the settings in the .tf file. Once this is done use the terraform plan and terraform apply commands as you would when building the instance. </w:t>
      </w:r>
    </w:p>
    <w:p w:rsidR="00824760" w:rsidRDefault="00824760" w:rsidP="003B47D5">
      <w:pPr>
        <w:pStyle w:val="NoSpacing"/>
        <w:rPr>
          <w:rFonts w:cstheme="minorHAnsi"/>
          <w:sz w:val="24"/>
          <w:szCs w:val="24"/>
        </w:rPr>
      </w:pPr>
      <w:r>
        <w:rPr>
          <w:rFonts w:cstheme="minorHAnsi"/>
          <w:sz w:val="24"/>
          <w:szCs w:val="24"/>
        </w:rPr>
        <w:t>For example changing the build image for the example above, simply change the resource block to</w:t>
      </w:r>
    </w:p>
    <w:p w:rsidR="00824760" w:rsidRDefault="00824760" w:rsidP="003B47D5">
      <w:pPr>
        <w:pStyle w:val="NoSpacing"/>
        <w:rPr>
          <w:rFonts w:cstheme="minorHAnsi"/>
          <w:sz w:val="24"/>
          <w:szCs w:val="24"/>
        </w:rPr>
      </w:pPr>
    </w:p>
    <w:p w:rsidR="00824760" w:rsidRPr="00824760" w:rsidRDefault="00824760" w:rsidP="00824760">
      <w:pPr>
        <w:pStyle w:val="NoSpacing"/>
        <w:rPr>
          <w:rStyle w:val="HTMLCode"/>
          <w:rFonts w:asciiTheme="minorHAnsi" w:eastAsiaTheme="minorHAnsi" w:hAnsiTheme="minorHAnsi" w:cstheme="minorHAnsi"/>
          <w:color w:val="92D050"/>
          <w:sz w:val="24"/>
          <w:highlight w:val="black"/>
        </w:rPr>
      </w:pPr>
      <w:r w:rsidRPr="00824760">
        <w:rPr>
          <w:rStyle w:val="HTMLCode"/>
          <w:rFonts w:asciiTheme="minorHAnsi" w:eastAsiaTheme="minorHAnsi" w:hAnsiTheme="minorHAnsi" w:cstheme="minorHAnsi"/>
          <w:color w:val="92D050"/>
          <w:sz w:val="24"/>
          <w:highlight w:val="black"/>
        </w:rPr>
        <w:t>resource "aws_instance" "example" {</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824760" w:rsidRPr="00824760" w:rsidRDefault="00824760" w:rsidP="00824760">
      <w:pPr>
        <w:pStyle w:val="NoSpacing"/>
        <w:rPr>
          <w:rStyle w:val="HTMLCode"/>
          <w:rFonts w:asciiTheme="minorHAnsi" w:eastAsiaTheme="minorHAnsi" w:hAnsiTheme="minorHAnsi" w:cstheme="minorHAnsi"/>
          <w:color w:val="92D050"/>
          <w:sz w:val="24"/>
          <w:highlight w:val="black"/>
        </w:rPr>
      </w:pPr>
      <w:r w:rsidRPr="00824760">
        <w:rPr>
          <w:rStyle w:val="HTMLCode"/>
          <w:rFonts w:asciiTheme="minorHAnsi" w:eastAsiaTheme="minorHAnsi" w:hAnsiTheme="minorHAnsi" w:cstheme="minorHAnsi"/>
          <w:color w:val="92D050"/>
          <w:sz w:val="24"/>
          <w:highlight w:val="black"/>
        </w:rPr>
        <w:t xml:space="preserve">  ami           = "ami-13be557e"</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824760" w:rsidRDefault="00824760" w:rsidP="00824760">
      <w:pPr>
        <w:pStyle w:val="NoSpacing"/>
        <w:rPr>
          <w:rStyle w:val="HTMLCode"/>
          <w:rFonts w:asciiTheme="minorHAnsi" w:eastAsiaTheme="minorHAnsi" w:hAnsiTheme="minorHAnsi" w:cstheme="minorHAnsi"/>
          <w:color w:val="92D050"/>
          <w:sz w:val="24"/>
          <w:highlight w:val="black"/>
        </w:rPr>
      </w:pPr>
      <w:r w:rsidRPr="00824760">
        <w:rPr>
          <w:rStyle w:val="HTMLCode"/>
          <w:rFonts w:asciiTheme="minorHAnsi" w:eastAsiaTheme="minorHAnsi" w:hAnsiTheme="minorHAnsi" w:cstheme="minorHAnsi"/>
          <w:color w:val="92D050"/>
          <w:sz w:val="24"/>
          <w:highlight w:val="black"/>
        </w:rPr>
        <w:t xml:space="preserve">  instance_type = "t2.micro"</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824760" w:rsidRPr="00824760" w:rsidRDefault="00824760" w:rsidP="00824760">
      <w:pPr>
        <w:pStyle w:val="NoSpacing"/>
        <w:rPr>
          <w:rStyle w:val="HTMLCode"/>
          <w:rFonts w:asciiTheme="minorHAnsi" w:eastAsiaTheme="minorHAnsi" w:hAnsiTheme="minorHAnsi" w:cstheme="minorHAnsi"/>
          <w:color w:val="92D050"/>
          <w:sz w:val="24"/>
          <w:highlight w:val="black"/>
        </w:rPr>
      </w:pPr>
      <w:r>
        <w:rPr>
          <w:rStyle w:val="HTMLCode"/>
          <w:rFonts w:asciiTheme="minorHAnsi" w:eastAsiaTheme="minorHAnsi" w:hAnsiTheme="minorHAnsi" w:cstheme="minorHAnsi"/>
          <w:color w:val="92D050"/>
          <w:sz w:val="24"/>
          <w:highlight w:val="black"/>
        </w:rPr>
        <w: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824760" w:rsidRDefault="00824760" w:rsidP="00824760">
      <w:pPr>
        <w:pStyle w:val="NoSpacing"/>
        <w:rPr>
          <w:szCs w:val="21"/>
        </w:rPr>
      </w:pPr>
    </w:p>
    <w:p w:rsidR="00B8737F" w:rsidRDefault="00824760" w:rsidP="00532FF9">
      <w:pPr>
        <w:pStyle w:val="NoSpacing"/>
        <w:rPr>
          <w:sz w:val="24"/>
          <w:szCs w:val="21"/>
        </w:rPr>
      </w:pPr>
      <w:r w:rsidRPr="00B8737F">
        <w:rPr>
          <w:sz w:val="24"/>
          <w:szCs w:val="21"/>
        </w:rPr>
        <w:t xml:space="preserve">This is now the ami that refers to the </w:t>
      </w:r>
      <w:r w:rsidR="00B8737F" w:rsidRPr="00B8737F">
        <w:rPr>
          <w:sz w:val="24"/>
          <w:szCs w:val="21"/>
        </w:rPr>
        <w:t xml:space="preserve">Ubuntu 16.04 image. Then run the </w:t>
      </w:r>
      <w:r w:rsidR="00B8737F" w:rsidRPr="00B8737F">
        <w:rPr>
          <w:color w:val="92D050"/>
          <w:sz w:val="24"/>
          <w:szCs w:val="21"/>
          <w:highlight w:val="black"/>
        </w:rPr>
        <w:t>terraform plan</w:t>
      </w:r>
      <w:r w:rsidR="00B8737F" w:rsidRPr="00B8737F">
        <w:rPr>
          <w:color w:val="92D050"/>
          <w:sz w:val="24"/>
          <w:szCs w:val="21"/>
        </w:rPr>
        <w:t xml:space="preserve"> </w:t>
      </w:r>
      <w:r w:rsidR="00B8737F" w:rsidRPr="00B8737F">
        <w:rPr>
          <w:sz w:val="24"/>
          <w:szCs w:val="21"/>
        </w:rPr>
        <w:t xml:space="preserve">command again to see which changes will be made once applied. </w:t>
      </w:r>
    </w:p>
    <w:p w:rsidR="00532FF9" w:rsidRDefault="00532FF9" w:rsidP="00532FF9">
      <w:pPr>
        <w:pStyle w:val="NoSpacing"/>
        <w:rPr>
          <w:rFonts w:cstheme="minorHAnsi"/>
          <w:szCs w:val="20"/>
        </w:rPr>
      </w:pP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terraform plan</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aws_instance.example</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ami:                      "ami-0d729a60" =&gt; "ami-13be557e" (forces new resource)</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availability_zone:        "us-east-1a"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ebs_block_device.#:       "0"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ephemeral_block_device.#: "0"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instance_state:           "running"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instance_type:            "t2.micro" </w:t>
      </w:r>
      <w:proofErr w:type="gramStart"/>
      <w:r w:rsidRPr="00B8737F">
        <w:rPr>
          <w:rStyle w:val="HTMLCode"/>
          <w:rFonts w:asciiTheme="minorHAnsi" w:eastAsiaTheme="minorHAnsi" w:hAnsiTheme="minorHAnsi" w:cstheme="minorHAnsi"/>
          <w:color w:val="92D050"/>
          <w:sz w:val="24"/>
          <w:highlight w:val="black"/>
        </w:rPr>
        <w:t>=</w:t>
      </w:r>
      <w:proofErr w:type="gramEnd"/>
      <w:r w:rsidRPr="00B8737F">
        <w:rPr>
          <w:rStyle w:val="HTMLCode"/>
          <w:rFonts w:asciiTheme="minorHAnsi" w:eastAsiaTheme="minorHAnsi" w:hAnsiTheme="minorHAnsi" w:cstheme="minorHAnsi"/>
          <w:color w:val="92D050"/>
          <w:sz w:val="24"/>
          <w:highlight w:val="black"/>
        </w:rPr>
        <w:t>&gt; "t2.micro"</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private_dns:              "ip-172-31-17-94.ec2.internal"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private_ip:               "172.31.17.94"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public_dns:               "ec2-54-82-183-4.compute-1.amazonaws.com" =&gt; "&lt;computed&gt;"</w:t>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public_ip:                "54.82.183.4"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subnet_id:                "subnet-1497024d" =&gt; "&lt;computed&gt;"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szCs w:val="21"/>
        </w:rPr>
      </w:pPr>
      <w:r w:rsidRPr="00B8737F">
        <w:rPr>
          <w:rStyle w:val="HTMLCode"/>
          <w:rFonts w:asciiTheme="minorHAnsi" w:eastAsiaTheme="minorHAnsi" w:hAnsiTheme="minorHAnsi" w:cstheme="minorHAnsi"/>
          <w:color w:val="92D050"/>
          <w:sz w:val="24"/>
          <w:highlight w:val="black"/>
        </w:rPr>
        <w:t xml:space="preserve">    vpc_security_group_ids.#: "1" =&gt; "&lt;computed&gt;</w:t>
      </w:r>
      <w:r>
        <w:rPr>
          <w:rStyle w:val="HTMLCode"/>
          <w:rFonts w:asciiTheme="minorHAnsi" w:eastAsiaTheme="minorHAnsi" w:hAnsiTheme="minorHAnsi" w:cstheme="minorHAnsi"/>
          <w:color w:val="92D050"/>
          <w:sz w:val="24"/>
          <w:highlight w:val="black"/>
        </w:rPr>
        <w: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824760" w:rsidRDefault="00824760" w:rsidP="003B47D5">
      <w:pPr>
        <w:pStyle w:val="NoSpacing"/>
        <w:rPr>
          <w:rFonts w:cstheme="minorHAnsi"/>
          <w:szCs w:val="20"/>
        </w:rPr>
      </w:pPr>
    </w:p>
    <w:p w:rsidR="00B8737F" w:rsidRDefault="00B8737F" w:rsidP="003B47D5">
      <w:pPr>
        <w:pStyle w:val="NoSpacing"/>
        <w:rPr>
          <w:rFonts w:cstheme="minorHAnsi"/>
          <w:sz w:val="24"/>
          <w:szCs w:val="20"/>
        </w:rPr>
      </w:pPr>
      <w:r w:rsidRPr="00B8737F">
        <w:rPr>
          <w:rFonts w:cstheme="minorHAnsi"/>
          <w:sz w:val="24"/>
          <w:szCs w:val="20"/>
        </w:rPr>
        <w:t xml:space="preserve">Again if there are no errors then run the </w:t>
      </w:r>
      <w:r w:rsidRPr="00B8737F">
        <w:rPr>
          <w:rFonts w:cstheme="minorHAnsi"/>
          <w:color w:val="92D050"/>
          <w:sz w:val="24"/>
          <w:szCs w:val="20"/>
          <w:highlight w:val="black"/>
        </w:rPr>
        <w:t>terraform apply</w:t>
      </w:r>
      <w:r w:rsidRPr="00B8737F">
        <w:rPr>
          <w:rFonts w:cstheme="minorHAnsi"/>
          <w:color w:val="92D050"/>
          <w:sz w:val="24"/>
          <w:szCs w:val="20"/>
        </w:rPr>
        <w:t xml:space="preserve"> </w:t>
      </w:r>
      <w:r w:rsidRPr="00B8737F">
        <w:rPr>
          <w:rFonts w:cstheme="minorHAnsi"/>
          <w:sz w:val="24"/>
          <w:szCs w:val="20"/>
        </w:rPr>
        <w:t>command</w:t>
      </w:r>
      <w:r>
        <w:rPr>
          <w:rFonts w:cstheme="minorHAnsi"/>
          <w:sz w:val="24"/>
          <w:szCs w:val="20"/>
        </w:rPr>
        <w:t xml:space="preserve">. If there are then correct them and check again. </w:t>
      </w:r>
    </w:p>
    <w:p w:rsidR="00B8737F" w:rsidRDefault="00B8737F" w:rsidP="003B47D5">
      <w:pPr>
        <w:pStyle w:val="NoSpacing"/>
        <w:rPr>
          <w:rFonts w:cstheme="minorHAnsi"/>
          <w:sz w:val="24"/>
          <w:szCs w:val="20"/>
        </w:rPr>
      </w:pPr>
    </w:p>
    <w:p w:rsidR="00B8737F" w:rsidRDefault="00B8737F" w:rsidP="003B47D5">
      <w:pPr>
        <w:pStyle w:val="NoSpacing"/>
        <w:rPr>
          <w:rFonts w:cstheme="minorHAnsi"/>
          <w:b/>
          <w:sz w:val="24"/>
          <w:szCs w:val="20"/>
        </w:rPr>
      </w:pPr>
      <w:r>
        <w:rPr>
          <w:rFonts w:cstheme="minorHAnsi"/>
          <w:b/>
          <w:sz w:val="24"/>
          <w:szCs w:val="20"/>
        </w:rPr>
        <w:t>Destroying an Instance</w:t>
      </w:r>
    </w:p>
    <w:p w:rsidR="00B8737F" w:rsidRDefault="00B8737F" w:rsidP="003B47D5">
      <w:pPr>
        <w:pStyle w:val="NoSpacing"/>
        <w:rPr>
          <w:rFonts w:cstheme="minorHAnsi"/>
          <w:sz w:val="24"/>
          <w:szCs w:val="20"/>
        </w:rPr>
      </w:pPr>
      <w:r>
        <w:rPr>
          <w:rFonts w:cstheme="minorHAnsi"/>
          <w:sz w:val="24"/>
          <w:szCs w:val="20"/>
        </w:rPr>
        <w:t xml:space="preserve">Using the destroy command will destroy all parts of the infrastructure named in the current directory. To confirm what we will be deleting, we can again use the plan command with the –destroy </w:t>
      </w:r>
      <w:r w:rsidR="00532FF9">
        <w:rPr>
          <w:rFonts w:cstheme="minorHAnsi"/>
          <w:sz w:val="24"/>
          <w:szCs w:val="20"/>
        </w:rPr>
        <w:t>flag. E.g.</w:t>
      </w:r>
      <w:bookmarkStart w:id="0" w:name="_GoBack"/>
      <w:bookmarkEnd w:id="0"/>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 xml:space="preserve">$ terraform plan </w:t>
      </w:r>
      <w:r>
        <w:rPr>
          <w:rStyle w:val="HTMLCode"/>
          <w:rFonts w:asciiTheme="minorHAnsi" w:eastAsiaTheme="minorHAnsi" w:hAnsiTheme="minorHAnsi" w:cstheme="minorHAnsi"/>
          <w:color w:val="92D050"/>
          <w:sz w:val="24"/>
          <w:highlight w:val="black"/>
        </w:rPr>
        <w:t>–</w:t>
      </w:r>
      <w:r w:rsidRPr="00B8737F">
        <w:rPr>
          <w:rStyle w:val="HTMLCode"/>
          <w:rFonts w:asciiTheme="minorHAnsi" w:eastAsiaTheme="minorHAnsi" w:hAnsiTheme="minorHAnsi" w:cstheme="minorHAnsi"/>
          <w:color w:val="92D050"/>
          <w:sz w:val="24"/>
          <w:highlight w:val="black"/>
        </w:rPr>
        <w:t>destroy</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rStyle w:val="HTMLCode"/>
          <w:rFonts w:asciiTheme="minorHAnsi" w:eastAsiaTheme="minorHAnsi" w:hAnsiTheme="minorHAnsi" w:cstheme="minorHAnsi"/>
          <w:color w:val="92D050"/>
          <w:sz w:val="24"/>
          <w:highlight w:val="black"/>
        </w:rPr>
      </w:pPr>
      <w:r w:rsidRPr="00B8737F">
        <w:rPr>
          <w:rStyle w:val="HTMLCode"/>
          <w:rFonts w:asciiTheme="minorHAnsi" w:eastAsiaTheme="minorHAnsi" w:hAnsiTheme="minorHAnsi" w:cstheme="minorHAnsi"/>
          <w:color w:val="92D050"/>
          <w:sz w:val="24"/>
          <w:highlight w:val="black"/>
        </w:rPr>
        <w:t>...</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p>
    <w:p w:rsidR="00B8737F" w:rsidRPr="00B8737F" w:rsidRDefault="00B8737F" w:rsidP="00B8737F">
      <w:pPr>
        <w:pStyle w:val="NoSpacing"/>
        <w:rPr>
          <w:szCs w:val="21"/>
        </w:rPr>
      </w:pPr>
      <w:r w:rsidRPr="00B8737F">
        <w:rPr>
          <w:rStyle w:val="HTMLCode"/>
          <w:rFonts w:asciiTheme="minorHAnsi" w:eastAsiaTheme="minorHAnsi" w:hAnsiTheme="minorHAnsi" w:cstheme="minorHAnsi"/>
          <w:color w:val="92D050"/>
          <w:sz w:val="24"/>
          <w:highlight w:val="black"/>
        </w:rPr>
        <w:t>- aws_instance.example</w:t>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highlight w:val="black"/>
        </w:rPr>
        <w:tab/>
      </w:r>
      <w:r>
        <w:rPr>
          <w:rStyle w:val="HTMLCode"/>
          <w:rFonts w:asciiTheme="minorHAnsi" w:eastAsiaTheme="minorHAnsi" w:hAnsiTheme="minorHAnsi" w:cstheme="minorHAnsi"/>
          <w:color w:val="92D050"/>
          <w:sz w:val="24"/>
        </w:rPr>
        <w:tab/>
      </w:r>
      <w:r>
        <w:rPr>
          <w:rStyle w:val="HTMLCode"/>
          <w:rFonts w:asciiTheme="minorHAnsi" w:eastAsiaTheme="minorHAnsi" w:hAnsiTheme="minorHAnsi" w:cstheme="minorHAnsi"/>
          <w:color w:val="92D050"/>
          <w:sz w:val="24"/>
        </w:rPr>
        <w:tab/>
      </w:r>
    </w:p>
    <w:p w:rsidR="00B8737F" w:rsidRPr="00B8737F" w:rsidRDefault="00B8737F" w:rsidP="003B47D5">
      <w:pPr>
        <w:pStyle w:val="NoSpacing"/>
        <w:rPr>
          <w:rFonts w:cstheme="minorHAnsi"/>
          <w:sz w:val="24"/>
          <w:szCs w:val="20"/>
        </w:rPr>
      </w:pPr>
      <w:r>
        <w:rPr>
          <w:rFonts w:cstheme="minorHAnsi"/>
          <w:sz w:val="24"/>
          <w:szCs w:val="20"/>
        </w:rPr>
        <w:t xml:space="preserve">If this is what we wish to destroy, then simply use the command </w:t>
      </w:r>
      <w:r w:rsidRPr="00B8737F">
        <w:rPr>
          <w:rFonts w:cstheme="minorHAnsi"/>
          <w:color w:val="92D050"/>
          <w:sz w:val="24"/>
          <w:szCs w:val="20"/>
          <w:highlight w:val="black"/>
        </w:rPr>
        <w:t>terraform destroy</w:t>
      </w:r>
      <w:r>
        <w:rPr>
          <w:rFonts w:cstheme="minorHAnsi"/>
          <w:sz w:val="24"/>
          <w:szCs w:val="20"/>
        </w:rPr>
        <w:t>.</w:t>
      </w:r>
    </w:p>
    <w:sectPr w:rsidR="00B8737F" w:rsidRPr="00B87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28"/>
    <w:rsid w:val="00012AF1"/>
    <w:rsid w:val="000C047E"/>
    <w:rsid w:val="000C2FEF"/>
    <w:rsid w:val="000D4D2A"/>
    <w:rsid w:val="002D0271"/>
    <w:rsid w:val="003B47D5"/>
    <w:rsid w:val="003E3DE3"/>
    <w:rsid w:val="004F6009"/>
    <w:rsid w:val="00532FF9"/>
    <w:rsid w:val="006127F2"/>
    <w:rsid w:val="0075295D"/>
    <w:rsid w:val="00824760"/>
    <w:rsid w:val="008312C6"/>
    <w:rsid w:val="00986784"/>
    <w:rsid w:val="00A42308"/>
    <w:rsid w:val="00B8737F"/>
    <w:rsid w:val="00C06428"/>
    <w:rsid w:val="00C57A8E"/>
    <w:rsid w:val="00E72658"/>
    <w:rsid w:val="00FF5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12C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312C6"/>
    <w:rPr>
      <w:rFonts w:ascii="Courier New" w:eastAsia="Times New Roman" w:hAnsi="Courier New" w:cs="Courier New"/>
      <w:sz w:val="20"/>
      <w:szCs w:val="20"/>
    </w:rPr>
  </w:style>
  <w:style w:type="paragraph" w:styleId="NoSpacing">
    <w:name w:val="No Spacing"/>
    <w:uiPriority w:val="1"/>
    <w:qFormat/>
    <w:rsid w:val="00012A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12C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312C6"/>
    <w:rPr>
      <w:rFonts w:ascii="Courier New" w:eastAsia="Times New Roman" w:hAnsi="Courier New" w:cs="Courier New"/>
      <w:sz w:val="20"/>
      <w:szCs w:val="20"/>
    </w:rPr>
  </w:style>
  <w:style w:type="paragraph" w:styleId="NoSpacing">
    <w:name w:val="No Spacing"/>
    <w:uiPriority w:val="1"/>
    <w:qFormat/>
    <w:rsid w:val="00012A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6381">
      <w:bodyDiv w:val="1"/>
      <w:marLeft w:val="0"/>
      <w:marRight w:val="0"/>
      <w:marTop w:val="0"/>
      <w:marBottom w:val="0"/>
      <w:divBdr>
        <w:top w:val="none" w:sz="0" w:space="0" w:color="auto"/>
        <w:left w:val="none" w:sz="0" w:space="0" w:color="auto"/>
        <w:bottom w:val="none" w:sz="0" w:space="0" w:color="auto"/>
        <w:right w:val="none" w:sz="0" w:space="0" w:color="auto"/>
      </w:divBdr>
    </w:div>
    <w:div w:id="616525793">
      <w:bodyDiv w:val="1"/>
      <w:marLeft w:val="0"/>
      <w:marRight w:val="0"/>
      <w:marTop w:val="0"/>
      <w:marBottom w:val="0"/>
      <w:divBdr>
        <w:top w:val="none" w:sz="0" w:space="0" w:color="auto"/>
        <w:left w:val="none" w:sz="0" w:space="0" w:color="auto"/>
        <w:bottom w:val="none" w:sz="0" w:space="0" w:color="auto"/>
        <w:right w:val="none" w:sz="0" w:space="0" w:color="auto"/>
      </w:divBdr>
    </w:div>
    <w:div w:id="680595226">
      <w:bodyDiv w:val="1"/>
      <w:marLeft w:val="0"/>
      <w:marRight w:val="0"/>
      <w:marTop w:val="0"/>
      <w:marBottom w:val="0"/>
      <w:divBdr>
        <w:top w:val="none" w:sz="0" w:space="0" w:color="auto"/>
        <w:left w:val="none" w:sz="0" w:space="0" w:color="auto"/>
        <w:bottom w:val="none" w:sz="0" w:space="0" w:color="auto"/>
        <w:right w:val="none" w:sz="0" w:space="0" w:color="auto"/>
      </w:divBdr>
    </w:div>
    <w:div w:id="762651409">
      <w:bodyDiv w:val="1"/>
      <w:marLeft w:val="0"/>
      <w:marRight w:val="0"/>
      <w:marTop w:val="0"/>
      <w:marBottom w:val="0"/>
      <w:divBdr>
        <w:top w:val="none" w:sz="0" w:space="0" w:color="auto"/>
        <w:left w:val="none" w:sz="0" w:space="0" w:color="auto"/>
        <w:bottom w:val="none" w:sz="0" w:space="0" w:color="auto"/>
        <w:right w:val="none" w:sz="0" w:space="0" w:color="auto"/>
      </w:divBdr>
    </w:div>
    <w:div w:id="1124081662">
      <w:bodyDiv w:val="1"/>
      <w:marLeft w:val="0"/>
      <w:marRight w:val="0"/>
      <w:marTop w:val="0"/>
      <w:marBottom w:val="0"/>
      <w:divBdr>
        <w:top w:val="none" w:sz="0" w:space="0" w:color="auto"/>
        <w:left w:val="none" w:sz="0" w:space="0" w:color="auto"/>
        <w:bottom w:val="none" w:sz="0" w:space="0" w:color="auto"/>
        <w:right w:val="none" w:sz="0" w:space="0" w:color="auto"/>
      </w:divBdr>
    </w:div>
    <w:div w:id="13997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2017-01-03T10:13:00Z</dcterms:created>
  <dcterms:modified xsi:type="dcterms:W3CDTF">2017-01-03T16:54:00Z</dcterms:modified>
</cp:coreProperties>
</file>