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844"/>
            <w:gridCol w:w="6963"/>
          </w:tblGrid>
          <w:tr w:rsidR="009A3C44">
            <w:trPr>
              <w:trHeight w:val="3960"/>
              <w:jc w:val="center"/>
            </w:trPr>
            <w:tc>
              <w:tcPr>
                <w:tcW w:w="1450" w:type="pct"/>
                <w:tcBorders>
                  <w:top w:val="nil"/>
                  <w:left w:val="nil"/>
                  <w:bottom w:val="nil"/>
                  <w:right w:val="nil"/>
                </w:tcBorders>
                <w:shd w:val="clear" w:color="auto" w:fill="auto"/>
              </w:tcPr>
              <w:p w:rsidR="009A3C44" w:rsidRDefault="009A3C44">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9A3C44" w:rsidRDefault="001C7B30" w:rsidP="004619F7">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24AF7C923FB548649B2076ECB5DD39D3"/>
                    </w:placeholder>
                    <w:dataBinding w:prefixMappings="xmlns:ns0='http://schemas.openxmlformats.org/package/2006/metadata/core-properties' xmlns:ns1='http://purl.org/dc/elements/1.1/'" w:xpath="/ns0:coreProperties[1]/ns1:title[1]" w:storeItemID="{6C3C8BC8-F283-45AE-878A-BAB7291924A1}"/>
                    <w:text/>
                  </w:sdtPr>
                  <w:sdtEndPr/>
                  <w:sdtContent>
                    <w:r w:rsidR="004619F7">
                      <w:rPr>
                        <w:rFonts w:asciiTheme="majorHAnsi" w:eastAsiaTheme="majorEastAsia" w:hAnsiTheme="majorHAnsi" w:cstheme="majorBidi"/>
                        <w:caps/>
                        <w:color w:val="775F55" w:themeColor="text2"/>
                        <w:sz w:val="110"/>
                        <w:szCs w:val="110"/>
                      </w:rPr>
                      <w:t>Mobile Miner</w:t>
                    </w:r>
                  </w:sdtContent>
                </w:sdt>
              </w:p>
            </w:tc>
          </w:tr>
          <w:tr w:rsidR="009A3C44">
            <w:trPr>
              <w:jc w:val="center"/>
            </w:trPr>
            <w:tc>
              <w:tcPr>
                <w:tcW w:w="1450" w:type="pct"/>
                <w:tcBorders>
                  <w:top w:val="nil"/>
                  <w:left w:val="nil"/>
                  <w:bottom w:val="nil"/>
                  <w:right w:val="nil"/>
                </w:tcBorders>
                <w:shd w:val="clear" w:color="auto" w:fill="auto"/>
              </w:tcPr>
              <w:p w:rsidR="009A3C44" w:rsidRDefault="009A3C44">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9A3C44" w:rsidRDefault="004619F7" w:rsidP="004619F7">
                <w:pPr>
                  <w:jc w:val="center"/>
                </w:pPr>
                <w:r>
                  <w:object w:dxaOrig="7545" w:dyaOrig="8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9pt;height:244.15pt" o:ole="">
                      <v:imagedata r:id="rId11" o:title=""/>
                      <v:shadow on="t" opacity=".5" offset="6pt,-9pt" offset2=",-6pt"/>
                    </v:shape>
                    <o:OLEObject Type="Embed" ProgID="PBrush" ShapeID="_x0000_i1025" DrawAspect="Content" ObjectID="_1545503563" r:id="rId12"/>
                  </w:object>
                </w:r>
              </w:p>
            </w:tc>
          </w:tr>
          <w:tr w:rsidR="009A3C44">
            <w:trPr>
              <w:trHeight w:val="864"/>
              <w:jc w:val="center"/>
            </w:trPr>
            <w:tc>
              <w:tcPr>
                <w:tcW w:w="1450" w:type="pct"/>
                <w:tcBorders>
                  <w:top w:val="nil"/>
                  <w:left w:val="nil"/>
                  <w:bottom w:val="nil"/>
                </w:tcBorders>
                <w:shd w:val="clear" w:color="auto" w:fill="DD8047" w:themeFill="accent2"/>
                <w:vAlign w:val="center"/>
              </w:tcPr>
              <w:p w:rsidR="009A3C44" w:rsidRDefault="001C7B30" w:rsidP="004619F7">
                <w:pPr>
                  <w:pStyle w:val="Sansinterligne"/>
                  <w:jc w:val="center"/>
                  <w:rPr>
                    <w:color w:val="FFFFFF" w:themeColor="background1"/>
                    <w:sz w:val="32"/>
                    <w:szCs w:val="32"/>
                  </w:rPr>
                </w:pPr>
                <w:sdt>
                  <w:sdtPr>
                    <w:rPr>
                      <w:color w:val="FFFFFF" w:themeColor="background1"/>
                      <w:sz w:val="32"/>
                      <w:szCs w:val="32"/>
                    </w:rPr>
                    <w:alias w:val="Date"/>
                    <w:id w:val="541102334"/>
                    <w:placeholder>
                      <w:docPart w:val="27EDB36D08254EB9A3B23F0AE8FD866C"/>
                    </w:placeholder>
                    <w:dataBinding w:prefixMappings="xmlns:ns0='http://schemas.microsoft.com/office/2006/coverPageProps'" w:xpath="/ns0:CoverPageProperties[1]/ns0:PublishDate[1]" w:storeItemID="{55AF091B-3C7A-41E3-B477-F2FDAA23CFDA}"/>
                    <w:date w:fullDate="2017-01-09T00:00:00Z">
                      <w:dateFormat w:val="dd/MM/yyyy"/>
                      <w:lid w:val="fr-FR"/>
                      <w:storeMappedDataAs w:val="dateTime"/>
                      <w:calendar w:val="gregorian"/>
                    </w:date>
                  </w:sdtPr>
                  <w:sdtEndPr/>
                  <w:sdtContent>
                    <w:r w:rsidR="004619F7">
                      <w:rPr>
                        <w:color w:val="FFFFFF" w:themeColor="background1"/>
                        <w:sz w:val="32"/>
                        <w:szCs w:val="32"/>
                        <w:lang w:val="fr-FR"/>
                      </w:rPr>
                      <w:t>09/01/2017</w:t>
                    </w:r>
                  </w:sdtContent>
                </w:sdt>
              </w:p>
            </w:tc>
            <w:tc>
              <w:tcPr>
                <w:tcW w:w="4000" w:type="pct"/>
                <w:tcBorders>
                  <w:top w:val="nil"/>
                  <w:bottom w:val="nil"/>
                  <w:right w:val="nil"/>
                </w:tcBorders>
                <w:shd w:val="clear" w:color="auto" w:fill="94B6D2" w:themeFill="accent1"/>
                <w:tcMar>
                  <w:left w:w="216" w:type="dxa"/>
                </w:tcMar>
                <w:vAlign w:val="center"/>
              </w:tcPr>
              <w:p w:rsidR="009A3C44" w:rsidRDefault="001C7B30" w:rsidP="004619F7">
                <w:pPr>
                  <w:pStyle w:val="Sansinterligne"/>
                  <w:rPr>
                    <w:color w:val="FFFFFF" w:themeColor="background1"/>
                    <w:sz w:val="40"/>
                    <w:szCs w:val="40"/>
                  </w:rPr>
                </w:pPr>
                <w:sdt>
                  <w:sdtPr>
                    <w:rPr>
                      <w:color w:val="FFFFFF" w:themeColor="background1"/>
                      <w:sz w:val="40"/>
                      <w:szCs w:val="40"/>
                    </w:rPr>
                    <w:alias w:val="Sous-titre"/>
                    <w:id w:val="541102329"/>
                    <w:placeholder>
                      <w:docPart w:val="4CC92BD33A5B48AA823BEB72CC954B0E"/>
                    </w:placeholder>
                    <w:dataBinding w:prefixMappings="xmlns:ns0='http://schemas.openxmlformats.org/package/2006/metadata/core-properties' xmlns:ns1='http://purl.org/dc/elements/1.1/'" w:xpath="/ns0:coreProperties[1]/ns1:subject[1]" w:storeItemID="{6C3C8BC8-F283-45AE-878A-BAB7291924A1}"/>
                    <w:text/>
                  </w:sdtPr>
                  <w:sdtEndPr/>
                  <w:sdtContent>
                    <w:r w:rsidR="004619F7">
                      <w:rPr>
                        <w:color w:val="FFFFFF" w:themeColor="background1"/>
                        <w:sz w:val="40"/>
                        <w:szCs w:val="40"/>
                      </w:rPr>
                      <w:t>Game Design Document</w:t>
                    </w:r>
                  </w:sdtContent>
                </w:sdt>
              </w:p>
            </w:tc>
          </w:tr>
          <w:tr w:rsidR="009A3C44">
            <w:trPr>
              <w:jc w:val="center"/>
            </w:trPr>
            <w:tc>
              <w:tcPr>
                <w:tcW w:w="1450" w:type="pct"/>
                <w:tcBorders>
                  <w:top w:val="nil"/>
                  <w:left w:val="nil"/>
                  <w:bottom w:val="nil"/>
                  <w:right w:val="nil"/>
                </w:tcBorders>
                <w:shd w:val="clear" w:color="auto" w:fill="auto"/>
                <w:vAlign w:val="center"/>
              </w:tcPr>
              <w:p w:rsidR="009A3C44" w:rsidRDefault="009A3C44">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9A3C44" w:rsidRDefault="004619F7">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Informations à propos du jeu mobile </w:t>
                </w:r>
                <w:proofErr w:type="spellStart"/>
                <w:r>
                  <w:rPr>
                    <w:rFonts w:asciiTheme="majorHAnsi" w:eastAsiaTheme="majorEastAsia" w:hAnsiTheme="majorHAnsi" w:cstheme="majorBidi"/>
                    <w:sz w:val="26"/>
                    <w:szCs w:val="26"/>
                  </w:rPr>
                  <w:t>Mobile</w:t>
                </w:r>
                <w:proofErr w:type="spellEnd"/>
                <w:r>
                  <w:rPr>
                    <w:rFonts w:asciiTheme="majorHAnsi" w:eastAsiaTheme="majorEastAsia" w:hAnsiTheme="majorHAnsi" w:cstheme="majorBidi"/>
                    <w:sz w:val="26"/>
                    <w:szCs w:val="26"/>
                  </w:rPr>
                  <w:t xml:space="preserve"> Miner (Nom à déterminer).</w:t>
                </w:r>
                <w:r w:rsidR="001C7B30">
                  <w:rPr>
                    <w:sz w:val="26"/>
                    <w:szCs w:val="26"/>
                    <w:lang w:val="fr-FR"/>
                  </w:rPr>
                  <w:t xml:space="preserve">  </w:t>
                </w:r>
              </w:p>
              <w:p w:rsidR="009A3C44" w:rsidRDefault="009A3C44">
                <w:pPr>
                  <w:pStyle w:val="Sansinterligne"/>
                  <w:rPr>
                    <w:rFonts w:asciiTheme="majorHAnsi" w:eastAsiaTheme="majorEastAsia" w:hAnsiTheme="majorHAnsi" w:cstheme="majorBidi"/>
                    <w:i/>
                    <w:iCs/>
                    <w:color w:val="775F55" w:themeColor="text2"/>
                    <w:sz w:val="26"/>
                    <w:szCs w:val="26"/>
                  </w:rPr>
                </w:pPr>
              </w:p>
            </w:tc>
          </w:tr>
        </w:tbl>
        <w:p w:rsidR="009A3C44" w:rsidRDefault="001C7B30">
          <w:pPr>
            <w:spacing w:after="200" w:line="276" w:lineRule="auto"/>
          </w:pPr>
        </w:p>
      </w:sdtContent>
    </w:sdt>
    <w:p w:rsidR="009A3C44" w:rsidRDefault="001C7B30">
      <w:pPr>
        <w:pStyle w:val="Titre"/>
      </w:pPr>
      <w:sdt>
        <w:sdtPr>
          <w:alias w:val="Titre"/>
          <w:id w:val="-1055697181"/>
          <w:placeholder>
            <w:docPart w:val="03388EEEA454437FA73C410B94DAAD8A"/>
          </w:placeholder>
          <w:dataBinding w:prefixMappings="xmlns:ns0='http://schemas.openxmlformats.org/package/2006/metadata/core-properties' xmlns:ns1='http://purl.org/dc/elements/1.1/'" w:xpath="/ns0:coreProperties[1]/ns1:title[1]" w:storeItemID="{6C3C8BC8-F283-45AE-878A-BAB7291924A1}"/>
          <w:text/>
        </w:sdtPr>
        <w:sdtEndPr/>
        <w:sdtContent>
          <w:r w:rsidR="004619F7">
            <w:rPr>
              <w:lang w:val="en-CA"/>
            </w:rPr>
            <w:t>Mobile Miner</w:t>
          </w:r>
        </w:sdtContent>
      </w:sdt>
    </w:p>
    <w:p w:rsidR="009A3C44" w:rsidRDefault="009A3C44">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3B63BB37393A4CD1A94F2B302A564389"/>
        </w:placeholder>
        <w:dataBinding w:prefixMappings="xmlns:ns0='http://schemas.openxmlformats.org/package/2006/metadata/core-properties' xmlns:ns1='http://purl.org/dc/elements/1.1/'" w:xpath="/ns0:coreProperties[1]/ns1:subject[1]" w:storeItemID="{6C3C8BC8-F283-45AE-878A-BAB7291924A1}"/>
        <w:text/>
      </w:sdtPr>
      <w:sdtEndPr/>
      <w:sdtContent>
        <w:p w:rsidR="009A3C44" w:rsidRDefault="004619F7">
          <w:pPr>
            <w:pStyle w:val="Sous-titre"/>
          </w:pPr>
          <w:r>
            <w:rPr>
              <w:lang w:val="en-CA"/>
            </w:rPr>
            <w:t>Game Design Document</w:t>
          </w:r>
        </w:p>
      </w:sdtContent>
    </w:sdt>
    <w:sdt>
      <w:sdtPr>
        <w:rPr>
          <w:lang w:val="fr-FR"/>
        </w:rPr>
        <w:id w:val="1869330862"/>
        <w:docPartObj>
          <w:docPartGallery w:val="Table of Contents"/>
          <w:docPartUnique/>
        </w:docPartObj>
      </w:sdtPr>
      <w:sdtEndPr>
        <w:rPr>
          <w:rFonts w:asciiTheme="minorHAnsi" w:eastAsiaTheme="minorHAnsi" w:hAnsiTheme="minorHAnsi" w:cs="Times New Roman"/>
          <w:b/>
          <w:bCs/>
          <w:color w:val="auto"/>
          <w:kern w:val="24"/>
          <w:sz w:val="23"/>
          <w:szCs w:val="20"/>
          <w14:ligatures w14:val="standardContextual"/>
        </w:rPr>
      </w:sdtEndPr>
      <w:sdtContent>
        <w:p w:rsidR="004619F7" w:rsidRDefault="004619F7">
          <w:pPr>
            <w:pStyle w:val="En-ttedetabledesmatires"/>
          </w:pPr>
          <w:r>
            <w:rPr>
              <w:lang w:val="fr-FR"/>
            </w:rPr>
            <w:t>Table des matières</w:t>
          </w:r>
        </w:p>
        <w:p w:rsidR="00F5574F" w:rsidRDefault="004619F7">
          <w:pPr>
            <w:pStyle w:val="TM1"/>
            <w:rPr>
              <w:rFonts w:eastAsiaTheme="minorEastAsia" w:cstheme="minorBidi"/>
              <w:b w:val="0"/>
              <w:caps w:val="0"/>
              <w:noProof/>
              <w:color w:val="auto"/>
              <w:kern w:val="0"/>
              <w:sz w:val="22"/>
              <w:szCs w:val="22"/>
              <w14:ligatures w14:val="none"/>
            </w:rPr>
          </w:pPr>
          <w:r>
            <w:fldChar w:fldCharType="begin"/>
          </w:r>
          <w:r>
            <w:instrText xml:space="preserve"> TOC \o "1-3" \h \z \u </w:instrText>
          </w:r>
          <w:r>
            <w:fldChar w:fldCharType="separate"/>
          </w:r>
          <w:hyperlink w:anchor="_Toc471761722" w:history="1">
            <w:r w:rsidR="00F5574F" w:rsidRPr="002231FD">
              <w:rPr>
                <w:rStyle w:val="Lienhypertexte"/>
                <w:noProof/>
              </w:rPr>
              <w:t>1. Résumé</w:t>
            </w:r>
            <w:r w:rsidR="00F5574F">
              <w:rPr>
                <w:noProof/>
                <w:webHidden/>
              </w:rPr>
              <w:tab/>
            </w:r>
            <w:r w:rsidR="00F5574F">
              <w:rPr>
                <w:noProof/>
                <w:webHidden/>
              </w:rPr>
              <w:fldChar w:fldCharType="begin"/>
            </w:r>
            <w:r w:rsidR="00F5574F">
              <w:rPr>
                <w:noProof/>
                <w:webHidden/>
              </w:rPr>
              <w:instrText xml:space="preserve"> PAGEREF _Toc471761722 \h </w:instrText>
            </w:r>
            <w:r w:rsidR="00F5574F">
              <w:rPr>
                <w:noProof/>
                <w:webHidden/>
              </w:rPr>
            </w:r>
            <w:r w:rsidR="00F5574F">
              <w:rPr>
                <w:noProof/>
                <w:webHidden/>
              </w:rPr>
              <w:fldChar w:fldCharType="separate"/>
            </w:r>
            <w:r w:rsidR="00F5574F">
              <w:rPr>
                <w:noProof/>
                <w:webHidden/>
              </w:rPr>
              <w:t>2</w:t>
            </w:r>
            <w:r w:rsidR="00F5574F">
              <w:rPr>
                <w:noProof/>
                <w:webHidden/>
              </w:rPr>
              <w:fldChar w:fldCharType="end"/>
            </w:r>
          </w:hyperlink>
        </w:p>
        <w:p w:rsidR="00F5574F" w:rsidRDefault="00F5574F">
          <w:pPr>
            <w:pStyle w:val="TM1"/>
            <w:rPr>
              <w:rFonts w:eastAsiaTheme="minorEastAsia" w:cstheme="minorBidi"/>
              <w:b w:val="0"/>
              <w:caps w:val="0"/>
              <w:noProof/>
              <w:color w:val="auto"/>
              <w:kern w:val="0"/>
              <w:sz w:val="22"/>
              <w:szCs w:val="22"/>
              <w14:ligatures w14:val="none"/>
            </w:rPr>
          </w:pPr>
          <w:hyperlink w:anchor="_Toc471761723" w:history="1">
            <w:r w:rsidRPr="002231FD">
              <w:rPr>
                <w:rStyle w:val="Lienhypertexte"/>
                <w:noProof/>
              </w:rPr>
              <w:t>2. Boucle de jeu</w:t>
            </w:r>
            <w:r>
              <w:rPr>
                <w:noProof/>
                <w:webHidden/>
              </w:rPr>
              <w:tab/>
            </w:r>
            <w:r>
              <w:rPr>
                <w:noProof/>
                <w:webHidden/>
              </w:rPr>
              <w:fldChar w:fldCharType="begin"/>
            </w:r>
            <w:r>
              <w:rPr>
                <w:noProof/>
                <w:webHidden/>
              </w:rPr>
              <w:instrText xml:space="preserve"> PAGEREF _Toc471761723 \h </w:instrText>
            </w:r>
            <w:r>
              <w:rPr>
                <w:noProof/>
                <w:webHidden/>
              </w:rPr>
            </w:r>
            <w:r>
              <w:rPr>
                <w:noProof/>
                <w:webHidden/>
              </w:rPr>
              <w:fldChar w:fldCharType="separate"/>
            </w:r>
            <w:r>
              <w:rPr>
                <w:noProof/>
                <w:webHidden/>
              </w:rPr>
              <w:t>3</w:t>
            </w:r>
            <w:r>
              <w:rPr>
                <w:noProof/>
                <w:webHidden/>
              </w:rPr>
              <w:fldChar w:fldCharType="end"/>
            </w:r>
          </w:hyperlink>
        </w:p>
        <w:p w:rsidR="00F5574F" w:rsidRDefault="00F5574F">
          <w:pPr>
            <w:pStyle w:val="TM1"/>
            <w:rPr>
              <w:rFonts w:eastAsiaTheme="minorEastAsia" w:cstheme="minorBidi"/>
              <w:b w:val="0"/>
              <w:caps w:val="0"/>
              <w:noProof/>
              <w:color w:val="auto"/>
              <w:kern w:val="0"/>
              <w:sz w:val="22"/>
              <w:szCs w:val="22"/>
              <w14:ligatures w14:val="none"/>
            </w:rPr>
          </w:pPr>
          <w:hyperlink w:anchor="_Toc471761724" w:history="1">
            <w:r w:rsidRPr="002231FD">
              <w:rPr>
                <w:rStyle w:val="Lienhypertexte"/>
                <w:noProof/>
              </w:rPr>
              <w:t>3. Mécaniques prévues</w:t>
            </w:r>
            <w:r>
              <w:rPr>
                <w:noProof/>
                <w:webHidden/>
              </w:rPr>
              <w:tab/>
            </w:r>
            <w:r>
              <w:rPr>
                <w:noProof/>
                <w:webHidden/>
              </w:rPr>
              <w:fldChar w:fldCharType="begin"/>
            </w:r>
            <w:r>
              <w:rPr>
                <w:noProof/>
                <w:webHidden/>
              </w:rPr>
              <w:instrText xml:space="preserve"> PAGEREF _Toc471761724 \h </w:instrText>
            </w:r>
            <w:r>
              <w:rPr>
                <w:noProof/>
                <w:webHidden/>
              </w:rPr>
            </w:r>
            <w:r>
              <w:rPr>
                <w:noProof/>
                <w:webHidden/>
              </w:rPr>
              <w:fldChar w:fldCharType="separate"/>
            </w:r>
            <w:r>
              <w:rPr>
                <w:noProof/>
                <w:webHidden/>
              </w:rPr>
              <w:t>4</w:t>
            </w:r>
            <w:r>
              <w:rPr>
                <w:noProof/>
                <w:webHidden/>
              </w:rPr>
              <w:fldChar w:fldCharType="end"/>
            </w:r>
          </w:hyperlink>
        </w:p>
        <w:p w:rsidR="00F5574F" w:rsidRDefault="00F5574F">
          <w:pPr>
            <w:pStyle w:val="TM2"/>
            <w:rPr>
              <w:rFonts w:eastAsiaTheme="minorEastAsia" w:cstheme="minorBidi"/>
              <w:noProof/>
              <w:kern w:val="0"/>
              <w:sz w:val="22"/>
              <w:szCs w:val="22"/>
              <w14:ligatures w14:val="none"/>
            </w:rPr>
          </w:pPr>
          <w:hyperlink w:anchor="_Toc471761725" w:history="1">
            <w:r w:rsidRPr="002231FD">
              <w:rPr>
                <w:rStyle w:val="Lienhypertexte"/>
                <w:noProof/>
              </w:rPr>
              <w:t>3.1. Vente de ressources</w:t>
            </w:r>
            <w:r>
              <w:rPr>
                <w:noProof/>
                <w:webHidden/>
              </w:rPr>
              <w:tab/>
            </w:r>
            <w:r>
              <w:rPr>
                <w:noProof/>
                <w:webHidden/>
              </w:rPr>
              <w:fldChar w:fldCharType="begin"/>
            </w:r>
            <w:r>
              <w:rPr>
                <w:noProof/>
                <w:webHidden/>
              </w:rPr>
              <w:instrText xml:space="preserve"> PAGEREF _Toc471761725 \h </w:instrText>
            </w:r>
            <w:r>
              <w:rPr>
                <w:noProof/>
                <w:webHidden/>
              </w:rPr>
            </w:r>
            <w:r>
              <w:rPr>
                <w:noProof/>
                <w:webHidden/>
              </w:rPr>
              <w:fldChar w:fldCharType="separate"/>
            </w:r>
            <w:r>
              <w:rPr>
                <w:noProof/>
                <w:webHidden/>
              </w:rPr>
              <w:t>4</w:t>
            </w:r>
            <w:r>
              <w:rPr>
                <w:noProof/>
                <w:webHidden/>
              </w:rPr>
              <w:fldChar w:fldCharType="end"/>
            </w:r>
          </w:hyperlink>
        </w:p>
        <w:p w:rsidR="00F5574F" w:rsidRDefault="00F5574F">
          <w:pPr>
            <w:pStyle w:val="TM2"/>
            <w:rPr>
              <w:rFonts w:eastAsiaTheme="minorEastAsia" w:cstheme="minorBidi"/>
              <w:noProof/>
              <w:kern w:val="0"/>
              <w:sz w:val="22"/>
              <w:szCs w:val="22"/>
              <w14:ligatures w14:val="none"/>
            </w:rPr>
          </w:pPr>
          <w:hyperlink w:anchor="_Toc471761726" w:history="1">
            <w:r w:rsidRPr="002231FD">
              <w:rPr>
                <w:rStyle w:val="Lienhypertexte"/>
                <w:noProof/>
              </w:rPr>
              <w:t>3.2. Achat de meilleurs équipements</w:t>
            </w:r>
            <w:r>
              <w:rPr>
                <w:noProof/>
                <w:webHidden/>
              </w:rPr>
              <w:tab/>
            </w:r>
            <w:r>
              <w:rPr>
                <w:noProof/>
                <w:webHidden/>
              </w:rPr>
              <w:fldChar w:fldCharType="begin"/>
            </w:r>
            <w:r>
              <w:rPr>
                <w:noProof/>
                <w:webHidden/>
              </w:rPr>
              <w:instrText xml:space="preserve"> PAGEREF _Toc471761726 \h </w:instrText>
            </w:r>
            <w:r>
              <w:rPr>
                <w:noProof/>
                <w:webHidden/>
              </w:rPr>
            </w:r>
            <w:r>
              <w:rPr>
                <w:noProof/>
                <w:webHidden/>
              </w:rPr>
              <w:fldChar w:fldCharType="separate"/>
            </w:r>
            <w:r>
              <w:rPr>
                <w:noProof/>
                <w:webHidden/>
              </w:rPr>
              <w:t>4</w:t>
            </w:r>
            <w:r>
              <w:rPr>
                <w:noProof/>
                <w:webHidden/>
              </w:rPr>
              <w:fldChar w:fldCharType="end"/>
            </w:r>
          </w:hyperlink>
        </w:p>
        <w:p w:rsidR="00F5574F" w:rsidRDefault="00F5574F">
          <w:pPr>
            <w:pStyle w:val="TM2"/>
            <w:rPr>
              <w:rFonts w:eastAsiaTheme="minorEastAsia" w:cstheme="minorBidi"/>
              <w:noProof/>
              <w:kern w:val="0"/>
              <w:sz w:val="22"/>
              <w:szCs w:val="22"/>
              <w14:ligatures w14:val="none"/>
            </w:rPr>
          </w:pPr>
          <w:hyperlink w:anchor="_Toc471761727" w:history="1">
            <w:r w:rsidRPr="002231FD">
              <w:rPr>
                <w:rStyle w:val="Lienhypertexte"/>
                <w:noProof/>
              </w:rPr>
              <w:t>3.3. Skills</w:t>
            </w:r>
            <w:r>
              <w:rPr>
                <w:noProof/>
                <w:webHidden/>
              </w:rPr>
              <w:tab/>
            </w:r>
            <w:r>
              <w:rPr>
                <w:noProof/>
                <w:webHidden/>
              </w:rPr>
              <w:fldChar w:fldCharType="begin"/>
            </w:r>
            <w:r>
              <w:rPr>
                <w:noProof/>
                <w:webHidden/>
              </w:rPr>
              <w:instrText xml:space="preserve"> PAGEREF _Toc471761727 \h </w:instrText>
            </w:r>
            <w:r>
              <w:rPr>
                <w:noProof/>
                <w:webHidden/>
              </w:rPr>
            </w:r>
            <w:r>
              <w:rPr>
                <w:noProof/>
                <w:webHidden/>
              </w:rPr>
              <w:fldChar w:fldCharType="separate"/>
            </w:r>
            <w:r>
              <w:rPr>
                <w:noProof/>
                <w:webHidden/>
              </w:rPr>
              <w:t>4</w:t>
            </w:r>
            <w:r>
              <w:rPr>
                <w:noProof/>
                <w:webHidden/>
              </w:rPr>
              <w:fldChar w:fldCharType="end"/>
            </w:r>
          </w:hyperlink>
        </w:p>
        <w:p w:rsidR="00F5574F" w:rsidRDefault="00F5574F">
          <w:pPr>
            <w:pStyle w:val="TM3"/>
            <w:rPr>
              <w:rFonts w:eastAsiaTheme="minorEastAsia" w:cstheme="minorBidi"/>
              <w:noProof/>
              <w:kern w:val="0"/>
              <w:sz w:val="22"/>
              <w:szCs w:val="22"/>
              <w14:ligatures w14:val="none"/>
            </w:rPr>
          </w:pPr>
          <w:hyperlink w:anchor="_Toc471761728" w:history="1">
            <w:r w:rsidRPr="002231FD">
              <w:rPr>
                <w:rStyle w:val="Lienhypertexte"/>
                <w:noProof/>
              </w:rPr>
              <w:t>3.3.1. Skill passifs</w:t>
            </w:r>
            <w:r>
              <w:rPr>
                <w:noProof/>
                <w:webHidden/>
              </w:rPr>
              <w:tab/>
            </w:r>
            <w:r>
              <w:rPr>
                <w:noProof/>
                <w:webHidden/>
              </w:rPr>
              <w:fldChar w:fldCharType="begin"/>
            </w:r>
            <w:r>
              <w:rPr>
                <w:noProof/>
                <w:webHidden/>
              </w:rPr>
              <w:instrText xml:space="preserve"> PAGEREF _Toc471761728 \h </w:instrText>
            </w:r>
            <w:r>
              <w:rPr>
                <w:noProof/>
                <w:webHidden/>
              </w:rPr>
            </w:r>
            <w:r>
              <w:rPr>
                <w:noProof/>
                <w:webHidden/>
              </w:rPr>
              <w:fldChar w:fldCharType="separate"/>
            </w:r>
            <w:r>
              <w:rPr>
                <w:noProof/>
                <w:webHidden/>
              </w:rPr>
              <w:t>4</w:t>
            </w:r>
            <w:r>
              <w:rPr>
                <w:noProof/>
                <w:webHidden/>
              </w:rPr>
              <w:fldChar w:fldCharType="end"/>
            </w:r>
          </w:hyperlink>
        </w:p>
        <w:p w:rsidR="00F5574F" w:rsidRDefault="00F5574F">
          <w:pPr>
            <w:pStyle w:val="TM3"/>
            <w:rPr>
              <w:rFonts w:eastAsiaTheme="minorEastAsia" w:cstheme="minorBidi"/>
              <w:noProof/>
              <w:kern w:val="0"/>
              <w:sz w:val="22"/>
              <w:szCs w:val="22"/>
              <w14:ligatures w14:val="none"/>
            </w:rPr>
          </w:pPr>
          <w:hyperlink w:anchor="_Toc471761729" w:history="1">
            <w:r w:rsidRPr="002231FD">
              <w:rPr>
                <w:rStyle w:val="Lienhypertexte"/>
                <w:noProof/>
              </w:rPr>
              <w:t>3.3.2. Skill actifs</w:t>
            </w:r>
            <w:r>
              <w:rPr>
                <w:noProof/>
                <w:webHidden/>
              </w:rPr>
              <w:tab/>
            </w:r>
            <w:r>
              <w:rPr>
                <w:noProof/>
                <w:webHidden/>
              </w:rPr>
              <w:fldChar w:fldCharType="begin"/>
            </w:r>
            <w:r>
              <w:rPr>
                <w:noProof/>
                <w:webHidden/>
              </w:rPr>
              <w:instrText xml:space="preserve"> PAGEREF _Toc471761729 \h </w:instrText>
            </w:r>
            <w:r>
              <w:rPr>
                <w:noProof/>
                <w:webHidden/>
              </w:rPr>
            </w:r>
            <w:r>
              <w:rPr>
                <w:noProof/>
                <w:webHidden/>
              </w:rPr>
              <w:fldChar w:fldCharType="separate"/>
            </w:r>
            <w:r>
              <w:rPr>
                <w:noProof/>
                <w:webHidden/>
              </w:rPr>
              <w:t>4</w:t>
            </w:r>
            <w:r>
              <w:rPr>
                <w:noProof/>
                <w:webHidden/>
              </w:rPr>
              <w:fldChar w:fldCharType="end"/>
            </w:r>
          </w:hyperlink>
        </w:p>
        <w:p w:rsidR="00F5574F" w:rsidRDefault="00F5574F">
          <w:pPr>
            <w:pStyle w:val="TM2"/>
            <w:rPr>
              <w:rFonts w:eastAsiaTheme="minorEastAsia" w:cstheme="minorBidi"/>
              <w:noProof/>
              <w:kern w:val="0"/>
              <w:sz w:val="22"/>
              <w:szCs w:val="22"/>
              <w14:ligatures w14:val="none"/>
            </w:rPr>
          </w:pPr>
          <w:hyperlink w:anchor="_Toc471761730" w:history="1">
            <w:r w:rsidRPr="002231FD">
              <w:rPr>
                <w:rStyle w:val="Lienhypertexte"/>
                <w:noProof/>
              </w:rPr>
              <w:t>3.4. Achievements</w:t>
            </w:r>
            <w:r>
              <w:rPr>
                <w:noProof/>
                <w:webHidden/>
              </w:rPr>
              <w:tab/>
            </w:r>
            <w:r>
              <w:rPr>
                <w:noProof/>
                <w:webHidden/>
              </w:rPr>
              <w:fldChar w:fldCharType="begin"/>
            </w:r>
            <w:r>
              <w:rPr>
                <w:noProof/>
                <w:webHidden/>
              </w:rPr>
              <w:instrText xml:space="preserve"> PAGEREF _Toc471761730 \h </w:instrText>
            </w:r>
            <w:r>
              <w:rPr>
                <w:noProof/>
                <w:webHidden/>
              </w:rPr>
            </w:r>
            <w:r>
              <w:rPr>
                <w:noProof/>
                <w:webHidden/>
              </w:rPr>
              <w:fldChar w:fldCharType="separate"/>
            </w:r>
            <w:r>
              <w:rPr>
                <w:noProof/>
                <w:webHidden/>
              </w:rPr>
              <w:t>5</w:t>
            </w:r>
            <w:r>
              <w:rPr>
                <w:noProof/>
                <w:webHidden/>
              </w:rPr>
              <w:fldChar w:fldCharType="end"/>
            </w:r>
          </w:hyperlink>
        </w:p>
        <w:p w:rsidR="00F5574F" w:rsidRDefault="00F5574F">
          <w:pPr>
            <w:pStyle w:val="TM2"/>
            <w:rPr>
              <w:rFonts w:eastAsiaTheme="minorEastAsia" w:cstheme="minorBidi"/>
              <w:noProof/>
              <w:kern w:val="0"/>
              <w:sz w:val="22"/>
              <w:szCs w:val="22"/>
              <w14:ligatures w14:val="none"/>
            </w:rPr>
          </w:pPr>
          <w:hyperlink w:anchor="_Toc471761731" w:history="1">
            <w:r w:rsidRPr="002231FD">
              <w:rPr>
                <w:rStyle w:val="Lienhypertexte"/>
                <w:noProof/>
              </w:rPr>
              <w:t>3.5. Trésors</w:t>
            </w:r>
            <w:r>
              <w:rPr>
                <w:noProof/>
                <w:webHidden/>
              </w:rPr>
              <w:tab/>
            </w:r>
            <w:r>
              <w:rPr>
                <w:noProof/>
                <w:webHidden/>
              </w:rPr>
              <w:fldChar w:fldCharType="begin"/>
            </w:r>
            <w:r>
              <w:rPr>
                <w:noProof/>
                <w:webHidden/>
              </w:rPr>
              <w:instrText xml:space="preserve"> PAGEREF _Toc471761731 \h </w:instrText>
            </w:r>
            <w:r>
              <w:rPr>
                <w:noProof/>
                <w:webHidden/>
              </w:rPr>
            </w:r>
            <w:r>
              <w:rPr>
                <w:noProof/>
                <w:webHidden/>
              </w:rPr>
              <w:fldChar w:fldCharType="separate"/>
            </w:r>
            <w:r>
              <w:rPr>
                <w:noProof/>
                <w:webHidden/>
              </w:rPr>
              <w:t>5</w:t>
            </w:r>
            <w:r>
              <w:rPr>
                <w:noProof/>
                <w:webHidden/>
              </w:rPr>
              <w:fldChar w:fldCharType="end"/>
            </w:r>
          </w:hyperlink>
        </w:p>
        <w:p w:rsidR="00F5574F" w:rsidRDefault="00F5574F">
          <w:pPr>
            <w:pStyle w:val="TM1"/>
            <w:rPr>
              <w:rFonts w:eastAsiaTheme="minorEastAsia" w:cstheme="minorBidi"/>
              <w:b w:val="0"/>
              <w:caps w:val="0"/>
              <w:noProof/>
              <w:color w:val="auto"/>
              <w:kern w:val="0"/>
              <w:sz w:val="22"/>
              <w:szCs w:val="22"/>
              <w14:ligatures w14:val="none"/>
            </w:rPr>
          </w:pPr>
          <w:hyperlink w:anchor="_Toc471761732" w:history="1">
            <w:r w:rsidRPr="002231FD">
              <w:rPr>
                <w:rStyle w:val="Lienhypertexte"/>
                <w:noProof/>
              </w:rPr>
              <w:t>4. Ressources de jeu</w:t>
            </w:r>
            <w:r>
              <w:rPr>
                <w:noProof/>
                <w:webHidden/>
              </w:rPr>
              <w:tab/>
            </w:r>
            <w:r>
              <w:rPr>
                <w:noProof/>
                <w:webHidden/>
              </w:rPr>
              <w:fldChar w:fldCharType="begin"/>
            </w:r>
            <w:r>
              <w:rPr>
                <w:noProof/>
                <w:webHidden/>
              </w:rPr>
              <w:instrText xml:space="preserve"> PAGEREF _Toc471761732 \h </w:instrText>
            </w:r>
            <w:r>
              <w:rPr>
                <w:noProof/>
                <w:webHidden/>
              </w:rPr>
            </w:r>
            <w:r>
              <w:rPr>
                <w:noProof/>
                <w:webHidden/>
              </w:rPr>
              <w:fldChar w:fldCharType="separate"/>
            </w:r>
            <w:r>
              <w:rPr>
                <w:noProof/>
                <w:webHidden/>
              </w:rPr>
              <w:t>6</w:t>
            </w:r>
            <w:r>
              <w:rPr>
                <w:noProof/>
                <w:webHidden/>
              </w:rPr>
              <w:fldChar w:fldCharType="end"/>
            </w:r>
          </w:hyperlink>
        </w:p>
        <w:p w:rsidR="00F5574F" w:rsidRDefault="00F5574F">
          <w:pPr>
            <w:pStyle w:val="TM1"/>
            <w:rPr>
              <w:rFonts w:eastAsiaTheme="minorEastAsia" w:cstheme="minorBidi"/>
              <w:b w:val="0"/>
              <w:caps w:val="0"/>
              <w:noProof/>
              <w:color w:val="auto"/>
              <w:kern w:val="0"/>
              <w:sz w:val="22"/>
              <w:szCs w:val="22"/>
              <w14:ligatures w14:val="none"/>
            </w:rPr>
          </w:pPr>
          <w:hyperlink w:anchor="_Toc471761733" w:history="1">
            <w:r w:rsidRPr="002231FD">
              <w:rPr>
                <w:rStyle w:val="Lienhypertexte"/>
                <w:noProof/>
              </w:rPr>
              <w:t>5. Architecture logicielle</w:t>
            </w:r>
            <w:r>
              <w:rPr>
                <w:noProof/>
                <w:webHidden/>
              </w:rPr>
              <w:tab/>
            </w:r>
            <w:r>
              <w:rPr>
                <w:noProof/>
                <w:webHidden/>
              </w:rPr>
              <w:fldChar w:fldCharType="begin"/>
            </w:r>
            <w:r>
              <w:rPr>
                <w:noProof/>
                <w:webHidden/>
              </w:rPr>
              <w:instrText xml:space="preserve"> PAGEREF _Toc471761733 \h </w:instrText>
            </w:r>
            <w:r>
              <w:rPr>
                <w:noProof/>
                <w:webHidden/>
              </w:rPr>
            </w:r>
            <w:r>
              <w:rPr>
                <w:noProof/>
                <w:webHidden/>
              </w:rPr>
              <w:fldChar w:fldCharType="separate"/>
            </w:r>
            <w:r>
              <w:rPr>
                <w:noProof/>
                <w:webHidden/>
              </w:rPr>
              <w:t>7</w:t>
            </w:r>
            <w:r>
              <w:rPr>
                <w:noProof/>
                <w:webHidden/>
              </w:rPr>
              <w:fldChar w:fldCharType="end"/>
            </w:r>
          </w:hyperlink>
        </w:p>
        <w:p w:rsidR="00F5574F" w:rsidRDefault="00F5574F">
          <w:pPr>
            <w:pStyle w:val="TM1"/>
            <w:rPr>
              <w:rFonts w:eastAsiaTheme="minorEastAsia" w:cstheme="minorBidi"/>
              <w:b w:val="0"/>
              <w:caps w:val="0"/>
              <w:noProof/>
              <w:color w:val="auto"/>
              <w:kern w:val="0"/>
              <w:sz w:val="22"/>
              <w:szCs w:val="22"/>
              <w14:ligatures w14:val="none"/>
            </w:rPr>
          </w:pPr>
          <w:hyperlink w:anchor="_Toc471761734" w:history="1">
            <w:r w:rsidRPr="002231FD">
              <w:rPr>
                <w:rStyle w:val="Lienhypertexte"/>
                <w:noProof/>
              </w:rPr>
              <w:t>6. Bibliographie</w:t>
            </w:r>
            <w:r>
              <w:rPr>
                <w:noProof/>
                <w:webHidden/>
              </w:rPr>
              <w:tab/>
            </w:r>
            <w:r>
              <w:rPr>
                <w:noProof/>
                <w:webHidden/>
              </w:rPr>
              <w:fldChar w:fldCharType="begin"/>
            </w:r>
            <w:r>
              <w:rPr>
                <w:noProof/>
                <w:webHidden/>
              </w:rPr>
              <w:instrText xml:space="preserve"> PAGEREF _Toc471761734 \h </w:instrText>
            </w:r>
            <w:r>
              <w:rPr>
                <w:noProof/>
                <w:webHidden/>
              </w:rPr>
            </w:r>
            <w:r>
              <w:rPr>
                <w:noProof/>
                <w:webHidden/>
              </w:rPr>
              <w:fldChar w:fldCharType="separate"/>
            </w:r>
            <w:r>
              <w:rPr>
                <w:noProof/>
                <w:webHidden/>
              </w:rPr>
              <w:t>8</w:t>
            </w:r>
            <w:r>
              <w:rPr>
                <w:noProof/>
                <w:webHidden/>
              </w:rPr>
              <w:fldChar w:fldCharType="end"/>
            </w:r>
          </w:hyperlink>
        </w:p>
        <w:p w:rsidR="004619F7" w:rsidRDefault="004619F7">
          <w:r>
            <w:rPr>
              <w:b/>
              <w:bCs/>
              <w:lang w:val="fr-FR"/>
            </w:rPr>
            <w:fldChar w:fldCharType="end"/>
          </w:r>
        </w:p>
      </w:sdtContent>
    </w:sdt>
    <w:p w:rsidR="004619F7" w:rsidRDefault="004619F7">
      <w:pPr>
        <w:spacing w:after="200" w:line="276" w:lineRule="auto"/>
      </w:pPr>
      <w:r>
        <w:br w:type="page"/>
      </w:r>
      <w:bookmarkStart w:id="0" w:name="_GoBack"/>
      <w:bookmarkEnd w:id="0"/>
    </w:p>
    <w:p w:rsidR="009A3C44" w:rsidRDefault="004619F7" w:rsidP="00D90FAC">
      <w:pPr>
        <w:pStyle w:val="Titre1"/>
      </w:pPr>
      <w:bookmarkStart w:id="1" w:name="_Toc471761722"/>
      <w:r>
        <w:lastRenderedPageBreak/>
        <w:t>1. Résumé</w:t>
      </w:r>
      <w:bookmarkEnd w:id="1"/>
    </w:p>
    <w:p w:rsidR="004619F7" w:rsidRDefault="004619F7" w:rsidP="004619F7"/>
    <w:p w:rsidR="0000760A" w:rsidRDefault="0000760A" w:rsidP="004619F7">
      <w:proofErr w:type="spellStart"/>
      <w:proofErr w:type="gramStart"/>
      <w:r>
        <w:t>feasfeafaf</w:t>
      </w:r>
      <w:proofErr w:type="spellEnd"/>
      <w:proofErr w:type="gramEnd"/>
    </w:p>
    <w:p w:rsidR="004619F7" w:rsidRDefault="004619F7" w:rsidP="004619F7"/>
    <w:p w:rsidR="00D90FAC" w:rsidRDefault="00D90FAC">
      <w:pPr>
        <w:spacing w:after="200" w:line="276" w:lineRule="auto"/>
        <w:rPr>
          <w:rFonts w:asciiTheme="majorHAnsi" w:hAnsiTheme="majorHAnsi"/>
          <w:caps/>
          <w:color w:val="775F55" w:themeColor="text2"/>
          <w:sz w:val="32"/>
          <w:szCs w:val="32"/>
        </w:rPr>
      </w:pPr>
      <w:r>
        <w:br w:type="page"/>
      </w:r>
    </w:p>
    <w:p w:rsidR="004619F7" w:rsidRDefault="004619F7" w:rsidP="00D90FAC">
      <w:pPr>
        <w:pStyle w:val="Titre1"/>
      </w:pPr>
      <w:bookmarkStart w:id="2" w:name="_Toc471761723"/>
      <w:r>
        <w:lastRenderedPageBreak/>
        <w:t>2. Boucle de jeu</w:t>
      </w:r>
      <w:bookmarkEnd w:id="2"/>
    </w:p>
    <w:p w:rsidR="004619F7" w:rsidRDefault="004619F7" w:rsidP="004619F7"/>
    <w:p w:rsidR="004619F7" w:rsidRDefault="0000760A" w:rsidP="004619F7">
      <w:proofErr w:type="spellStart"/>
      <w:proofErr w:type="gramStart"/>
      <w:r>
        <w:t>faefafaf</w:t>
      </w:r>
      <w:proofErr w:type="spellEnd"/>
      <w:proofErr w:type="gramEnd"/>
    </w:p>
    <w:p w:rsidR="004619F7" w:rsidRDefault="004619F7" w:rsidP="004619F7"/>
    <w:p w:rsidR="00D90FAC" w:rsidRDefault="00D90FAC">
      <w:pPr>
        <w:spacing w:after="200" w:line="276" w:lineRule="auto"/>
        <w:rPr>
          <w:rFonts w:asciiTheme="majorHAnsi" w:hAnsiTheme="majorHAnsi"/>
          <w:caps/>
          <w:color w:val="775F55" w:themeColor="text2"/>
          <w:sz w:val="32"/>
          <w:szCs w:val="32"/>
        </w:rPr>
      </w:pPr>
      <w:r>
        <w:br w:type="page"/>
      </w:r>
    </w:p>
    <w:p w:rsidR="004619F7" w:rsidRDefault="004619F7" w:rsidP="00D90FAC">
      <w:pPr>
        <w:pStyle w:val="Titre1"/>
      </w:pPr>
      <w:bookmarkStart w:id="3" w:name="_Toc471761724"/>
      <w:r>
        <w:lastRenderedPageBreak/>
        <w:t>3. Mécaniques prévues</w:t>
      </w:r>
      <w:bookmarkEnd w:id="3"/>
    </w:p>
    <w:p w:rsidR="004619F7" w:rsidRDefault="004619F7" w:rsidP="004619F7"/>
    <w:p w:rsidR="004619F7" w:rsidRDefault="00350494" w:rsidP="00350494">
      <w:pPr>
        <w:pStyle w:val="Titre2"/>
      </w:pPr>
      <w:bookmarkStart w:id="4" w:name="_Toc471761725"/>
      <w:r>
        <w:t>3.1. Vente de ressources</w:t>
      </w:r>
      <w:bookmarkEnd w:id="4"/>
    </w:p>
    <w:p w:rsidR="00350494" w:rsidRDefault="00350494" w:rsidP="004619F7"/>
    <w:p w:rsidR="00350494" w:rsidRDefault="00350494" w:rsidP="004619F7">
      <w:r>
        <w:t>À la fin de chaque tentative que l</w:t>
      </w:r>
      <w:r w:rsidR="00A23A3E">
        <w:t>e joueur</w:t>
      </w:r>
      <w:r>
        <w:t xml:space="preserve"> tente, il peut vendre tous les </w:t>
      </w:r>
      <w:r w:rsidR="00A23A3E">
        <w:t>minerais</w:t>
      </w:r>
      <w:r>
        <w:t xml:space="preserve"> qu’il a réussi </w:t>
      </w:r>
      <w:r w:rsidR="00A23A3E">
        <w:t>à</w:t>
      </w:r>
      <w:r>
        <w:t xml:space="preserve"> trouver.</w:t>
      </w:r>
      <w:r w:rsidR="00A23A3E">
        <w:t xml:space="preserve"> Le prix de chaque minerai est prédéterminé (</w:t>
      </w:r>
      <w:proofErr w:type="spellStart"/>
      <w:r w:rsidR="00A23A3E">
        <w:t>skill</w:t>
      </w:r>
      <w:proofErr w:type="spellEnd"/>
      <w:r w:rsidR="00A23A3E">
        <w:t xml:space="preserve"> passif permet d’augmenter légèrement ce prix).</w:t>
      </w:r>
    </w:p>
    <w:p w:rsidR="00350494" w:rsidRDefault="00350494" w:rsidP="004619F7"/>
    <w:p w:rsidR="00350494" w:rsidRDefault="00350494" w:rsidP="00350494">
      <w:pPr>
        <w:pStyle w:val="Titre2"/>
      </w:pPr>
      <w:bookmarkStart w:id="5" w:name="_Toc471761726"/>
      <w:r>
        <w:t>3.2. Achat de meilleurs équipements</w:t>
      </w:r>
      <w:bookmarkEnd w:id="5"/>
    </w:p>
    <w:p w:rsidR="00350494" w:rsidRDefault="00350494" w:rsidP="004619F7"/>
    <w:p w:rsidR="00350494" w:rsidRDefault="00350494" w:rsidP="004619F7">
      <w:r>
        <w:t>Avec l’argent que l</w:t>
      </w:r>
      <w:r w:rsidR="00A23A3E">
        <w:t xml:space="preserve">e joueur </w:t>
      </w:r>
      <w:r>
        <w:t>accumule, il peut acheter de meilleurs équipements pour son personnage. Les équipement</w:t>
      </w:r>
      <w:r w:rsidR="00A23A3E">
        <w:t>s disponibles l’aideront à mieux performer durant ses tentatives.</w:t>
      </w:r>
    </w:p>
    <w:p w:rsidR="00A23A3E" w:rsidRDefault="00A23A3E" w:rsidP="004619F7">
      <w:r>
        <w:t>Par exemple, il pourrait acheter une pelle qui lui permettrait de creuser un bloc de terre en un coup au lieu de deux. Ou bien une meilleure pioche pour miner la roche plus rapidement.</w:t>
      </w:r>
    </w:p>
    <w:p w:rsidR="00350494" w:rsidRDefault="00350494">
      <w:pPr>
        <w:spacing w:after="200" w:line="276" w:lineRule="auto"/>
      </w:pPr>
    </w:p>
    <w:p w:rsidR="00350494" w:rsidRDefault="00350494" w:rsidP="00350494">
      <w:pPr>
        <w:pStyle w:val="Titre2"/>
      </w:pPr>
      <w:bookmarkStart w:id="6" w:name="_Toc471761727"/>
      <w:r>
        <w:t xml:space="preserve">3.3. </w:t>
      </w:r>
      <w:proofErr w:type="spellStart"/>
      <w:r>
        <w:t>Skills</w:t>
      </w:r>
      <w:bookmarkEnd w:id="6"/>
      <w:proofErr w:type="spellEnd"/>
    </w:p>
    <w:p w:rsidR="00350494" w:rsidRDefault="00350494">
      <w:pPr>
        <w:spacing w:after="200" w:line="276" w:lineRule="auto"/>
      </w:pPr>
    </w:p>
    <w:p w:rsidR="00350494" w:rsidRDefault="00A23A3E">
      <w:pPr>
        <w:spacing w:after="200" w:line="276" w:lineRule="auto"/>
      </w:pPr>
      <w:r>
        <w:t xml:space="preserve">(Méthode pour obtenir un </w:t>
      </w:r>
      <w:proofErr w:type="spellStart"/>
      <w:r>
        <w:t>skill</w:t>
      </w:r>
      <w:proofErr w:type="spellEnd"/>
      <w:r>
        <w:t xml:space="preserve"> point à déterminer)</w:t>
      </w:r>
    </w:p>
    <w:p w:rsidR="00A23A3E" w:rsidRDefault="00A23A3E">
      <w:pPr>
        <w:spacing w:after="200" w:line="276" w:lineRule="auto"/>
      </w:pPr>
      <w:r>
        <w:t xml:space="preserve">Avec les points de </w:t>
      </w:r>
      <w:proofErr w:type="spellStart"/>
      <w:r>
        <w:t>skill</w:t>
      </w:r>
      <w:proofErr w:type="spellEnd"/>
      <w:r>
        <w:t xml:space="preserve">, le joueur peut choisir d’investir dans plusieurs </w:t>
      </w:r>
      <w:proofErr w:type="spellStart"/>
      <w:r>
        <w:t>skills</w:t>
      </w:r>
      <w:proofErr w:type="spellEnd"/>
      <w:r>
        <w:t xml:space="preserve"> différents, certains passifs, certains actifs.</w:t>
      </w:r>
    </w:p>
    <w:p w:rsidR="00A23A3E" w:rsidRDefault="00A23A3E">
      <w:pPr>
        <w:spacing w:after="200" w:line="276" w:lineRule="auto"/>
      </w:pPr>
    </w:p>
    <w:p w:rsidR="00A23A3E" w:rsidRDefault="00A23A3E" w:rsidP="00A23A3E">
      <w:pPr>
        <w:pStyle w:val="Titre3"/>
      </w:pPr>
      <w:bookmarkStart w:id="7" w:name="_Toc471761728"/>
      <w:r>
        <w:t xml:space="preserve">3.3.1. </w:t>
      </w:r>
      <w:proofErr w:type="spellStart"/>
      <w:r>
        <w:t>Skill</w:t>
      </w:r>
      <w:proofErr w:type="spellEnd"/>
      <w:r>
        <w:t xml:space="preserve"> passifs</w:t>
      </w:r>
      <w:bookmarkEnd w:id="7"/>
    </w:p>
    <w:p w:rsidR="00A23A3E" w:rsidRDefault="00A23A3E">
      <w:pPr>
        <w:spacing w:after="200" w:line="276" w:lineRule="auto"/>
      </w:pPr>
    </w:p>
    <w:p w:rsidR="00A23A3E" w:rsidRDefault="00A23A3E">
      <w:pPr>
        <w:spacing w:after="200" w:line="276" w:lineRule="auto"/>
      </w:pPr>
      <w:r>
        <w:t xml:space="preserve">Les </w:t>
      </w:r>
      <w:proofErr w:type="spellStart"/>
      <w:r>
        <w:t>skills</w:t>
      </w:r>
      <w:proofErr w:type="spellEnd"/>
      <w:r>
        <w:t xml:space="preserve"> passifs sont toujours actifs, dès que le joueur investi un point. Exemple</w:t>
      </w:r>
      <w:r w:rsidR="00206816">
        <w:t>s</w:t>
      </w:r>
      <w:r>
        <w:t xml:space="preserve"> de </w:t>
      </w:r>
      <w:proofErr w:type="spellStart"/>
      <w:r>
        <w:t>skill</w:t>
      </w:r>
      <w:proofErr w:type="spellEnd"/>
      <w:r>
        <w:t xml:space="preserve"> passif possible :</w:t>
      </w:r>
    </w:p>
    <w:p w:rsidR="00A23A3E" w:rsidRDefault="00A23A3E" w:rsidP="00A23A3E">
      <w:pPr>
        <w:pStyle w:val="Paragraphedeliste"/>
        <w:numPr>
          <w:ilvl w:val="0"/>
          <w:numId w:val="24"/>
        </w:numPr>
        <w:spacing w:after="200" w:line="276" w:lineRule="auto"/>
      </w:pPr>
      <w:r>
        <w:t>Mercantile : Le joueur vend ses minerais 5% plus cher (x5)</w:t>
      </w:r>
    </w:p>
    <w:p w:rsidR="00A23A3E" w:rsidRDefault="00A23A3E" w:rsidP="00A23A3E">
      <w:pPr>
        <w:pStyle w:val="Paragraphedeliste"/>
        <w:numPr>
          <w:ilvl w:val="0"/>
          <w:numId w:val="24"/>
        </w:numPr>
        <w:spacing w:after="200" w:line="276" w:lineRule="auto"/>
      </w:pPr>
      <w:r>
        <w:t>Manipulateur de temps : La caméra accélère 5% moins rapidement (x5)</w:t>
      </w:r>
    </w:p>
    <w:p w:rsidR="00A23A3E" w:rsidRDefault="00A23A3E" w:rsidP="00A23A3E">
      <w:pPr>
        <w:pStyle w:val="Paragraphedeliste"/>
        <w:numPr>
          <w:ilvl w:val="0"/>
          <w:numId w:val="24"/>
        </w:numPr>
        <w:spacing w:after="200" w:line="276" w:lineRule="auto"/>
      </w:pPr>
      <w:r>
        <w:t xml:space="preserve">Chanceux : Le joueur </w:t>
      </w:r>
      <w:proofErr w:type="spellStart"/>
      <w:r>
        <w:t>a</w:t>
      </w:r>
      <w:proofErr w:type="spellEnd"/>
      <w:r>
        <w:t xml:space="preserve"> </w:t>
      </w:r>
      <w:r w:rsidR="00206816">
        <w:t>5% de</w:t>
      </w:r>
      <w:r>
        <w:t xml:space="preserve"> chances que les veines de minerais contiennent plus </w:t>
      </w:r>
      <w:r w:rsidR="00206816">
        <w:t>d’un minerai (x5)</w:t>
      </w:r>
    </w:p>
    <w:p w:rsidR="00206816" w:rsidRDefault="00206816" w:rsidP="00A23A3E">
      <w:pPr>
        <w:pStyle w:val="Paragraphedeliste"/>
        <w:numPr>
          <w:ilvl w:val="0"/>
          <w:numId w:val="24"/>
        </w:numPr>
        <w:spacing w:after="200" w:line="276" w:lineRule="auto"/>
      </w:pPr>
    </w:p>
    <w:p w:rsidR="00350494" w:rsidRDefault="00350494">
      <w:pPr>
        <w:spacing w:after="200" w:line="276" w:lineRule="auto"/>
      </w:pPr>
    </w:p>
    <w:p w:rsidR="00206816" w:rsidRDefault="00206816" w:rsidP="00206816">
      <w:pPr>
        <w:pStyle w:val="Titre3"/>
      </w:pPr>
      <w:bookmarkStart w:id="8" w:name="_Toc471761729"/>
      <w:r>
        <w:t xml:space="preserve">3.3.2. </w:t>
      </w:r>
      <w:proofErr w:type="spellStart"/>
      <w:r>
        <w:t>Skill</w:t>
      </w:r>
      <w:proofErr w:type="spellEnd"/>
      <w:r>
        <w:t xml:space="preserve"> actifs</w:t>
      </w:r>
      <w:bookmarkEnd w:id="8"/>
    </w:p>
    <w:p w:rsidR="00206816" w:rsidRDefault="00206816">
      <w:pPr>
        <w:spacing w:after="200" w:line="276" w:lineRule="auto"/>
      </w:pPr>
    </w:p>
    <w:p w:rsidR="00206816" w:rsidRDefault="00206816">
      <w:pPr>
        <w:spacing w:after="200" w:line="276" w:lineRule="auto"/>
      </w:pPr>
      <w:r>
        <w:t xml:space="preserve">Les </w:t>
      </w:r>
      <w:proofErr w:type="spellStart"/>
      <w:r>
        <w:t>skills</w:t>
      </w:r>
      <w:proofErr w:type="spellEnd"/>
      <w:r>
        <w:t xml:space="preserve"> actifs peuvent être activés durant une tentative du joueur. Un seul </w:t>
      </w:r>
      <w:proofErr w:type="spellStart"/>
      <w:r>
        <w:t>skill</w:t>
      </w:r>
      <w:proofErr w:type="spellEnd"/>
      <w:r>
        <w:t xml:space="preserve"> actif peut être choisi par tentative. Exemples de </w:t>
      </w:r>
      <w:proofErr w:type="spellStart"/>
      <w:r>
        <w:t>skill</w:t>
      </w:r>
      <w:proofErr w:type="spellEnd"/>
      <w:r>
        <w:t xml:space="preserve"> actifs possible :</w:t>
      </w:r>
    </w:p>
    <w:p w:rsidR="00206816" w:rsidRDefault="00693BF8" w:rsidP="00206816">
      <w:pPr>
        <w:pStyle w:val="Paragraphedeliste"/>
        <w:numPr>
          <w:ilvl w:val="0"/>
          <w:numId w:val="24"/>
        </w:numPr>
        <w:spacing w:after="200" w:line="276" w:lineRule="auto"/>
      </w:pPr>
      <w:r>
        <w:t>Manipulateur de temps : La caméra ralenti drastiquement durant un bref instant</w:t>
      </w:r>
    </w:p>
    <w:p w:rsidR="00693BF8" w:rsidRDefault="00693BF8" w:rsidP="00206816">
      <w:pPr>
        <w:pStyle w:val="Paragraphedeliste"/>
        <w:numPr>
          <w:ilvl w:val="0"/>
          <w:numId w:val="24"/>
        </w:numPr>
        <w:spacing w:after="200" w:line="276" w:lineRule="auto"/>
      </w:pPr>
      <w:r>
        <w:t>Dynamiteur : Une explosion survient autour du personnage et détruit tout dans un certain rayon</w:t>
      </w:r>
    </w:p>
    <w:p w:rsidR="00693BF8" w:rsidRPr="00693BF8" w:rsidRDefault="00693BF8" w:rsidP="00206816">
      <w:pPr>
        <w:pStyle w:val="Paragraphedeliste"/>
        <w:numPr>
          <w:ilvl w:val="0"/>
          <w:numId w:val="24"/>
        </w:numPr>
        <w:spacing w:after="200" w:line="276" w:lineRule="auto"/>
      </w:pPr>
      <w:r>
        <w:lastRenderedPageBreak/>
        <w:t>Téléportation : Rend possible de se téléporter à un bloc libre n’importe o</w:t>
      </w:r>
      <w:r>
        <w:rPr>
          <w:lang w:val="en-CA"/>
        </w:rPr>
        <w:t xml:space="preserve">ù </w:t>
      </w:r>
      <w:proofErr w:type="spellStart"/>
      <w:r>
        <w:rPr>
          <w:lang w:val="en-CA"/>
        </w:rPr>
        <w:t>dans</w:t>
      </w:r>
      <w:proofErr w:type="spellEnd"/>
      <w:r>
        <w:rPr>
          <w:lang w:val="en-CA"/>
        </w:rPr>
        <w:t xml:space="preserve"> </w:t>
      </w:r>
      <w:proofErr w:type="spellStart"/>
      <w:r>
        <w:rPr>
          <w:lang w:val="en-CA"/>
        </w:rPr>
        <w:t>l’écran</w:t>
      </w:r>
      <w:proofErr w:type="spellEnd"/>
    </w:p>
    <w:p w:rsidR="00693BF8" w:rsidRDefault="00693BF8" w:rsidP="00206816">
      <w:pPr>
        <w:pStyle w:val="Paragraphedeliste"/>
        <w:numPr>
          <w:ilvl w:val="0"/>
          <w:numId w:val="24"/>
        </w:numPr>
        <w:spacing w:after="200" w:line="276" w:lineRule="auto"/>
      </w:pPr>
    </w:p>
    <w:p w:rsidR="00206816" w:rsidRDefault="00206816">
      <w:pPr>
        <w:spacing w:after="200" w:line="276" w:lineRule="auto"/>
      </w:pPr>
    </w:p>
    <w:p w:rsidR="00350494" w:rsidRDefault="00350494" w:rsidP="00350494">
      <w:pPr>
        <w:pStyle w:val="Titre2"/>
      </w:pPr>
      <w:bookmarkStart w:id="9" w:name="_Toc471761730"/>
      <w:r>
        <w:t xml:space="preserve">3.4. </w:t>
      </w:r>
      <w:proofErr w:type="spellStart"/>
      <w:r>
        <w:t>Achievements</w:t>
      </w:r>
      <w:bookmarkEnd w:id="9"/>
      <w:proofErr w:type="spellEnd"/>
    </w:p>
    <w:p w:rsidR="00350494" w:rsidRDefault="00350494">
      <w:pPr>
        <w:spacing w:after="200" w:line="276" w:lineRule="auto"/>
      </w:pPr>
    </w:p>
    <w:p w:rsidR="00350494" w:rsidRDefault="00693BF8">
      <w:pPr>
        <w:spacing w:after="200" w:line="276" w:lineRule="auto"/>
      </w:pPr>
      <w:r>
        <w:t xml:space="preserve">(Possibilité que ce soit le moyen d’obtenir un </w:t>
      </w:r>
      <w:proofErr w:type="spellStart"/>
      <w:r>
        <w:t>skill</w:t>
      </w:r>
      <w:proofErr w:type="spellEnd"/>
      <w:r>
        <w:t xml:space="preserve"> point)</w:t>
      </w:r>
    </w:p>
    <w:p w:rsidR="00693BF8" w:rsidRDefault="00693BF8">
      <w:pPr>
        <w:spacing w:after="200" w:line="276" w:lineRule="auto"/>
      </w:pPr>
      <w:r>
        <w:t>Le jeu offrira une liste d’objectif à atteindre, et le joueur sera récompensé s’il les atteints. Exemple</w:t>
      </w:r>
      <w:r w:rsidR="00FE27D8">
        <w:t>s</w:t>
      </w:r>
      <w:r>
        <w:t xml:space="preserve"> d’objectifs :</w:t>
      </w:r>
    </w:p>
    <w:p w:rsidR="00693BF8" w:rsidRDefault="00693BF8" w:rsidP="00693BF8">
      <w:pPr>
        <w:pStyle w:val="Paragraphedeliste"/>
        <w:numPr>
          <w:ilvl w:val="0"/>
          <w:numId w:val="24"/>
        </w:numPr>
        <w:spacing w:after="200" w:line="276" w:lineRule="auto"/>
      </w:pPr>
      <w:r>
        <w:t>Atteindre une certaine profondeur</w:t>
      </w:r>
    </w:p>
    <w:p w:rsidR="00693BF8" w:rsidRDefault="00693BF8" w:rsidP="00693BF8">
      <w:pPr>
        <w:pStyle w:val="Paragraphedeliste"/>
        <w:numPr>
          <w:ilvl w:val="0"/>
          <w:numId w:val="24"/>
        </w:numPr>
        <w:spacing w:after="200" w:line="276" w:lineRule="auto"/>
      </w:pPr>
      <w:r>
        <w:t>Obtenir un certain nombre d’un certain minerai (total ou par tentative)</w:t>
      </w:r>
    </w:p>
    <w:p w:rsidR="00693BF8" w:rsidRDefault="00693BF8" w:rsidP="00693BF8">
      <w:pPr>
        <w:pStyle w:val="Paragraphedeliste"/>
        <w:numPr>
          <w:ilvl w:val="0"/>
          <w:numId w:val="24"/>
        </w:numPr>
        <w:spacing w:after="200" w:line="276" w:lineRule="auto"/>
      </w:pPr>
      <w:r>
        <w:t>Vendre un certain nombre de minerai</w:t>
      </w:r>
    </w:p>
    <w:p w:rsidR="00693BF8" w:rsidRDefault="00693BF8" w:rsidP="00693BF8">
      <w:pPr>
        <w:pStyle w:val="Paragraphedeliste"/>
        <w:numPr>
          <w:ilvl w:val="0"/>
          <w:numId w:val="24"/>
        </w:numPr>
        <w:spacing w:after="200" w:line="276" w:lineRule="auto"/>
      </w:pPr>
      <w:r>
        <w:t>Obtenir un certain équipement</w:t>
      </w:r>
    </w:p>
    <w:p w:rsidR="00693BF8" w:rsidRDefault="00FE27D8" w:rsidP="00693BF8">
      <w:pPr>
        <w:pStyle w:val="Paragraphedeliste"/>
        <w:numPr>
          <w:ilvl w:val="0"/>
          <w:numId w:val="24"/>
        </w:numPr>
        <w:spacing w:after="200" w:line="276" w:lineRule="auto"/>
      </w:pPr>
      <w:r>
        <w:t>Obtenir tous les trésors</w:t>
      </w:r>
    </w:p>
    <w:p w:rsidR="00FE27D8" w:rsidRDefault="00FE27D8" w:rsidP="00693BF8">
      <w:pPr>
        <w:pStyle w:val="Paragraphedeliste"/>
        <w:numPr>
          <w:ilvl w:val="0"/>
          <w:numId w:val="24"/>
        </w:numPr>
        <w:spacing w:after="200" w:line="276" w:lineRule="auto"/>
      </w:pPr>
    </w:p>
    <w:p w:rsidR="00350494" w:rsidRDefault="00350494">
      <w:pPr>
        <w:spacing w:after="200" w:line="276" w:lineRule="auto"/>
      </w:pPr>
    </w:p>
    <w:p w:rsidR="00350494" w:rsidRDefault="00350494" w:rsidP="00350494">
      <w:pPr>
        <w:pStyle w:val="Titre2"/>
      </w:pPr>
      <w:bookmarkStart w:id="10" w:name="_Toc471761731"/>
      <w:r>
        <w:t>3.5. Trésors</w:t>
      </w:r>
      <w:bookmarkEnd w:id="10"/>
    </w:p>
    <w:p w:rsidR="00350494" w:rsidRDefault="00350494">
      <w:pPr>
        <w:spacing w:after="200" w:line="276" w:lineRule="auto"/>
      </w:pPr>
    </w:p>
    <w:p w:rsidR="00FE27D8" w:rsidRDefault="00FE27D8">
      <w:pPr>
        <w:spacing w:after="200" w:line="276" w:lineRule="auto"/>
      </w:pPr>
      <w:r>
        <w:t xml:space="preserve">Durant chaque tentative, il y aura une très faible possibilité de trouver des trésors. Ces trésors ne changent rien au </w:t>
      </w:r>
      <w:proofErr w:type="spellStart"/>
      <w:r>
        <w:t>gameplay</w:t>
      </w:r>
      <w:proofErr w:type="spellEnd"/>
      <w:r>
        <w:t>, mais peuvent offrir des options de personnalisation du personnage. Exemples de trésors :</w:t>
      </w:r>
    </w:p>
    <w:p w:rsidR="00FE27D8" w:rsidRDefault="00FE27D8" w:rsidP="00FE27D8">
      <w:pPr>
        <w:pStyle w:val="Paragraphedeliste"/>
        <w:numPr>
          <w:ilvl w:val="0"/>
          <w:numId w:val="24"/>
        </w:numPr>
        <w:spacing w:after="200" w:line="276" w:lineRule="auto"/>
      </w:pPr>
      <w:r>
        <w:t>Un casque/chapeau différent</w:t>
      </w:r>
    </w:p>
    <w:p w:rsidR="00FE27D8" w:rsidRDefault="00FE27D8" w:rsidP="00FE27D8">
      <w:pPr>
        <w:pStyle w:val="Paragraphedeliste"/>
        <w:numPr>
          <w:ilvl w:val="0"/>
          <w:numId w:val="24"/>
        </w:numPr>
        <w:spacing w:after="200" w:line="276" w:lineRule="auto"/>
      </w:pPr>
      <w:r>
        <w:t>Une pioche différente</w:t>
      </w:r>
    </w:p>
    <w:p w:rsidR="00D90FAC" w:rsidRPr="00350494" w:rsidRDefault="00FE27D8" w:rsidP="00FE27D8">
      <w:pPr>
        <w:pStyle w:val="Paragraphedeliste"/>
        <w:numPr>
          <w:ilvl w:val="0"/>
          <w:numId w:val="24"/>
        </w:numPr>
        <w:spacing w:after="200" w:line="276" w:lineRule="auto"/>
      </w:pPr>
      <w:r>
        <w:t>Une tête différente</w:t>
      </w:r>
      <w:r w:rsidR="00D90FAC">
        <w:br w:type="page"/>
      </w:r>
    </w:p>
    <w:p w:rsidR="004619F7" w:rsidRDefault="004619F7" w:rsidP="00D90FAC">
      <w:pPr>
        <w:pStyle w:val="Titre1"/>
      </w:pPr>
      <w:bookmarkStart w:id="11" w:name="_Toc471761732"/>
      <w:r>
        <w:lastRenderedPageBreak/>
        <w:t xml:space="preserve">4. </w:t>
      </w:r>
      <w:r w:rsidR="00D90FAC">
        <w:t>Ressources de jeu</w:t>
      </w:r>
      <w:bookmarkEnd w:id="11"/>
    </w:p>
    <w:p w:rsidR="00D90FAC" w:rsidRDefault="00D90FAC" w:rsidP="004619F7"/>
    <w:p w:rsidR="00D90FAC" w:rsidRDefault="0000760A" w:rsidP="004619F7">
      <w:proofErr w:type="spellStart"/>
      <w:proofErr w:type="gramStart"/>
      <w:r>
        <w:t>fafafaf</w:t>
      </w:r>
      <w:proofErr w:type="spellEnd"/>
      <w:proofErr w:type="gramEnd"/>
    </w:p>
    <w:p w:rsidR="00D90FAC" w:rsidRDefault="00D90FAC">
      <w:pPr>
        <w:spacing w:after="200" w:line="276" w:lineRule="auto"/>
        <w:rPr>
          <w:rFonts w:asciiTheme="majorHAnsi" w:hAnsiTheme="majorHAnsi"/>
          <w:caps/>
          <w:color w:val="775F55" w:themeColor="text2"/>
          <w:sz w:val="32"/>
          <w:szCs w:val="32"/>
        </w:rPr>
      </w:pPr>
      <w:r>
        <w:br w:type="page"/>
      </w:r>
    </w:p>
    <w:p w:rsidR="00D90FAC" w:rsidRDefault="00D90FAC" w:rsidP="00D90FAC">
      <w:pPr>
        <w:pStyle w:val="Titre1"/>
      </w:pPr>
      <w:bookmarkStart w:id="12" w:name="_Toc471761733"/>
      <w:r>
        <w:lastRenderedPageBreak/>
        <w:t>5. Architecture logicielle</w:t>
      </w:r>
      <w:bookmarkEnd w:id="12"/>
    </w:p>
    <w:p w:rsidR="00D90FAC" w:rsidRDefault="00D90FAC" w:rsidP="004619F7"/>
    <w:p w:rsidR="00D90FAC" w:rsidRDefault="0000760A" w:rsidP="004619F7">
      <w:proofErr w:type="spellStart"/>
      <w:proofErr w:type="gramStart"/>
      <w:r>
        <w:t>feafeaf</w:t>
      </w:r>
      <w:proofErr w:type="spellEnd"/>
      <w:proofErr w:type="gramEnd"/>
    </w:p>
    <w:p w:rsidR="00D90FAC" w:rsidRDefault="00D90FAC">
      <w:pPr>
        <w:spacing w:after="200" w:line="276" w:lineRule="auto"/>
        <w:rPr>
          <w:rFonts w:asciiTheme="majorHAnsi" w:hAnsiTheme="majorHAnsi"/>
          <w:caps/>
          <w:color w:val="775F55" w:themeColor="text2"/>
          <w:sz w:val="32"/>
          <w:szCs w:val="32"/>
        </w:rPr>
      </w:pPr>
      <w:r>
        <w:br w:type="page"/>
      </w:r>
    </w:p>
    <w:p w:rsidR="00D90FAC" w:rsidRDefault="00D90FAC" w:rsidP="00D90FAC">
      <w:pPr>
        <w:pStyle w:val="Titre1"/>
      </w:pPr>
      <w:bookmarkStart w:id="13" w:name="_Toc471761734"/>
      <w:r>
        <w:lastRenderedPageBreak/>
        <w:t>6. Bibliographie</w:t>
      </w:r>
      <w:bookmarkEnd w:id="13"/>
    </w:p>
    <w:p w:rsidR="0000760A" w:rsidRDefault="0000760A" w:rsidP="0000760A"/>
    <w:p w:rsidR="0000760A" w:rsidRPr="0000760A" w:rsidRDefault="0000760A" w:rsidP="0000760A">
      <w:proofErr w:type="spellStart"/>
      <w:proofErr w:type="gramStart"/>
      <w:r>
        <w:t>fafafafea</w:t>
      </w:r>
      <w:proofErr w:type="spellEnd"/>
      <w:proofErr w:type="gramEnd"/>
    </w:p>
    <w:sectPr w:rsidR="0000760A" w:rsidRPr="0000760A">
      <w:headerReference w:type="even" r:id="rId13"/>
      <w:headerReference w:type="default" r:id="rId14"/>
      <w:footerReference w:type="even" r:id="rId15"/>
      <w:footerReference w:type="default" r:id="rId16"/>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B30" w:rsidRDefault="001C7B30">
      <w:pPr>
        <w:spacing w:after="0" w:line="240" w:lineRule="auto"/>
      </w:pPr>
      <w:r>
        <w:separator/>
      </w:r>
    </w:p>
  </w:endnote>
  <w:endnote w:type="continuationSeparator" w:id="0">
    <w:p w:rsidR="001C7B30" w:rsidRDefault="001C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C44" w:rsidRDefault="009A3C44"/>
  <w:p w:rsidR="009A3C44" w:rsidRDefault="001C7B30">
    <w:pPr>
      <w:pStyle w:val="Pieddepagepaire"/>
    </w:pPr>
    <w:r>
      <w:rPr>
        <w:lang w:val="fr-FR"/>
      </w:rPr>
      <w:t xml:space="preserve">Page </w:t>
    </w:r>
    <w:r>
      <w:fldChar w:fldCharType="begin"/>
    </w:r>
    <w:r>
      <w:instrText>PAGE   \* MERGEFORMAT</w:instrText>
    </w:r>
    <w:r>
      <w:fldChar w:fldCharType="separate"/>
    </w:r>
    <w:r w:rsidR="00F5574F" w:rsidRPr="00F5574F">
      <w:rPr>
        <w:noProof/>
        <w:sz w:val="24"/>
        <w:szCs w:val="24"/>
        <w:lang w:val="fr-FR"/>
      </w:rPr>
      <w:t>8</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C44" w:rsidRDefault="009A3C44"/>
  <w:p w:rsidR="009A3C44" w:rsidRDefault="001C7B30">
    <w:pPr>
      <w:pStyle w:val="Pieddepageimpaire"/>
    </w:pPr>
    <w:r>
      <w:rPr>
        <w:lang w:val="fr-FR"/>
      </w:rPr>
      <w:t xml:space="preserve">Page </w:t>
    </w:r>
    <w:r>
      <w:fldChar w:fldCharType="begin"/>
    </w:r>
    <w:r>
      <w:instrText>PAGE   \* MERGEFORMAT</w:instrText>
    </w:r>
    <w:r>
      <w:fldChar w:fldCharType="separate"/>
    </w:r>
    <w:r w:rsidR="00F5574F" w:rsidRPr="00F5574F">
      <w:rPr>
        <w:noProof/>
        <w:sz w:val="24"/>
        <w:szCs w:val="24"/>
        <w:lang w:val="fr-FR"/>
      </w:rPr>
      <w:t>7</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B30" w:rsidRDefault="001C7B30">
      <w:pPr>
        <w:spacing w:after="0" w:line="240" w:lineRule="auto"/>
      </w:pPr>
      <w:r>
        <w:separator/>
      </w:r>
    </w:p>
  </w:footnote>
  <w:footnote w:type="continuationSeparator" w:id="0">
    <w:p w:rsidR="001C7B30" w:rsidRDefault="001C7B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C44" w:rsidRDefault="001C7B30">
    <w:pPr>
      <w:pStyle w:val="En-ttedepagepaire"/>
    </w:pPr>
    <w:sdt>
      <w:sdtPr>
        <w:alias w:val="Titre"/>
        <w:id w:val="540890930"/>
        <w:placeholder/>
        <w:dataBinding w:prefixMappings="xmlns:ns0='http://schemas.openxmlformats.org/package/2006/metadata/core-properties' xmlns:ns1='http://purl.org/dc/elements/1.1/'" w:xpath="/ns0:coreProperties[1]/ns1:title[1]" w:storeItemID="{6C3C8BC8-F283-45AE-878A-BAB7291924A1}"/>
        <w:text/>
      </w:sdtPr>
      <w:sdtEndPr/>
      <w:sdtContent>
        <w:r w:rsidR="004619F7">
          <w:rPr>
            <w:lang w:val="en-CA"/>
          </w:rPr>
          <w:t>Mobile Miner</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C44" w:rsidRDefault="001C7B30">
    <w:pPr>
      <w:pStyle w:val="En-ttedepageimpaire"/>
    </w:pPr>
    <w:sdt>
      <w:sdtPr>
        <w:alias w:val="Titre"/>
        <w:id w:val="540932446"/>
        <w:placeholder/>
        <w:dataBinding w:prefixMappings="xmlns:ns0='http://schemas.openxmlformats.org/package/2006/metadata/core-properties' xmlns:ns1='http://purl.org/dc/elements/1.1/'" w:xpath="/ns0:coreProperties[1]/ns1:title[1]" w:storeItemID="{6C3C8BC8-F283-45AE-878A-BAB7291924A1}"/>
        <w:text/>
      </w:sdtPr>
      <w:sdtEndPr/>
      <w:sdtContent>
        <w:r w:rsidR="004619F7">
          <w:rPr>
            <w:lang w:val="en-CA"/>
          </w:rPr>
          <w:t>Mobile Miner</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143D24B8"/>
    <w:multiLevelType w:val="hybridMultilevel"/>
    <w:tmpl w:val="0A90B13E"/>
    <w:lvl w:ilvl="0" w:tplc="AB6E0C4C">
      <w:start w:val="3"/>
      <w:numFmt w:val="bullet"/>
      <w:lvlText w:val="-"/>
      <w:lvlJc w:val="left"/>
      <w:pPr>
        <w:ind w:left="720" w:hanging="360"/>
      </w:pPr>
      <w:rPr>
        <w:rFonts w:ascii="Tw Cen MT" w:eastAsiaTheme="minorHAnsi" w:hAnsi="Tw Cen MT"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9F7"/>
    <w:rsid w:val="0000760A"/>
    <w:rsid w:val="001C7B30"/>
    <w:rsid w:val="00206816"/>
    <w:rsid w:val="00350494"/>
    <w:rsid w:val="004619F7"/>
    <w:rsid w:val="00693BF8"/>
    <w:rsid w:val="009A3C44"/>
    <w:rsid w:val="00A23A3E"/>
    <w:rsid w:val="00D90FAC"/>
    <w:rsid w:val="00F5574F"/>
    <w:rsid w:val="00FE27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D4DE97-A5DF-4A1F-8660-65DE881C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fr-CA" w:eastAsia="fr-CA"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4619F7"/>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4AF7C923FB548649B2076ECB5DD39D3"/>
        <w:category>
          <w:name w:val="Général"/>
          <w:gallery w:val="placeholder"/>
        </w:category>
        <w:types>
          <w:type w:val="bbPlcHdr"/>
        </w:types>
        <w:behaviors>
          <w:behavior w:val="content"/>
        </w:behaviors>
        <w:guid w:val="{1D84EDA9-D8FB-4BB2-97AA-48C5F17EEC98}"/>
      </w:docPartPr>
      <w:docPartBody>
        <w:p w:rsidR="00000000" w:rsidRDefault="00600739">
          <w:pPr>
            <w:pStyle w:val="24AF7C923FB548649B2076ECB5DD39D3"/>
          </w:pPr>
          <w:r>
            <w:rPr>
              <w:rFonts w:asciiTheme="majorHAnsi" w:eastAsiaTheme="majorEastAsia" w:hAnsiTheme="majorHAnsi" w:cstheme="majorBidi"/>
              <w:caps/>
              <w:color w:val="44546A" w:themeColor="text2"/>
              <w:sz w:val="110"/>
              <w:szCs w:val="110"/>
              <w:lang w:val="fr-FR"/>
            </w:rPr>
            <w:t>[Titre du document]</w:t>
          </w:r>
        </w:p>
      </w:docPartBody>
    </w:docPart>
    <w:docPart>
      <w:docPartPr>
        <w:name w:val="27EDB36D08254EB9A3B23F0AE8FD866C"/>
        <w:category>
          <w:name w:val="Général"/>
          <w:gallery w:val="placeholder"/>
        </w:category>
        <w:types>
          <w:type w:val="bbPlcHdr"/>
        </w:types>
        <w:behaviors>
          <w:behavior w:val="content"/>
        </w:behaviors>
        <w:guid w:val="{AEC41284-B184-4C07-B99F-02475F5B09DD}"/>
      </w:docPartPr>
      <w:docPartBody>
        <w:p w:rsidR="00000000" w:rsidRDefault="00600739">
          <w:pPr>
            <w:pStyle w:val="27EDB36D08254EB9A3B23F0AE8FD866C"/>
          </w:pPr>
          <w:r>
            <w:rPr>
              <w:color w:val="FFFFFF" w:themeColor="background1"/>
              <w:sz w:val="32"/>
              <w:szCs w:val="32"/>
              <w:lang w:val="fr-FR"/>
            </w:rPr>
            <w:t>[Choisir la date]</w:t>
          </w:r>
        </w:p>
      </w:docPartBody>
    </w:docPart>
    <w:docPart>
      <w:docPartPr>
        <w:name w:val="4CC92BD33A5B48AA823BEB72CC954B0E"/>
        <w:category>
          <w:name w:val="Général"/>
          <w:gallery w:val="placeholder"/>
        </w:category>
        <w:types>
          <w:type w:val="bbPlcHdr"/>
        </w:types>
        <w:behaviors>
          <w:behavior w:val="content"/>
        </w:behaviors>
        <w:guid w:val="{01F2C29A-7262-4EAD-8E6A-D315F9B8F89F}"/>
      </w:docPartPr>
      <w:docPartBody>
        <w:p w:rsidR="00000000" w:rsidRDefault="00600739">
          <w:pPr>
            <w:pStyle w:val="4CC92BD33A5B48AA823BEB72CC954B0E"/>
          </w:pPr>
          <w:r>
            <w:rPr>
              <w:color w:val="FFFFFF" w:themeColor="background1"/>
              <w:sz w:val="40"/>
              <w:szCs w:val="40"/>
              <w:lang w:val="fr-FR"/>
            </w:rPr>
            <w:t>[Sous-titre du document]</w:t>
          </w:r>
        </w:p>
      </w:docPartBody>
    </w:docPart>
    <w:docPart>
      <w:docPartPr>
        <w:name w:val="03388EEEA454437FA73C410B94DAAD8A"/>
        <w:category>
          <w:name w:val="Général"/>
          <w:gallery w:val="placeholder"/>
        </w:category>
        <w:types>
          <w:type w:val="bbPlcHdr"/>
        </w:types>
        <w:behaviors>
          <w:behavior w:val="content"/>
        </w:behaviors>
        <w:guid w:val="{63079680-4475-4236-8BDC-B51EC8CB476F}"/>
      </w:docPartPr>
      <w:docPartBody>
        <w:p w:rsidR="00000000" w:rsidRDefault="00600739">
          <w:pPr>
            <w:pStyle w:val="03388EEEA454437FA73C410B94DAAD8A"/>
          </w:pPr>
          <w:r>
            <w:rPr>
              <w:lang w:val="fr-FR"/>
            </w:rPr>
            <w:t>[Titre du document]</w:t>
          </w:r>
        </w:p>
      </w:docPartBody>
    </w:docPart>
    <w:docPart>
      <w:docPartPr>
        <w:name w:val="3B63BB37393A4CD1A94F2B302A564389"/>
        <w:category>
          <w:name w:val="Général"/>
          <w:gallery w:val="placeholder"/>
        </w:category>
        <w:types>
          <w:type w:val="bbPlcHdr"/>
        </w:types>
        <w:behaviors>
          <w:behavior w:val="content"/>
        </w:behaviors>
        <w:guid w:val="{EFC6C1F5-2A01-4160-AFDA-3358319EEC2A}"/>
      </w:docPartPr>
      <w:docPartBody>
        <w:p w:rsidR="00000000" w:rsidRDefault="00600739">
          <w:pPr>
            <w:pStyle w:val="3B63BB37393A4CD1A94F2B302A564389"/>
          </w:pPr>
          <w:r>
            <w:rPr>
              <w:lang w:val="fr-FR"/>
            </w:rP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739"/>
    <w:rsid w:val="0060073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4AF7C923FB548649B2076ECB5DD39D3">
    <w:name w:val="24AF7C923FB548649B2076ECB5DD39D3"/>
  </w:style>
  <w:style w:type="paragraph" w:customStyle="1" w:styleId="27EDB36D08254EB9A3B23F0AE8FD866C">
    <w:name w:val="27EDB36D08254EB9A3B23F0AE8FD866C"/>
  </w:style>
  <w:style w:type="paragraph" w:customStyle="1" w:styleId="4CC92BD33A5B48AA823BEB72CC954B0E">
    <w:name w:val="4CC92BD33A5B48AA823BEB72CC954B0E"/>
  </w:style>
  <w:style w:type="paragraph" w:customStyle="1" w:styleId="C9F6C7A3565A492DA0A0713DD17E9328">
    <w:name w:val="C9F6C7A3565A492DA0A0713DD17E9328"/>
  </w:style>
  <w:style w:type="paragraph" w:customStyle="1" w:styleId="03388EEEA454437FA73C410B94DAAD8A">
    <w:name w:val="03388EEEA454437FA73C410B94DAAD8A"/>
  </w:style>
  <w:style w:type="paragraph" w:customStyle="1" w:styleId="3B63BB37393A4CD1A94F2B302A564389">
    <w:name w:val="3B63BB37393A4CD1A94F2B302A564389"/>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AEF4CDD7C9BC4CC491A02A55E6B145A9">
    <w:name w:val="AEF4CDD7C9BC4CC491A02A55E6B145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2017-01-09T00:00:00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95D0337B-3297-4976-96A9-3A556BABA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37</TotalTime>
  <Pages>9</Pages>
  <Words>596</Words>
  <Characters>3278</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Mobile Miner</vt:lpstr>
      <vt:lpstr/>
    </vt:vector>
  </TitlesOfParts>
  <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Miner</dc:title>
  <dc:subject>Game Design Document</dc:subject>
  <dc:creator>Marc-André</dc:creator>
  <cp:keywords/>
  <cp:lastModifiedBy>Marc-André</cp:lastModifiedBy>
  <cp:revision>6</cp:revision>
  <dcterms:created xsi:type="dcterms:W3CDTF">2017-01-10T02:08:00Z</dcterms:created>
  <dcterms:modified xsi:type="dcterms:W3CDTF">2017-01-10T02:46:00Z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