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Pillars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the scope small as possible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Find excuses to make the player do what feels good.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Things that Feel Good  </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Littering the inside of your ship with resources you need.</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Having moments of thoughtfulness/peace inside of your ship while in stable orbit as you figure out what to do next</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Spacewalks from the ship to retrieve objects in space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-Throwing items out of orbit is fun :) Could be a cool puzzle.</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Successful landings on the space station or planets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Spacewalking and jetpacking around the outside of the space station feels good</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 also suspect that configuring your ship through manipulations of knobs and buttons inside the ship might be fun for the player, but no proof of concept on that yet.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grand designs:</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Metroid style soft/hard locks which are unlocked via resource gathering and puzzle solving.</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Vignettes of an astronauts life after they have entered a black hole.  The black hole had done something to their memory making them disjointed.  They see themselves adventuring and dying, then they wake up in a different situation, fully alive and healthy.  This could be like ISIS formating.</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-Situation leading to getting sucked into the black hole</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-Stranded on planet surface (like desert island).  Taking off from this planet is </w:t>
        <w:tab/>
        <w:t xml:space="preserve">like taking off on a junky raft.  Just lots of hope that maybe things will work </w:t>
        <w:tab/>
        <w:t xml:space="preserve">out.</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-Stranded with a small but happy colony on a planet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Brainstorming: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Maybe each vignette could be structured like this (borrowing from isis):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DAYS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Discover the situation - This is behind some kind of soft lock that the player figures out totally on their own.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Opt into engaging with the situation - must feel like they are opting in of their own volition, or not choosing to turn down the situation, instead going to sleep or something and thus entering the next situation).  Must feel like something is at risk if they enter and fail (nothing is really at risk).  Opting in is not a yes or no thing.  It is more latent.  Getting in a ship and taking off, taking a gem to the dark side of the planet, waiting around for something to happen.  Opting out is going to sleep.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Success is determined by player controlling ships/self/environment, but there is also a moment of inventory related hard lock.  Failure may result in losing some kind of bullshit status that in the end is just for bragging rights (maybe just a realtime counter?)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Rouge-lite element of carrying over items gained from successful situation resolution into the next day.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SEQUENCE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Days are not experienced in linear sequence!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a number of predefined days.  5 is the minimum amount.  Only 2 different situations are loaded into the situation loop.  For example, given three situations (or days) A and B and C, the game would start with just A and B in cycle:  </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SituationA</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results in failure or non engagement...</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SituationB</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results in  in failure or non engagement...</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SituationA </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results in failure or non engagement...</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SituationB</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results in Success!  So now B is removed from the cycle and C is added in</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SituationC</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results in failure or non engagement...</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SituationA</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tab/>
        <w:t xml:space="preserve">results in success!  Now A is removed from the loop and D is added in</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 D</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and so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Special Days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Second last day will be impossible to pass until all previous days are successful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Last day is just the end game day.  There are different endings, but it is ambiguous about which is success or failure and both will end the game entirely.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Maybe we could have bonus non-failable experiences that are rewarded after successful days.  In isis, these are dressed up as dreams that happen after a successful day.  They are nice and give the player a cool down and more context.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IDEAS FOR DAYS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stranded on a planet but ready for blind launch into space (might be good as an intro to ship mechanics)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living in space station under attack from aliens or other humans unexpected meteor shower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for some kind of corporate entity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absolutely losing your sanity on planet surface or in space - things appear silently behind you just out of vision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scientific discovery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people on surface ready to attack a satelite or space station or something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MUSINGS THAT MIGHT BE INCLUDED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 we anthropomophize things that are good and make bad things out to circumstance?  For example, the environment of the harsh desert isn't usually said to attack us, but the canopy of the forest is almost certainly said to protect us from the sun.  Can you even imagine how to phrase that without indicating some kind of intention to the forests canopy?  It takes effort and sounds weird.  "The sun's rays heat the environment and dehydrate us.  The shade cast from the canopy cools us."  It is either all circumstance, or all intention, there is no indication of some events being left to chance and other events being controlled.  It is all or nothing, with both options being valid.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human systems have elements of corruption.  there is no way to access any record of pureness (wether true or not) without experiencing fallible human systems.  a first hand experience is the only experience.  second hand experience is only first hand experience of a description of an unexperienced experience, which is inherently flawed/diluted and different than the experience of that experience.  The only perfect system is one that is merely observed, not conveyed.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-bringing these ideas together - first hand experience of reality is spirituality at it's most accessible.  and this includes the bad and the good.  spirituality isn't in a book, but it is in two beings talking about a book on my front porch, just like a sunrise, or roadkill.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 opens as demo does - in the building.  Dawn.  There are hundreds of grey positrons all over.  If discovered, the pc in the dome has a journal.  It is your final days.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voyager crashes.  You suddenly must survive and so must the voyager.</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2">
    <w:abstractNumId w:val="24"/>
  </w:num>
  <w:num w:numId="4">
    <w:abstractNumId w:val="18"/>
  </w:num>
  <w:num w:numId="6">
    <w:abstractNumId w:val="12"/>
  </w:num>
  <w:num w:numId="8">
    <w:abstractNumId w:val="6"/>
  </w:num>
  <w:num w:numId="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