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A417" w14:textId="1C707ED1" w:rsidR="00A53990" w:rsidRPr="00A53990" w:rsidRDefault="00A53990" w:rsidP="00A53990">
      <w:pPr>
        <w:spacing w:after="0" w:line="240" w:lineRule="auto"/>
        <w:rPr>
          <w:rFonts w:ascii="Times New Roman" w:eastAsia="Times New Roman" w:hAnsi="Times New Roman" w:cs="Times New Roman"/>
          <w:sz w:val="24"/>
          <w:szCs w:val="24"/>
        </w:rPr>
      </w:pPr>
      <w:r w:rsidRPr="00A53990">
        <w:rPr>
          <w:rFonts w:ascii="Georgia" w:eastAsia="Times New Roman" w:hAnsi="Georgia" w:cs="Arial"/>
          <w:b/>
          <w:bCs/>
          <w:color w:val="4C4C4C"/>
          <w:sz w:val="48"/>
          <w:szCs w:val="48"/>
        </w:rPr>
        <w:t>Open Dreams Summer Academy 2019 Application </w:t>
      </w:r>
      <w:r w:rsidRPr="00A53990">
        <w:rPr>
          <w:rFonts w:ascii="Georgia" w:eastAsia="Times New Roman" w:hAnsi="Georgia" w:cs="Arial"/>
          <w:b/>
          <w:bCs/>
          <w:color w:val="4C4C4C"/>
          <w:sz w:val="48"/>
          <w:szCs w:val="48"/>
        </w:rPr>
        <w:br/>
      </w:r>
      <w:r w:rsidRPr="00A53990">
        <w:rPr>
          <w:rFonts w:ascii="Georgia" w:eastAsia="Times New Roman" w:hAnsi="Georgia" w:cs="Arial"/>
          <w:color w:val="4C4C4C"/>
          <w:sz w:val="28"/>
          <w:szCs w:val="28"/>
        </w:rPr>
        <w:t>Thank you for your interest in Open Dreams! Each summer we host an amazing and very intensive </w:t>
      </w:r>
      <w:r w:rsidRPr="00A53990">
        <w:rPr>
          <w:rFonts w:ascii="Georgia" w:eastAsia="Times New Roman" w:hAnsi="Georgia" w:cs="Arial"/>
          <w:b/>
          <w:bCs/>
          <w:color w:val="4C4C4C"/>
          <w:sz w:val="28"/>
          <w:szCs w:val="28"/>
        </w:rPr>
        <w:t>Open Dreams Summer Academy in Bamenda, Cameroon </w:t>
      </w:r>
      <w:r w:rsidRPr="00A53990">
        <w:rPr>
          <w:rFonts w:ascii="Georgia" w:eastAsia="Times New Roman" w:hAnsi="Georgia" w:cs="Arial"/>
          <w:color w:val="4C4C4C"/>
          <w:sz w:val="28"/>
          <w:szCs w:val="28"/>
        </w:rPr>
        <w:t>for high-achieving low-income Cameroonian students and this year </w:t>
      </w:r>
      <w:proofErr w:type="spellStart"/>
      <w:r w:rsidRPr="00A53990">
        <w:rPr>
          <w:rFonts w:ascii="Georgia" w:eastAsia="Times New Roman" w:hAnsi="Georgia" w:cs="Arial"/>
          <w:b/>
          <w:bCs/>
          <w:color w:val="4C4C4C"/>
          <w:sz w:val="28"/>
          <w:szCs w:val="28"/>
        </w:rPr>
        <w:t>Yaounde</w:t>
      </w:r>
      <w:proofErr w:type="spellEnd"/>
      <w:r w:rsidRPr="00A53990">
        <w:rPr>
          <w:rFonts w:ascii="Georgia" w:eastAsia="Times New Roman" w:hAnsi="Georgia" w:cs="Arial"/>
          <w:b/>
          <w:bCs/>
          <w:color w:val="4C4C4C"/>
          <w:sz w:val="28"/>
          <w:szCs w:val="28"/>
        </w:rPr>
        <w:t>, Cameroon</w:t>
      </w:r>
      <w:r w:rsidRPr="00A53990">
        <w:rPr>
          <w:rFonts w:ascii="Georgia" w:eastAsia="Times New Roman" w:hAnsi="Georgia" w:cs="Arial"/>
          <w:color w:val="4C4C4C"/>
          <w:sz w:val="28"/>
          <w:szCs w:val="28"/>
        </w:rPr>
        <w:t> has been added. For three months, students study Math, English, Computer Programming, the Internet, International Education, Entrepreneurial Leadership and much more including taking part in very exciting extra-curricular activities and Community Service Learn</w:t>
      </w:r>
      <w:r>
        <w:rPr>
          <w:rFonts w:ascii="Georgia" w:eastAsia="Times New Roman" w:hAnsi="Georgia" w:cs="Arial"/>
          <w:color w:val="4C4C4C"/>
          <w:sz w:val="28"/>
          <w:szCs w:val="28"/>
        </w:rPr>
        <w:t>in</w:t>
      </w:r>
      <w:bookmarkStart w:id="0" w:name="_GoBack"/>
      <w:bookmarkEnd w:id="0"/>
      <w:r w:rsidRPr="00A53990">
        <w:rPr>
          <w:rFonts w:ascii="Georgia" w:eastAsia="Times New Roman" w:hAnsi="Georgia" w:cs="Arial"/>
          <w:color w:val="4C4C4C"/>
          <w:sz w:val="28"/>
          <w:szCs w:val="28"/>
        </w:rPr>
        <w:t xml:space="preserve">g (hands-on). Numerous Skype sessions are held with international Education experts to enhance the global experience. Students take College Preparatory Tests (SAT, TOEFL, Duolingo </w:t>
      </w:r>
      <w:proofErr w:type="spellStart"/>
      <w:r w:rsidRPr="00A53990">
        <w:rPr>
          <w:rFonts w:ascii="Georgia" w:eastAsia="Times New Roman" w:hAnsi="Georgia" w:cs="Arial"/>
          <w:color w:val="4C4C4C"/>
          <w:sz w:val="28"/>
          <w:szCs w:val="28"/>
        </w:rPr>
        <w:t>etc</w:t>
      </w:r>
      <w:proofErr w:type="spellEnd"/>
      <w:r w:rsidRPr="00A53990">
        <w:rPr>
          <w:rFonts w:ascii="Georgia" w:eastAsia="Times New Roman" w:hAnsi="Georgia" w:cs="Arial"/>
          <w:color w:val="4C4C4C"/>
          <w:sz w:val="28"/>
          <w:szCs w:val="28"/>
        </w:rPr>
        <w:t>) weekly! The top-performing and committed students at the end of the program are then retained as Open Dreams Scholars and paired with </w:t>
      </w:r>
      <w:r w:rsidRPr="00A53990">
        <w:rPr>
          <w:rFonts w:ascii="Georgia" w:eastAsia="Times New Roman" w:hAnsi="Georgia" w:cs="Arial"/>
          <w:b/>
          <w:bCs/>
          <w:color w:val="4C4C4C"/>
          <w:sz w:val="28"/>
          <w:szCs w:val="28"/>
        </w:rPr>
        <w:t>Mentors</w:t>
      </w:r>
      <w:r w:rsidRPr="00A53990">
        <w:rPr>
          <w:rFonts w:ascii="Georgia" w:eastAsia="Times New Roman" w:hAnsi="Georgia" w:cs="Arial"/>
          <w:color w:val="4C4C4C"/>
          <w:sz w:val="28"/>
          <w:szCs w:val="28"/>
        </w:rPr>
        <w:t> to guide the student through the application processes for I</w:t>
      </w:r>
      <w:r w:rsidRPr="00A53990">
        <w:rPr>
          <w:rFonts w:ascii="Georgia" w:eastAsia="Times New Roman" w:hAnsi="Georgia" w:cs="Arial"/>
          <w:b/>
          <w:bCs/>
          <w:color w:val="4C4C4C"/>
          <w:sz w:val="28"/>
          <w:szCs w:val="28"/>
        </w:rPr>
        <w:t>nternational Scholarships to top Universities Worldwide</w:t>
      </w:r>
      <w:r w:rsidRPr="00A53990">
        <w:rPr>
          <w:rFonts w:ascii="Georgia" w:eastAsia="Times New Roman" w:hAnsi="Georgia" w:cs="Arial"/>
          <w:color w:val="4C4C4C"/>
          <w:sz w:val="28"/>
          <w:szCs w:val="28"/>
        </w:rPr>
        <w:t>!  Read more about some of our incredible scholars and where they are now, at the bottom of this page and the website.</w:t>
      </w:r>
      <w:r w:rsidRPr="00A53990">
        <w:rPr>
          <w:rFonts w:ascii="Georgia" w:eastAsia="Times New Roman" w:hAnsi="Georgia" w:cs="Arial"/>
          <w:color w:val="4C4C4C"/>
          <w:sz w:val="28"/>
          <w:szCs w:val="28"/>
        </w:rPr>
        <w:br/>
      </w:r>
      <w:r w:rsidRPr="00A53990">
        <w:rPr>
          <w:rFonts w:ascii="Georgia" w:eastAsia="Times New Roman" w:hAnsi="Georgia" w:cs="Arial"/>
          <w:color w:val="4C4C4C"/>
          <w:sz w:val="28"/>
          <w:szCs w:val="28"/>
        </w:rPr>
        <w:br/>
      </w:r>
      <w:r w:rsidRPr="00A53990">
        <w:rPr>
          <w:rFonts w:ascii="Georgia" w:eastAsia="Times New Roman" w:hAnsi="Georgia" w:cs="Arial"/>
          <w:i/>
          <w:iCs/>
          <w:color w:val="4C4C4C"/>
          <w:sz w:val="28"/>
          <w:szCs w:val="28"/>
        </w:rPr>
        <w:t>Are you a passionate, dedicated, and high-achieving Cameroonian student in lower-Sixth or nearly finished your high school studies??? Are you also a holder of the GCE Advanced Level Certificate not earlier than 2017 with a minimum score of 22 points and interested in studying abroad?</w:t>
      </w:r>
      <w:r w:rsidRPr="00A53990">
        <w:rPr>
          <w:rFonts w:ascii="Georgia" w:eastAsia="Times New Roman" w:hAnsi="Georgia" w:cs="Arial"/>
          <w:color w:val="4C4C4C"/>
          <w:sz w:val="28"/>
          <w:szCs w:val="28"/>
        </w:rPr>
        <w:t>  </w:t>
      </w:r>
      <w:r w:rsidRPr="00A53990">
        <w:rPr>
          <w:rFonts w:ascii="Georgia" w:eastAsia="Times New Roman" w:hAnsi="Georgia" w:cs="Arial"/>
          <w:i/>
          <w:iCs/>
          <w:color w:val="4C4C4C"/>
          <w:sz w:val="28"/>
          <w:szCs w:val="28"/>
        </w:rPr>
        <w:t>Are you very ambitions and eager to make a difference in the community? </w:t>
      </w:r>
      <w:proofErr w:type="gramStart"/>
      <w:r w:rsidRPr="00A53990">
        <w:rPr>
          <w:rFonts w:ascii="Georgia" w:eastAsia="Times New Roman" w:hAnsi="Georgia" w:cs="Arial"/>
          <w:color w:val="4C4C4C"/>
          <w:sz w:val="28"/>
          <w:szCs w:val="28"/>
        </w:rPr>
        <w:t>Then  APPLY</w:t>
      </w:r>
      <w:proofErr w:type="gramEnd"/>
      <w:r w:rsidRPr="00A53990">
        <w:rPr>
          <w:rFonts w:ascii="Georgia" w:eastAsia="Times New Roman" w:hAnsi="Georgia" w:cs="Arial"/>
          <w:color w:val="4C4C4C"/>
          <w:sz w:val="28"/>
          <w:szCs w:val="28"/>
        </w:rPr>
        <w:t xml:space="preserve"> NOW!</w:t>
      </w:r>
      <w:r w:rsidRPr="00A53990">
        <w:rPr>
          <w:rFonts w:ascii="Georgia" w:eastAsia="Times New Roman" w:hAnsi="Georgia" w:cs="Arial"/>
          <w:color w:val="4C4C4C"/>
          <w:sz w:val="28"/>
          <w:szCs w:val="28"/>
        </w:rPr>
        <w:br/>
      </w:r>
      <w:r w:rsidRPr="00A53990">
        <w:rPr>
          <w:rFonts w:ascii="Georgia" w:eastAsia="Times New Roman" w:hAnsi="Georgia" w:cs="Arial"/>
          <w:color w:val="4C4C4C"/>
          <w:sz w:val="28"/>
          <w:szCs w:val="28"/>
        </w:rPr>
        <w:br/>
        <w:t>Applications close on </w:t>
      </w:r>
      <w:r w:rsidRPr="00A53990">
        <w:rPr>
          <w:rFonts w:ascii="Georgia" w:eastAsia="Times New Roman" w:hAnsi="Georgia" w:cs="Arial"/>
          <w:b/>
          <w:bCs/>
          <w:color w:val="4C4C4C"/>
          <w:sz w:val="28"/>
          <w:szCs w:val="28"/>
        </w:rPr>
        <w:t>June 20th, 2019 at midnight</w:t>
      </w:r>
      <w:r w:rsidRPr="00A53990">
        <w:rPr>
          <w:rFonts w:ascii="Georgia" w:eastAsia="Times New Roman" w:hAnsi="Georgia" w:cs="Arial"/>
          <w:color w:val="4C4C4C"/>
          <w:sz w:val="28"/>
          <w:szCs w:val="28"/>
        </w:rPr>
        <w:t>. The program will run from </w:t>
      </w:r>
      <w:r w:rsidRPr="00A53990">
        <w:rPr>
          <w:rFonts w:ascii="Georgia" w:eastAsia="Times New Roman" w:hAnsi="Georgia" w:cs="Arial"/>
          <w:b/>
          <w:bCs/>
          <w:color w:val="4C4C4C"/>
          <w:sz w:val="28"/>
          <w:szCs w:val="28"/>
        </w:rPr>
        <w:t>July 3rd to August 30th</w:t>
      </w:r>
      <w:proofErr w:type="gramStart"/>
      <w:r w:rsidRPr="00A53990">
        <w:rPr>
          <w:rFonts w:ascii="Georgia" w:eastAsia="Times New Roman" w:hAnsi="Georgia" w:cs="Arial"/>
          <w:b/>
          <w:bCs/>
          <w:color w:val="4C4C4C"/>
          <w:sz w:val="28"/>
          <w:szCs w:val="28"/>
        </w:rPr>
        <w:t xml:space="preserve"> 2019</w:t>
      </w:r>
      <w:proofErr w:type="gramEnd"/>
      <w:r w:rsidRPr="00A53990">
        <w:rPr>
          <w:rFonts w:ascii="Georgia" w:eastAsia="Times New Roman" w:hAnsi="Georgia" w:cs="Arial"/>
          <w:b/>
          <w:bCs/>
          <w:color w:val="4C4C4C"/>
          <w:sz w:val="28"/>
          <w:szCs w:val="28"/>
        </w:rPr>
        <w:t xml:space="preserve"> in Bamenda and </w:t>
      </w:r>
      <w:proofErr w:type="spellStart"/>
      <w:r w:rsidRPr="00A53990">
        <w:rPr>
          <w:rFonts w:ascii="Georgia" w:eastAsia="Times New Roman" w:hAnsi="Georgia" w:cs="Arial"/>
          <w:b/>
          <w:bCs/>
          <w:color w:val="4C4C4C"/>
          <w:sz w:val="28"/>
          <w:szCs w:val="28"/>
        </w:rPr>
        <w:t>Yaounde</w:t>
      </w:r>
      <w:proofErr w:type="spellEnd"/>
      <w:r w:rsidRPr="00A53990">
        <w:rPr>
          <w:rFonts w:ascii="Georgia" w:eastAsia="Times New Roman" w:hAnsi="Georgia" w:cs="Arial"/>
          <w:b/>
          <w:bCs/>
          <w:color w:val="4C4C4C"/>
          <w:sz w:val="28"/>
          <w:szCs w:val="28"/>
        </w:rPr>
        <w:t xml:space="preserve"> concurrently. </w:t>
      </w:r>
      <w:r w:rsidRPr="00A53990">
        <w:rPr>
          <w:rFonts w:ascii="Georgia" w:eastAsia="Times New Roman" w:hAnsi="Georgia" w:cs="Arial"/>
          <w:b/>
          <w:bCs/>
          <w:color w:val="4C4C4C"/>
          <w:sz w:val="28"/>
          <w:szCs w:val="28"/>
        </w:rPr>
        <w:br/>
      </w:r>
      <w:r w:rsidRPr="00A53990">
        <w:rPr>
          <w:rFonts w:ascii="Georgia" w:eastAsia="Times New Roman" w:hAnsi="Georgia" w:cs="Arial"/>
          <w:b/>
          <w:bCs/>
          <w:color w:val="4C4C4C"/>
          <w:sz w:val="28"/>
          <w:szCs w:val="28"/>
        </w:rPr>
        <w:br/>
      </w:r>
      <w:r w:rsidRPr="00A53990">
        <w:rPr>
          <w:rFonts w:ascii="Georgia" w:eastAsia="Times New Roman" w:hAnsi="Georgia" w:cs="Arial"/>
          <w:color w:val="4C4C4C"/>
          <w:sz w:val="28"/>
          <w:szCs w:val="28"/>
        </w:rPr>
        <w:t>Further information will be communicated to short-listed applicants.</w:t>
      </w:r>
      <w:r w:rsidRPr="00A53990">
        <w:rPr>
          <w:rFonts w:ascii="Georgia" w:eastAsia="Times New Roman" w:hAnsi="Georgia" w:cs="Arial"/>
          <w:color w:val="4C4C4C"/>
          <w:sz w:val="28"/>
          <w:szCs w:val="28"/>
        </w:rPr>
        <w:br/>
      </w:r>
      <w:r w:rsidRPr="00A53990">
        <w:rPr>
          <w:rFonts w:ascii="Arial" w:eastAsia="Times New Roman" w:hAnsi="Arial" w:cs="Arial"/>
          <w:color w:val="4C4C4C"/>
          <w:sz w:val="24"/>
          <w:szCs w:val="24"/>
        </w:rPr>
        <w:br/>
      </w:r>
      <w:r w:rsidRPr="00A53990">
        <w:rPr>
          <w:rFonts w:ascii="Arial" w:eastAsia="Times New Roman" w:hAnsi="Arial" w:cs="Arial"/>
          <w:color w:val="4C4C4C"/>
          <w:sz w:val="24"/>
          <w:szCs w:val="24"/>
        </w:rPr>
        <w:br/>
      </w:r>
    </w:p>
    <w:p w14:paraId="0198D329" w14:textId="77777777" w:rsidR="00A53990" w:rsidRPr="00A53990" w:rsidRDefault="00A53990" w:rsidP="00A53990">
      <w:pPr>
        <w:numPr>
          <w:ilvl w:val="0"/>
          <w:numId w:val="1"/>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b/>
          <w:bCs/>
          <w:color w:val="4C4C4C"/>
          <w:sz w:val="28"/>
          <w:szCs w:val="28"/>
        </w:rPr>
        <w:t>ELIGIBILITY REQUIREMENTS &amp; APPLICATION CHECKLIST:</w:t>
      </w:r>
    </w:p>
    <w:p w14:paraId="5EE98656" w14:textId="77777777" w:rsidR="00A53990" w:rsidRPr="00A53990" w:rsidRDefault="00A53990" w:rsidP="00A53990">
      <w:pPr>
        <w:numPr>
          <w:ilvl w:val="0"/>
          <w:numId w:val="2"/>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 xml:space="preserve">Students should be currently in high school, recent high school graduates or </w:t>
      </w:r>
      <w:proofErr w:type="spellStart"/>
      <w:r w:rsidRPr="00A53990">
        <w:rPr>
          <w:rFonts w:ascii="Georgia" w:eastAsia="Times New Roman" w:hAnsi="Georgia" w:cs="Arial"/>
          <w:color w:val="4C4C4C"/>
          <w:sz w:val="28"/>
          <w:szCs w:val="28"/>
        </w:rPr>
        <w:t>aspring</w:t>
      </w:r>
      <w:proofErr w:type="spellEnd"/>
      <w:r w:rsidRPr="00A53990">
        <w:rPr>
          <w:rFonts w:ascii="Georgia" w:eastAsia="Times New Roman" w:hAnsi="Georgia" w:cs="Arial"/>
          <w:color w:val="4C4C4C"/>
          <w:sz w:val="28"/>
          <w:szCs w:val="28"/>
        </w:rPr>
        <w:t xml:space="preserve"> graduate school students.</w:t>
      </w:r>
    </w:p>
    <w:p w14:paraId="3FD38528" w14:textId="77777777" w:rsidR="00A53990" w:rsidRPr="00A53990" w:rsidRDefault="00A53990" w:rsidP="00A53990">
      <w:pPr>
        <w:numPr>
          <w:ilvl w:val="0"/>
          <w:numId w:val="2"/>
        </w:numPr>
        <w:spacing w:before="100" w:beforeAutospacing="1" w:after="100" w:afterAutospacing="1"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lastRenderedPageBreak/>
        <w:t>Students should have high grades or be at or the near top of their class, scoring at least 22 points at the GCE Advanced Level if the results are already available.</w:t>
      </w:r>
    </w:p>
    <w:p w14:paraId="30A834C3" w14:textId="77777777" w:rsidR="00A53990" w:rsidRPr="00A53990" w:rsidRDefault="00A53990" w:rsidP="00A53990">
      <w:pPr>
        <w:numPr>
          <w:ilvl w:val="0"/>
          <w:numId w:val="2"/>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 xml:space="preserve">Students should seek institutional endorsement from their high schools. A form will need to </w:t>
      </w:r>
      <w:proofErr w:type="gramStart"/>
      <w:r w:rsidRPr="00A53990">
        <w:rPr>
          <w:rFonts w:ascii="Georgia" w:eastAsia="Times New Roman" w:hAnsi="Georgia" w:cs="Arial"/>
          <w:color w:val="4C4C4C"/>
          <w:sz w:val="28"/>
          <w:szCs w:val="28"/>
        </w:rPr>
        <w:t>signed</w:t>
      </w:r>
      <w:proofErr w:type="gramEnd"/>
      <w:r w:rsidRPr="00A53990">
        <w:rPr>
          <w:rFonts w:ascii="Georgia" w:eastAsia="Times New Roman" w:hAnsi="Georgia" w:cs="Arial"/>
          <w:color w:val="4C4C4C"/>
          <w:sz w:val="28"/>
          <w:szCs w:val="28"/>
        </w:rPr>
        <w:t xml:space="preserve"> by the Principal, Vice Principal, or Counselor.</w:t>
      </w:r>
    </w:p>
    <w:p w14:paraId="3FFCDF87" w14:textId="77777777" w:rsidR="00A53990" w:rsidRPr="00A53990" w:rsidRDefault="00A53990" w:rsidP="00A53990">
      <w:pPr>
        <w:numPr>
          <w:ilvl w:val="0"/>
          <w:numId w:val="2"/>
        </w:numPr>
        <w:spacing w:before="100" w:beforeAutospacing="1" w:after="100" w:afterAutospacing="1"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Students should be very interested in pursuing a degree program abroad - either in another country in Africa or in the USA, Europe or Canada. </w:t>
      </w:r>
    </w:p>
    <w:p w14:paraId="63180AD8" w14:textId="77777777" w:rsidR="00A53990" w:rsidRPr="00A53990" w:rsidRDefault="00A53990" w:rsidP="00A53990">
      <w:pPr>
        <w:numPr>
          <w:ilvl w:val="0"/>
          <w:numId w:val="2"/>
        </w:numPr>
        <w:spacing w:before="100" w:beforeAutospacing="1" w:after="100" w:afterAutospacing="1"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Students should have a strong passion for helping their community and demonstrated leadership experience - we are looking for the future leaders of Cameroon!</w:t>
      </w:r>
      <w:r w:rsidRPr="00A53990">
        <w:rPr>
          <w:rFonts w:ascii="Georgia" w:eastAsia="Times New Roman" w:hAnsi="Georgia" w:cs="Arial"/>
          <w:color w:val="4C4C4C"/>
          <w:sz w:val="28"/>
          <w:szCs w:val="28"/>
        </w:rPr>
        <w:br/>
      </w:r>
    </w:p>
    <w:p w14:paraId="2C64E147" w14:textId="77777777" w:rsidR="00A53990" w:rsidRPr="00A53990" w:rsidRDefault="00A53990" w:rsidP="00A53990">
      <w:pPr>
        <w:numPr>
          <w:ilvl w:val="0"/>
          <w:numId w:val="2"/>
        </w:numPr>
        <w:spacing w:before="100" w:beforeAutospacing="1" w:after="100" w:afterAutospacing="1" w:line="240" w:lineRule="auto"/>
        <w:jc w:val="both"/>
        <w:rPr>
          <w:rFonts w:ascii="Arial" w:eastAsia="Times New Roman" w:hAnsi="Arial" w:cs="Arial"/>
          <w:color w:val="4C4C4C"/>
          <w:sz w:val="27"/>
          <w:szCs w:val="27"/>
        </w:rPr>
      </w:pPr>
    </w:p>
    <w:p w14:paraId="35232E58" w14:textId="77777777" w:rsidR="00A53990" w:rsidRPr="00A53990" w:rsidRDefault="00A53990" w:rsidP="00A53990">
      <w:pPr>
        <w:numPr>
          <w:ilvl w:val="0"/>
          <w:numId w:val="3"/>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b/>
          <w:bCs/>
          <w:color w:val="4C4C4C"/>
          <w:sz w:val="28"/>
          <w:szCs w:val="28"/>
        </w:rPr>
        <w:t>APPLICATION REQUIREMENTS</w:t>
      </w:r>
      <w:r w:rsidRPr="00A53990">
        <w:rPr>
          <w:rFonts w:ascii="Georgia" w:eastAsia="Times New Roman" w:hAnsi="Georgia" w:cs="Arial"/>
          <w:color w:val="4C4C4C"/>
          <w:sz w:val="28"/>
          <w:szCs w:val="28"/>
        </w:rPr>
        <w:t>: In addition to the application form here, please also submit via email the following documents to </w:t>
      </w:r>
      <w:hyperlink r:id="rId5" w:history="1">
        <w:r w:rsidRPr="00A53990">
          <w:rPr>
            <w:rFonts w:ascii="Georgia" w:eastAsia="Times New Roman" w:hAnsi="Georgia" w:cs="Arial"/>
            <w:color w:val="0000FF"/>
            <w:sz w:val="28"/>
            <w:szCs w:val="28"/>
            <w:u w:val="single"/>
          </w:rPr>
          <w:t>info@open-dreams.org</w:t>
        </w:r>
      </w:hyperlink>
      <w:r w:rsidRPr="00A53990">
        <w:rPr>
          <w:rFonts w:ascii="Georgia" w:eastAsia="Times New Roman" w:hAnsi="Georgia" w:cs="Arial"/>
          <w:color w:val="4C4C4C"/>
          <w:sz w:val="28"/>
          <w:szCs w:val="28"/>
        </w:rPr>
        <w:t>:</w:t>
      </w:r>
    </w:p>
    <w:p w14:paraId="21B5BFBC" w14:textId="77777777" w:rsidR="00A53990" w:rsidRPr="00A53990" w:rsidRDefault="00A53990" w:rsidP="00A53990">
      <w:pPr>
        <w:numPr>
          <w:ilvl w:val="0"/>
          <w:numId w:val="4"/>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High school transcript</w:t>
      </w:r>
    </w:p>
    <w:p w14:paraId="54895A00" w14:textId="77777777" w:rsidR="00A53990" w:rsidRPr="00A53990" w:rsidRDefault="00A53990" w:rsidP="00A53990">
      <w:pPr>
        <w:numPr>
          <w:ilvl w:val="0"/>
          <w:numId w:val="4"/>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 xml:space="preserve">Ordinary Level Certificate and Advanced </w:t>
      </w:r>
      <w:proofErr w:type="gramStart"/>
      <w:r w:rsidRPr="00A53990">
        <w:rPr>
          <w:rFonts w:ascii="Georgia" w:eastAsia="Times New Roman" w:hAnsi="Georgia" w:cs="Arial"/>
          <w:color w:val="4C4C4C"/>
          <w:sz w:val="28"/>
          <w:szCs w:val="28"/>
        </w:rPr>
        <w:t>Level  Certificate</w:t>
      </w:r>
      <w:proofErr w:type="gramEnd"/>
      <w:r w:rsidRPr="00A53990">
        <w:rPr>
          <w:rFonts w:ascii="Georgia" w:eastAsia="Times New Roman" w:hAnsi="Georgia" w:cs="Arial"/>
          <w:color w:val="4C4C4C"/>
          <w:sz w:val="28"/>
          <w:szCs w:val="28"/>
        </w:rPr>
        <w:t>, if applicable.</w:t>
      </w:r>
    </w:p>
    <w:p w14:paraId="344E8F83" w14:textId="77777777" w:rsidR="00A53990" w:rsidRPr="00A53990" w:rsidRDefault="00A53990" w:rsidP="00A53990">
      <w:pPr>
        <w:numPr>
          <w:ilvl w:val="0"/>
          <w:numId w:val="4"/>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Two recommendation letters: Each student who wishes to apply will seek one recommendation letter from a teacher attesting to his/her academic aptitude and character. A second recommendation letter will be in the form of an institutional endorsement from the student's high school. You may request the institutional Endorsement Form and an Open Dreams template for the Letter of Recommendation by sending a mail to info@open-dreams.org</w:t>
      </w:r>
    </w:p>
    <w:p w14:paraId="44E46271" w14:textId="77777777" w:rsidR="00A53990" w:rsidRPr="00A53990" w:rsidRDefault="00A53990" w:rsidP="00A53990">
      <w:pPr>
        <w:numPr>
          <w:ilvl w:val="0"/>
          <w:numId w:val="4"/>
        </w:numPr>
        <w:spacing w:before="270" w:after="0"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 xml:space="preserve">There will be an interview component. Pre-selected students will be invited for an interview at the Open Dreams Education Hub at Mile 2, </w:t>
      </w:r>
      <w:proofErr w:type="spellStart"/>
      <w:r w:rsidRPr="00A53990">
        <w:rPr>
          <w:rFonts w:ascii="Georgia" w:eastAsia="Times New Roman" w:hAnsi="Georgia" w:cs="Arial"/>
          <w:color w:val="4C4C4C"/>
          <w:sz w:val="28"/>
          <w:szCs w:val="28"/>
        </w:rPr>
        <w:t>Nkwen</w:t>
      </w:r>
      <w:proofErr w:type="spellEnd"/>
      <w:r w:rsidRPr="00A53990">
        <w:rPr>
          <w:rFonts w:ascii="Georgia" w:eastAsia="Times New Roman" w:hAnsi="Georgia" w:cs="Arial"/>
          <w:color w:val="4C4C4C"/>
          <w:sz w:val="28"/>
          <w:szCs w:val="28"/>
        </w:rPr>
        <w:t xml:space="preserve">, Bamenda and NextGen Tech </w:t>
      </w:r>
      <w:proofErr w:type="spellStart"/>
      <w:r w:rsidRPr="00A53990">
        <w:rPr>
          <w:rFonts w:ascii="Georgia" w:eastAsia="Times New Roman" w:hAnsi="Georgia" w:cs="Arial"/>
          <w:color w:val="4C4C4C"/>
          <w:sz w:val="28"/>
          <w:szCs w:val="28"/>
        </w:rPr>
        <w:t>Nsimeyong</w:t>
      </w:r>
      <w:proofErr w:type="spellEnd"/>
      <w:r w:rsidRPr="00A53990">
        <w:rPr>
          <w:rFonts w:ascii="Georgia" w:eastAsia="Times New Roman" w:hAnsi="Georgia" w:cs="Arial"/>
          <w:color w:val="4C4C4C"/>
          <w:sz w:val="28"/>
          <w:szCs w:val="28"/>
        </w:rPr>
        <w:t xml:space="preserve">, </w:t>
      </w:r>
      <w:proofErr w:type="spellStart"/>
      <w:r w:rsidRPr="00A53990">
        <w:rPr>
          <w:rFonts w:ascii="Georgia" w:eastAsia="Times New Roman" w:hAnsi="Georgia" w:cs="Arial"/>
          <w:color w:val="4C4C4C"/>
          <w:sz w:val="28"/>
          <w:szCs w:val="28"/>
        </w:rPr>
        <w:t>Yaounde</w:t>
      </w:r>
      <w:proofErr w:type="spellEnd"/>
      <w:r w:rsidRPr="00A53990">
        <w:rPr>
          <w:rFonts w:ascii="Georgia" w:eastAsia="Times New Roman" w:hAnsi="Georgia" w:cs="Arial"/>
          <w:color w:val="4C4C4C"/>
          <w:sz w:val="28"/>
          <w:szCs w:val="28"/>
        </w:rPr>
        <w:t xml:space="preserve">. If students do not live in Bamenda or </w:t>
      </w:r>
      <w:proofErr w:type="spellStart"/>
      <w:r w:rsidRPr="00A53990">
        <w:rPr>
          <w:rFonts w:ascii="Georgia" w:eastAsia="Times New Roman" w:hAnsi="Georgia" w:cs="Arial"/>
          <w:color w:val="4C4C4C"/>
          <w:sz w:val="28"/>
          <w:szCs w:val="28"/>
        </w:rPr>
        <w:t>Yaounde</w:t>
      </w:r>
      <w:proofErr w:type="spellEnd"/>
      <w:r w:rsidRPr="00A53990">
        <w:rPr>
          <w:rFonts w:ascii="Georgia" w:eastAsia="Times New Roman" w:hAnsi="Georgia" w:cs="Arial"/>
          <w:color w:val="4C4C4C"/>
          <w:sz w:val="28"/>
          <w:szCs w:val="28"/>
        </w:rPr>
        <w:t xml:space="preserve"> and cannot travel to the Hub, we will make accommodations via phone or Skype on a case-by-case basis.</w:t>
      </w:r>
    </w:p>
    <w:p w14:paraId="08A15854" w14:textId="77777777" w:rsidR="00A53990" w:rsidRPr="00A53990" w:rsidRDefault="00A53990" w:rsidP="00A53990">
      <w:pPr>
        <w:numPr>
          <w:ilvl w:val="0"/>
          <w:numId w:val="4"/>
        </w:numPr>
        <w:spacing w:before="100" w:beforeAutospacing="1" w:after="100" w:afterAutospacing="1"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A recent passport-size photograph to be included in your profile.</w:t>
      </w:r>
    </w:p>
    <w:p w14:paraId="30C648BC" w14:textId="77777777" w:rsidR="00A53990" w:rsidRPr="00A53990" w:rsidRDefault="00A53990" w:rsidP="00A53990">
      <w:pPr>
        <w:numPr>
          <w:ilvl w:val="0"/>
          <w:numId w:val="4"/>
        </w:numPr>
        <w:spacing w:before="100" w:beforeAutospacing="1" w:after="100" w:afterAutospacing="1" w:line="240" w:lineRule="auto"/>
        <w:jc w:val="both"/>
        <w:rPr>
          <w:rFonts w:ascii="Arial" w:eastAsia="Times New Roman" w:hAnsi="Arial" w:cs="Arial"/>
          <w:color w:val="4C4C4C"/>
          <w:sz w:val="27"/>
          <w:szCs w:val="27"/>
        </w:rPr>
      </w:pPr>
      <w:r w:rsidRPr="00A53990">
        <w:rPr>
          <w:rFonts w:ascii="Georgia" w:eastAsia="Times New Roman" w:hAnsi="Georgia" w:cs="Arial"/>
          <w:color w:val="4C4C4C"/>
          <w:sz w:val="28"/>
          <w:szCs w:val="28"/>
        </w:rPr>
        <w:t>Any other certificate or testimonial of your accomplishments in leadership. </w:t>
      </w:r>
    </w:p>
    <w:p w14:paraId="41E1334E" w14:textId="77777777" w:rsidR="006772A8" w:rsidRDefault="00A53990" w:rsidP="00A53990">
      <w:r w:rsidRPr="00A53990">
        <w:rPr>
          <w:rFonts w:ascii="Arial" w:eastAsia="Times New Roman" w:hAnsi="Arial" w:cs="Arial"/>
          <w:color w:val="4C4C4C"/>
          <w:sz w:val="27"/>
          <w:szCs w:val="27"/>
        </w:rPr>
        <w:lastRenderedPageBreak/>
        <w:br/>
      </w:r>
      <w:r w:rsidRPr="00A53990">
        <w:rPr>
          <w:rFonts w:ascii="Georgia" w:eastAsia="Times New Roman" w:hAnsi="Georgia" w:cs="Times New Roman"/>
          <w:i/>
          <w:iCs/>
          <w:color w:val="4C4C4C"/>
          <w:sz w:val="28"/>
          <w:szCs w:val="28"/>
        </w:rPr>
        <w:t>For all other inquiries, send an email to </w:t>
      </w:r>
      <w:hyperlink r:id="rId6" w:history="1">
        <w:r w:rsidRPr="00A53990">
          <w:rPr>
            <w:rFonts w:ascii="Georgia" w:eastAsia="Times New Roman" w:hAnsi="Georgia" w:cs="Times New Roman"/>
            <w:i/>
            <w:iCs/>
            <w:color w:val="0000FF"/>
            <w:sz w:val="28"/>
            <w:szCs w:val="28"/>
            <w:u w:val="single"/>
          </w:rPr>
          <w:t>info@open-dreams.org</w:t>
        </w:r>
      </w:hyperlink>
      <w:r w:rsidRPr="00A53990">
        <w:rPr>
          <w:rFonts w:ascii="Georgia" w:eastAsia="Times New Roman" w:hAnsi="Georgia" w:cs="Times New Roman"/>
          <w:i/>
          <w:iCs/>
          <w:color w:val="4C4C4C"/>
          <w:sz w:val="28"/>
          <w:szCs w:val="28"/>
        </w:rPr>
        <w:t>. You may also contact any member of the team </w:t>
      </w:r>
      <w:r w:rsidRPr="00A53990">
        <w:rPr>
          <w:rFonts w:ascii="Georgia" w:eastAsia="Times New Roman" w:hAnsi="Georgia" w:cs="Times New Roman"/>
          <w:b/>
          <w:bCs/>
          <w:i/>
          <w:iCs/>
          <w:color w:val="4C4C4C"/>
          <w:sz w:val="28"/>
          <w:szCs w:val="28"/>
        </w:rPr>
        <w:t xml:space="preserve">on </w:t>
      </w:r>
      <w:proofErr w:type="spellStart"/>
      <w:r w:rsidRPr="00A53990">
        <w:rPr>
          <w:rFonts w:ascii="Georgia" w:eastAsia="Times New Roman" w:hAnsi="Georgia" w:cs="Times New Roman"/>
          <w:b/>
          <w:bCs/>
          <w:i/>
          <w:iCs/>
          <w:color w:val="4C4C4C"/>
          <w:sz w:val="28"/>
          <w:szCs w:val="28"/>
        </w:rPr>
        <w:t>whatsapp</w:t>
      </w:r>
      <w:proofErr w:type="spellEnd"/>
      <w:r w:rsidRPr="00A53990">
        <w:rPr>
          <w:rFonts w:ascii="Georgia" w:eastAsia="Times New Roman" w:hAnsi="Georgia" w:cs="Times New Roman"/>
          <w:b/>
          <w:bCs/>
          <w:i/>
          <w:iCs/>
          <w:color w:val="4C4C4C"/>
          <w:sz w:val="28"/>
          <w:szCs w:val="28"/>
        </w:rPr>
        <w:t> </w:t>
      </w:r>
      <w:r w:rsidRPr="00A53990">
        <w:rPr>
          <w:rFonts w:ascii="Georgia" w:eastAsia="Times New Roman" w:hAnsi="Georgia" w:cs="Times New Roman"/>
          <w:i/>
          <w:iCs/>
          <w:color w:val="4C4C4C"/>
          <w:sz w:val="28"/>
          <w:szCs w:val="28"/>
        </w:rPr>
        <w:t>on the following numbers: +237 670688062, +447842354900, +237 675044665, +237 676435243, +237 673289938, +237 682781214, +12408985814. </w:t>
      </w:r>
      <w:r w:rsidRPr="00A53990">
        <w:rPr>
          <w:rFonts w:ascii="Georgia" w:eastAsia="Times New Roman" w:hAnsi="Georgia" w:cs="Times New Roman"/>
          <w:b/>
          <w:bCs/>
          <w:i/>
          <w:iCs/>
          <w:color w:val="4C4C4C"/>
          <w:sz w:val="28"/>
          <w:szCs w:val="28"/>
        </w:rPr>
        <w:t>We shall only consider complete applications and no applications shall be received after the deadline.</w:t>
      </w:r>
      <w:r w:rsidRPr="00A53990">
        <w:rPr>
          <w:rFonts w:ascii="Georgia" w:eastAsia="Times New Roman" w:hAnsi="Georgia" w:cs="Times New Roman"/>
          <w:i/>
          <w:iCs/>
          <w:color w:val="4C4C4C"/>
          <w:sz w:val="28"/>
          <w:szCs w:val="28"/>
        </w:rPr>
        <w:br/>
      </w:r>
      <w:r w:rsidRPr="00A53990">
        <w:rPr>
          <w:rFonts w:ascii="Georgia" w:eastAsia="Times New Roman" w:hAnsi="Georgia" w:cs="Times New Roman"/>
          <w:i/>
          <w:iCs/>
          <w:color w:val="4C4C4C"/>
          <w:sz w:val="28"/>
          <w:szCs w:val="28"/>
        </w:rPr>
        <w:br/>
        <w:t xml:space="preserve">This program is only for prospective undergrad students, directly from high school. If you already have an Undergraduate Degree or a </w:t>
      </w:r>
      <w:proofErr w:type="spellStart"/>
      <w:r w:rsidRPr="00A53990">
        <w:rPr>
          <w:rFonts w:ascii="Georgia" w:eastAsia="Times New Roman" w:hAnsi="Georgia" w:cs="Times New Roman"/>
          <w:i/>
          <w:iCs/>
          <w:color w:val="4C4C4C"/>
          <w:sz w:val="28"/>
          <w:szCs w:val="28"/>
        </w:rPr>
        <w:t>Masters</w:t>
      </w:r>
      <w:proofErr w:type="spellEnd"/>
      <w:r w:rsidRPr="00A53990">
        <w:rPr>
          <w:rFonts w:ascii="Georgia" w:eastAsia="Times New Roman" w:hAnsi="Georgia" w:cs="Times New Roman"/>
          <w:i/>
          <w:iCs/>
          <w:color w:val="4C4C4C"/>
          <w:sz w:val="28"/>
          <w:szCs w:val="28"/>
        </w:rPr>
        <w:t xml:space="preserve"> Degree with an excellent GPA and you are a trail-blazer in your community in terms of service, contact us at </w:t>
      </w:r>
      <w:hyperlink r:id="rId7" w:history="1">
        <w:r w:rsidRPr="00A53990">
          <w:rPr>
            <w:rFonts w:ascii="Georgia" w:eastAsia="Times New Roman" w:hAnsi="Georgia" w:cs="Times New Roman"/>
            <w:i/>
            <w:iCs/>
            <w:color w:val="0000FF"/>
            <w:sz w:val="28"/>
            <w:szCs w:val="28"/>
            <w:u w:val="single"/>
          </w:rPr>
          <w:t>info@open-dreams.org</w:t>
        </w:r>
      </w:hyperlink>
      <w:r w:rsidRPr="00A53990">
        <w:rPr>
          <w:rFonts w:ascii="Georgia" w:eastAsia="Times New Roman" w:hAnsi="Georgia" w:cs="Times New Roman"/>
          <w:i/>
          <w:iCs/>
          <w:color w:val="4C4C4C"/>
          <w:sz w:val="28"/>
          <w:szCs w:val="28"/>
        </w:rPr>
        <w:t> for discussion on some options you might be interested in. </w:t>
      </w:r>
    </w:p>
    <w:sectPr w:rsidR="0067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520"/>
    <w:multiLevelType w:val="multilevel"/>
    <w:tmpl w:val="430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B2591"/>
    <w:multiLevelType w:val="multilevel"/>
    <w:tmpl w:val="CD4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75376"/>
    <w:multiLevelType w:val="multilevel"/>
    <w:tmpl w:val="2770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7497B"/>
    <w:multiLevelType w:val="multilevel"/>
    <w:tmpl w:val="637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90"/>
    <w:rsid w:val="00250D25"/>
    <w:rsid w:val="00A53990"/>
    <w:rsid w:val="00E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5F6"/>
  <w15:chartTrackingRefBased/>
  <w15:docId w15:val="{6471B70E-D9E3-4A48-8439-92529217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open-drea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pen-dreams.org" TargetMode="External"/><Relationship Id="rId5" Type="http://schemas.openxmlformats.org/officeDocument/2006/relationships/hyperlink" Target="mailto:info@open-dream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tiku</dc:creator>
  <cp:keywords/>
  <dc:description/>
  <cp:lastModifiedBy>Neakoh Tiku</cp:lastModifiedBy>
  <cp:revision>1</cp:revision>
  <dcterms:created xsi:type="dcterms:W3CDTF">2020-05-16T15:47:00Z</dcterms:created>
  <dcterms:modified xsi:type="dcterms:W3CDTF">2020-05-16T15:49:00Z</dcterms:modified>
</cp:coreProperties>
</file>