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765EE3" w14:textId="77777777" w:rsidR="00795987" w:rsidRDefault="00795987" w:rsidP="00795987">
      <w:r>
        <w:t>Sub StockMarketVBA()</w:t>
      </w:r>
    </w:p>
    <w:p w14:paraId="23230E1F" w14:textId="77777777" w:rsidR="00795987" w:rsidRDefault="00795987" w:rsidP="00795987"/>
    <w:p w14:paraId="12E18512" w14:textId="77777777" w:rsidR="00795987" w:rsidRDefault="00795987" w:rsidP="00795987">
      <w:r>
        <w:t>'Loop through worksheets</w:t>
      </w:r>
    </w:p>
    <w:p w14:paraId="70BAB3CA" w14:textId="77777777" w:rsidR="00795987" w:rsidRDefault="00795987" w:rsidP="00795987">
      <w:r>
        <w:t xml:space="preserve"> For Each ws In Worksheets</w:t>
      </w:r>
    </w:p>
    <w:p w14:paraId="45904BB0" w14:textId="77777777" w:rsidR="00795987" w:rsidRDefault="00795987" w:rsidP="00795987">
      <w:r>
        <w:t xml:space="preserve"> </w:t>
      </w:r>
    </w:p>
    <w:p w14:paraId="4BB469CA" w14:textId="77777777" w:rsidR="00795987" w:rsidRDefault="00795987" w:rsidP="00795987">
      <w:r>
        <w:t>'Declaring variables</w:t>
      </w:r>
    </w:p>
    <w:p w14:paraId="634B55D4" w14:textId="77777777" w:rsidR="00795987" w:rsidRDefault="00795987" w:rsidP="00795987">
      <w:r>
        <w:t>Dim Ticker As String</w:t>
      </w:r>
    </w:p>
    <w:p w14:paraId="5C2891FC" w14:textId="77777777" w:rsidR="00795987" w:rsidRDefault="00795987" w:rsidP="00795987">
      <w:r>
        <w:t>Dim LastRow As Long</w:t>
      </w:r>
    </w:p>
    <w:p w14:paraId="1B7566F0" w14:textId="77777777" w:rsidR="00795987" w:rsidRDefault="00795987" w:rsidP="00795987">
      <w:r>
        <w:t>Dim i As Long</w:t>
      </w:r>
    </w:p>
    <w:p w14:paraId="01FAB85E" w14:textId="77777777" w:rsidR="00795987" w:rsidRDefault="00795987" w:rsidP="00795987">
      <w:r>
        <w:t>Dim j As Long</w:t>
      </w:r>
    </w:p>
    <w:p w14:paraId="0A7FA3F3" w14:textId="77777777" w:rsidR="00795987" w:rsidRDefault="00795987" w:rsidP="00795987">
      <w:r>
        <w:t>Dim PercentChange As Double</w:t>
      </w:r>
    </w:p>
    <w:p w14:paraId="5DC164CA" w14:textId="77777777" w:rsidR="00795987" w:rsidRDefault="00795987" w:rsidP="00795987">
      <w:r>
        <w:t>Dim TotalTickerVolume As Double</w:t>
      </w:r>
    </w:p>
    <w:p w14:paraId="5F447D1A" w14:textId="77777777" w:rsidR="00795987" w:rsidRDefault="00795987" w:rsidP="00795987">
      <w:r>
        <w:t>Dim YearlyOpen As Double</w:t>
      </w:r>
    </w:p>
    <w:p w14:paraId="6180364B" w14:textId="77777777" w:rsidR="00795987" w:rsidRDefault="00795987" w:rsidP="00795987">
      <w:r>
        <w:t>Dim YearlyClose As Double</w:t>
      </w:r>
    </w:p>
    <w:p w14:paraId="0EAFD203" w14:textId="77777777" w:rsidR="00795987" w:rsidRDefault="00795987" w:rsidP="00795987">
      <w:r>
        <w:t>Dim YearlyChange As Double</w:t>
      </w:r>
    </w:p>
    <w:p w14:paraId="0A186CBF" w14:textId="77777777" w:rsidR="00795987" w:rsidRDefault="00795987" w:rsidP="00795987">
      <w:r>
        <w:t>Dim SummaryTableRow As Long</w:t>
      </w:r>
    </w:p>
    <w:p w14:paraId="6610A2F1" w14:textId="77777777" w:rsidR="00795987" w:rsidRDefault="00795987" w:rsidP="00795987"/>
    <w:p w14:paraId="2747E34D" w14:textId="77777777" w:rsidR="00795987" w:rsidRDefault="00795987" w:rsidP="00795987">
      <w:r>
        <w:t xml:space="preserve"> j = 2</w:t>
      </w:r>
    </w:p>
    <w:p w14:paraId="0BE7BC18" w14:textId="77777777" w:rsidR="00795987" w:rsidRDefault="00795987" w:rsidP="00795987">
      <w:r>
        <w:t>TotalTickerVolume = 0</w:t>
      </w:r>
    </w:p>
    <w:p w14:paraId="5427A442" w14:textId="77777777" w:rsidR="00795987" w:rsidRDefault="00795987" w:rsidP="00795987">
      <w:r>
        <w:t xml:space="preserve"> SummaryTableRow = 2</w:t>
      </w:r>
    </w:p>
    <w:p w14:paraId="0FD55305" w14:textId="77777777" w:rsidR="00795987" w:rsidRDefault="00795987" w:rsidP="00795987">
      <w:r>
        <w:t xml:space="preserve"> </w:t>
      </w:r>
    </w:p>
    <w:p w14:paraId="05DE8E88" w14:textId="77777777" w:rsidR="00795987" w:rsidRDefault="00795987" w:rsidP="00795987">
      <w:r>
        <w:t xml:space="preserve"> ws.Range("I1").Value = "Ticker"</w:t>
      </w:r>
    </w:p>
    <w:p w14:paraId="460EB539" w14:textId="77777777" w:rsidR="00795987" w:rsidRDefault="00795987" w:rsidP="00795987">
      <w:r>
        <w:t xml:space="preserve"> ws.Range("J1").Value = "Yearly Change"</w:t>
      </w:r>
    </w:p>
    <w:p w14:paraId="3D4B1FED" w14:textId="77777777" w:rsidR="00795987" w:rsidRDefault="00795987" w:rsidP="00795987">
      <w:r>
        <w:t xml:space="preserve"> ws.Range("K1").Value = "Percent Change"</w:t>
      </w:r>
    </w:p>
    <w:p w14:paraId="0614A73C" w14:textId="77777777" w:rsidR="00795987" w:rsidRDefault="00795987" w:rsidP="00795987">
      <w:r>
        <w:t xml:space="preserve"> ws.Range("L1").Value = "Total Stock Amount"</w:t>
      </w:r>
    </w:p>
    <w:p w14:paraId="61605DFF" w14:textId="77777777" w:rsidR="00795987" w:rsidRDefault="00795987" w:rsidP="00795987">
      <w:r>
        <w:t xml:space="preserve"> </w:t>
      </w:r>
    </w:p>
    <w:p w14:paraId="4902D820" w14:textId="77777777" w:rsidR="00795987" w:rsidRDefault="00795987" w:rsidP="00795987">
      <w:r>
        <w:t xml:space="preserve"> </w:t>
      </w:r>
    </w:p>
    <w:p w14:paraId="0D2A3153" w14:textId="77777777" w:rsidR="00795987" w:rsidRDefault="00795987" w:rsidP="00795987">
      <w:r>
        <w:t xml:space="preserve"> Last_Row = ws.Cells(Rows.Count, 1).End(xlUp).Row</w:t>
      </w:r>
    </w:p>
    <w:p w14:paraId="26B2EDA2" w14:textId="77777777" w:rsidR="00795987" w:rsidRDefault="00795987" w:rsidP="00795987">
      <w:r>
        <w:t xml:space="preserve">    For i = 2 To Last_Row</w:t>
      </w:r>
    </w:p>
    <w:p w14:paraId="39532755" w14:textId="77777777" w:rsidR="00795987" w:rsidRDefault="00795987" w:rsidP="00795987">
      <w:r>
        <w:t xml:space="preserve">        If ws.Range("A" &amp; i + 1).Value = ws.Range("A" &amp; i).Value Then</w:t>
      </w:r>
    </w:p>
    <w:p w14:paraId="4618CCA8" w14:textId="77777777" w:rsidR="00795987" w:rsidRDefault="00795987" w:rsidP="00795987">
      <w:r>
        <w:t xml:space="preserve">        </w:t>
      </w:r>
    </w:p>
    <w:p w14:paraId="40702EA2" w14:textId="77777777" w:rsidR="00795987" w:rsidRDefault="00795987" w:rsidP="00795987">
      <w:r>
        <w:t xml:space="preserve">            TotalTickerVolume = TotalTickerVolume + ws.Range("G" &amp; i).Value</w:t>
      </w:r>
    </w:p>
    <w:p w14:paraId="2AB9E262" w14:textId="77777777" w:rsidR="00795987" w:rsidRDefault="00795987" w:rsidP="00795987">
      <w:r>
        <w:t xml:space="preserve">            </w:t>
      </w:r>
    </w:p>
    <w:p w14:paraId="382E81CC" w14:textId="77777777" w:rsidR="00795987" w:rsidRDefault="00795987" w:rsidP="00795987">
      <w:r>
        <w:t xml:space="preserve">        Else</w:t>
      </w:r>
    </w:p>
    <w:p w14:paraId="6B3651CA" w14:textId="77777777" w:rsidR="00795987" w:rsidRDefault="00795987" w:rsidP="00795987">
      <w:r>
        <w:t xml:space="preserve">        </w:t>
      </w:r>
    </w:p>
    <w:p w14:paraId="1DEC94B1" w14:textId="77777777" w:rsidR="00795987" w:rsidRDefault="00795987" w:rsidP="00795987">
      <w:r>
        <w:t xml:space="preserve">            Ticker = ws.Range("A" &amp; i).Value</w:t>
      </w:r>
    </w:p>
    <w:p w14:paraId="181109C5" w14:textId="77777777" w:rsidR="00795987" w:rsidRDefault="00795987" w:rsidP="00795987">
      <w:r>
        <w:t xml:space="preserve">            YearlyOpen = ws.Range("C" &amp; SummaryTableRow)</w:t>
      </w:r>
    </w:p>
    <w:p w14:paraId="60B07845" w14:textId="77777777" w:rsidR="00795987" w:rsidRDefault="00795987" w:rsidP="00795987">
      <w:r>
        <w:t xml:space="preserve">            YearlyClose = ws.Range("F" &amp; i)</w:t>
      </w:r>
    </w:p>
    <w:p w14:paraId="6D02E7A0" w14:textId="77777777" w:rsidR="00795987" w:rsidRDefault="00795987" w:rsidP="00795987">
      <w:r>
        <w:t xml:space="preserve">            YearlyChange = YearlyClose - YearlyOpen</w:t>
      </w:r>
    </w:p>
    <w:p w14:paraId="237CC8EE" w14:textId="77777777" w:rsidR="00795987" w:rsidRDefault="00795987" w:rsidP="00795987">
      <w:r>
        <w:t xml:space="preserve">            </w:t>
      </w:r>
    </w:p>
    <w:p w14:paraId="05352A35" w14:textId="77777777" w:rsidR="00795987" w:rsidRDefault="00795987" w:rsidP="00795987">
      <w:r>
        <w:t xml:space="preserve">            </w:t>
      </w:r>
    </w:p>
    <w:p w14:paraId="63A0DB44" w14:textId="77777777" w:rsidR="00795987" w:rsidRDefault="00795987" w:rsidP="00795987">
      <w:r>
        <w:t xml:space="preserve">            If OpenPrice = 0 Then</w:t>
      </w:r>
    </w:p>
    <w:p w14:paraId="2D089965" w14:textId="77777777" w:rsidR="00795987" w:rsidRDefault="00795987" w:rsidP="00795987">
      <w:r>
        <w:t xml:space="preserve">            PercentChange = 0</w:t>
      </w:r>
    </w:p>
    <w:p w14:paraId="3DF17B6D" w14:textId="77777777" w:rsidR="00795987" w:rsidRDefault="00795987" w:rsidP="00795987">
      <w:r>
        <w:t xml:space="preserve">            </w:t>
      </w:r>
    </w:p>
    <w:p w14:paraId="7418E63A" w14:textId="77777777" w:rsidR="00795987" w:rsidRDefault="00795987" w:rsidP="00795987">
      <w:r>
        <w:lastRenderedPageBreak/>
        <w:t xml:space="preserve">        Else</w:t>
      </w:r>
    </w:p>
    <w:p w14:paraId="7A4532E8" w14:textId="77777777" w:rsidR="00795987" w:rsidRDefault="00795987" w:rsidP="00795987">
      <w:r>
        <w:t xml:space="preserve">        PercentChange = YearlyChange / YearlyOpen</w:t>
      </w:r>
    </w:p>
    <w:p w14:paraId="4BBEE797" w14:textId="77777777" w:rsidR="00795987" w:rsidRDefault="00795987" w:rsidP="00795987">
      <w:r>
        <w:t xml:space="preserve">                </w:t>
      </w:r>
    </w:p>
    <w:p w14:paraId="75C768B0" w14:textId="77777777" w:rsidR="00795987" w:rsidRDefault="00795987" w:rsidP="00795987">
      <w:r>
        <w:t xml:space="preserve">        End If</w:t>
      </w:r>
    </w:p>
    <w:p w14:paraId="7E082A29" w14:textId="77777777" w:rsidR="00795987" w:rsidRDefault="00795987" w:rsidP="00795987">
      <w:r>
        <w:t xml:space="preserve">        </w:t>
      </w:r>
    </w:p>
    <w:p w14:paraId="1A465B69" w14:textId="77777777" w:rsidR="00795987" w:rsidRDefault="00795987" w:rsidP="00795987">
      <w:r>
        <w:t>ws.Range("I" &amp; j).Value = Ticker</w:t>
      </w:r>
    </w:p>
    <w:p w14:paraId="182D9002" w14:textId="77777777" w:rsidR="00795987" w:rsidRDefault="00795987" w:rsidP="00795987">
      <w:r>
        <w:t>ws.Range("J" &amp; j).Value = YearlyChange</w:t>
      </w:r>
    </w:p>
    <w:p w14:paraId="26FA4D6F" w14:textId="77777777" w:rsidR="00795987" w:rsidRDefault="00795987" w:rsidP="00795987">
      <w:r>
        <w:t>ws.Range("K" &amp; j).Value = PercentChange</w:t>
      </w:r>
    </w:p>
    <w:p w14:paraId="6B795158" w14:textId="77777777" w:rsidR="00795987" w:rsidRDefault="00795987" w:rsidP="00795987">
      <w:r>
        <w:t>ws.Range("L" &amp; j).Value = TotalTickerVolume + ws.Range("G" &amp; i).Value</w:t>
      </w:r>
    </w:p>
    <w:p w14:paraId="28329BC0" w14:textId="77777777" w:rsidR="00795987" w:rsidRDefault="00795987" w:rsidP="00795987">
      <w:r>
        <w:t>ws.Range("K" &amp; j).NumberFormat = "0.00%"</w:t>
      </w:r>
    </w:p>
    <w:p w14:paraId="388DD51D" w14:textId="77777777" w:rsidR="00795987" w:rsidRDefault="00795987" w:rsidP="00795987"/>
    <w:p w14:paraId="34359480" w14:textId="77777777" w:rsidR="00795987" w:rsidRDefault="00795987" w:rsidP="00795987">
      <w:r>
        <w:t>If ws.Range("J" &amp; j).Value &gt; 0 Then</w:t>
      </w:r>
    </w:p>
    <w:p w14:paraId="068EB99C" w14:textId="77777777" w:rsidR="00795987" w:rsidRDefault="00795987" w:rsidP="00795987">
      <w:r>
        <w:t xml:space="preserve">    ws.Range("J" &amp; j).Interior.ColorIndex = 4</w:t>
      </w:r>
    </w:p>
    <w:p w14:paraId="2C73579C" w14:textId="77777777" w:rsidR="00795987" w:rsidRDefault="00795987" w:rsidP="00795987">
      <w:r>
        <w:t xml:space="preserve">    </w:t>
      </w:r>
    </w:p>
    <w:p w14:paraId="5FF4CF84" w14:textId="77777777" w:rsidR="00795987" w:rsidRDefault="00795987" w:rsidP="00795987">
      <w:r>
        <w:t xml:space="preserve">    Else</w:t>
      </w:r>
    </w:p>
    <w:p w14:paraId="4DC9DE9B" w14:textId="77777777" w:rsidR="00795987" w:rsidRDefault="00795987" w:rsidP="00795987">
      <w:r>
        <w:t xml:space="preserve">    ws.Range("J" &amp; j).Interior.ColorIndex = 3</w:t>
      </w:r>
    </w:p>
    <w:p w14:paraId="546DD07A" w14:textId="77777777" w:rsidR="00795987" w:rsidRDefault="00795987" w:rsidP="00795987">
      <w:r>
        <w:t xml:space="preserve">    </w:t>
      </w:r>
    </w:p>
    <w:p w14:paraId="13E3AEF1" w14:textId="77777777" w:rsidR="00795987" w:rsidRDefault="00795987" w:rsidP="00795987">
      <w:r>
        <w:t xml:space="preserve">    End If</w:t>
      </w:r>
    </w:p>
    <w:p w14:paraId="20BB0621" w14:textId="77777777" w:rsidR="00795987" w:rsidRDefault="00795987" w:rsidP="00795987">
      <w:r>
        <w:t xml:space="preserve">    </w:t>
      </w:r>
    </w:p>
    <w:p w14:paraId="41E6EAC4" w14:textId="77777777" w:rsidR="00795987" w:rsidRDefault="00795987" w:rsidP="00795987">
      <w:r>
        <w:t xml:space="preserve">     j = j + 1</w:t>
      </w:r>
    </w:p>
    <w:p w14:paraId="52C945AE" w14:textId="77777777" w:rsidR="00795987" w:rsidRDefault="00795987" w:rsidP="00795987">
      <w:r>
        <w:t xml:space="preserve">     TotalTickerVolume = 0</w:t>
      </w:r>
    </w:p>
    <w:p w14:paraId="0E83144F" w14:textId="77777777" w:rsidR="00795987" w:rsidRDefault="00795987" w:rsidP="00795987">
      <w:r>
        <w:t xml:space="preserve">    SummaryTableRow = i + 1</w:t>
      </w:r>
    </w:p>
    <w:p w14:paraId="55AEC3FC" w14:textId="77777777" w:rsidR="00795987" w:rsidRDefault="00795987" w:rsidP="00795987">
      <w:r>
        <w:t xml:space="preserve">    </w:t>
      </w:r>
    </w:p>
    <w:p w14:paraId="2CA1779C" w14:textId="77777777" w:rsidR="00795987" w:rsidRDefault="00795987" w:rsidP="00795987">
      <w:r>
        <w:t xml:space="preserve">    End If</w:t>
      </w:r>
    </w:p>
    <w:p w14:paraId="49766613" w14:textId="77777777" w:rsidR="00795987" w:rsidRDefault="00795987" w:rsidP="00795987">
      <w:r>
        <w:t xml:space="preserve">    </w:t>
      </w:r>
    </w:p>
    <w:p w14:paraId="5E36CEE7" w14:textId="77777777" w:rsidR="00795987" w:rsidRDefault="00795987" w:rsidP="00795987">
      <w:r>
        <w:t xml:space="preserve">    Next i</w:t>
      </w:r>
    </w:p>
    <w:p w14:paraId="77AC5240" w14:textId="77777777" w:rsidR="00795987" w:rsidRDefault="00795987" w:rsidP="00795987">
      <w:r>
        <w:t>Next ws</w:t>
      </w:r>
    </w:p>
    <w:p w14:paraId="28DC5564" w14:textId="77777777" w:rsidR="00795987" w:rsidRDefault="00795987" w:rsidP="00795987">
      <w:r>
        <w:t xml:space="preserve"> </w:t>
      </w:r>
    </w:p>
    <w:p w14:paraId="27C4A5C9" w14:textId="77777777" w:rsidR="00795987" w:rsidRDefault="00795987" w:rsidP="00795987"/>
    <w:p w14:paraId="3E18DC4C" w14:textId="77777777" w:rsidR="00795987" w:rsidRDefault="00795987" w:rsidP="00795987">
      <w:r>
        <w:t>End Sub</w:t>
      </w:r>
    </w:p>
    <w:p w14:paraId="5AC82600" w14:textId="77777777" w:rsidR="00865274" w:rsidRPr="00795987" w:rsidRDefault="00795987" w:rsidP="00795987">
      <w:bookmarkStart w:id="0" w:name="_GoBack"/>
      <w:bookmarkEnd w:id="0"/>
    </w:p>
    <w:sectPr w:rsidR="00865274" w:rsidRPr="00795987" w:rsidSect="009F79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6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987"/>
    <w:rsid w:val="00795987"/>
    <w:rsid w:val="009F7987"/>
    <w:rsid w:val="00C96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64B79C"/>
  <w15:chartTrackingRefBased/>
  <w15:docId w15:val="{5CF13DBD-A910-E142-B831-AC5BCAA02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257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Arcangeles</dc:creator>
  <cp:keywords/>
  <dc:description/>
  <cp:lastModifiedBy>Mario Arcangeles</cp:lastModifiedBy>
  <cp:revision>1</cp:revision>
  <dcterms:created xsi:type="dcterms:W3CDTF">2019-09-05T01:37:00Z</dcterms:created>
  <dcterms:modified xsi:type="dcterms:W3CDTF">2019-09-05T01:38:00Z</dcterms:modified>
</cp:coreProperties>
</file>