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Number of Excluded Observations by Musicians Present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Excluded_Count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2025-05-29T12:25:50Z</dcterms:modified>
  <cp:category/>
</cp:coreProperties>
</file>