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8"/>
          <w:szCs w:val="26"/>
        </w:rPr>
      </w:pPr>
      <w:r>
        <w:rPr>
          <w:b/>
          <w:sz w:val="24"/>
        </w:rPr>
        <w:t>Lliurable Mòdul Específic COM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aconcuadrcula"/>
        <w:tblW w:w="1547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5"/>
        <w:gridCol w:w="880"/>
        <w:gridCol w:w="1245"/>
        <w:gridCol w:w="3118"/>
        <w:gridCol w:w="2976"/>
        <w:gridCol w:w="3402"/>
        <w:gridCol w:w="3484"/>
      </w:tblGrid>
      <w:tr>
        <w:trPr>
          <w:trHeight w:val="96" w:hRule="atLeast"/>
          <w:cantSplit w:val="true"/>
        </w:trPr>
        <w:tc>
          <w:tcPr>
            <w:tcW w:w="1245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</w:r>
          </w:p>
        </w:tc>
        <w:tc>
          <w:tcPr>
            <w:tcW w:w="1245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</w:r>
          </w:p>
        </w:tc>
        <w:tc>
          <w:tcPr>
            <w:tcW w:w="3118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Excel·lent (4)</w:t>
            </w:r>
          </w:p>
        </w:tc>
        <w:tc>
          <w:tcPr>
            <w:tcW w:w="2976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Nivell esperat (3)</w:t>
            </w:r>
          </w:p>
        </w:tc>
        <w:tc>
          <w:tcPr>
            <w:tcW w:w="3402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Insuficient (2)</w:t>
            </w:r>
          </w:p>
        </w:tc>
        <w:tc>
          <w:tcPr>
            <w:tcW w:w="3484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Inacceptable (1)</w:t>
            </w:r>
          </w:p>
        </w:tc>
      </w:tr>
      <w:tr>
        <w:trPr/>
        <w:tc>
          <w:tcPr>
            <w:tcW w:w="36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Contingut</w:t>
            </w:r>
          </w:p>
        </w:tc>
        <w:tc>
          <w:tcPr>
            <w:tcW w:w="2125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Abast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Descripció de l’abast molt complerta, de forma clara  i precisa. Es descriu perfectament el que queda dins i el que queda fora del projecte.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Descripció de l’abast complerta i de forma comprensible. Es descriu el que queda dins del projecte.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Descripció de l’abast superficial i breu. Es descriu amb poca claredat el que queda dins del projecte.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Descripció de l’abast breu i poc clara. És difícil d’identificar el que queda dins i fora del projecte.</w:t>
            </w:r>
          </w:p>
        </w:tc>
      </w:tr>
      <w:tr>
        <w:trPr/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Objectius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objectius del projecte son clars, concisos y ben definits. Son realment objectius a assolir.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objectius del projectes estan ben descrits suficientment. Son realment objectius a assolir.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objectius del projecte estan poc clars i son de difícil comprensió. No son objectius, són més activitats que objectius.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objectius del projecte no estan ben definits. No son objectius, són activitats a fer durant el projecte.</w:t>
            </w:r>
          </w:p>
        </w:tc>
      </w:tr>
      <w:tr>
        <w:trPr/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Assignatures relacionades de l’especialitat de Computació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Es justifica amb claredat, detall i exemples  l’aportació de les assignatures  indicades al desenvolupament del projecte.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Es justifica la llista d’assignatures escollides i es relacionen amb  el desenvolupament del projecte.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Es proporciona la llista d’assignatures escollides i es comenten superficialment sense relacionar-les directament amb el projecte.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 xml:space="preserve">No hi ha cap justificació ni explicació  sobre  les assignatures triades. </w:t>
            </w:r>
          </w:p>
        </w:tc>
      </w:tr>
      <w:tr>
        <w:trPr/>
        <w:tc>
          <w:tcPr>
            <w:tcW w:w="365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Relació del projecte amb les competències tècniques de la especialitat i nivell d’assoliment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Justifica perfectament la relació del projecte amb les competències tècniques de la especialitat. Justifica clarament el nivell d’assoliment.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Descriu superficialment la relació del projecte amb les competències tècniques de la especialitat. Justifica amb poca convicció el nivell d’assoliment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Descriu parcialment la relació del projecte amb les competències tècniques de la especialitat. No justifica el nivell d’assoliment d’aquestes.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No hi ha cap descripció de la relació del projecte amb les competències tècniques de la especialitat. No indica el nivell d’assoliment d’aquestes.</w:t>
            </w:r>
          </w:p>
        </w:tc>
      </w:tr>
      <w:tr>
        <w:trPr>
          <w:trHeight w:val="1134" w:hRule="atLeast"/>
          <w:cantSplit w:val="true"/>
        </w:trPr>
        <w:tc>
          <w:tcPr>
            <w:tcW w:w="36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</w:t>
            </w:r>
          </w:p>
        </w:tc>
        <w:tc>
          <w:tcPr>
            <w:tcW w:w="2125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Justificació de l’adequació  projecte a l’especialitat de Sistemes d’Informació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Justifica perfectament i amb arguments clars i precisos l’adequació del projecte a les característiques de l’especialitat de Computació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Justifica l’adequació del projecte a les característiques de l’especialitat de Computació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Descriu amb superficialitat i sense  arguments clars l’adequació del projecte a les característiques de l’especialitat de Computació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No hi ha una descripció del perquè el projecte s’adequa a les característiques de l’especialitat.</w:t>
            </w:r>
          </w:p>
        </w:tc>
      </w:tr>
      <w:tr>
        <w:trPr>
          <w:trHeight w:val="1134" w:hRule="atLeast"/>
          <w:cantSplit w:val="true"/>
        </w:trPr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Claredat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continguts són molt clars i estan presentats d’una forma excel·lent. La lectura és molt entenedora. El document es fàcil de seguir i comprendre.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continguts són clars. La lectura és entenedora. El document, en general, és fàcil de seguir i comprendre.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La redacció es força enrevessada. Cal rellegir algun paràgraf vàries vegades.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 text és molt difícil d’entendre. La redacció es molt enrevessada. Hi ha parts que ni rellegint-les s’entenen.</w:t>
            </w:r>
          </w:p>
        </w:tc>
      </w:tr>
      <w:tr>
        <w:trPr>
          <w:trHeight w:val="77" w:hRule="atLeast"/>
          <w:cantSplit w:val="true"/>
        </w:trPr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Redacció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No hi ha errors de gramàtica, ortografia o puntuació.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Quasi no hi ha errors de gramàtica, ortografia o puntuació.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Uns pocs errors de gramàtica, ortografia o puntuació.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Molts errors de gramàtica, ortografia o puntuació.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6"/>
          <w:szCs w:val="26"/>
        </w:rPr>
        <w:t xml:space="preserve">Gestió de Projectes - </w:t>
      </w:r>
      <w:r>
        <w:rPr>
          <w:b/>
          <w:sz w:val="24"/>
        </w:rPr>
        <w:t>Lliurable Mòdul Específic COM</w:t>
      </w:r>
    </w:p>
    <w:p>
      <w:pPr>
        <w:pStyle w:val="Normal"/>
        <w:tabs>
          <w:tab w:val="left" w:pos="2268" w:leader="none"/>
        </w:tabs>
        <w:spacing w:lineRule="auto" w:line="480" w:before="0" w:after="0"/>
        <w:rPr/>
      </w:pPr>
      <w:r>
        <w:rPr/>
        <w:tab/>
        <w:t xml:space="preserve">Títol del Projecte </w:t>
      </w:r>
      <w:r>
        <w:rPr/>
        <w:t>Design of an environment for solving pseudo-boolean optimization problems</w:t>
      </w:r>
    </w:p>
    <w:p>
      <w:pPr>
        <w:pStyle w:val="Normal"/>
        <w:tabs>
          <w:tab w:val="left" w:pos="2268" w:leader="none"/>
        </w:tabs>
        <w:spacing w:lineRule="auto" w:line="480" w:before="0" w:after="0"/>
        <w:rPr/>
      </w:pPr>
      <w:r>
        <w:rPr/>
        <w:tab/>
        <w:t xml:space="preserve">Nom alumne/a: </w:t>
      </w:r>
      <w:r>
        <w:rPr/>
        <w:t>Marc Benedí</w:t>
      </w:r>
    </w:p>
    <w:p>
      <w:pPr>
        <w:pStyle w:val="Normal"/>
        <w:tabs>
          <w:tab w:val="left" w:pos="2268" w:leader="none"/>
        </w:tabs>
        <w:spacing w:lineRule="auto" w:line="480" w:before="0" w:after="0"/>
        <w:rPr/>
      </w:pPr>
      <w:r>
        <w:rPr/>
        <w:tab/>
        <w:t xml:space="preserve">Nom Director/Ponent FIB: </w:t>
      </w:r>
      <w:r>
        <w:rPr/>
        <w:t>Jordi Cortadella</w:t>
      </w:r>
      <w:r>
        <w:rPr>
          <w:b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Autoavaluació. Marcar amb una creu la casella corresponent. Afegir si cal els comentaris oportuns.</w:t>
      </w:r>
    </w:p>
    <w:tbl>
      <w:tblPr>
        <w:tblStyle w:val="Tablaconcuadrcula"/>
        <w:tblW w:w="121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5"/>
        <w:gridCol w:w="879"/>
        <w:gridCol w:w="1529"/>
        <w:gridCol w:w="1701"/>
        <w:gridCol w:w="1843"/>
        <w:gridCol w:w="1844"/>
        <w:gridCol w:w="1984"/>
        <w:gridCol w:w="1983"/>
      </w:tblGrid>
      <w:tr>
        <w:trPr>
          <w:trHeight w:val="96" w:hRule="atLeast"/>
          <w:cantSplit w:val="true"/>
        </w:trPr>
        <w:tc>
          <w:tcPr>
            <w:tcW w:w="1244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</w:r>
          </w:p>
        </w:tc>
        <w:tc>
          <w:tcPr>
            <w:tcW w:w="1529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</w:r>
          </w:p>
        </w:tc>
        <w:tc>
          <w:tcPr>
            <w:tcW w:w="1701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Excel·lent (4)</w:t>
            </w:r>
          </w:p>
        </w:tc>
        <w:tc>
          <w:tcPr>
            <w:tcW w:w="1843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Nivell esperat (3)</w:t>
            </w:r>
          </w:p>
        </w:tc>
        <w:tc>
          <w:tcPr>
            <w:tcW w:w="1844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Insuficient (2)</w:t>
            </w:r>
          </w:p>
        </w:tc>
        <w:tc>
          <w:tcPr>
            <w:tcW w:w="1984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Inacceptable (1)</w:t>
            </w:r>
          </w:p>
        </w:tc>
        <w:tc>
          <w:tcPr>
            <w:tcW w:w="1983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VIST I PLAU DIRECTOR</w:t>
            </w:r>
          </w:p>
        </w:tc>
      </w:tr>
      <w:tr>
        <w:trPr>
          <w:trHeight w:val="851" w:hRule="exact"/>
        </w:trPr>
        <w:tc>
          <w:tcPr>
            <w:tcW w:w="36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Contingut</w:t>
            </w:r>
          </w:p>
        </w:tc>
        <w:tc>
          <w:tcPr>
            <w:tcW w:w="2408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Abast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shd w:fill="FFFFFF" w:val="clear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723" w:hRule="exact"/>
        </w:trPr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Objectius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shd w:fill="FFFFFF" w:val="clear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851" w:hRule="exact"/>
        </w:trPr>
        <w:tc>
          <w:tcPr>
            <w:tcW w:w="365" w:type="dxa"/>
            <w:vMerge w:val="continue"/>
            <w:tcBorders>
              <w:bottom w:val="nil"/>
              <w:insideH w:val="nil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Assignatures relacionades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shd w:fill="FFFFFF" w:val="clear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851" w:hRule="exact"/>
        </w:trPr>
        <w:tc>
          <w:tcPr>
            <w:tcW w:w="365" w:type="dxa"/>
            <w:tcBorders>
              <w:top w:val="nil"/>
              <w:bottom w:val="nil"/>
              <w:insideH w:val="nil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Relació del projecte amb les competències tècniques de la especialitat i nivell d’assoliment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shd w:fill="FFFFFF" w:val="clear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851" w:hRule="exact"/>
          <w:cantSplit w:val="true"/>
        </w:trPr>
        <w:tc>
          <w:tcPr>
            <w:tcW w:w="365" w:type="dxa"/>
            <w:vMerge w:val="restart"/>
            <w:tcBorders>
              <w:top w:val="nil"/>
            </w:tcBorders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</w:t>
            </w:r>
          </w:p>
        </w:tc>
        <w:tc>
          <w:tcPr>
            <w:tcW w:w="2408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Justificació de l’adequació  projecte a l’especialitat de Computació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shd w:fill="FFFFFF" w:val="clear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851" w:hRule="exact"/>
          <w:cantSplit w:val="true"/>
        </w:trPr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Claredat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shd w:fill="FFFFFF" w:val="clear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851" w:hRule="exact"/>
          <w:cantSplit w:val="true"/>
        </w:trPr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Redacció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shd w:fill="FFFFFF" w:val="clear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La fila 4 i 5 requereixen el vist i plau (firma) del Director o Ponent del TFG a la FIB.</w:t>
      </w:r>
    </w:p>
    <w:sectPr>
      <w:headerReference w:type="default" r:id="rId2"/>
      <w:type w:val="nextPage"/>
      <w:pgSz w:orient="landscape" w:w="16838" w:h="11906"/>
      <w:pgMar w:left="709" w:right="536" w:header="283" w:top="1276" w:footer="0" w:bottom="12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6350" distL="0" distR="8890">
          <wp:extent cx="981710" cy="374650"/>
          <wp:effectExtent l="0" t="0" r="0" b="0"/>
          <wp:docPr id="1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8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a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c43c0b"/>
    <w:pPr>
      <w:keepNext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43c0b"/>
    <w:rPr>
      <w:rFonts w:ascii="Garamond" w:hAnsi="Garamond" w:eastAsia="Times New Roman" w:cs="Arial"/>
      <w:b/>
      <w:bCs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b0c7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b0c7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0c7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0c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LibreOffice/5.1.6.2$Linux_X86_64 LibreOffice_project/10m0$Build-2</Application>
  <Pages>3</Pages>
  <Words>603</Words>
  <Characters>3520</Characters>
  <CharactersWithSpaces>4068</CharactersWithSpaces>
  <Paragraphs>70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2014-09-19T21:29:00Z</dcterms:created>
  <dc:creator>Jasmina</dc:creator>
  <dc:description/>
  <dc:language>en-US</dc:language>
  <cp:lastModifiedBy/>
  <cp:lastPrinted>2015-10-06T05:15:00Z</cp:lastPrinted>
  <dcterms:modified xsi:type="dcterms:W3CDTF">2018-04-07T21:50:18Z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