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sz w:val="26"/>
          <w:szCs w:val="26"/>
          <w:lang w:val="en-GB"/>
        </w:rPr>
      </w:pPr>
      <w:bookmarkStart w:id="0" w:name="_GoBack"/>
      <w:bookmarkEnd w:id="0"/>
      <w:r>
        <w:rPr>
          <w:b/>
          <w:sz w:val="26"/>
          <w:szCs w:val="26"/>
          <w:lang w:val="en-GB"/>
        </w:rPr>
        <w:t>Gestió de Projectes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Self-evaluation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 xml:space="preserve">Name: </w:t>
      </w:r>
      <w:r>
        <w:rPr>
          <w:lang w:val="en-GB"/>
        </w:rPr>
        <w:t>Marc Benedí San Millán</w:t>
      </w:r>
    </w:p>
    <w:p>
      <w:pPr>
        <w:pStyle w:val="Normal"/>
        <w:spacing w:lineRule="auto" w:line="240" w:before="0" w:after="0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Normal"/>
        <w:spacing w:lineRule="auto" w:line="240" w:before="0" w:after="0"/>
        <w:rPr>
          <w:b/>
          <w:b/>
          <w:lang w:val="en-GB"/>
        </w:rPr>
      </w:pPr>
      <w:r>
        <w:rPr>
          <w:b/>
          <w:lang w:val="en-GB"/>
        </w:rPr>
        <w:t>Delivery 6: Final document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Indicate with a check mark the corresponding cell. Add as many comments as needed to clarify each aspect.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tbl>
      <w:tblPr>
        <w:tblStyle w:val="Tablaconcuadrcula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5"/>
        <w:gridCol w:w="1484"/>
        <w:gridCol w:w="2"/>
        <w:gridCol w:w="3310"/>
        <w:gridCol w:w="2"/>
        <w:gridCol w:w="3310"/>
        <w:gridCol w:w="2"/>
        <w:gridCol w:w="3310"/>
        <w:gridCol w:w="2"/>
        <w:gridCol w:w="3310"/>
      </w:tblGrid>
      <w:tr>
        <w:trPr>
          <w:trHeight w:val="96" w:hRule="atLeast"/>
          <w:cantSplit w:val="true"/>
        </w:trPr>
        <w:tc>
          <w:tcPr>
            <w:tcW w:w="2151" w:type="dxa"/>
            <w:gridSpan w:val="3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color w:val="FFFFFF" w:themeColor="background1"/>
                <w:sz w:val="21"/>
                <w:szCs w:val="21"/>
                <w:lang w:val="en-GB"/>
              </w:rPr>
            </w:r>
          </w:p>
        </w:tc>
        <w:tc>
          <w:tcPr>
            <w:tcW w:w="3312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Excellent (4)</w:t>
            </w:r>
          </w:p>
        </w:tc>
        <w:tc>
          <w:tcPr>
            <w:tcW w:w="3312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Expected level (3)</w:t>
            </w:r>
          </w:p>
        </w:tc>
        <w:tc>
          <w:tcPr>
            <w:tcW w:w="3312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Poor (2)</w:t>
            </w:r>
          </w:p>
        </w:tc>
        <w:tc>
          <w:tcPr>
            <w:tcW w:w="3310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Unacceptable (1)</w:t>
            </w:r>
          </w:p>
        </w:tc>
      </w:tr>
      <w:tr>
        <w:trPr>
          <w:trHeight w:val="818" w:hRule="atLeast"/>
        </w:trPr>
        <w:tc>
          <w:tcPr>
            <w:tcW w:w="66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Project Scope</w:t>
            </w:r>
          </w:p>
        </w:tc>
        <w:tc>
          <w:tcPr>
            <w:tcW w:w="14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Formulation of the problem</w:t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X</w:t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</w:tr>
      <w:tr>
        <w:trPr>
          <w:trHeight w:val="818" w:hRule="atLeast"/>
        </w:trPr>
        <w:tc>
          <w:tcPr>
            <w:tcW w:w="6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14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Scope</w:t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818" w:hRule="atLeast"/>
        </w:trPr>
        <w:tc>
          <w:tcPr>
            <w:tcW w:w="6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14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Methodology and rigor</w:t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818" w:hRule="atLeast"/>
        </w:trPr>
        <w:tc>
          <w:tcPr>
            <w:tcW w:w="66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Context, state of art and references</w:t>
            </w:r>
          </w:p>
        </w:tc>
        <w:tc>
          <w:tcPr>
            <w:tcW w:w="14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Context</w:t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818" w:hRule="atLeast"/>
        </w:trPr>
        <w:tc>
          <w:tcPr>
            <w:tcW w:w="6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State of the art</w:t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  <w:t>X</w:t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</w:tr>
      <w:tr>
        <w:trPr>
          <w:trHeight w:val="818" w:hRule="atLeast"/>
        </w:trPr>
        <w:tc>
          <w:tcPr>
            <w:tcW w:w="6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Quality of the sources of</w:t>
              <w:br/>
              <w:t>information</w:t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  <w:t>X</w:t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</w:tr>
      <w:tr>
        <w:trPr>
          <w:trHeight w:val="818" w:hRule="atLeast"/>
        </w:trPr>
        <w:tc>
          <w:tcPr>
            <w:tcW w:w="6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Format of </w:t>
              <w:br/>
              <w:t>references</w:t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  <w:t>X</w:t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  <w:tc>
          <w:tcPr>
            <w:tcW w:w="33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1"/>
        <w:gridCol w:w="6"/>
        <w:gridCol w:w="1660"/>
        <w:gridCol w:w="3242"/>
        <w:gridCol w:w="17"/>
        <w:gridCol w:w="3494"/>
        <w:gridCol w:w="2"/>
        <w:gridCol w:w="3366"/>
        <w:gridCol w:w="1"/>
        <w:gridCol w:w="3158"/>
      </w:tblGrid>
      <w:tr>
        <w:trPr>
          <w:trHeight w:val="96" w:hRule="atLeast"/>
          <w:cantSplit w:val="true"/>
        </w:trPr>
        <w:tc>
          <w:tcPr>
            <w:tcW w:w="2117" w:type="dxa"/>
            <w:gridSpan w:val="3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color w:val="FFFFFF" w:themeColor="background1"/>
                <w:sz w:val="21"/>
                <w:szCs w:val="21"/>
                <w:lang w:val="en-GB"/>
              </w:rPr>
            </w:r>
          </w:p>
        </w:tc>
        <w:tc>
          <w:tcPr>
            <w:tcW w:w="3242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Excellent (4)</w:t>
            </w:r>
          </w:p>
        </w:tc>
        <w:tc>
          <w:tcPr>
            <w:tcW w:w="3511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Expected level (3)</w:t>
            </w:r>
          </w:p>
        </w:tc>
        <w:tc>
          <w:tcPr>
            <w:tcW w:w="3368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Poor (2)</w:t>
            </w:r>
          </w:p>
        </w:tc>
        <w:tc>
          <w:tcPr>
            <w:tcW w:w="3159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Unacceptable (1)</w:t>
            </w:r>
          </w:p>
        </w:tc>
      </w:tr>
      <w:tr>
        <w:trPr>
          <w:trHeight w:val="1074" w:hRule="atLeast"/>
          <w:cantSplit w:val="true"/>
        </w:trPr>
        <w:tc>
          <w:tcPr>
            <w:tcW w:w="457" w:type="dxa"/>
            <w:gridSpan w:val="2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Planning</w:t>
            </w:r>
          </w:p>
        </w:tc>
        <w:tc>
          <w:tcPr>
            <w:tcW w:w="166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Task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description</w:t>
            </w:r>
          </w:p>
        </w:tc>
        <w:tc>
          <w:tcPr>
            <w:tcW w:w="3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51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36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15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1074" w:hRule="atLeast"/>
          <w:cantSplit w:val="true"/>
        </w:trPr>
        <w:tc>
          <w:tcPr>
            <w:tcW w:w="457" w:type="dxa"/>
            <w:gridSpan w:val="2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166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Alternatives and action plan</w:t>
            </w:r>
          </w:p>
        </w:tc>
        <w:tc>
          <w:tcPr>
            <w:tcW w:w="3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51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36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15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1074" w:hRule="atLeast"/>
        </w:trPr>
        <w:tc>
          <w:tcPr>
            <w:tcW w:w="457" w:type="dxa"/>
            <w:gridSpan w:val="2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Budget and Sustainability</w:t>
            </w:r>
          </w:p>
        </w:tc>
        <w:tc>
          <w:tcPr>
            <w:tcW w:w="166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Identification of costs </w:t>
            </w:r>
          </w:p>
        </w:tc>
        <w:tc>
          <w:tcPr>
            <w:tcW w:w="325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49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3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1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1074" w:hRule="atLeast"/>
        </w:trPr>
        <w:tc>
          <w:tcPr>
            <w:tcW w:w="457" w:type="dxa"/>
            <w:gridSpan w:val="2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6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Estimation of costs </w:t>
            </w:r>
          </w:p>
        </w:tc>
        <w:tc>
          <w:tcPr>
            <w:tcW w:w="325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  <w:t>X</w:t>
            </w:r>
          </w:p>
        </w:tc>
        <w:tc>
          <w:tcPr>
            <w:tcW w:w="349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  <w:tc>
          <w:tcPr>
            <w:tcW w:w="33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  <w:tc>
          <w:tcPr>
            <w:tcW w:w="31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</w:tr>
      <w:tr>
        <w:trPr>
          <w:trHeight w:val="1074" w:hRule="atLeast"/>
          <w:cantSplit w:val="true"/>
        </w:trPr>
        <w:tc>
          <w:tcPr>
            <w:tcW w:w="457" w:type="dxa"/>
            <w:gridSpan w:val="2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6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Control management</w:t>
            </w:r>
          </w:p>
        </w:tc>
        <w:tc>
          <w:tcPr>
            <w:tcW w:w="325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49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3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1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1220" w:hRule="atLeast"/>
          <w:cantSplit w:val="true"/>
        </w:trPr>
        <w:tc>
          <w:tcPr>
            <w:tcW w:w="457" w:type="dxa"/>
            <w:gridSpan w:val="2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60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Sustainability*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- Economic 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- Social 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- Environmental</w:t>
            </w:r>
          </w:p>
        </w:tc>
        <w:tc>
          <w:tcPr>
            <w:tcW w:w="325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49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3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1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921" w:hRule="atLeast"/>
          <w:cantSplit w:val="true"/>
        </w:trPr>
        <w:tc>
          <w:tcPr>
            <w:tcW w:w="451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Structure and style</w:t>
            </w:r>
          </w:p>
        </w:tc>
        <w:tc>
          <w:tcPr>
            <w:tcW w:w="1666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Organization</w:t>
            </w:r>
          </w:p>
        </w:tc>
        <w:tc>
          <w:tcPr>
            <w:tcW w:w="325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  <w:t>X</w:t>
            </w:r>
          </w:p>
        </w:tc>
        <w:tc>
          <w:tcPr>
            <w:tcW w:w="349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  <w:tc>
          <w:tcPr>
            <w:tcW w:w="33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  <w:tc>
          <w:tcPr>
            <w:tcW w:w="31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</w:tr>
      <w:tr>
        <w:trPr>
          <w:trHeight w:val="921" w:hRule="atLeast"/>
          <w:cantSplit w:val="true"/>
        </w:trPr>
        <w:tc>
          <w:tcPr>
            <w:tcW w:w="451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66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Clarity</w:t>
            </w:r>
          </w:p>
        </w:tc>
        <w:tc>
          <w:tcPr>
            <w:tcW w:w="325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  <w:t>X</w:t>
            </w:r>
          </w:p>
        </w:tc>
        <w:tc>
          <w:tcPr>
            <w:tcW w:w="349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  <w:tc>
          <w:tcPr>
            <w:tcW w:w="33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  <w:tc>
          <w:tcPr>
            <w:tcW w:w="31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</w:tr>
      <w:tr>
        <w:trPr>
          <w:trHeight w:val="921" w:hRule="atLeast"/>
          <w:cantSplit w:val="true"/>
        </w:trPr>
        <w:tc>
          <w:tcPr>
            <w:tcW w:w="451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66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Writing</w:t>
            </w:r>
          </w:p>
        </w:tc>
        <w:tc>
          <w:tcPr>
            <w:tcW w:w="325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  <w:t>X</w:t>
            </w:r>
          </w:p>
        </w:tc>
        <w:tc>
          <w:tcPr>
            <w:tcW w:w="349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  <w:tc>
          <w:tcPr>
            <w:tcW w:w="33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  <w:tc>
          <w:tcPr>
            <w:tcW w:w="31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hd w:fill="FFFFFF" w:val="clear"/>
                <w:lang w:val="en-GB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type w:val="nextPage"/>
      <w:pgSz w:orient="landscape" w:w="16838" w:h="11906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MOBB C+ Arial M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6350" distL="0" distR="8890">
          <wp:extent cx="981710" cy="374650"/>
          <wp:effectExtent l="0" t="0" r="0" b="0"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ca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c43c0b"/>
    <w:pPr>
      <w:keepNext/>
      <w:suppressAutoHyphens w:val="true"/>
      <w:spacing w:lineRule="auto" w:line="336" w:before="480" w:after="480"/>
      <w:jc w:val="both"/>
      <w:outlineLvl w:val="0"/>
    </w:pPr>
    <w:rPr>
      <w:rFonts w:ascii="Garamond" w:hAnsi="Garamond" w:eastAsia="Times New Roman" w:cs="Arial"/>
      <w:b/>
      <w:bCs/>
      <w:sz w:val="36"/>
      <w:szCs w:val="32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c43c0b"/>
    <w:rPr>
      <w:rFonts w:ascii="Garamond" w:hAnsi="Garamond" w:eastAsia="Times New Roman" w:cs="Arial"/>
      <w:b/>
      <w:bCs/>
      <w:sz w:val="36"/>
      <w:szCs w:val="32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b0c7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b0c73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b0c7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db0c7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b0c7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b0c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7d67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e55e8d"/>
    <w:pPr>
      <w:widowControl w:val="false"/>
      <w:bidi w:val="0"/>
      <w:spacing w:lineRule="auto" w:line="240" w:before="0" w:after="0"/>
      <w:jc w:val="left"/>
    </w:pPr>
    <w:rPr>
      <w:rFonts w:ascii="MMOBB C+ Arial MT" w:hAnsi="MMOBB C+ Arial MT" w:eastAsia="" w:cs="MMOBB C+ Arial MT" w:eastAsiaTheme="minorEastAsia"/>
      <w:color w:val="000000"/>
      <w:sz w:val="24"/>
      <w:szCs w:val="24"/>
      <w:lang w:eastAsia="ca-ES" w:val="ca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LibreOffice/5.1.6.2$Linux_X86_64 LibreOffice_project/10m0$Build-2</Application>
  <Pages>3</Pages>
  <Words>126</Words>
  <Characters>657</Characters>
  <CharactersWithSpaces>734</CharactersWithSpaces>
  <Paragraphs>55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2015-02-19T16:34:00Z</dcterms:created>
  <dc:creator>Jasmina</dc:creator>
  <dc:description/>
  <dc:language>en-US</dc:language>
  <cp:lastModifiedBy/>
  <cp:lastPrinted>2014-03-18T10:06:00Z</cp:lastPrinted>
  <dcterms:modified xsi:type="dcterms:W3CDTF">2018-04-09T21:09:00Z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