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1B48F" w14:textId="77777777" w:rsidR="00382F6A" w:rsidRPr="00CB588E" w:rsidRDefault="00382F6A">
      <w:pPr>
        <w:spacing w:before="80" w:after="80"/>
        <w:rPr>
          <w:rFonts w:ascii="Georgia" w:hAnsi="Georgia"/>
        </w:rPr>
      </w:pPr>
    </w:p>
    <w:p w14:paraId="39D8AC63" w14:textId="77777777" w:rsidR="00382F6A" w:rsidRPr="00CB588E" w:rsidRDefault="00382F6A">
      <w:pPr>
        <w:spacing w:before="80" w:after="80"/>
        <w:rPr>
          <w:rFonts w:ascii="Georgia" w:hAnsi="Georgia"/>
        </w:rPr>
      </w:pPr>
    </w:p>
    <w:p w14:paraId="485A3505" w14:textId="77777777" w:rsidR="00382F6A" w:rsidRPr="00CB588E" w:rsidRDefault="00000000">
      <w:pPr>
        <w:spacing w:before="480" w:after="120"/>
        <w:jc w:val="center"/>
        <w:rPr>
          <w:rFonts w:ascii="Georgia" w:hAnsi="Georgia"/>
        </w:rPr>
      </w:pPr>
      <w:r w:rsidRPr="00CB588E">
        <w:rPr>
          <w:rFonts w:ascii="Georgia" w:hAnsi="Georgia"/>
          <w:b/>
          <w:bCs/>
          <w:color w:val="1F4E79"/>
          <w:sz w:val="52"/>
          <w:szCs w:val="52"/>
        </w:rPr>
        <w:t>TRAVEL ANALYTICS DASHBOARD</w:t>
      </w:r>
    </w:p>
    <w:p w14:paraId="47B0DF9A" w14:textId="77777777" w:rsidR="00382F6A" w:rsidRPr="00CB588E" w:rsidRDefault="00000000">
      <w:pPr>
        <w:spacing w:before="60" w:after="60"/>
        <w:jc w:val="center"/>
        <w:rPr>
          <w:rFonts w:ascii="Georgia" w:hAnsi="Georgia"/>
        </w:rPr>
      </w:pPr>
      <w:r w:rsidRPr="00CB588E">
        <w:rPr>
          <w:rFonts w:ascii="Georgia" w:hAnsi="Georgia"/>
          <w:color w:val="444444"/>
          <w:sz w:val="32"/>
          <w:szCs w:val="32"/>
        </w:rPr>
        <w:t>Executive Summary &amp; Strategic Analysis</w:t>
      </w:r>
    </w:p>
    <w:p w14:paraId="0A9D8F91" w14:textId="77777777" w:rsidR="00382F6A" w:rsidRPr="00CB588E" w:rsidRDefault="00382F6A">
      <w:pPr>
        <w:pBdr>
          <w:bottom w:val="single" w:sz="12" w:space="4" w:color="2E75B6"/>
        </w:pBdr>
        <w:spacing w:after="240"/>
        <w:rPr>
          <w:rFonts w:ascii="Georgia" w:hAnsi="Georgia"/>
        </w:rPr>
      </w:pPr>
    </w:p>
    <w:p w14:paraId="59996E43" w14:textId="77777777" w:rsidR="00382F6A" w:rsidRPr="00CB588E" w:rsidRDefault="00000000">
      <w:pPr>
        <w:pStyle w:val="Heading1"/>
        <w:pBdr>
          <w:bottom w:val="single" w:sz="8" w:space="4" w:color="2E75B6"/>
        </w:pBdr>
        <w:rPr>
          <w:rFonts w:ascii="Georgia" w:hAnsi="Georgia"/>
        </w:rPr>
      </w:pPr>
      <w:r w:rsidRPr="00CB588E">
        <w:rPr>
          <w:rFonts w:ascii="Georgia" w:hAnsi="Georgia"/>
          <w:color w:val="1F4E79"/>
        </w:rPr>
        <w:t>Executive Overview</w:t>
      </w:r>
    </w:p>
    <w:p w14:paraId="6E27F035" w14:textId="0990FA18" w:rsidR="00382F6A" w:rsidRPr="00CB588E" w:rsidRDefault="00000000" w:rsidP="00BF745C">
      <w:pPr>
        <w:spacing w:before="60" w:after="80" w:line="276" w:lineRule="auto"/>
        <w:rPr>
          <w:rFonts w:ascii="Georgia" w:hAnsi="Georgia"/>
        </w:rPr>
      </w:pPr>
      <w:r w:rsidRPr="00CB588E">
        <w:rPr>
          <w:rFonts w:ascii="Georgia" w:hAnsi="Georgia"/>
        </w:rPr>
        <w:t>This report summarizes the exploratory data analysis (EDA) and visualizations conducted Travel Analytics project. The dataset contains 4,128 customer records spanning 20 variables including demographics, income, travel preferences, and product purchase outcomes. Nine strategic business questions were analyzed through Excel pivot tables and visualized in Tableau. The overall product conversion rate — the share of customers who purchased a travel package after being pitched — is 19.3% (797 out of 4,128 customers).</w:t>
      </w:r>
    </w:p>
    <w:p w14:paraId="0D37025D" w14:textId="77777777" w:rsidR="00382F6A" w:rsidRPr="00CB588E" w:rsidRDefault="00382F6A">
      <w:pPr>
        <w:spacing w:before="80" w:after="80"/>
        <w:rPr>
          <w:rFonts w:ascii="Georgia" w:hAnsi="Georgia"/>
        </w:rPr>
      </w:pPr>
    </w:p>
    <w:p w14:paraId="12626CD9" w14:textId="77777777" w:rsidR="00382F6A" w:rsidRPr="00CB588E" w:rsidRDefault="00000000">
      <w:pPr>
        <w:pStyle w:val="Heading2"/>
        <w:rPr>
          <w:rFonts w:ascii="Georgia" w:hAnsi="Georgia"/>
        </w:rPr>
      </w:pPr>
      <w:r w:rsidRPr="00CB588E">
        <w:rPr>
          <w:rFonts w:ascii="Georgia" w:hAnsi="Georgia"/>
          <w:color w:val="2E75B6"/>
        </w:rPr>
        <w:t>Key Metrics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382F6A" w:rsidRPr="00CB588E" w14:paraId="2AB76426"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4F68A1C" w14:textId="77777777" w:rsidR="00382F6A" w:rsidRPr="00CB588E" w:rsidRDefault="00000000">
            <w:pPr>
              <w:rPr>
                <w:rFonts w:ascii="Georgia" w:hAnsi="Georgia"/>
              </w:rPr>
            </w:pPr>
            <w:r w:rsidRPr="00CB588E">
              <w:rPr>
                <w:rFonts w:ascii="Georgia" w:hAnsi="Georgia"/>
                <w:b/>
                <w:bCs/>
                <w:color w:val="1F4E79"/>
                <w:sz w:val="20"/>
                <w:szCs w:val="20"/>
              </w:rPr>
              <w:t>Metric</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1D46BC" w14:textId="77777777" w:rsidR="00382F6A" w:rsidRPr="00CB588E" w:rsidRDefault="00000000">
            <w:pPr>
              <w:rPr>
                <w:rFonts w:ascii="Georgia" w:hAnsi="Georgia"/>
              </w:rPr>
            </w:pPr>
            <w:r w:rsidRPr="00CB588E">
              <w:rPr>
                <w:rFonts w:ascii="Georgia" w:hAnsi="Georgia"/>
                <w:b/>
                <w:bCs/>
                <w:color w:val="1F4E79"/>
                <w:sz w:val="20"/>
                <w:szCs w:val="20"/>
              </w:rPr>
              <w:t>Value</w:t>
            </w:r>
          </w:p>
        </w:tc>
        <w:tc>
          <w:tcPr>
            <w:tcW w:w="4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2F9016" w14:textId="77777777" w:rsidR="00382F6A" w:rsidRPr="00CB588E" w:rsidRDefault="00000000">
            <w:pPr>
              <w:rPr>
                <w:rFonts w:ascii="Georgia" w:hAnsi="Georgia"/>
              </w:rPr>
            </w:pPr>
            <w:r w:rsidRPr="00CB588E">
              <w:rPr>
                <w:rFonts w:ascii="Georgia" w:hAnsi="Georgia"/>
                <w:b/>
                <w:bCs/>
                <w:color w:val="1F4E79"/>
                <w:sz w:val="20"/>
                <w:szCs w:val="20"/>
              </w:rPr>
              <w:t>Insight</w:t>
            </w:r>
          </w:p>
        </w:tc>
      </w:tr>
      <w:tr w:rsidR="00382F6A" w:rsidRPr="00CB588E" w14:paraId="515DA98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89DC92" w14:textId="77777777" w:rsidR="00382F6A" w:rsidRPr="00CB588E" w:rsidRDefault="00000000">
            <w:pPr>
              <w:rPr>
                <w:rFonts w:ascii="Georgia" w:hAnsi="Georgia"/>
              </w:rPr>
            </w:pPr>
            <w:r w:rsidRPr="00CB588E">
              <w:rPr>
                <w:rFonts w:ascii="Georgia" w:hAnsi="Georgia"/>
                <w:sz w:val="20"/>
                <w:szCs w:val="20"/>
              </w:rPr>
              <w:t>Total Customers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DFB3EB" w14:textId="77777777" w:rsidR="00382F6A" w:rsidRPr="00CB588E" w:rsidRDefault="00000000">
            <w:pPr>
              <w:rPr>
                <w:rFonts w:ascii="Georgia" w:hAnsi="Georgia"/>
              </w:rPr>
            </w:pPr>
            <w:r w:rsidRPr="00CB588E">
              <w:rPr>
                <w:rFonts w:ascii="Georgia" w:hAnsi="Georgia"/>
                <w:sz w:val="20"/>
                <w:szCs w:val="20"/>
              </w:rPr>
              <w:t>4,128</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0600E9" w14:textId="77777777" w:rsidR="00382F6A" w:rsidRPr="00CB588E" w:rsidRDefault="00000000">
            <w:pPr>
              <w:rPr>
                <w:rFonts w:ascii="Georgia" w:hAnsi="Georgia"/>
              </w:rPr>
            </w:pPr>
            <w:r w:rsidRPr="00CB588E">
              <w:rPr>
                <w:rFonts w:ascii="Georgia" w:hAnsi="Georgia"/>
                <w:sz w:val="20"/>
                <w:szCs w:val="20"/>
              </w:rPr>
              <w:t>Full dataset, no filtering applied</w:t>
            </w:r>
          </w:p>
        </w:tc>
      </w:tr>
      <w:tr w:rsidR="00382F6A" w:rsidRPr="00CB588E" w14:paraId="6340BF1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13CC947" w14:textId="77777777" w:rsidR="00382F6A" w:rsidRPr="00CB588E" w:rsidRDefault="00000000">
            <w:pPr>
              <w:rPr>
                <w:rFonts w:ascii="Georgia" w:hAnsi="Georgia"/>
              </w:rPr>
            </w:pPr>
            <w:r w:rsidRPr="00CB588E">
              <w:rPr>
                <w:rFonts w:ascii="Georgia" w:hAnsi="Georgia"/>
                <w:sz w:val="20"/>
                <w:szCs w:val="20"/>
              </w:rPr>
              <w:t>Overall Conversion Rate</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64027598" w14:textId="77777777" w:rsidR="00382F6A" w:rsidRPr="00CB588E" w:rsidRDefault="00000000">
            <w:pPr>
              <w:rPr>
                <w:rFonts w:ascii="Georgia" w:hAnsi="Georgia"/>
              </w:rPr>
            </w:pPr>
            <w:r w:rsidRPr="00CB588E">
              <w:rPr>
                <w:rFonts w:ascii="Georgia" w:hAnsi="Georgia"/>
                <w:sz w:val="20"/>
                <w:szCs w:val="20"/>
              </w:rPr>
              <w:t>19.3%</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D662907" w14:textId="77777777" w:rsidR="00382F6A" w:rsidRPr="00CB588E" w:rsidRDefault="00000000">
            <w:pPr>
              <w:rPr>
                <w:rFonts w:ascii="Georgia" w:hAnsi="Georgia"/>
              </w:rPr>
            </w:pPr>
            <w:r w:rsidRPr="00CB588E">
              <w:rPr>
                <w:rFonts w:ascii="Georgia" w:hAnsi="Georgia"/>
                <w:sz w:val="20"/>
                <w:szCs w:val="20"/>
              </w:rPr>
              <w:t>797 customers purchased</w:t>
            </w:r>
          </w:p>
        </w:tc>
      </w:tr>
      <w:tr w:rsidR="00382F6A" w:rsidRPr="00CB588E" w14:paraId="4844CF3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EFD57C" w14:textId="77777777" w:rsidR="00382F6A" w:rsidRPr="00CB588E" w:rsidRDefault="00000000">
            <w:pPr>
              <w:rPr>
                <w:rFonts w:ascii="Georgia" w:hAnsi="Georgia"/>
              </w:rPr>
            </w:pPr>
            <w:r w:rsidRPr="00CB588E">
              <w:rPr>
                <w:rFonts w:ascii="Georgia" w:hAnsi="Georgia"/>
                <w:sz w:val="20"/>
                <w:szCs w:val="20"/>
              </w:rPr>
              <w:t>Largest Age Segment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DDC0C1" w14:textId="77777777" w:rsidR="00382F6A" w:rsidRPr="00CB588E" w:rsidRDefault="00000000">
            <w:pPr>
              <w:rPr>
                <w:rFonts w:ascii="Georgia" w:hAnsi="Georgia"/>
              </w:rPr>
            </w:pPr>
            <w:r w:rsidRPr="00CB588E">
              <w:rPr>
                <w:rFonts w:ascii="Georgia" w:hAnsi="Georgia"/>
                <w:sz w:val="20"/>
                <w:szCs w:val="20"/>
              </w:rPr>
              <w:t>30–39 (44.6%)</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386344" w14:textId="77777777" w:rsidR="00382F6A" w:rsidRPr="00CB588E" w:rsidRDefault="00000000">
            <w:pPr>
              <w:rPr>
                <w:rFonts w:ascii="Georgia" w:hAnsi="Georgia"/>
              </w:rPr>
            </w:pPr>
            <w:r w:rsidRPr="00CB588E">
              <w:rPr>
                <w:rFonts w:ascii="Georgia" w:hAnsi="Georgia"/>
                <w:sz w:val="20"/>
                <w:szCs w:val="20"/>
              </w:rPr>
              <w:t>1,840 customers — dominant cohort</w:t>
            </w:r>
          </w:p>
        </w:tc>
      </w:tr>
      <w:tr w:rsidR="00382F6A" w:rsidRPr="00CB588E" w14:paraId="3B6522B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2CD5A15" w14:textId="77777777" w:rsidR="00382F6A" w:rsidRPr="00CB588E" w:rsidRDefault="00000000">
            <w:pPr>
              <w:rPr>
                <w:rFonts w:ascii="Georgia" w:hAnsi="Georgia"/>
              </w:rPr>
            </w:pPr>
            <w:r w:rsidRPr="00CB588E">
              <w:rPr>
                <w:rFonts w:ascii="Georgia" w:hAnsi="Georgia"/>
                <w:sz w:val="20"/>
                <w:szCs w:val="20"/>
              </w:rPr>
              <w:t>Highest Converting Age Group</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6B05827C" w14:textId="77777777" w:rsidR="00382F6A" w:rsidRPr="00CB588E" w:rsidRDefault="00000000">
            <w:pPr>
              <w:rPr>
                <w:rFonts w:ascii="Georgia" w:hAnsi="Georgia"/>
              </w:rPr>
            </w:pPr>
            <w:r w:rsidRPr="00CB588E">
              <w:rPr>
                <w:rFonts w:ascii="Georgia" w:hAnsi="Georgia"/>
                <w:sz w:val="20"/>
                <w:szCs w:val="20"/>
              </w:rPr>
              <w:t>10–19 (69.0%)</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D6BCB5A" w14:textId="77777777" w:rsidR="00382F6A" w:rsidRPr="00CB588E" w:rsidRDefault="00000000">
            <w:pPr>
              <w:rPr>
                <w:rFonts w:ascii="Georgia" w:hAnsi="Georgia"/>
              </w:rPr>
            </w:pPr>
            <w:r w:rsidRPr="00CB588E">
              <w:rPr>
                <w:rFonts w:ascii="Georgia" w:hAnsi="Georgia"/>
                <w:sz w:val="20"/>
                <w:szCs w:val="20"/>
              </w:rPr>
              <w:t>29 of 42 customers purchased</w:t>
            </w:r>
          </w:p>
        </w:tc>
      </w:tr>
      <w:tr w:rsidR="00382F6A" w:rsidRPr="00CB588E" w14:paraId="25B9137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1F1E3AE" w14:textId="77777777" w:rsidR="00382F6A" w:rsidRPr="00CB588E" w:rsidRDefault="00000000">
            <w:pPr>
              <w:rPr>
                <w:rFonts w:ascii="Georgia" w:hAnsi="Georgia"/>
              </w:rPr>
            </w:pPr>
            <w:r w:rsidRPr="00CB588E">
              <w:rPr>
                <w:rFonts w:ascii="Georgia" w:hAnsi="Georgia"/>
                <w:sz w:val="20"/>
                <w:szCs w:val="20"/>
              </w:rPr>
              <w:t>Best Income Bracket (Conversion)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B86733" w14:textId="77777777" w:rsidR="00382F6A" w:rsidRPr="00CB588E" w:rsidRDefault="00000000">
            <w:pPr>
              <w:rPr>
                <w:rFonts w:ascii="Georgia" w:hAnsi="Georgia"/>
              </w:rPr>
            </w:pPr>
            <w:r w:rsidRPr="00CB588E">
              <w:rPr>
                <w:rFonts w:ascii="Georgia" w:hAnsi="Georgia"/>
                <w:sz w:val="20"/>
                <w:szCs w:val="20"/>
              </w:rPr>
              <w:t>11,000–20,999 (26.3%)</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5BD2F6" w14:textId="77777777" w:rsidR="00382F6A" w:rsidRPr="00CB588E" w:rsidRDefault="00000000">
            <w:pPr>
              <w:rPr>
                <w:rFonts w:ascii="Georgia" w:hAnsi="Georgia"/>
              </w:rPr>
            </w:pPr>
            <w:r w:rsidRPr="00CB588E">
              <w:rPr>
                <w:rFonts w:ascii="Georgia" w:hAnsi="Georgia"/>
                <w:sz w:val="20"/>
                <w:szCs w:val="20"/>
              </w:rPr>
              <w:t>323 of 1,230 purchased</w:t>
            </w:r>
          </w:p>
        </w:tc>
      </w:tr>
      <w:tr w:rsidR="00382F6A" w:rsidRPr="00CB588E" w14:paraId="6647E40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82D805F" w14:textId="77777777" w:rsidR="00382F6A" w:rsidRPr="00CB588E" w:rsidRDefault="00000000">
            <w:pPr>
              <w:rPr>
                <w:rFonts w:ascii="Georgia" w:hAnsi="Georgia"/>
              </w:rPr>
            </w:pPr>
            <w:r w:rsidRPr="00CB588E">
              <w:rPr>
                <w:rFonts w:ascii="Georgia" w:hAnsi="Georgia"/>
                <w:sz w:val="20"/>
                <w:szCs w:val="20"/>
              </w:rPr>
              <w:t>Highest Pitch Satisfaction</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4A28DD0" w14:textId="77777777" w:rsidR="00382F6A" w:rsidRPr="00CB588E" w:rsidRDefault="00000000">
            <w:pPr>
              <w:rPr>
                <w:rFonts w:ascii="Georgia" w:hAnsi="Georgia"/>
              </w:rPr>
            </w:pPr>
            <w:r w:rsidRPr="00CB588E">
              <w:rPr>
                <w:rFonts w:ascii="Georgia" w:hAnsi="Georgia"/>
                <w:sz w:val="20"/>
                <w:szCs w:val="20"/>
              </w:rPr>
              <w:t>Large Business (avg 3.24)</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B271B1C" w14:textId="77777777" w:rsidR="00382F6A" w:rsidRPr="00CB588E" w:rsidRDefault="00000000">
            <w:pPr>
              <w:rPr>
                <w:rFonts w:ascii="Georgia" w:hAnsi="Georgia"/>
              </w:rPr>
            </w:pPr>
            <w:r w:rsidRPr="00CB588E">
              <w:rPr>
                <w:rFonts w:ascii="Georgia" w:hAnsi="Georgia"/>
                <w:sz w:val="20"/>
                <w:szCs w:val="20"/>
              </w:rPr>
              <w:t>42.5% scored 4 or 5</w:t>
            </w:r>
          </w:p>
        </w:tc>
      </w:tr>
      <w:tr w:rsidR="00382F6A" w:rsidRPr="00CB588E" w14:paraId="4F64254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02C43D" w14:textId="77777777" w:rsidR="00382F6A" w:rsidRPr="00CB588E" w:rsidRDefault="00000000">
            <w:pPr>
              <w:rPr>
                <w:rFonts w:ascii="Georgia" w:hAnsi="Georgia"/>
              </w:rPr>
            </w:pPr>
            <w:r w:rsidRPr="00CB588E">
              <w:rPr>
                <w:rFonts w:ascii="Georgia" w:hAnsi="Georgia"/>
                <w:sz w:val="20"/>
                <w:szCs w:val="20"/>
              </w:rPr>
              <w:t>Company Invited Conversion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2F5C1C" w14:textId="77777777" w:rsidR="00382F6A" w:rsidRPr="00CB588E" w:rsidRDefault="00000000">
            <w:pPr>
              <w:rPr>
                <w:rFonts w:ascii="Georgia" w:hAnsi="Georgia"/>
              </w:rPr>
            </w:pPr>
            <w:r w:rsidRPr="00CB588E">
              <w:rPr>
                <w:rFonts w:ascii="Georgia" w:hAnsi="Georgia"/>
                <w:sz w:val="20"/>
                <w:szCs w:val="20"/>
              </w:rPr>
              <w:t>22.7%</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ED7311" w14:textId="77777777" w:rsidR="00382F6A" w:rsidRPr="00CB588E" w:rsidRDefault="00000000">
            <w:pPr>
              <w:rPr>
                <w:rFonts w:ascii="Georgia" w:hAnsi="Georgia"/>
              </w:rPr>
            </w:pPr>
            <w:r w:rsidRPr="00CB588E">
              <w:rPr>
                <w:rFonts w:ascii="Georgia" w:hAnsi="Georgia"/>
                <w:sz w:val="20"/>
                <w:szCs w:val="20"/>
              </w:rPr>
              <w:t xml:space="preserve">vs 17.9% for </w:t>
            </w:r>
            <w:proofErr w:type="spellStart"/>
            <w:r w:rsidRPr="00CB588E">
              <w:rPr>
                <w:rFonts w:ascii="Georgia" w:hAnsi="Georgia"/>
                <w:sz w:val="20"/>
                <w:szCs w:val="20"/>
              </w:rPr>
              <w:t>Self Enquiry</w:t>
            </w:r>
            <w:proofErr w:type="spellEnd"/>
          </w:p>
        </w:tc>
      </w:tr>
      <w:tr w:rsidR="00382F6A" w:rsidRPr="00CB588E" w14:paraId="1703040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FF7B172" w14:textId="77777777" w:rsidR="00382F6A" w:rsidRPr="00CB588E" w:rsidRDefault="00000000">
            <w:pPr>
              <w:rPr>
                <w:rFonts w:ascii="Georgia" w:hAnsi="Georgia"/>
              </w:rPr>
            </w:pPr>
            <w:r w:rsidRPr="00CB588E">
              <w:rPr>
                <w:rFonts w:ascii="Georgia" w:hAnsi="Georgia"/>
                <w:sz w:val="20"/>
                <w:szCs w:val="20"/>
              </w:rPr>
              <w:t>City Tier 2 Conversion</w:t>
            </w:r>
          </w:p>
        </w:tc>
        <w:tc>
          <w:tcPr>
            <w:tcW w:w="2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6C5F3E46" w14:textId="77777777" w:rsidR="00382F6A" w:rsidRPr="00CB588E" w:rsidRDefault="00000000">
            <w:pPr>
              <w:rPr>
                <w:rFonts w:ascii="Georgia" w:hAnsi="Georgia"/>
              </w:rPr>
            </w:pPr>
            <w:r w:rsidRPr="00CB588E">
              <w:rPr>
                <w:rFonts w:ascii="Georgia" w:hAnsi="Georgia"/>
                <w:sz w:val="20"/>
                <w:szCs w:val="20"/>
              </w:rPr>
              <w:t>26.5%</w:t>
            </w:r>
          </w:p>
        </w:tc>
        <w:tc>
          <w:tcPr>
            <w:tcW w:w="41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CE4F7CC" w14:textId="77777777" w:rsidR="00382F6A" w:rsidRPr="00CB588E" w:rsidRDefault="00000000">
            <w:pPr>
              <w:rPr>
                <w:rFonts w:ascii="Georgia" w:hAnsi="Georgia"/>
              </w:rPr>
            </w:pPr>
            <w:r w:rsidRPr="00CB588E">
              <w:rPr>
                <w:rFonts w:ascii="Georgia" w:hAnsi="Georgia"/>
                <w:sz w:val="20"/>
                <w:szCs w:val="20"/>
              </w:rPr>
              <w:t>43 of 162 customers — highest rate</w:t>
            </w:r>
          </w:p>
        </w:tc>
      </w:tr>
      <w:tr w:rsidR="00382F6A" w:rsidRPr="00CB588E" w14:paraId="3DAAD62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BE8636" w14:textId="77777777" w:rsidR="00382F6A" w:rsidRPr="00CB588E" w:rsidRDefault="00000000">
            <w:pPr>
              <w:rPr>
                <w:rFonts w:ascii="Georgia" w:hAnsi="Georgia"/>
              </w:rPr>
            </w:pPr>
            <w:r w:rsidRPr="00CB588E">
              <w:rPr>
                <w:rFonts w:ascii="Georgia" w:hAnsi="Georgia"/>
                <w:sz w:val="20"/>
                <w:szCs w:val="20"/>
              </w:rPr>
              <w:t>Best High-Star Product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2FC79E" w14:textId="77777777" w:rsidR="00382F6A" w:rsidRPr="00CB588E" w:rsidRDefault="00000000">
            <w:pPr>
              <w:rPr>
                <w:rFonts w:ascii="Georgia" w:hAnsi="Georgia"/>
              </w:rPr>
            </w:pPr>
            <w:r w:rsidRPr="00CB588E">
              <w:rPr>
                <w:rFonts w:ascii="Georgia" w:hAnsi="Georgia"/>
                <w:sz w:val="20"/>
                <w:szCs w:val="20"/>
              </w:rPr>
              <w:t>Basic (37.5%)</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09D7DC" w14:textId="77777777" w:rsidR="00382F6A" w:rsidRPr="00CB588E" w:rsidRDefault="00000000">
            <w:pPr>
              <w:rPr>
                <w:rFonts w:ascii="Georgia" w:hAnsi="Georgia"/>
              </w:rPr>
            </w:pPr>
            <w:r w:rsidRPr="00CB588E">
              <w:rPr>
                <w:rFonts w:ascii="Georgia" w:hAnsi="Georgia"/>
                <w:sz w:val="20"/>
                <w:szCs w:val="20"/>
              </w:rPr>
              <w:t>238 of 635 high-star customers purchased</w:t>
            </w:r>
          </w:p>
        </w:tc>
      </w:tr>
    </w:tbl>
    <w:p w14:paraId="5DE5AD91" w14:textId="77777777" w:rsidR="00382F6A" w:rsidRPr="00CB588E" w:rsidRDefault="00382F6A">
      <w:pPr>
        <w:spacing w:before="80" w:after="80"/>
        <w:rPr>
          <w:rFonts w:ascii="Georgia" w:hAnsi="Georgia"/>
        </w:rPr>
      </w:pPr>
    </w:p>
    <w:p w14:paraId="4F407E00" w14:textId="77777777" w:rsidR="00382F6A" w:rsidRPr="00CB588E" w:rsidRDefault="00000000">
      <w:pPr>
        <w:rPr>
          <w:rFonts w:ascii="Georgia" w:hAnsi="Georgia"/>
        </w:rPr>
      </w:pPr>
      <w:r w:rsidRPr="00CB588E">
        <w:rPr>
          <w:rFonts w:ascii="Georgia" w:hAnsi="Georgia"/>
        </w:rPr>
        <w:br w:type="page"/>
      </w:r>
    </w:p>
    <w:p w14:paraId="782E962C" w14:textId="77777777" w:rsidR="00382F6A" w:rsidRPr="00CB588E" w:rsidRDefault="00000000">
      <w:pPr>
        <w:pStyle w:val="Heading1"/>
        <w:pBdr>
          <w:bottom w:val="single" w:sz="8" w:space="4" w:color="2E75B6"/>
        </w:pBdr>
        <w:rPr>
          <w:rFonts w:ascii="Georgia" w:hAnsi="Georgia"/>
        </w:rPr>
      </w:pPr>
      <w:r w:rsidRPr="00CB588E">
        <w:rPr>
          <w:rFonts w:ascii="Georgia" w:hAnsi="Georgia"/>
          <w:color w:val="1F4E79"/>
        </w:rPr>
        <w:lastRenderedPageBreak/>
        <w:t>Q1: Age Distribution of Customers</w:t>
      </w:r>
    </w:p>
    <w:p w14:paraId="2E43FD76" w14:textId="77777777" w:rsidR="00382F6A" w:rsidRPr="00CB588E" w:rsidRDefault="00000000">
      <w:pPr>
        <w:pStyle w:val="Heading2"/>
        <w:rPr>
          <w:rFonts w:ascii="Georgia" w:hAnsi="Georgia"/>
        </w:rPr>
      </w:pPr>
      <w:r w:rsidRPr="00CB588E">
        <w:rPr>
          <w:rFonts w:ascii="Georgia" w:hAnsi="Georgia"/>
          <w:color w:val="2E75B6"/>
        </w:rPr>
        <w:t>Chart Analysis</w:t>
      </w:r>
    </w:p>
    <w:p w14:paraId="015F6BDE" w14:textId="77777777" w:rsidR="00382F6A" w:rsidRPr="00CB588E" w:rsidRDefault="00000000" w:rsidP="00BF745C">
      <w:pPr>
        <w:spacing w:before="60" w:after="80" w:line="276" w:lineRule="auto"/>
        <w:rPr>
          <w:rFonts w:ascii="Georgia" w:hAnsi="Georgia"/>
        </w:rPr>
      </w:pPr>
      <w:r w:rsidRPr="00CB588E">
        <w:rPr>
          <w:rFonts w:ascii="Georgia" w:hAnsi="Georgia"/>
        </w:rPr>
        <w:t>The age distribution pivot table (Count of Gender by Age Group) reveals a right-skewed distribution with the vast majority of customers falling in the working-age range. Males outnumber females in every age group except 60–69, where the split is nearly even (19F vs 17M).</w:t>
      </w:r>
    </w:p>
    <w:p w14:paraId="44B9C883" w14:textId="77777777" w:rsidR="00382F6A" w:rsidRPr="00CB588E" w:rsidRDefault="00382F6A">
      <w:pPr>
        <w:spacing w:before="80" w:after="80"/>
        <w:rPr>
          <w:rFonts w:ascii="Georgia" w:hAnsi="Georg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160"/>
        <w:gridCol w:w="1160"/>
        <w:gridCol w:w="1160"/>
        <w:gridCol w:w="1660"/>
        <w:gridCol w:w="1660"/>
      </w:tblGrid>
      <w:tr w:rsidR="00382F6A" w:rsidRPr="00CB588E" w14:paraId="1EBEF7B7" w14:textId="77777777">
        <w:tblPrEx>
          <w:tblCellMar>
            <w:top w:w="0" w:type="dxa"/>
            <w:bottom w:w="0" w:type="dxa"/>
          </w:tblCellMar>
        </w:tblPrEx>
        <w:trPr>
          <w:tblHeader/>
        </w:trPr>
        <w:tc>
          <w:tcPr>
            <w:tcW w:w="2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64E3185" w14:textId="77777777" w:rsidR="00382F6A" w:rsidRPr="00CB588E" w:rsidRDefault="00000000">
            <w:pPr>
              <w:rPr>
                <w:rFonts w:ascii="Georgia" w:hAnsi="Georgia"/>
              </w:rPr>
            </w:pPr>
            <w:r w:rsidRPr="00CB588E">
              <w:rPr>
                <w:rFonts w:ascii="Georgia" w:hAnsi="Georgia"/>
                <w:b/>
                <w:bCs/>
                <w:color w:val="1F4E79"/>
                <w:sz w:val="20"/>
                <w:szCs w:val="20"/>
              </w:rPr>
              <w:t>Age Group</w:t>
            </w:r>
          </w:p>
        </w:tc>
        <w:tc>
          <w:tcPr>
            <w:tcW w:w="1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CE77C9" w14:textId="77777777" w:rsidR="00382F6A" w:rsidRPr="00CB588E" w:rsidRDefault="00000000">
            <w:pPr>
              <w:rPr>
                <w:rFonts w:ascii="Georgia" w:hAnsi="Georgia"/>
              </w:rPr>
            </w:pPr>
            <w:r w:rsidRPr="00CB588E">
              <w:rPr>
                <w:rFonts w:ascii="Georgia" w:hAnsi="Georgia"/>
                <w:b/>
                <w:bCs/>
                <w:color w:val="1F4E79"/>
                <w:sz w:val="20"/>
                <w:szCs w:val="20"/>
              </w:rPr>
              <w:t>Female</w:t>
            </w:r>
          </w:p>
        </w:tc>
        <w:tc>
          <w:tcPr>
            <w:tcW w:w="1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D623E6" w14:textId="77777777" w:rsidR="00382F6A" w:rsidRPr="00CB588E" w:rsidRDefault="00000000">
            <w:pPr>
              <w:rPr>
                <w:rFonts w:ascii="Georgia" w:hAnsi="Georgia"/>
              </w:rPr>
            </w:pPr>
            <w:r w:rsidRPr="00CB588E">
              <w:rPr>
                <w:rFonts w:ascii="Georgia" w:hAnsi="Georgia"/>
                <w:b/>
                <w:bCs/>
                <w:color w:val="1F4E79"/>
                <w:sz w:val="20"/>
                <w:szCs w:val="20"/>
              </w:rPr>
              <w:t>Male</w:t>
            </w:r>
          </w:p>
        </w:tc>
        <w:tc>
          <w:tcPr>
            <w:tcW w:w="1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12C0C24" w14:textId="77777777" w:rsidR="00382F6A" w:rsidRPr="00CB588E" w:rsidRDefault="00000000">
            <w:pPr>
              <w:rPr>
                <w:rFonts w:ascii="Georgia" w:hAnsi="Georgia"/>
              </w:rPr>
            </w:pPr>
            <w:r w:rsidRPr="00CB588E">
              <w:rPr>
                <w:rFonts w:ascii="Georgia" w:hAnsi="Georgia"/>
                <w:b/>
                <w:bCs/>
                <w:color w:val="1F4E79"/>
                <w:sz w:val="20"/>
                <w:szCs w:val="20"/>
              </w:rPr>
              <w:t>Total</w:t>
            </w:r>
          </w:p>
        </w:tc>
        <w:tc>
          <w:tcPr>
            <w:tcW w:w="16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1DA95E6" w14:textId="77777777" w:rsidR="00382F6A" w:rsidRPr="00CB588E" w:rsidRDefault="00000000">
            <w:pPr>
              <w:rPr>
                <w:rFonts w:ascii="Georgia" w:hAnsi="Georgia"/>
              </w:rPr>
            </w:pPr>
            <w:r w:rsidRPr="00CB588E">
              <w:rPr>
                <w:rFonts w:ascii="Georgia" w:hAnsi="Georgia"/>
                <w:b/>
                <w:bCs/>
                <w:color w:val="1F4E79"/>
                <w:sz w:val="20"/>
                <w:szCs w:val="20"/>
              </w:rPr>
              <w:t>% of Base</w:t>
            </w:r>
          </w:p>
        </w:tc>
        <w:tc>
          <w:tcPr>
            <w:tcW w:w="16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B563B5" w14:textId="77777777" w:rsidR="00382F6A" w:rsidRPr="00CB588E" w:rsidRDefault="00000000">
            <w:pPr>
              <w:rPr>
                <w:rFonts w:ascii="Georgia" w:hAnsi="Georgia"/>
              </w:rPr>
            </w:pPr>
            <w:r w:rsidRPr="00CB588E">
              <w:rPr>
                <w:rFonts w:ascii="Georgia" w:hAnsi="Georgia"/>
                <w:b/>
                <w:bCs/>
                <w:color w:val="1F4E79"/>
                <w:sz w:val="20"/>
                <w:szCs w:val="20"/>
              </w:rPr>
              <w:t>Male %</w:t>
            </w:r>
          </w:p>
        </w:tc>
      </w:tr>
      <w:tr w:rsidR="00382F6A" w:rsidRPr="00CB588E" w14:paraId="4AA9FD92" w14:textId="77777777">
        <w:tblPrEx>
          <w:tblCellMar>
            <w:top w:w="0" w:type="dxa"/>
            <w:bottom w:w="0" w:type="dxa"/>
          </w:tblCellMar>
        </w:tblPrEx>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31DC9B" w14:textId="77777777" w:rsidR="00382F6A" w:rsidRPr="00CB588E" w:rsidRDefault="00000000">
            <w:pPr>
              <w:rPr>
                <w:rFonts w:ascii="Georgia" w:hAnsi="Georgia"/>
              </w:rPr>
            </w:pPr>
            <w:r w:rsidRPr="00CB588E">
              <w:rPr>
                <w:rFonts w:ascii="Georgia" w:hAnsi="Georgia"/>
                <w:sz w:val="20"/>
                <w:szCs w:val="20"/>
              </w:rPr>
              <w:t>10–19</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E8F7D4" w14:textId="77777777" w:rsidR="00382F6A" w:rsidRPr="00CB588E" w:rsidRDefault="00000000">
            <w:pPr>
              <w:rPr>
                <w:rFonts w:ascii="Georgia" w:hAnsi="Georgia"/>
              </w:rPr>
            </w:pPr>
            <w:r w:rsidRPr="00CB588E">
              <w:rPr>
                <w:rFonts w:ascii="Georgia" w:hAnsi="Georgia"/>
                <w:sz w:val="20"/>
                <w:szCs w:val="20"/>
              </w:rPr>
              <w:t>15</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7871D5" w14:textId="77777777" w:rsidR="00382F6A" w:rsidRPr="00CB588E" w:rsidRDefault="00000000">
            <w:pPr>
              <w:rPr>
                <w:rFonts w:ascii="Georgia" w:hAnsi="Georgia"/>
              </w:rPr>
            </w:pPr>
            <w:r w:rsidRPr="00CB588E">
              <w:rPr>
                <w:rFonts w:ascii="Georgia" w:hAnsi="Georgia"/>
                <w:sz w:val="20"/>
                <w:szCs w:val="20"/>
              </w:rPr>
              <w:t>27</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B3CED9" w14:textId="77777777" w:rsidR="00382F6A" w:rsidRPr="00CB588E" w:rsidRDefault="00000000">
            <w:pPr>
              <w:rPr>
                <w:rFonts w:ascii="Georgia" w:hAnsi="Georgia"/>
              </w:rPr>
            </w:pPr>
            <w:r w:rsidRPr="00CB588E">
              <w:rPr>
                <w:rFonts w:ascii="Georgia" w:hAnsi="Georgia"/>
                <w:sz w:val="20"/>
                <w:szCs w:val="20"/>
              </w:rPr>
              <w:t>42</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1325D7" w14:textId="77777777" w:rsidR="00382F6A" w:rsidRPr="00CB588E" w:rsidRDefault="00000000">
            <w:pPr>
              <w:rPr>
                <w:rFonts w:ascii="Georgia" w:hAnsi="Georgia"/>
              </w:rPr>
            </w:pPr>
            <w:r w:rsidRPr="00CB588E">
              <w:rPr>
                <w:rFonts w:ascii="Georgia" w:hAnsi="Georgia"/>
                <w:sz w:val="20"/>
                <w:szCs w:val="20"/>
              </w:rPr>
              <w:t>1.0%</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9F55C4" w14:textId="77777777" w:rsidR="00382F6A" w:rsidRPr="00CB588E" w:rsidRDefault="00000000">
            <w:pPr>
              <w:rPr>
                <w:rFonts w:ascii="Georgia" w:hAnsi="Georgia"/>
              </w:rPr>
            </w:pPr>
            <w:r w:rsidRPr="00CB588E">
              <w:rPr>
                <w:rFonts w:ascii="Georgia" w:hAnsi="Georgia"/>
                <w:sz w:val="20"/>
                <w:szCs w:val="20"/>
              </w:rPr>
              <w:t>64.3%</w:t>
            </w:r>
          </w:p>
        </w:tc>
      </w:tr>
      <w:tr w:rsidR="00382F6A" w:rsidRPr="00CB588E" w14:paraId="5F162E19" w14:textId="77777777">
        <w:tblPrEx>
          <w:tblCellMar>
            <w:top w:w="0" w:type="dxa"/>
            <w:bottom w:w="0" w:type="dxa"/>
          </w:tblCellMar>
        </w:tblPrEx>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76719ACF" w14:textId="77777777" w:rsidR="00382F6A" w:rsidRPr="00CB588E" w:rsidRDefault="00000000">
            <w:pPr>
              <w:rPr>
                <w:rFonts w:ascii="Georgia" w:hAnsi="Georgia"/>
              </w:rPr>
            </w:pPr>
            <w:r w:rsidRPr="00CB588E">
              <w:rPr>
                <w:rFonts w:ascii="Georgia" w:hAnsi="Georgia"/>
                <w:sz w:val="20"/>
                <w:szCs w:val="20"/>
              </w:rPr>
              <w:t>20–29</w:t>
            </w:r>
          </w:p>
        </w:tc>
        <w:tc>
          <w:tcPr>
            <w:tcW w:w="11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7F4CF00E" w14:textId="77777777" w:rsidR="00382F6A" w:rsidRPr="00CB588E" w:rsidRDefault="00000000">
            <w:pPr>
              <w:rPr>
                <w:rFonts w:ascii="Georgia" w:hAnsi="Georgia"/>
              </w:rPr>
            </w:pPr>
            <w:r w:rsidRPr="00CB588E">
              <w:rPr>
                <w:rFonts w:ascii="Georgia" w:hAnsi="Georgia"/>
                <w:sz w:val="20"/>
                <w:szCs w:val="20"/>
              </w:rPr>
              <w:t>299</w:t>
            </w:r>
          </w:p>
        </w:tc>
        <w:tc>
          <w:tcPr>
            <w:tcW w:w="11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5A248D7" w14:textId="77777777" w:rsidR="00382F6A" w:rsidRPr="00CB588E" w:rsidRDefault="00000000">
            <w:pPr>
              <w:rPr>
                <w:rFonts w:ascii="Georgia" w:hAnsi="Georgia"/>
              </w:rPr>
            </w:pPr>
            <w:r w:rsidRPr="00CB588E">
              <w:rPr>
                <w:rFonts w:ascii="Georgia" w:hAnsi="Georgia"/>
                <w:sz w:val="20"/>
                <w:szCs w:val="20"/>
              </w:rPr>
              <w:t>488</w:t>
            </w:r>
          </w:p>
        </w:tc>
        <w:tc>
          <w:tcPr>
            <w:tcW w:w="11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7DD12E67" w14:textId="77777777" w:rsidR="00382F6A" w:rsidRPr="00CB588E" w:rsidRDefault="00000000">
            <w:pPr>
              <w:rPr>
                <w:rFonts w:ascii="Georgia" w:hAnsi="Georgia"/>
              </w:rPr>
            </w:pPr>
            <w:r w:rsidRPr="00CB588E">
              <w:rPr>
                <w:rFonts w:ascii="Georgia" w:hAnsi="Georgia"/>
                <w:sz w:val="20"/>
                <w:szCs w:val="20"/>
              </w:rPr>
              <w:t>787</w:t>
            </w:r>
          </w:p>
        </w:tc>
        <w:tc>
          <w:tcPr>
            <w:tcW w:w="16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CEE1E80" w14:textId="77777777" w:rsidR="00382F6A" w:rsidRPr="00CB588E" w:rsidRDefault="00000000">
            <w:pPr>
              <w:rPr>
                <w:rFonts w:ascii="Georgia" w:hAnsi="Georgia"/>
              </w:rPr>
            </w:pPr>
            <w:r w:rsidRPr="00CB588E">
              <w:rPr>
                <w:rFonts w:ascii="Georgia" w:hAnsi="Georgia"/>
                <w:sz w:val="20"/>
                <w:szCs w:val="20"/>
              </w:rPr>
              <w:t>19.1%</w:t>
            </w:r>
          </w:p>
        </w:tc>
        <w:tc>
          <w:tcPr>
            <w:tcW w:w="16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61502B8" w14:textId="77777777" w:rsidR="00382F6A" w:rsidRPr="00CB588E" w:rsidRDefault="00000000">
            <w:pPr>
              <w:rPr>
                <w:rFonts w:ascii="Georgia" w:hAnsi="Georgia"/>
              </w:rPr>
            </w:pPr>
            <w:r w:rsidRPr="00CB588E">
              <w:rPr>
                <w:rFonts w:ascii="Georgia" w:hAnsi="Georgia"/>
                <w:sz w:val="20"/>
                <w:szCs w:val="20"/>
              </w:rPr>
              <w:t>62.0%</w:t>
            </w:r>
          </w:p>
        </w:tc>
      </w:tr>
      <w:tr w:rsidR="00382F6A" w:rsidRPr="00CB588E" w14:paraId="62413A26" w14:textId="77777777">
        <w:tblPrEx>
          <w:tblCellMar>
            <w:top w:w="0" w:type="dxa"/>
            <w:bottom w:w="0" w:type="dxa"/>
          </w:tblCellMar>
        </w:tblPrEx>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F36C71" w14:textId="77777777" w:rsidR="00382F6A" w:rsidRPr="00CB588E" w:rsidRDefault="00000000">
            <w:pPr>
              <w:rPr>
                <w:rFonts w:ascii="Georgia" w:hAnsi="Georgia"/>
              </w:rPr>
            </w:pPr>
            <w:r w:rsidRPr="00CB588E">
              <w:rPr>
                <w:rFonts w:ascii="Georgia" w:hAnsi="Georgia"/>
                <w:sz w:val="20"/>
                <w:szCs w:val="20"/>
              </w:rPr>
              <w:t>30–39</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941274" w14:textId="77777777" w:rsidR="00382F6A" w:rsidRPr="00CB588E" w:rsidRDefault="00000000">
            <w:pPr>
              <w:rPr>
                <w:rFonts w:ascii="Georgia" w:hAnsi="Georgia"/>
              </w:rPr>
            </w:pPr>
            <w:r w:rsidRPr="00CB588E">
              <w:rPr>
                <w:rFonts w:ascii="Georgia" w:hAnsi="Georgia"/>
                <w:sz w:val="20"/>
                <w:szCs w:val="20"/>
              </w:rPr>
              <w:t>747</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94B917" w14:textId="77777777" w:rsidR="00382F6A" w:rsidRPr="00CB588E" w:rsidRDefault="00000000">
            <w:pPr>
              <w:rPr>
                <w:rFonts w:ascii="Georgia" w:hAnsi="Georgia"/>
              </w:rPr>
            </w:pPr>
            <w:r w:rsidRPr="00CB588E">
              <w:rPr>
                <w:rFonts w:ascii="Georgia" w:hAnsi="Georgia"/>
                <w:sz w:val="20"/>
                <w:szCs w:val="20"/>
              </w:rPr>
              <w:t>1,093</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8D9619" w14:textId="77777777" w:rsidR="00382F6A" w:rsidRPr="00CB588E" w:rsidRDefault="00000000">
            <w:pPr>
              <w:rPr>
                <w:rFonts w:ascii="Georgia" w:hAnsi="Georgia"/>
              </w:rPr>
            </w:pPr>
            <w:r w:rsidRPr="00CB588E">
              <w:rPr>
                <w:rFonts w:ascii="Georgia" w:hAnsi="Georgia"/>
                <w:sz w:val="20"/>
                <w:szCs w:val="20"/>
              </w:rPr>
              <w:t>1,840</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C428C1" w14:textId="77777777" w:rsidR="00382F6A" w:rsidRPr="00CB588E" w:rsidRDefault="00000000">
            <w:pPr>
              <w:rPr>
                <w:rFonts w:ascii="Georgia" w:hAnsi="Georgia"/>
              </w:rPr>
            </w:pPr>
            <w:r w:rsidRPr="00CB588E">
              <w:rPr>
                <w:rFonts w:ascii="Georgia" w:hAnsi="Georgia"/>
                <w:sz w:val="20"/>
                <w:szCs w:val="20"/>
              </w:rPr>
              <w:t>44.6%</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5C4EA1" w14:textId="77777777" w:rsidR="00382F6A" w:rsidRPr="00CB588E" w:rsidRDefault="00000000">
            <w:pPr>
              <w:rPr>
                <w:rFonts w:ascii="Georgia" w:hAnsi="Georgia"/>
              </w:rPr>
            </w:pPr>
            <w:r w:rsidRPr="00CB588E">
              <w:rPr>
                <w:rFonts w:ascii="Georgia" w:hAnsi="Georgia"/>
                <w:sz w:val="20"/>
                <w:szCs w:val="20"/>
              </w:rPr>
              <w:t>59.4%</w:t>
            </w:r>
          </w:p>
        </w:tc>
      </w:tr>
      <w:tr w:rsidR="00382F6A" w:rsidRPr="00CB588E" w14:paraId="6B969693" w14:textId="77777777">
        <w:tblPrEx>
          <w:tblCellMar>
            <w:top w:w="0" w:type="dxa"/>
            <w:bottom w:w="0" w:type="dxa"/>
          </w:tblCellMar>
        </w:tblPrEx>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7B609E77" w14:textId="77777777" w:rsidR="00382F6A" w:rsidRPr="00CB588E" w:rsidRDefault="00000000">
            <w:pPr>
              <w:rPr>
                <w:rFonts w:ascii="Georgia" w:hAnsi="Georgia"/>
              </w:rPr>
            </w:pPr>
            <w:r w:rsidRPr="00CB588E">
              <w:rPr>
                <w:rFonts w:ascii="Georgia" w:hAnsi="Georgia"/>
                <w:sz w:val="20"/>
                <w:szCs w:val="20"/>
              </w:rPr>
              <w:t>40–49</w:t>
            </w:r>
          </w:p>
        </w:tc>
        <w:tc>
          <w:tcPr>
            <w:tcW w:w="11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4AC3331" w14:textId="77777777" w:rsidR="00382F6A" w:rsidRPr="00CB588E" w:rsidRDefault="00000000">
            <w:pPr>
              <w:rPr>
                <w:rFonts w:ascii="Georgia" w:hAnsi="Georgia"/>
              </w:rPr>
            </w:pPr>
            <w:r w:rsidRPr="00CB588E">
              <w:rPr>
                <w:rFonts w:ascii="Georgia" w:hAnsi="Georgia"/>
                <w:sz w:val="20"/>
                <w:szCs w:val="20"/>
              </w:rPr>
              <w:t>381</w:t>
            </w:r>
          </w:p>
        </w:tc>
        <w:tc>
          <w:tcPr>
            <w:tcW w:w="11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D34B14D" w14:textId="77777777" w:rsidR="00382F6A" w:rsidRPr="00CB588E" w:rsidRDefault="00000000">
            <w:pPr>
              <w:rPr>
                <w:rFonts w:ascii="Georgia" w:hAnsi="Georgia"/>
              </w:rPr>
            </w:pPr>
            <w:r w:rsidRPr="00CB588E">
              <w:rPr>
                <w:rFonts w:ascii="Georgia" w:hAnsi="Georgia"/>
                <w:sz w:val="20"/>
                <w:szCs w:val="20"/>
              </w:rPr>
              <w:t>569</w:t>
            </w:r>
          </w:p>
        </w:tc>
        <w:tc>
          <w:tcPr>
            <w:tcW w:w="11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98289ED" w14:textId="77777777" w:rsidR="00382F6A" w:rsidRPr="00CB588E" w:rsidRDefault="00000000">
            <w:pPr>
              <w:rPr>
                <w:rFonts w:ascii="Georgia" w:hAnsi="Georgia"/>
              </w:rPr>
            </w:pPr>
            <w:r w:rsidRPr="00CB588E">
              <w:rPr>
                <w:rFonts w:ascii="Georgia" w:hAnsi="Georgia"/>
                <w:sz w:val="20"/>
                <w:szCs w:val="20"/>
              </w:rPr>
              <w:t>950</w:t>
            </w:r>
          </w:p>
        </w:tc>
        <w:tc>
          <w:tcPr>
            <w:tcW w:w="16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6FF2105A" w14:textId="77777777" w:rsidR="00382F6A" w:rsidRPr="00CB588E" w:rsidRDefault="00000000">
            <w:pPr>
              <w:rPr>
                <w:rFonts w:ascii="Georgia" w:hAnsi="Georgia"/>
              </w:rPr>
            </w:pPr>
            <w:r w:rsidRPr="00CB588E">
              <w:rPr>
                <w:rFonts w:ascii="Georgia" w:hAnsi="Georgia"/>
                <w:sz w:val="20"/>
                <w:szCs w:val="20"/>
              </w:rPr>
              <w:t>23.0%</w:t>
            </w:r>
          </w:p>
        </w:tc>
        <w:tc>
          <w:tcPr>
            <w:tcW w:w="16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46A42EF" w14:textId="77777777" w:rsidR="00382F6A" w:rsidRPr="00CB588E" w:rsidRDefault="00000000">
            <w:pPr>
              <w:rPr>
                <w:rFonts w:ascii="Georgia" w:hAnsi="Georgia"/>
              </w:rPr>
            </w:pPr>
            <w:r w:rsidRPr="00CB588E">
              <w:rPr>
                <w:rFonts w:ascii="Georgia" w:hAnsi="Georgia"/>
                <w:sz w:val="20"/>
                <w:szCs w:val="20"/>
              </w:rPr>
              <w:t>59.9%</w:t>
            </w:r>
          </w:p>
        </w:tc>
      </w:tr>
      <w:tr w:rsidR="00382F6A" w:rsidRPr="00CB588E" w14:paraId="2A65AD9F" w14:textId="77777777">
        <w:tblPrEx>
          <w:tblCellMar>
            <w:top w:w="0" w:type="dxa"/>
            <w:bottom w:w="0" w:type="dxa"/>
          </w:tblCellMar>
        </w:tblPrEx>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1B77BF" w14:textId="77777777" w:rsidR="00382F6A" w:rsidRPr="00CB588E" w:rsidRDefault="00000000">
            <w:pPr>
              <w:rPr>
                <w:rFonts w:ascii="Georgia" w:hAnsi="Georgia"/>
              </w:rPr>
            </w:pPr>
            <w:r w:rsidRPr="00CB588E">
              <w:rPr>
                <w:rFonts w:ascii="Georgia" w:hAnsi="Georgia"/>
                <w:sz w:val="20"/>
                <w:szCs w:val="20"/>
              </w:rPr>
              <w:t>50–59</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CD950E" w14:textId="77777777" w:rsidR="00382F6A" w:rsidRPr="00CB588E" w:rsidRDefault="00000000">
            <w:pPr>
              <w:rPr>
                <w:rFonts w:ascii="Georgia" w:hAnsi="Georgia"/>
              </w:rPr>
            </w:pPr>
            <w:r w:rsidRPr="00CB588E">
              <w:rPr>
                <w:rFonts w:ascii="Georgia" w:hAnsi="Georgia"/>
                <w:sz w:val="20"/>
                <w:szCs w:val="20"/>
              </w:rPr>
              <w:t>204</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DC1C8A" w14:textId="77777777" w:rsidR="00382F6A" w:rsidRPr="00CB588E" w:rsidRDefault="00000000">
            <w:pPr>
              <w:rPr>
                <w:rFonts w:ascii="Georgia" w:hAnsi="Georgia"/>
              </w:rPr>
            </w:pPr>
            <w:r w:rsidRPr="00CB588E">
              <w:rPr>
                <w:rFonts w:ascii="Georgia" w:hAnsi="Georgia"/>
                <w:sz w:val="20"/>
                <w:szCs w:val="20"/>
              </w:rPr>
              <w:t>269</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B3FCDE5" w14:textId="77777777" w:rsidR="00382F6A" w:rsidRPr="00CB588E" w:rsidRDefault="00000000">
            <w:pPr>
              <w:rPr>
                <w:rFonts w:ascii="Georgia" w:hAnsi="Georgia"/>
              </w:rPr>
            </w:pPr>
            <w:r w:rsidRPr="00CB588E">
              <w:rPr>
                <w:rFonts w:ascii="Georgia" w:hAnsi="Georgia"/>
                <w:sz w:val="20"/>
                <w:szCs w:val="20"/>
              </w:rPr>
              <w:t>473</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CABC63" w14:textId="77777777" w:rsidR="00382F6A" w:rsidRPr="00CB588E" w:rsidRDefault="00000000">
            <w:pPr>
              <w:rPr>
                <w:rFonts w:ascii="Georgia" w:hAnsi="Georgia"/>
              </w:rPr>
            </w:pPr>
            <w:r w:rsidRPr="00CB588E">
              <w:rPr>
                <w:rFonts w:ascii="Georgia" w:hAnsi="Georgia"/>
                <w:sz w:val="20"/>
                <w:szCs w:val="20"/>
              </w:rPr>
              <w:t>11.5%</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A9CE8C" w14:textId="77777777" w:rsidR="00382F6A" w:rsidRPr="00CB588E" w:rsidRDefault="00000000">
            <w:pPr>
              <w:rPr>
                <w:rFonts w:ascii="Georgia" w:hAnsi="Georgia"/>
              </w:rPr>
            </w:pPr>
            <w:r w:rsidRPr="00CB588E">
              <w:rPr>
                <w:rFonts w:ascii="Georgia" w:hAnsi="Georgia"/>
                <w:sz w:val="20"/>
                <w:szCs w:val="20"/>
              </w:rPr>
              <w:t>56.9%</w:t>
            </w:r>
          </w:p>
        </w:tc>
      </w:tr>
      <w:tr w:rsidR="00382F6A" w:rsidRPr="00CB588E" w14:paraId="27D7C318" w14:textId="77777777">
        <w:tblPrEx>
          <w:tblCellMar>
            <w:top w:w="0" w:type="dxa"/>
            <w:bottom w:w="0" w:type="dxa"/>
          </w:tblCellMar>
        </w:tblPrEx>
        <w:tc>
          <w:tcPr>
            <w:tcW w:w="25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9C281A8" w14:textId="77777777" w:rsidR="00382F6A" w:rsidRPr="00CB588E" w:rsidRDefault="00000000">
            <w:pPr>
              <w:rPr>
                <w:rFonts w:ascii="Georgia" w:hAnsi="Georgia"/>
              </w:rPr>
            </w:pPr>
            <w:r w:rsidRPr="00CB588E">
              <w:rPr>
                <w:rFonts w:ascii="Georgia" w:hAnsi="Georgia"/>
                <w:sz w:val="20"/>
                <w:szCs w:val="20"/>
              </w:rPr>
              <w:t>60–69</w:t>
            </w:r>
          </w:p>
        </w:tc>
        <w:tc>
          <w:tcPr>
            <w:tcW w:w="11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5F4DC27" w14:textId="77777777" w:rsidR="00382F6A" w:rsidRPr="00CB588E" w:rsidRDefault="00000000">
            <w:pPr>
              <w:rPr>
                <w:rFonts w:ascii="Georgia" w:hAnsi="Georgia"/>
              </w:rPr>
            </w:pPr>
            <w:r w:rsidRPr="00CB588E">
              <w:rPr>
                <w:rFonts w:ascii="Georgia" w:hAnsi="Georgia"/>
                <w:sz w:val="20"/>
                <w:szCs w:val="20"/>
              </w:rPr>
              <w:t>19</w:t>
            </w:r>
          </w:p>
        </w:tc>
        <w:tc>
          <w:tcPr>
            <w:tcW w:w="11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2DAEA101" w14:textId="77777777" w:rsidR="00382F6A" w:rsidRPr="00CB588E" w:rsidRDefault="00000000">
            <w:pPr>
              <w:rPr>
                <w:rFonts w:ascii="Georgia" w:hAnsi="Georgia"/>
              </w:rPr>
            </w:pPr>
            <w:r w:rsidRPr="00CB588E">
              <w:rPr>
                <w:rFonts w:ascii="Georgia" w:hAnsi="Georgia"/>
                <w:sz w:val="20"/>
                <w:szCs w:val="20"/>
              </w:rPr>
              <w:t>17</w:t>
            </w:r>
          </w:p>
        </w:tc>
        <w:tc>
          <w:tcPr>
            <w:tcW w:w="11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F637F3A" w14:textId="77777777" w:rsidR="00382F6A" w:rsidRPr="00CB588E" w:rsidRDefault="00000000">
            <w:pPr>
              <w:rPr>
                <w:rFonts w:ascii="Georgia" w:hAnsi="Georgia"/>
              </w:rPr>
            </w:pPr>
            <w:r w:rsidRPr="00CB588E">
              <w:rPr>
                <w:rFonts w:ascii="Georgia" w:hAnsi="Georgia"/>
                <w:sz w:val="20"/>
                <w:szCs w:val="20"/>
              </w:rPr>
              <w:t>36</w:t>
            </w:r>
          </w:p>
        </w:tc>
        <w:tc>
          <w:tcPr>
            <w:tcW w:w="16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714A212" w14:textId="77777777" w:rsidR="00382F6A" w:rsidRPr="00CB588E" w:rsidRDefault="00000000">
            <w:pPr>
              <w:rPr>
                <w:rFonts w:ascii="Georgia" w:hAnsi="Georgia"/>
              </w:rPr>
            </w:pPr>
            <w:r w:rsidRPr="00CB588E">
              <w:rPr>
                <w:rFonts w:ascii="Georgia" w:hAnsi="Georgia"/>
                <w:sz w:val="20"/>
                <w:szCs w:val="20"/>
              </w:rPr>
              <w:t>0.9%</w:t>
            </w:r>
          </w:p>
        </w:tc>
        <w:tc>
          <w:tcPr>
            <w:tcW w:w="16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7D9A69BF" w14:textId="77777777" w:rsidR="00382F6A" w:rsidRPr="00CB588E" w:rsidRDefault="00000000">
            <w:pPr>
              <w:rPr>
                <w:rFonts w:ascii="Georgia" w:hAnsi="Georgia"/>
              </w:rPr>
            </w:pPr>
            <w:r w:rsidRPr="00CB588E">
              <w:rPr>
                <w:rFonts w:ascii="Georgia" w:hAnsi="Georgia"/>
                <w:sz w:val="20"/>
                <w:szCs w:val="20"/>
              </w:rPr>
              <w:t>47.2%</w:t>
            </w:r>
          </w:p>
        </w:tc>
      </w:tr>
      <w:tr w:rsidR="00382F6A" w:rsidRPr="00CB588E" w14:paraId="3E3EBE73" w14:textId="77777777">
        <w:tblPrEx>
          <w:tblCellMar>
            <w:top w:w="0" w:type="dxa"/>
            <w:bottom w:w="0" w:type="dxa"/>
          </w:tblCellMar>
        </w:tblPrEx>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642931" w14:textId="77777777" w:rsidR="00382F6A" w:rsidRPr="00CB588E" w:rsidRDefault="00000000">
            <w:pPr>
              <w:rPr>
                <w:rFonts w:ascii="Georgia" w:hAnsi="Georgia"/>
              </w:rPr>
            </w:pPr>
            <w:r w:rsidRPr="00CB588E">
              <w:rPr>
                <w:rFonts w:ascii="Georgia" w:hAnsi="Georgia"/>
                <w:sz w:val="20"/>
                <w:szCs w:val="20"/>
              </w:rPr>
              <w:t>Total</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8CFC7D" w14:textId="77777777" w:rsidR="00382F6A" w:rsidRPr="00CB588E" w:rsidRDefault="00000000">
            <w:pPr>
              <w:rPr>
                <w:rFonts w:ascii="Georgia" w:hAnsi="Georgia"/>
              </w:rPr>
            </w:pPr>
            <w:r w:rsidRPr="00CB588E">
              <w:rPr>
                <w:rFonts w:ascii="Georgia" w:hAnsi="Georgia"/>
                <w:sz w:val="20"/>
                <w:szCs w:val="20"/>
              </w:rPr>
              <w:t>1,665</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BF3062" w14:textId="77777777" w:rsidR="00382F6A" w:rsidRPr="00CB588E" w:rsidRDefault="00000000">
            <w:pPr>
              <w:rPr>
                <w:rFonts w:ascii="Georgia" w:hAnsi="Georgia"/>
              </w:rPr>
            </w:pPr>
            <w:r w:rsidRPr="00CB588E">
              <w:rPr>
                <w:rFonts w:ascii="Georgia" w:hAnsi="Georgia"/>
                <w:sz w:val="20"/>
                <w:szCs w:val="20"/>
              </w:rPr>
              <w:t>2,463</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B00BDF" w14:textId="77777777" w:rsidR="00382F6A" w:rsidRPr="00CB588E" w:rsidRDefault="00000000">
            <w:pPr>
              <w:rPr>
                <w:rFonts w:ascii="Georgia" w:hAnsi="Georgia"/>
              </w:rPr>
            </w:pPr>
            <w:r w:rsidRPr="00CB588E">
              <w:rPr>
                <w:rFonts w:ascii="Georgia" w:hAnsi="Georgia"/>
                <w:sz w:val="20"/>
                <w:szCs w:val="20"/>
              </w:rPr>
              <w:t>4,128</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C455FD" w14:textId="77777777" w:rsidR="00382F6A" w:rsidRPr="00CB588E" w:rsidRDefault="00000000">
            <w:pPr>
              <w:rPr>
                <w:rFonts w:ascii="Georgia" w:hAnsi="Georgia"/>
              </w:rPr>
            </w:pPr>
            <w:r w:rsidRPr="00CB588E">
              <w:rPr>
                <w:rFonts w:ascii="Georgia" w:hAnsi="Georgia"/>
                <w:sz w:val="20"/>
                <w:szCs w:val="20"/>
              </w:rPr>
              <w:t>100%</w:t>
            </w:r>
          </w:p>
        </w:tc>
        <w:tc>
          <w:tcPr>
            <w:tcW w:w="16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2374A5" w14:textId="77777777" w:rsidR="00382F6A" w:rsidRPr="00CB588E" w:rsidRDefault="00000000">
            <w:pPr>
              <w:rPr>
                <w:rFonts w:ascii="Georgia" w:hAnsi="Georgia"/>
              </w:rPr>
            </w:pPr>
            <w:r w:rsidRPr="00CB588E">
              <w:rPr>
                <w:rFonts w:ascii="Georgia" w:hAnsi="Georgia"/>
                <w:sz w:val="20"/>
                <w:szCs w:val="20"/>
              </w:rPr>
              <w:t>59.7%</w:t>
            </w:r>
          </w:p>
        </w:tc>
      </w:tr>
    </w:tbl>
    <w:p w14:paraId="081D19D2" w14:textId="77777777" w:rsidR="00382F6A" w:rsidRPr="00CB588E" w:rsidRDefault="00382F6A">
      <w:pPr>
        <w:spacing w:before="80" w:after="80"/>
        <w:rPr>
          <w:rFonts w:ascii="Georgia" w:hAnsi="Georgia"/>
        </w:rPr>
      </w:pPr>
    </w:p>
    <w:p w14:paraId="5F74512C" w14:textId="77777777" w:rsidR="00382F6A" w:rsidRPr="00CB588E" w:rsidRDefault="00000000">
      <w:pPr>
        <w:pStyle w:val="Heading2"/>
        <w:rPr>
          <w:rFonts w:ascii="Georgia" w:hAnsi="Georgia"/>
        </w:rPr>
      </w:pPr>
      <w:r w:rsidRPr="00CB588E">
        <w:rPr>
          <w:rFonts w:ascii="Georgia" w:hAnsi="Georgia"/>
          <w:color w:val="2E75B6"/>
        </w:rPr>
        <w:t>Key Insights</w:t>
      </w:r>
    </w:p>
    <w:p w14:paraId="0C5AF48E" w14:textId="77777777" w:rsidR="00382F6A" w:rsidRPr="00CB588E" w:rsidRDefault="00000000" w:rsidP="00BF745C">
      <w:pPr>
        <w:pStyle w:val="ListParagraph"/>
        <w:numPr>
          <w:ilvl w:val="0"/>
          <w:numId w:val="2"/>
        </w:numPr>
        <w:spacing w:before="40" w:after="40" w:line="276" w:lineRule="auto"/>
        <w:rPr>
          <w:rFonts w:ascii="Georgia" w:hAnsi="Georgia"/>
        </w:rPr>
      </w:pPr>
      <w:r w:rsidRPr="00CB588E">
        <w:rPr>
          <w:rFonts w:ascii="Georgia" w:hAnsi="Georgia"/>
        </w:rPr>
        <w:t>The 30–39 age group is by far the largest segment at 44.6% of all customers (1,840 records), followed by 40–49 at 23.0% and 20–29 at 19.1%. These three groups together account for 86.7% of the entire customer base.</w:t>
      </w:r>
    </w:p>
    <w:p w14:paraId="1864B0D3" w14:textId="77777777" w:rsidR="00382F6A" w:rsidRPr="00CB588E" w:rsidRDefault="00000000" w:rsidP="00BF745C">
      <w:pPr>
        <w:pStyle w:val="ListParagraph"/>
        <w:numPr>
          <w:ilvl w:val="0"/>
          <w:numId w:val="2"/>
        </w:numPr>
        <w:spacing w:before="40" w:after="40" w:line="276" w:lineRule="auto"/>
        <w:rPr>
          <w:rFonts w:ascii="Georgia" w:hAnsi="Georgia"/>
        </w:rPr>
      </w:pPr>
      <w:r w:rsidRPr="00CB588E">
        <w:rPr>
          <w:rFonts w:ascii="Georgia" w:hAnsi="Georgia"/>
        </w:rPr>
        <w:t>Male customers make up 59.7% of the total dataset — a consistent majority across all age groups except 60–69, where females are slightly more represented.</w:t>
      </w:r>
    </w:p>
    <w:p w14:paraId="69E03BD5" w14:textId="21305678" w:rsidR="00382F6A" w:rsidRPr="00CB588E" w:rsidRDefault="00000000" w:rsidP="00BF745C">
      <w:pPr>
        <w:pStyle w:val="ListParagraph"/>
        <w:numPr>
          <w:ilvl w:val="0"/>
          <w:numId w:val="2"/>
        </w:numPr>
        <w:spacing w:before="40" w:after="40" w:line="276" w:lineRule="auto"/>
        <w:rPr>
          <w:rFonts w:ascii="Georgia" w:hAnsi="Georgia"/>
        </w:rPr>
      </w:pPr>
      <w:r w:rsidRPr="00CB588E">
        <w:rPr>
          <w:rFonts w:ascii="Georgia" w:hAnsi="Georgia"/>
        </w:rPr>
        <w:t>The youngest (10–19) and oldest (60–69) groups are negligible in volume</w:t>
      </w:r>
      <w:r w:rsidR="00BF745C" w:rsidRPr="00CB588E">
        <w:rPr>
          <w:rFonts w:ascii="Georgia" w:hAnsi="Georgia"/>
        </w:rPr>
        <w:t>,</w:t>
      </w:r>
      <w:r w:rsidRPr="00CB588E">
        <w:rPr>
          <w:rFonts w:ascii="Georgia" w:hAnsi="Georgia"/>
        </w:rPr>
        <w:t xml:space="preserve"> together representing only 1.9% of customers</w:t>
      </w:r>
      <w:r w:rsidR="00BF745C" w:rsidRPr="00CB588E">
        <w:rPr>
          <w:rFonts w:ascii="Georgia" w:hAnsi="Georgia"/>
        </w:rPr>
        <w:t>.</w:t>
      </w:r>
    </w:p>
    <w:p w14:paraId="5A644886" w14:textId="77777777" w:rsidR="00382F6A" w:rsidRPr="00CB588E" w:rsidRDefault="00000000" w:rsidP="00BF745C">
      <w:pPr>
        <w:pStyle w:val="ListParagraph"/>
        <w:numPr>
          <w:ilvl w:val="0"/>
          <w:numId w:val="2"/>
        </w:numPr>
        <w:spacing w:before="40" w:after="40" w:line="276" w:lineRule="auto"/>
        <w:rPr>
          <w:rFonts w:ascii="Georgia" w:hAnsi="Georgia"/>
        </w:rPr>
      </w:pPr>
      <w:r w:rsidRPr="00CB588E">
        <w:rPr>
          <w:rFonts w:ascii="Georgia" w:hAnsi="Georgia"/>
        </w:rPr>
        <w:t>The gender gap narrows with age: from 64.3% male in the 10–19 group to near-parity (47.2% male) in the 60–69 group.</w:t>
      </w:r>
    </w:p>
    <w:p w14:paraId="543F16F8" w14:textId="77777777" w:rsidR="00382F6A" w:rsidRPr="00CB588E" w:rsidRDefault="00000000">
      <w:pPr>
        <w:pStyle w:val="Heading2"/>
        <w:rPr>
          <w:rFonts w:ascii="Georgia" w:hAnsi="Georgia"/>
        </w:rPr>
      </w:pPr>
      <w:r w:rsidRPr="00CB588E">
        <w:rPr>
          <w:rFonts w:ascii="Georgia" w:hAnsi="Georgia"/>
          <w:color w:val="2E75B6"/>
        </w:rPr>
        <w:t>Recommendations</w:t>
      </w:r>
    </w:p>
    <w:p w14:paraId="1360FD37" w14:textId="77777777" w:rsidR="00382F6A" w:rsidRPr="00CB588E" w:rsidRDefault="00000000" w:rsidP="00BF745C">
      <w:pPr>
        <w:pStyle w:val="ListParagraph"/>
        <w:numPr>
          <w:ilvl w:val="0"/>
          <w:numId w:val="2"/>
        </w:numPr>
        <w:spacing w:before="40" w:after="40" w:line="276" w:lineRule="auto"/>
        <w:rPr>
          <w:rFonts w:ascii="Georgia" w:hAnsi="Georgia"/>
        </w:rPr>
      </w:pPr>
      <w:r w:rsidRPr="00CB588E">
        <w:rPr>
          <w:rFonts w:ascii="Georgia" w:hAnsi="Georgia"/>
        </w:rPr>
        <w:t>Focus marketing resources predominantly on the 30–49 age window, which collectively represents 67.6% of the customer base (2,790 customers).</w:t>
      </w:r>
    </w:p>
    <w:p w14:paraId="7CCA407E" w14:textId="5622B051" w:rsidR="00382F6A" w:rsidRPr="00CB588E" w:rsidRDefault="00000000" w:rsidP="00BF745C">
      <w:pPr>
        <w:pStyle w:val="ListParagraph"/>
        <w:numPr>
          <w:ilvl w:val="0"/>
          <w:numId w:val="2"/>
        </w:numPr>
        <w:spacing w:before="40" w:after="40" w:line="276" w:lineRule="auto"/>
        <w:rPr>
          <w:rFonts w:ascii="Georgia" w:hAnsi="Georgia"/>
        </w:rPr>
      </w:pPr>
      <w:r w:rsidRPr="00CB588E">
        <w:rPr>
          <w:rFonts w:ascii="Georgia" w:hAnsi="Georgia"/>
        </w:rPr>
        <w:t>Develop gender-segmented messaging given the overall male skew</w:t>
      </w:r>
      <w:r w:rsidR="00BF745C" w:rsidRPr="00CB588E">
        <w:rPr>
          <w:rFonts w:ascii="Georgia" w:hAnsi="Georgia"/>
        </w:rPr>
        <w:t xml:space="preserve">, </w:t>
      </w:r>
      <w:r w:rsidRPr="00CB588E">
        <w:rPr>
          <w:rFonts w:ascii="Georgia" w:hAnsi="Georgia"/>
        </w:rPr>
        <w:t>particularly for the core 20–49 cohort where males outnumber females nearly 60:40.</w:t>
      </w:r>
    </w:p>
    <w:p w14:paraId="76190B92" w14:textId="77777777" w:rsidR="00382F6A" w:rsidRPr="00CB588E" w:rsidRDefault="00000000">
      <w:pPr>
        <w:rPr>
          <w:rFonts w:ascii="Georgia" w:hAnsi="Georgia"/>
        </w:rPr>
      </w:pPr>
      <w:r w:rsidRPr="00CB588E">
        <w:rPr>
          <w:rFonts w:ascii="Georgia" w:hAnsi="Georgia"/>
        </w:rPr>
        <w:br w:type="page"/>
      </w:r>
    </w:p>
    <w:p w14:paraId="39DDCC29" w14:textId="77777777" w:rsidR="00382F6A" w:rsidRPr="00CB588E" w:rsidRDefault="00000000">
      <w:pPr>
        <w:pStyle w:val="Heading1"/>
        <w:pBdr>
          <w:bottom w:val="single" w:sz="8" w:space="4" w:color="2E75B6"/>
        </w:pBdr>
        <w:rPr>
          <w:rFonts w:ascii="Georgia" w:hAnsi="Georgia"/>
        </w:rPr>
      </w:pPr>
      <w:r w:rsidRPr="00CB588E">
        <w:rPr>
          <w:rFonts w:ascii="Georgia" w:hAnsi="Georgia"/>
          <w:color w:val="1F4E79"/>
        </w:rPr>
        <w:lastRenderedPageBreak/>
        <w:t>Q2: Correlation Between Monthly Income and Number of Trips</w:t>
      </w:r>
    </w:p>
    <w:p w14:paraId="0CEE1EEF" w14:textId="77777777" w:rsidR="00382F6A" w:rsidRPr="00CB588E" w:rsidRDefault="00000000">
      <w:pPr>
        <w:pStyle w:val="Heading2"/>
        <w:rPr>
          <w:rFonts w:ascii="Georgia" w:hAnsi="Georgia"/>
        </w:rPr>
      </w:pPr>
      <w:r w:rsidRPr="00CB588E">
        <w:rPr>
          <w:rFonts w:ascii="Georgia" w:hAnsi="Georgia"/>
          <w:color w:val="2E75B6"/>
        </w:rPr>
        <w:t>Chart Analysis</w:t>
      </w:r>
    </w:p>
    <w:p w14:paraId="262568BA" w14:textId="77777777" w:rsidR="00382F6A" w:rsidRPr="00CB588E" w:rsidRDefault="00000000" w:rsidP="00BF745C">
      <w:pPr>
        <w:spacing w:before="60" w:after="80" w:line="276" w:lineRule="auto"/>
        <w:rPr>
          <w:rFonts w:ascii="Georgia" w:hAnsi="Georgia"/>
        </w:rPr>
      </w:pPr>
      <w:r w:rsidRPr="00CB588E">
        <w:rPr>
          <w:rFonts w:ascii="Georgia" w:hAnsi="Georgia"/>
        </w:rPr>
        <w:t>The pivot table cross-tabulates customer monthly income brackets against the number of trips taken per year. The bulk of the dataset sits in the 11,000–20,999 and 21,000–30,999 income bands, with very few customers at the extremes.</w:t>
      </w:r>
    </w:p>
    <w:p w14:paraId="042F805D" w14:textId="77777777" w:rsidR="00382F6A" w:rsidRPr="00CB588E" w:rsidRDefault="00382F6A">
      <w:pPr>
        <w:spacing w:before="80" w:after="80"/>
        <w:rPr>
          <w:rFonts w:ascii="Georgia" w:hAnsi="Georg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1700"/>
        <w:gridCol w:w="3460"/>
      </w:tblGrid>
      <w:tr w:rsidR="00382F6A" w:rsidRPr="00CB588E" w14:paraId="49263699"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5C2CA1" w14:textId="77777777" w:rsidR="00382F6A" w:rsidRPr="00CB588E" w:rsidRDefault="00000000">
            <w:pPr>
              <w:rPr>
                <w:rFonts w:ascii="Georgia" w:hAnsi="Georgia"/>
              </w:rPr>
            </w:pPr>
            <w:r w:rsidRPr="00CB588E">
              <w:rPr>
                <w:rFonts w:ascii="Georgia" w:hAnsi="Georgia"/>
                <w:b/>
                <w:bCs/>
                <w:color w:val="1F4E79"/>
                <w:sz w:val="20"/>
                <w:szCs w:val="20"/>
              </w:rPr>
              <w:t>Income Bracket</w:t>
            </w:r>
          </w:p>
        </w:tc>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28E2D9" w14:textId="77777777" w:rsidR="00382F6A" w:rsidRPr="00CB588E" w:rsidRDefault="00000000">
            <w:pPr>
              <w:rPr>
                <w:rFonts w:ascii="Georgia" w:hAnsi="Georgia"/>
              </w:rPr>
            </w:pPr>
            <w:r w:rsidRPr="00CB588E">
              <w:rPr>
                <w:rFonts w:ascii="Georgia" w:hAnsi="Georgia"/>
                <w:b/>
                <w:bCs/>
                <w:color w:val="1F4E79"/>
                <w:sz w:val="20"/>
                <w:szCs w:val="20"/>
              </w:rPr>
              <w:t>Customers</w:t>
            </w:r>
          </w:p>
        </w:tc>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9367CF" w14:textId="77777777" w:rsidR="00382F6A" w:rsidRPr="00CB588E" w:rsidRDefault="00000000">
            <w:pPr>
              <w:rPr>
                <w:rFonts w:ascii="Georgia" w:hAnsi="Georgia"/>
              </w:rPr>
            </w:pPr>
            <w:r w:rsidRPr="00CB588E">
              <w:rPr>
                <w:rFonts w:ascii="Georgia" w:hAnsi="Georgia"/>
                <w:b/>
                <w:bCs/>
                <w:color w:val="1F4E79"/>
                <w:sz w:val="20"/>
                <w:szCs w:val="20"/>
              </w:rPr>
              <w:t>% of Base</w:t>
            </w:r>
          </w:p>
        </w:tc>
        <w:tc>
          <w:tcPr>
            <w:tcW w:w="34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5026D42" w14:textId="77777777" w:rsidR="00382F6A" w:rsidRPr="00CB588E" w:rsidRDefault="00000000">
            <w:pPr>
              <w:rPr>
                <w:rFonts w:ascii="Georgia" w:hAnsi="Georgia"/>
              </w:rPr>
            </w:pPr>
            <w:r w:rsidRPr="00CB588E">
              <w:rPr>
                <w:rFonts w:ascii="Georgia" w:hAnsi="Georgia"/>
                <w:b/>
                <w:bCs/>
                <w:color w:val="1F4E79"/>
                <w:sz w:val="20"/>
                <w:szCs w:val="20"/>
              </w:rPr>
              <w:t>Most Common Trip Count</w:t>
            </w:r>
          </w:p>
        </w:tc>
      </w:tr>
      <w:tr w:rsidR="00382F6A" w:rsidRPr="00CB588E" w14:paraId="34E56EB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095935" w14:textId="77777777" w:rsidR="00382F6A" w:rsidRPr="00CB588E" w:rsidRDefault="00000000">
            <w:pPr>
              <w:rPr>
                <w:rFonts w:ascii="Georgia" w:hAnsi="Georgia"/>
              </w:rPr>
            </w:pPr>
            <w:r w:rsidRPr="00CB588E">
              <w:rPr>
                <w:rFonts w:ascii="Georgia" w:hAnsi="Georgia"/>
                <w:sz w:val="20"/>
                <w:szCs w:val="20"/>
              </w:rPr>
              <w:t>1,000–10,999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B026FD" w14:textId="77777777" w:rsidR="00382F6A" w:rsidRPr="00CB588E" w:rsidRDefault="00000000">
            <w:pPr>
              <w:rPr>
                <w:rFonts w:ascii="Georgia" w:hAnsi="Georgia"/>
              </w:rPr>
            </w:pPr>
            <w:r w:rsidRPr="00CB588E">
              <w:rPr>
                <w:rFonts w:ascii="Georgia" w:hAnsi="Georgia"/>
                <w:sz w:val="20"/>
                <w:szCs w:val="20"/>
              </w:rPr>
              <w:t>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D47E7F" w14:textId="77777777" w:rsidR="00382F6A" w:rsidRPr="00CB588E" w:rsidRDefault="00000000">
            <w:pPr>
              <w:rPr>
                <w:rFonts w:ascii="Georgia" w:hAnsi="Georgia"/>
              </w:rPr>
            </w:pPr>
            <w:r w:rsidRPr="00CB588E">
              <w:rPr>
                <w:rFonts w:ascii="Georgia" w:hAnsi="Georgia"/>
                <w:sz w:val="20"/>
                <w:szCs w:val="20"/>
              </w:rPr>
              <w:t>0.05%</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0585A8" w14:textId="77777777" w:rsidR="00382F6A" w:rsidRPr="00CB588E" w:rsidRDefault="00000000">
            <w:pPr>
              <w:rPr>
                <w:rFonts w:ascii="Georgia" w:hAnsi="Georgia"/>
              </w:rPr>
            </w:pPr>
            <w:r w:rsidRPr="00CB588E">
              <w:rPr>
                <w:rFonts w:ascii="Georgia" w:hAnsi="Georgia"/>
                <w:sz w:val="20"/>
                <w:szCs w:val="20"/>
              </w:rPr>
              <w:t>4–5 trips</w:t>
            </w:r>
          </w:p>
        </w:tc>
      </w:tr>
      <w:tr w:rsidR="00382F6A" w:rsidRPr="00CB588E" w14:paraId="5CA0A8C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60D5903D" w14:textId="77777777" w:rsidR="00382F6A" w:rsidRPr="00CB588E" w:rsidRDefault="00000000">
            <w:pPr>
              <w:rPr>
                <w:rFonts w:ascii="Georgia" w:hAnsi="Georgia"/>
              </w:rPr>
            </w:pPr>
            <w:r w:rsidRPr="00CB588E">
              <w:rPr>
                <w:rFonts w:ascii="Georgia" w:hAnsi="Georgia"/>
                <w:sz w:val="20"/>
                <w:szCs w:val="20"/>
              </w:rPr>
              <w:t>11,000–20,999</w:t>
            </w:r>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7C0B569D" w14:textId="77777777" w:rsidR="00382F6A" w:rsidRPr="00CB588E" w:rsidRDefault="00000000">
            <w:pPr>
              <w:rPr>
                <w:rFonts w:ascii="Georgia" w:hAnsi="Georgia"/>
              </w:rPr>
            </w:pPr>
            <w:r w:rsidRPr="00CB588E">
              <w:rPr>
                <w:rFonts w:ascii="Georgia" w:hAnsi="Georgia"/>
                <w:sz w:val="20"/>
                <w:szCs w:val="20"/>
              </w:rPr>
              <w:t>1,230</w:t>
            </w:r>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A06B8CC" w14:textId="77777777" w:rsidR="00382F6A" w:rsidRPr="00CB588E" w:rsidRDefault="00000000">
            <w:pPr>
              <w:rPr>
                <w:rFonts w:ascii="Georgia" w:hAnsi="Georgia"/>
              </w:rPr>
            </w:pPr>
            <w:r w:rsidRPr="00CB588E">
              <w:rPr>
                <w:rFonts w:ascii="Georgia" w:hAnsi="Georgia"/>
                <w:sz w:val="20"/>
                <w:szCs w:val="20"/>
              </w:rPr>
              <w:t>29.8%</w:t>
            </w:r>
          </w:p>
        </w:tc>
        <w:tc>
          <w:tcPr>
            <w:tcW w:w="34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EEC5C60" w14:textId="77777777" w:rsidR="00382F6A" w:rsidRPr="00CB588E" w:rsidRDefault="00000000">
            <w:pPr>
              <w:rPr>
                <w:rFonts w:ascii="Georgia" w:hAnsi="Georgia"/>
              </w:rPr>
            </w:pPr>
            <w:r w:rsidRPr="00CB588E">
              <w:rPr>
                <w:rFonts w:ascii="Georgia" w:hAnsi="Georgia"/>
                <w:sz w:val="20"/>
                <w:szCs w:val="20"/>
              </w:rPr>
              <w:t>1–2 trips (dominant)</w:t>
            </w:r>
          </w:p>
        </w:tc>
      </w:tr>
      <w:tr w:rsidR="00382F6A" w:rsidRPr="00CB588E" w14:paraId="05C6CD55"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782607" w14:textId="77777777" w:rsidR="00382F6A" w:rsidRPr="00CB588E" w:rsidRDefault="00000000">
            <w:pPr>
              <w:rPr>
                <w:rFonts w:ascii="Georgia" w:hAnsi="Georgia"/>
              </w:rPr>
            </w:pPr>
            <w:r w:rsidRPr="00CB588E">
              <w:rPr>
                <w:rFonts w:ascii="Georgia" w:hAnsi="Georgia"/>
                <w:sz w:val="20"/>
                <w:szCs w:val="20"/>
              </w:rPr>
              <w:t>21,000–30,999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578974" w14:textId="77777777" w:rsidR="00382F6A" w:rsidRPr="00CB588E" w:rsidRDefault="00000000">
            <w:pPr>
              <w:rPr>
                <w:rFonts w:ascii="Georgia" w:hAnsi="Georgia"/>
              </w:rPr>
            </w:pPr>
            <w:r w:rsidRPr="00CB588E">
              <w:rPr>
                <w:rFonts w:ascii="Georgia" w:hAnsi="Georgia"/>
                <w:sz w:val="20"/>
                <w:szCs w:val="20"/>
              </w:rPr>
              <w:t>2,584</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40CF60" w14:textId="77777777" w:rsidR="00382F6A" w:rsidRPr="00CB588E" w:rsidRDefault="00000000">
            <w:pPr>
              <w:rPr>
                <w:rFonts w:ascii="Georgia" w:hAnsi="Georgia"/>
              </w:rPr>
            </w:pPr>
            <w:r w:rsidRPr="00CB588E">
              <w:rPr>
                <w:rFonts w:ascii="Georgia" w:hAnsi="Georgia"/>
                <w:sz w:val="20"/>
                <w:szCs w:val="20"/>
              </w:rPr>
              <w:t>62.6%</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608479" w14:textId="77777777" w:rsidR="00382F6A" w:rsidRPr="00CB588E" w:rsidRDefault="00000000">
            <w:pPr>
              <w:rPr>
                <w:rFonts w:ascii="Georgia" w:hAnsi="Georgia"/>
              </w:rPr>
            </w:pPr>
            <w:r w:rsidRPr="00CB588E">
              <w:rPr>
                <w:rFonts w:ascii="Georgia" w:hAnsi="Georgia"/>
                <w:sz w:val="20"/>
                <w:szCs w:val="20"/>
              </w:rPr>
              <w:t>2–3 trips (dominant)</w:t>
            </w:r>
          </w:p>
        </w:tc>
      </w:tr>
      <w:tr w:rsidR="00382F6A" w:rsidRPr="00CB588E" w14:paraId="7F898BE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6BFF246" w14:textId="77777777" w:rsidR="00382F6A" w:rsidRPr="00CB588E" w:rsidRDefault="00000000">
            <w:pPr>
              <w:rPr>
                <w:rFonts w:ascii="Georgia" w:hAnsi="Georgia"/>
              </w:rPr>
            </w:pPr>
            <w:r w:rsidRPr="00CB588E">
              <w:rPr>
                <w:rFonts w:ascii="Georgia" w:hAnsi="Georgia"/>
                <w:sz w:val="20"/>
                <w:szCs w:val="20"/>
              </w:rPr>
              <w:t>31,000–40,999</w:t>
            </w:r>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7CBE2A56" w14:textId="77777777" w:rsidR="00382F6A" w:rsidRPr="00CB588E" w:rsidRDefault="00000000">
            <w:pPr>
              <w:rPr>
                <w:rFonts w:ascii="Georgia" w:hAnsi="Georgia"/>
              </w:rPr>
            </w:pPr>
            <w:r w:rsidRPr="00CB588E">
              <w:rPr>
                <w:rFonts w:ascii="Georgia" w:hAnsi="Georgia"/>
                <w:sz w:val="20"/>
                <w:szCs w:val="20"/>
              </w:rPr>
              <w:t>311</w:t>
            </w:r>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266B2D50" w14:textId="77777777" w:rsidR="00382F6A" w:rsidRPr="00CB588E" w:rsidRDefault="00000000">
            <w:pPr>
              <w:rPr>
                <w:rFonts w:ascii="Georgia" w:hAnsi="Georgia"/>
              </w:rPr>
            </w:pPr>
            <w:r w:rsidRPr="00CB588E">
              <w:rPr>
                <w:rFonts w:ascii="Georgia" w:hAnsi="Georgia"/>
                <w:sz w:val="20"/>
                <w:szCs w:val="20"/>
              </w:rPr>
              <w:t>7.5%</w:t>
            </w:r>
          </w:p>
        </w:tc>
        <w:tc>
          <w:tcPr>
            <w:tcW w:w="34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78B62A81" w14:textId="77777777" w:rsidR="00382F6A" w:rsidRPr="00CB588E" w:rsidRDefault="00000000">
            <w:pPr>
              <w:rPr>
                <w:rFonts w:ascii="Georgia" w:hAnsi="Georgia"/>
              </w:rPr>
            </w:pPr>
            <w:r w:rsidRPr="00CB588E">
              <w:rPr>
                <w:rFonts w:ascii="Georgia" w:hAnsi="Georgia"/>
                <w:sz w:val="20"/>
                <w:szCs w:val="20"/>
              </w:rPr>
              <w:t>1–5 trips (spread)</w:t>
            </w:r>
          </w:p>
        </w:tc>
      </w:tr>
      <w:tr w:rsidR="00382F6A" w:rsidRPr="00CB588E" w14:paraId="6644599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C8EC44" w14:textId="77777777" w:rsidR="00382F6A" w:rsidRPr="00CB588E" w:rsidRDefault="00000000">
            <w:pPr>
              <w:rPr>
                <w:rFonts w:ascii="Georgia" w:hAnsi="Georgia"/>
              </w:rPr>
            </w:pPr>
            <w:r w:rsidRPr="00CB588E">
              <w:rPr>
                <w:rFonts w:ascii="Georgia" w:hAnsi="Georgia"/>
                <w:sz w:val="20"/>
                <w:szCs w:val="20"/>
              </w:rPr>
              <w:t>91,000–100,999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1CD454" w14:textId="77777777" w:rsidR="00382F6A" w:rsidRPr="00CB588E" w:rsidRDefault="00000000">
            <w:pPr>
              <w:rPr>
                <w:rFonts w:ascii="Georgia" w:hAnsi="Georgia"/>
              </w:rPr>
            </w:pPr>
            <w:r w:rsidRPr="00CB588E">
              <w:rPr>
                <w:rFonts w:ascii="Georgia" w:hAnsi="Georgia"/>
                <w:sz w:val="20"/>
                <w:szCs w:val="20"/>
              </w:rPr>
              <w:t>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0A7C60" w14:textId="77777777" w:rsidR="00382F6A" w:rsidRPr="00CB588E" w:rsidRDefault="00000000">
            <w:pPr>
              <w:rPr>
                <w:rFonts w:ascii="Georgia" w:hAnsi="Georgia"/>
              </w:rPr>
            </w:pPr>
            <w:r w:rsidRPr="00CB588E">
              <w:rPr>
                <w:rFonts w:ascii="Georgia" w:hAnsi="Georgia"/>
                <w:sz w:val="20"/>
                <w:szCs w:val="20"/>
              </w:rPr>
              <w:t>0.02%</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7522AE5" w14:textId="77777777" w:rsidR="00382F6A" w:rsidRPr="00CB588E" w:rsidRDefault="00000000">
            <w:pPr>
              <w:rPr>
                <w:rFonts w:ascii="Georgia" w:hAnsi="Georgia"/>
              </w:rPr>
            </w:pPr>
            <w:r w:rsidRPr="00CB588E">
              <w:rPr>
                <w:rFonts w:ascii="Georgia" w:hAnsi="Georgia"/>
                <w:sz w:val="20"/>
                <w:szCs w:val="20"/>
              </w:rPr>
              <w:t>2 trips</w:t>
            </w:r>
          </w:p>
        </w:tc>
      </w:tr>
    </w:tbl>
    <w:p w14:paraId="672F1F12" w14:textId="77777777" w:rsidR="00382F6A" w:rsidRPr="00CB588E" w:rsidRDefault="00382F6A">
      <w:pPr>
        <w:spacing w:before="80" w:after="80"/>
        <w:rPr>
          <w:rFonts w:ascii="Georgia" w:hAnsi="Georgia"/>
        </w:rPr>
      </w:pPr>
    </w:p>
    <w:p w14:paraId="15C7EE7A" w14:textId="77777777" w:rsidR="00382F6A" w:rsidRPr="00CB588E" w:rsidRDefault="00000000">
      <w:pPr>
        <w:pStyle w:val="Heading2"/>
        <w:rPr>
          <w:rFonts w:ascii="Georgia" w:hAnsi="Georgia"/>
        </w:rPr>
      </w:pPr>
      <w:r w:rsidRPr="00CB588E">
        <w:rPr>
          <w:rFonts w:ascii="Georgia" w:hAnsi="Georgia"/>
          <w:color w:val="2E75B6"/>
        </w:rPr>
        <w:t>Key Insights</w:t>
      </w:r>
    </w:p>
    <w:p w14:paraId="3214783E" w14:textId="77777777" w:rsidR="00382F6A" w:rsidRPr="00CB588E" w:rsidRDefault="00000000" w:rsidP="00BF745C">
      <w:pPr>
        <w:pStyle w:val="ListParagraph"/>
        <w:numPr>
          <w:ilvl w:val="0"/>
          <w:numId w:val="2"/>
        </w:numPr>
        <w:spacing w:before="40" w:after="40" w:line="276" w:lineRule="auto"/>
        <w:rPr>
          <w:rFonts w:ascii="Georgia" w:hAnsi="Georgia"/>
        </w:rPr>
      </w:pPr>
      <w:r w:rsidRPr="00CB588E">
        <w:rPr>
          <w:rFonts w:ascii="Georgia" w:hAnsi="Georgia"/>
        </w:rPr>
        <w:t>The 21,000–30,999 bracket dominates the dataset at 62.6% of customers (2,584 records). Customers in this range most commonly take 2–3 trips per year, with a notable cluster of 3-trip customers (768 records).</w:t>
      </w:r>
    </w:p>
    <w:p w14:paraId="5655A5A8" w14:textId="77777777" w:rsidR="00382F6A" w:rsidRPr="00CB588E" w:rsidRDefault="00000000" w:rsidP="00BF745C">
      <w:pPr>
        <w:pStyle w:val="ListParagraph"/>
        <w:numPr>
          <w:ilvl w:val="0"/>
          <w:numId w:val="2"/>
        </w:numPr>
        <w:spacing w:before="40" w:after="40" w:line="276" w:lineRule="auto"/>
        <w:rPr>
          <w:rFonts w:ascii="Georgia" w:hAnsi="Georgia"/>
        </w:rPr>
      </w:pPr>
      <w:r w:rsidRPr="00CB588E">
        <w:rPr>
          <w:rFonts w:ascii="Georgia" w:hAnsi="Georgia"/>
        </w:rPr>
        <w:t>The 11,000–20,999 bracket (29.8% of customers) skews toward fewer trips — 486 customers make 2 trips and 228 make just 1, suggesting lower travel frequency correlates with lower income.</w:t>
      </w:r>
    </w:p>
    <w:p w14:paraId="2EC114A5" w14:textId="77777777" w:rsidR="00382F6A" w:rsidRPr="00CB588E" w:rsidRDefault="00000000" w:rsidP="00BF745C">
      <w:pPr>
        <w:pStyle w:val="ListParagraph"/>
        <w:numPr>
          <w:ilvl w:val="0"/>
          <w:numId w:val="2"/>
        </w:numPr>
        <w:spacing w:before="40" w:after="40" w:line="276" w:lineRule="auto"/>
        <w:rPr>
          <w:rFonts w:ascii="Georgia" w:hAnsi="Georgia"/>
        </w:rPr>
      </w:pPr>
      <w:r w:rsidRPr="00CB588E">
        <w:rPr>
          <w:rFonts w:ascii="Georgia" w:hAnsi="Georgia"/>
        </w:rPr>
        <w:t>Higher income customers (31,000–40,999) show a more evenly spread distribution across 1–7 trips, indicating that higher income is associated with more varied and flexible travel behavior rather than simply more trips.</w:t>
      </w:r>
    </w:p>
    <w:p w14:paraId="4041C606" w14:textId="77777777" w:rsidR="00382F6A" w:rsidRPr="00CB588E" w:rsidRDefault="00000000" w:rsidP="00BF745C">
      <w:pPr>
        <w:pStyle w:val="ListParagraph"/>
        <w:numPr>
          <w:ilvl w:val="0"/>
          <w:numId w:val="2"/>
        </w:numPr>
        <w:spacing w:before="40" w:after="40" w:line="276" w:lineRule="auto"/>
        <w:rPr>
          <w:rFonts w:ascii="Georgia" w:hAnsi="Georgia"/>
        </w:rPr>
      </w:pPr>
      <w:r w:rsidRPr="00CB588E">
        <w:rPr>
          <w:rFonts w:ascii="Georgia" w:hAnsi="Georgia"/>
        </w:rPr>
        <w:t>The correlation between income and trips is positive but weak — income rises do not strongly or linearly predict trip frequency. The dataset confirms that most customers cluster around 2–4 trips regardless of income bracket.</w:t>
      </w:r>
    </w:p>
    <w:p w14:paraId="3656A3FB" w14:textId="77777777" w:rsidR="00382F6A" w:rsidRPr="00CB588E" w:rsidRDefault="00000000" w:rsidP="00BF745C">
      <w:pPr>
        <w:pStyle w:val="ListParagraph"/>
        <w:numPr>
          <w:ilvl w:val="0"/>
          <w:numId w:val="2"/>
        </w:numPr>
        <w:spacing w:before="40" w:after="40" w:line="276" w:lineRule="auto"/>
        <w:rPr>
          <w:rFonts w:ascii="Georgia" w:hAnsi="Georgia"/>
        </w:rPr>
      </w:pPr>
      <w:r w:rsidRPr="00CB588E">
        <w:rPr>
          <w:rFonts w:ascii="Georgia" w:hAnsi="Georgia"/>
        </w:rPr>
        <w:t>Extreme income outliers (under 10k and above 90k) have negligible sample sizes (2 and 1 records respectively) and should be treated as statistical outliers rather than meaningful segments.</w:t>
      </w:r>
    </w:p>
    <w:p w14:paraId="34DD98D2" w14:textId="77777777" w:rsidR="00382F6A" w:rsidRPr="00CB588E" w:rsidRDefault="00000000">
      <w:pPr>
        <w:pStyle w:val="Heading2"/>
        <w:rPr>
          <w:rFonts w:ascii="Georgia" w:hAnsi="Georgia"/>
        </w:rPr>
      </w:pPr>
      <w:r w:rsidRPr="00CB588E">
        <w:rPr>
          <w:rFonts w:ascii="Georgia" w:hAnsi="Georgia"/>
          <w:color w:val="2E75B6"/>
        </w:rPr>
        <w:t>Recommendations</w:t>
      </w:r>
    </w:p>
    <w:p w14:paraId="343C7274" w14:textId="77777777" w:rsidR="00382F6A" w:rsidRPr="00CB588E" w:rsidRDefault="00000000" w:rsidP="00BF745C">
      <w:pPr>
        <w:pStyle w:val="ListParagraph"/>
        <w:numPr>
          <w:ilvl w:val="0"/>
          <w:numId w:val="2"/>
        </w:numPr>
        <w:spacing w:before="40" w:after="40" w:line="276" w:lineRule="auto"/>
        <w:rPr>
          <w:rFonts w:ascii="Georgia" w:hAnsi="Georgia"/>
        </w:rPr>
      </w:pPr>
      <w:r w:rsidRPr="00CB588E">
        <w:rPr>
          <w:rFonts w:ascii="Georgia" w:hAnsi="Georgia"/>
        </w:rPr>
        <w:t>Since income is a weak predictor of trip count, product pitching strategies should not rely on income alone to forecast travel appetite. Supplement with variables like marital status, occupation, and passport ownership.</w:t>
      </w:r>
    </w:p>
    <w:p w14:paraId="0DFF8E88" w14:textId="77777777" w:rsidR="00382F6A" w:rsidRPr="00CB588E" w:rsidRDefault="00000000" w:rsidP="00BF745C">
      <w:pPr>
        <w:pStyle w:val="ListParagraph"/>
        <w:numPr>
          <w:ilvl w:val="0"/>
          <w:numId w:val="2"/>
        </w:numPr>
        <w:spacing w:before="40" w:after="40" w:line="276" w:lineRule="auto"/>
        <w:rPr>
          <w:rFonts w:ascii="Georgia" w:hAnsi="Georgia"/>
        </w:rPr>
      </w:pPr>
      <w:r w:rsidRPr="00CB588E">
        <w:rPr>
          <w:rFonts w:ascii="Georgia" w:hAnsi="Georgia"/>
        </w:rPr>
        <w:t>The 21,000–30,999 bracket is the core market — tailor the breadth of product offerings (Basic through Deluxe) to serve this majority segment's 2–4 trips-per-year travel cadence.</w:t>
      </w:r>
    </w:p>
    <w:p w14:paraId="200BA856" w14:textId="77777777" w:rsidR="00382F6A" w:rsidRPr="00CB588E" w:rsidRDefault="00000000" w:rsidP="00BF745C">
      <w:pPr>
        <w:pStyle w:val="ListParagraph"/>
        <w:numPr>
          <w:ilvl w:val="0"/>
          <w:numId w:val="2"/>
        </w:numPr>
        <w:spacing w:before="40" w:after="40" w:line="276" w:lineRule="auto"/>
        <w:rPr>
          <w:rFonts w:ascii="Georgia" w:hAnsi="Georgia"/>
        </w:rPr>
      </w:pPr>
      <w:r w:rsidRPr="00CB588E">
        <w:rPr>
          <w:rFonts w:ascii="Georgia" w:hAnsi="Georgia"/>
        </w:rPr>
        <w:t>For the 31,000–40,999 segment, offer premium multi-trip packages given their more varied travel behavior.</w:t>
      </w:r>
    </w:p>
    <w:p w14:paraId="7A45B62B" w14:textId="77777777" w:rsidR="00382F6A" w:rsidRPr="00CB588E" w:rsidRDefault="00382F6A">
      <w:pPr>
        <w:spacing w:before="80" w:after="80"/>
        <w:rPr>
          <w:rFonts w:ascii="Georgia" w:hAnsi="Georgia"/>
        </w:rPr>
      </w:pPr>
    </w:p>
    <w:p w14:paraId="51C32344" w14:textId="77777777" w:rsidR="00382F6A" w:rsidRPr="00CB588E" w:rsidRDefault="00000000">
      <w:pPr>
        <w:rPr>
          <w:rFonts w:ascii="Georgia" w:hAnsi="Georgia"/>
        </w:rPr>
      </w:pPr>
      <w:r w:rsidRPr="00CB588E">
        <w:rPr>
          <w:rFonts w:ascii="Georgia" w:hAnsi="Georgia"/>
        </w:rPr>
        <w:br w:type="page"/>
      </w:r>
    </w:p>
    <w:p w14:paraId="462CCFEE" w14:textId="77777777" w:rsidR="00382F6A" w:rsidRPr="00CB588E" w:rsidRDefault="00000000">
      <w:pPr>
        <w:pStyle w:val="Heading1"/>
        <w:pBdr>
          <w:bottom w:val="single" w:sz="8" w:space="4" w:color="2E75B6"/>
        </w:pBdr>
        <w:rPr>
          <w:rFonts w:ascii="Georgia" w:hAnsi="Georgia"/>
        </w:rPr>
      </w:pPr>
      <w:r w:rsidRPr="00CB588E">
        <w:rPr>
          <w:rFonts w:ascii="Georgia" w:hAnsi="Georgia"/>
          <w:color w:val="1F4E79"/>
        </w:rPr>
        <w:lastRenderedPageBreak/>
        <w:t>Q3: Occupation Type and Pitch Satisfaction Scores</w:t>
      </w:r>
    </w:p>
    <w:p w14:paraId="4031AA56" w14:textId="77777777" w:rsidR="00382F6A" w:rsidRPr="00CB588E" w:rsidRDefault="00000000">
      <w:pPr>
        <w:pStyle w:val="Heading2"/>
        <w:rPr>
          <w:rFonts w:ascii="Georgia" w:hAnsi="Georgia"/>
        </w:rPr>
      </w:pPr>
      <w:r w:rsidRPr="00CB588E">
        <w:rPr>
          <w:rFonts w:ascii="Georgia" w:hAnsi="Georgia"/>
          <w:color w:val="2E75B6"/>
        </w:rPr>
        <w:t>Chart Analysis</w:t>
      </w:r>
    </w:p>
    <w:p w14:paraId="4C608D04" w14:textId="77777777" w:rsidR="00382F6A" w:rsidRPr="00CB588E" w:rsidRDefault="00000000" w:rsidP="00F94455">
      <w:pPr>
        <w:spacing w:before="60" w:after="80" w:line="276" w:lineRule="auto"/>
        <w:rPr>
          <w:rFonts w:ascii="Georgia" w:hAnsi="Georgia"/>
        </w:rPr>
      </w:pPr>
      <w:r w:rsidRPr="00CB588E">
        <w:rPr>
          <w:rFonts w:ascii="Georgia" w:hAnsi="Georgia"/>
        </w:rPr>
        <w:t>The pivot table counts customers by occupation and their pitch satisfaction score (1–5 scale). This allows both average score calculation and distribution analysis across occupational groups.</w:t>
      </w:r>
    </w:p>
    <w:p w14:paraId="2F0EC23F" w14:textId="77777777" w:rsidR="00382F6A" w:rsidRPr="00CB588E" w:rsidRDefault="00382F6A">
      <w:pPr>
        <w:spacing w:before="80" w:after="80"/>
        <w:rPr>
          <w:rFonts w:ascii="Georgia" w:hAnsi="Georg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3"/>
        <w:gridCol w:w="822"/>
        <w:gridCol w:w="822"/>
        <w:gridCol w:w="822"/>
        <w:gridCol w:w="822"/>
        <w:gridCol w:w="822"/>
        <w:gridCol w:w="772"/>
        <w:gridCol w:w="1044"/>
        <w:gridCol w:w="1551"/>
      </w:tblGrid>
      <w:tr w:rsidR="00382F6A" w:rsidRPr="00CB588E" w14:paraId="5E800565"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43EC506" w14:textId="77777777" w:rsidR="00382F6A" w:rsidRPr="00CB588E" w:rsidRDefault="00000000">
            <w:pPr>
              <w:rPr>
                <w:rFonts w:ascii="Georgia" w:hAnsi="Georgia"/>
              </w:rPr>
            </w:pPr>
            <w:r w:rsidRPr="00CB588E">
              <w:rPr>
                <w:rFonts w:ascii="Georgia" w:hAnsi="Georgia"/>
                <w:b/>
                <w:bCs/>
                <w:color w:val="1F4E79"/>
                <w:sz w:val="20"/>
                <w:szCs w:val="20"/>
              </w:rPr>
              <w:t>Occupation</w:t>
            </w:r>
          </w:p>
        </w:tc>
        <w:tc>
          <w:tcPr>
            <w:tcW w:w="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71964B9" w14:textId="77777777" w:rsidR="00382F6A" w:rsidRPr="00CB588E" w:rsidRDefault="00000000">
            <w:pPr>
              <w:rPr>
                <w:rFonts w:ascii="Georgia" w:hAnsi="Georgia"/>
              </w:rPr>
            </w:pPr>
            <w:r w:rsidRPr="00CB588E">
              <w:rPr>
                <w:rFonts w:ascii="Georgia" w:hAnsi="Georgia"/>
                <w:b/>
                <w:bCs/>
                <w:color w:val="1F4E79"/>
                <w:sz w:val="20"/>
                <w:szCs w:val="20"/>
              </w:rPr>
              <w:t>Score 1</w:t>
            </w:r>
          </w:p>
        </w:tc>
        <w:tc>
          <w:tcPr>
            <w:tcW w:w="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39FC7B" w14:textId="77777777" w:rsidR="00382F6A" w:rsidRPr="00CB588E" w:rsidRDefault="00000000">
            <w:pPr>
              <w:rPr>
                <w:rFonts w:ascii="Georgia" w:hAnsi="Georgia"/>
              </w:rPr>
            </w:pPr>
            <w:r w:rsidRPr="00CB588E">
              <w:rPr>
                <w:rFonts w:ascii="Georgia" w:hAnsi="Georgia"/>
                <w:b/>
                <w:bCs/>
                <w:color w:val="1F4E79"/>
                <w:sz w:val="20"/>
                <w:szCs w:val="20"/>
              </w:rPr>
              <w:t>Score 2</w:t>
            </w:r>
          </w:p>
        </w:tc>
        <w:tc>
          <w:tcPr>
            <w:tcW w:w="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97A40B" w14:textId="77777777" w:rsidR="00382F6A" w:rsidRPr="00CB588E" w:rsidRDefault="00000000">
            <w:pPr>
              <w:rPr>
                <w:rFonts w:ascii="Georgia" w:hAnsi="Georgia"/>
              </w:rPr>
            </w:pPr>
            <w:r w:rsidRPr="00CB588E">
              <w:rPr>
                <w:rFonts w:ascii="Georgia" w:hAnsi="Georgia"/>
                <w:b/>
                <w:bCs/>
                <w:color w:val="1F4E79"/>
                <w:sz w:val="20"/>
                <w:szCs w:val="20"/>
              </w:rPr>
              <w:t>Score 3</w:t>
            </w:r>
          </w:p>
        </w:tc>
        <w:tc>
          <w:tcPr>
            <w:tcW w:w="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7D1E07" w14:textId="77777777" w:rsidR="00382F6A" w:rsidRPr="00CB588E" w:rsidRDefault="00000000">
            <w:pPr>
              <w:rPr>
                <w:rFonts w:ascii="Georgia" w:hAnsi="Georgia"/>
              </w:rPr>
            </w:pPr>
            <w:r w:rsidRPr="00CB588E">
              <w:rPr>
                <w:rFonts w:ascii="Georgia" w:hAnsi="Georgia"/>
                <w:b/>
                <w:bCs/>
                <w:color w:val="1F4E79"/>
                <w:sz w:val="20"/>
                <w:szCs w:val="20"/>
              </w:rPr>
              <w:t>Score 4</w:t>
            </w:r>
          </w:p>
        </w:tc>
        <w:tc>
          <w:tcPr>
            <w:tcW w:w="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F5B8D3" w14:textId="77777777" w:rsidR="00382F6A" w:rsidRPr="00CB588E" w:rsidRDefault="00000000">
            <w:pPr>
              <w:rPr>
                <w:rFonts w:ascii="Georgia" w:hAnsi="Georgia"/>
              </w:rPr>
            </w:pPr>
            <w:r w:rsidRPr="00CB588E">
              <w:rPr>
                <w:rFonts w:ascii="Georgia" w:hAnsi="Georgia"/>
                <w:b/>
                <w:bCs/>
                <w:color w:val="1F4E79"/>
                <w:sz w:val="20"/>
                <w:szCs w:val="20"/>
              </w:rPr>
              <w:t>Score 5</w:t>
            </w:r>
          </w:p>
        </w:tc>
        <w:tc>
          <w:tcPr>
            <w:tcW w:w="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C05F07" w14:textId="77777777" w:rsidR="00382F6A" w:rsidRPr="00CB588E" w:rsidRDefault="00000000">
            <w:pPr>
              <w:rPr>
                <w:rFonts w:ascii="Georgia" w:hAnsi="Georgia"/>
              </w:rPr>
            </w:pPr>
            <w:r w:rsidRPr="00CB588E">
              <w:rPr>
                <w:rFonts w:ascii="Georgia" w:hAnsi="Georgia"/>
                <w:b/>
                <w:bCs/>
                <w:color w:val="1F4E79"/>
                <w:sz w:val="20"/>
                <w:szCs w:val="20"/>
              </w:rPr>
              <w:t>Total</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0A6A5B" w14:textId="77777777" w:rsidR="00382F6A" w:rsidRPr="00CB588E" w:rsidRDefault="00000000">
            <w:pPr>
              <w:rPr>
                <w:rFonts w:ascii="Georgia" w:hAnsi="Georgia"/>
              </w:rPr>
            </w:pPr>
            <w:r w:rsidRPr="00CB588E">
              <w:rPr>
                <w:rFonts w:ascii="Georgia" w:hAnsi="Georgia"/>
                <w:b/>
                <w:bCs/>
                <w:color w:val="1F4E79"/>
                <w:sz w:val="20"/>
                <w:szCs w:val="20"/>
              </w:rPr>
              <w:t>Avg Score</w:t>
            </w:r>
          </w:p>
        </w:tc>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9F0498" w14:textId="77777777" w:rsidR="00382F6A" w:rsidRPr="00CB588E" w:rsidRDefault="00000000">
            <w:pPr>
              <w:rPr>
                <w:rFonts w:ascii="Georgia" w:hAnsi="Georgia"/>
              </w:rPr>
            </w:pPr>
            <w:r w:rsidRPr="00CB588E">
              <w:rPr>
                <w:rFonts w:ascii="Georgia" w:hAnsi="Georgia"/>
                <w:b/>
                <w:bCs/>
                <w:color w:val="1F4E79"/>
                <w:sz w:val="20"/>
                <w:szCs w:val="20"/>
              </w:rPr>
              <w:t>% Scored 4–5</w:t>
            </w:r>
          </w:p>
        </w:tc>
      </w:tr>
      <w:tr w:rsidR="00382F6A" w:rsidRPr="00CB588E" w14:paraId="7612A84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5BED26" w14:textId="77777777" w:rsidR="00382F6A" w:rsidRPr="00CB588E" w:rsidRDefault="00000000">
            <w:pPr>
              <w:rPr>
                <w:rFonts w:ascii="Georgia" w:hAnsi="Georgia"/>
              </w:rPr>
            </w:pPr>
            <w:r w:rsidRPr="00CB588E">
              <w:rPr>
                <w:rFonts w:ascii="Georgia" w:hAnsi="Georgia"/>
                <w:sz w:val="20"/>
                <w:szCs w:val="20"/>
              </w:rPr>
              <w:t>Free Lancer</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A5B581" w14:textId="77777777" w:rsidR="00382F6A" w:rsidRPr="00CB588E" w:rsidRDefault="00000000">
            <w:pPr>
              <w:rPr>
                <w:rFonts w:ascii="Georgia" w:hAnsi="Georgia"/>
              </w:rPr>
            </w:pPr>
            <w:r w:rsidRPr="00CB588E">
              <w:rPr>
                <w:rFonts w:ascii="Georgia" w:hAnsi="Georgia"/>
                <w:sz w:val="20"/>
                <w:szCs w:val="20"/>
              </w:rPr>
              <w:t>0</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30E284" w14:textId="77777777" w:rsidR="00382F6A" w:rsidRPr="00CB588E" w:rsidRDefault="00000000">
            <w:pPr>
              <w:rPr>
                <w:rFonts w:ascii="Georgia" w:hAnsi="Georgia"/>
              </w:rPr>
            </w:pPr>
            <w:r w:rsidRPr="00CB588E">
              <w:rPr>
                <w:rFonts w:ascii="Georgia" w:hAnsi="Georgia"/>
                <w:sz w:val="20"/>
                <w:szCs w:val="20"/>
              </w:rPr>
              <w:t>0</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6EB4D2" w14:textId="77777777" w:rsidR="00382F6A" w:rsidRPr="00CB588E" w:rsidRDefault="00000000">
            <w:pPr>
              <w:rPr>
                <w:rFonts w:ascii="Georgia" w:hAnsi="Georgia"/>
              </w:rPr>
            </w:pPr>
            <w:r w:rsidRPr="00CB588E">
              <w:rPr>
                <w:rFonts w:ascii="Georgia" w:hAnsi="Georgia"/>
                <w:sz w:val="20"/>
                <w:szCs w:val="20"/>
              </w:rPr>
              <w:t>2</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1BD871" w14:textId="77777777" w:rsidR="00382F6A" w:rsidRPr="00CB588E" w:rsidRDefault="00000000">
            <w:pPr>
              <w:rPr>
                <w:rFonts w:ascii="Georgia" w:hAnsi="Georgia"/>
              </w:rPr>
            </w:pPr>
            <w:r w:rsidRPr="00CB588E">
              <w:rPr>
                <w:rFonts w:ascii="Georgia" w:hAnsi="Georgia"/>
                <w:sz w:val="20"/>
                <w:szCs w:val="20"/>
              </w:rPr>
              <w:t>0</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4B6681" w14:textId="77777777" w:rsidR="00382F6A" w:rsidRPr="00CB588E" w:rsidRDefault="00000000">
            <w:pPr>
              <w:rPr>
                <w:rFonts w:ascii="Georgia" w:hAnsi="Georgia"/>
              </w:rPr>
            </w:pPr>
            <w:r w:rsidRPr="00CB588E">
              <w:rPr>
                <w:rFonts w:ascii="Georgia" w:hAnsi="Georgia"/>
                <w:sz w:val="20"/>
                <w:szCs w:val="20"/>
              </w:rPr>
              <w:t>0</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A83BA7" w14:textId="77777777" w:rsidR="00382F6A" w:rsidRPr="00CB588E" w:rsidRDefault="00000000">
            <w:pPr>
              <w:rPr>
                <w:rFonts w:ascii="Georgia" w:hAnsi="Georgia"/>
              </w:rPr>
            </w:pPr>
            <w:r w:rsidRPr="00CB588E">
              <w:rPr>
                <w:rFonts w:ascii="Georgia" w:hAnsi="Georgia"/>
                <w:sz w:val="20"/>
                <w:szCs w:val="20"/>
              </w:rPr>
              <w:t>2</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0558E0" w14:textId="77777777" w:rsidR="00382F6A" w:rsidRPr="00CB588E" w:rsidRDefault="00000000">
            <w:pPr>
              <w:rPr>
                <w:rFonts w:ascii="Georgia" w:hAnsi="Georgia"/>
              </w:rPr>
            </w:pPr>
            <w:r w:rsidRPr="00CB588E">
              <w:rPr>
                <w:rFonts w:ascii="Georgia" w:hAnsi="Georgia"/>
                <w:sz w:val="20"/>
                <w:szCs w:val="20"/>
              </w:rPr>
              <w:t>3.00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2F4FBC" w14:textId="77777777" w:rsidR="00382F6A" w:rsidRPr="00CB588E" w:rsidRDefault="00000000">
            <w:pPr>
              <w:rPr>
                <w:rFonts w:ascii="Georgia" w:hAnsi="Georgia"/>
              </w:rPr>
            </w:pPr>
            <w:r w:rsidRPr="00CB588E">
              <w:rPr>
                <w:rFonts w:ascii="Georgia" w:hAnsi="Georgia"/>
                <w:sz w:val="20"/>
                <w:szCs w:val="20"/>
              </w:rPr>
              <w:t>0.0%</w:t>
            </w:r>
          </w:p>
        </w:tc>
      </w:tr>
      <w:tr w:rsidR="00382F6A" w:rsidRPr="00CB588E" w14:paraId="26111E9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4CE827C" w14:textId="77777777" w:rsidR="00382F6A" w:rsidRPr="00CB588E" w:rsidRDefault="00000000">
            <w:pPr>
              <w:rPr>
                <w:rFonts w:ascii="Georgia" w:hAnsi="Georgia"/>
              </w:rPr>
            </w:pPr>
            <w:r w:rsidRPr="00CB588E">
              <w:rPr>
                <w:rFonts w:ascii="Georgia" w:hAnsi="Georgia"/>
                <w:sz w:val="20"/>
                <w:szCs w:val="20"/>
              </w:rPr>
              <w:t>Large Business</w:t>
            </w:r>
          </w:p>
        </w:tc>
        <w:tc>
          <w:tcPr>
            <w:tcW w:w="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170AF08" w14:textId="77777777" w:rsidR="00382F6A" w:rsidRPr="00CB588E" w:rsidRDefault="00000000">
            <w:pPr>
              <w:rPr>
                <w:rFonts w:ascii="Georgia" w:hAnsi="Georgia"/>
              </w:rPr>
            </w:pPr>
            <w:r w:rsidRPr="00CB588E">
              <w:rPr>
                <w:rFonts w:ascii="Georgia" w:hAnsi="Georgia"/>
                <w:sz w:val="20"/>
                <w:szCs w:val="20"/>
              </w:rPr>
              <w:t>60</w:t>
            </w:r>
          </w:p>
        </w:tc>
        <w:tc>
          <w:tcPr>
            <w:tcW w:w="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AF79389" w14:textId="77777777" w:rsidR="00382F6A" w:rsidRPr="00CB588E" w:rsidRDefault="00000000">
            <w:pPr>
              <w:rPr>
                <w:rFonts w:ascii="Georgia" w:hAnsi="Georgia"/>
              </w:rPr>
            </w:pPr>
            <w:r w:rsidRPr="00CB588E">
              <w:rPr>
                <w:rFonts w:ascii="Georgia" w:hAnsi="Georgia"/>
                <w:sz w:val="20"/>
                <w:szCs w:val="20"/>
              </w:rPr>
              <w:t>35</w:t>
            </w:r>
          </w:p>
        </w:tc>
        <w:tc>
          <w:tcPr>
            <w:tcW w:w="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26E3A924" w14:textId="77777777" w:rsidR="00382F6A" w:rsidRPr="00CB588E" w:rsidRDefault="00000000">
            <w:pPr>
              <w:rPr>
                <w:rFonts w:ascii="Georgia" w:hAnsi="Georgia"/>
              </w:rPr>
            </w:pPr>
            <w:r w:rsidRPr="00CB588E">
              <w:rPr>
                <w:rFonts w:ascii="Georgia" w:hAnsi="Georgia"/>
                <w:sz w:val="20"/>
                <w:szCs w:val="20"/>
              </w:rPr>
              <w:t>124</w:t>
            </w:r>
          </w:p>
        </w:tc>
        <w:tc>
          <w:tcPr>
            <w:tcW w:w="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6DC90AA" w14:textId="77777777" w:rsidR="00382F6A" w:rsidRPr="00CB588E" w:rsidRDefault="00000000">
            <w:pPr>
              <w:rPr>
                <w:rFonts w:ascii="Georgia" w:hAnsi="Georgia"/>
              </w:rPr>
            </w:pPr>
            <w:r w:rsidRPr="00CB588E">
              <w:rPr>
                <w:rFonts w:ascii="Georgia" w:hAnsi="Georgia"/>
                <w:sz w:val="20"/>
                <w:szCs w:val="20"/>
              </w:rPr>
              <w:t>77</w:t>
            </w:r>
          </w:p>
        </w:tc>
        <w:tc>
          <w:tcPr>
            <w:tcW w:w="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6A68147" w14:textId="77777777" w:rsidR="00382F6A" w:rsidRPr="00CB588E" w:rsidRDefault="00000000">
            <w:pPr>
              <w:rPr>
                <w:rFonts w:ascii="Georgia" w:hAnsi="Georgia"/>
              </w:rPr>
            </w:pPr>
            <w:r w:rsidRPr="00CB588E">
              <w:rPr>
                <w:rFonts w:ascii="Georgia" w:hAnsi="Georgia"/>
                <w:sz w:val="20"/>
                <w:szCs w:val="20"/>
              </w:rPr>
              <w:t>85</w:t>
            </w:r>
          </w:p>
        </w:tc>
        <w:tc>
          <w:tcPr>
            <w:tcW w:w="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CBA717C" w14:textId="77777777" w:rsidR="00382F6A" w:rsidRPr="00CB588E" w:rsidRDefault="00000000">
            <w:pPr>
              <w:rPr>
                <w:rFonts w:ascii="Georgia" w:hAnsi="Georgia"/>
              </w:rPr>
            </w:pPr>
            <w:r w:rsidRPr="00CB588E">
              <w:rPr>
                <w:rFonts w:ascii="Georgia" w:hAnsi="Georgia"/>
                <w:sz w:val="20"/>
                <w:szCs w:val="20"/>
              </w:rPr>
              <w:t>381</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27A08315" w14:textId="77777777" w:rsidR="00382F6A" w:rsidRPr="00CB588E" w:rsidRDefault="00000000">
            <w:pPr>
              <w:rPr>
                <w:rFonts w:ascii="Georgia" w:hAnsi="Georgia"/>
              </w:rPr>
            </w:pPr>
            <w:r w:rsidRPr="00CB588E">
              <w:rPr>
                <w:rFonts w:ascii="Georgia" w:hAnsi="Georgia"/>
                <w:sz w:val="20"/>
                <w:szCs w:val="20"/>
              </w:rPr>
              <w:t>3.24</w:t>
            </w:r>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3D178B8" w14:textId="77777777" w:rsidR="00382F6A" w:rsidRPr="00CB588E" w:rsidRDefault="00000000">
            <w:pPr>
              <w:rPr>
                <w:rFonts w:ascii="Georgia" w:hAnsi="Georgia"/>
              </w:rPr>
            </w:pPr>
            <w:r w:rsidRPr="00CB588E">
              <w:rPr>
                <w:rFonts w:ascii="Georgia" w:hAnsi="Georgia"/>
                <w:sz w:val="20"/>
                <w:szCs w:val="20"/>
              </w:rPr>
              <w:t>42.5%</w:t>
            </w:r>
          </w:p>
        </w:tc>
      </w:tr>
      <w:tr w:rsidR="00382F6A" w:rsidRPr="00CB588E" w14:paraId="0D1069B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D0127F" w14:textId="77777777" w:rsidR="00382F6A" w:rsidRPr="00CB588E" w:rsidRDefault="00000000">
            <w:pPr>
              <w:rPr>
                <w:rFonts w:ascii="Georgia" w:hAnsi="Georgia"/>
              </w:rPr>
            </w:pPr>
            <w:r w:rsidRPr="00CB588E">
              <w:rPr>
                <w:rFonts w:ascii="Georgia" w:hAnsi="Georgia"/>
                <w:sz w:val="20"/>
                <w:szCs w:val="20"/>
              </w:rPr>
              <w:t>Salaried</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E628B72" w14:textId="77777777" w:rsidR="00382F6A" w:rsidRPr="00CB588E" w:rsidRDefault="00000000">
            <w:pPr>
              <w:rPr>
                <w:rFonts w:ascii="Georgia" w:hAnsi="Georgia"/>
              </w:rPr>
            </w:pPr>
            <w:r w:rsidRPr="00CB588E">
              <w:rPr>
                <w:rFonts w:ascii="Georgia" w:hAnsi="Georgia"/>
                <w:sz w:val="20"/>
                <w:szCs w:val="20"/>
              </w:rPr>
              <w:t>387</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8C7140" w14:textId="77777777" w:rsidR="00382F6A" w:rsidRPr="00CB588E" w:rsidRDefault="00000000">
            <w:pPr>
              <w:rPr>
                <w:rFonts w:ascii="Georgia" w:hAnsi="Georgia"/>
              </w:rPr>
            </w:pPr>
            <w:r w:rsidRPr="00CB588E">
              <w:rPr>
                <w:rFonts w:ascii="Georgia" w:hAnsi="Georgia"/>
                <w:sz w:val="20"/>
                <w:szCs w:val="20"/>
              </w:rPr>
              <w:t>232</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E1801C" w14:textId="77777777" w:rsidR="00382F6A" w:rsidRPr="00CB588E" w:rsidRDefault="00000000">
            <w:pPr>
              <w:rPr>
                <w:rFonts w:ascii="Georgia" w:hAnsi="Georgia"/>
              </w:rPr>
            </w:pPr>
            <w:r w:rsidRPr="00CB588E">
              <w:rPr>
                <w:rFonts w:ascii="Georgia" w:hAnsi="Georgia"/>
                <w:sz w:val="20"/>
                <w:szCs w:val="20"/>
              </w:rPr>
              <w:t>615</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FCA68A" w14:textId="77777777" w:rsidR="00382F6A" w:rsidRPr="00CB588E" w:rsidRDefault="00000000">
            <w:pPr>
              <w:rPr>
                <w:rFonts w:ascii="Georgia" w:hAnsi="Georgia"/>
              </w:rPr>
            </w:pPr>
            <w:r w:rsidRPr="00CB588E">
              <w:rPr>
                <w:rFonts w:ascii="Georgia" w:hAnsi="Georgia"/>
                <w:sz w:val="20"/>
                <w:szCs w:val="20"/>
              </w:rPr>
              <w:t>340</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8DB2FA" w14:textId="77777777" w:rsidR="00382F6A" w:rsidRPr="00CB588E" w:rsidRDefault="00000000">
            <w:pPr>
              <w:rPr>
                <w:rFonts w:ascii="Georgia" w:hAnsi="Georgia"/>
              </w:rPr>
            </w:pPr>
            <w:r w:rsidRPr="00CB588E">
              <w:rPr>
                <w:rFonts w:ascii="Georgia" w:hAnsi="Georgia"/>
                <w:sz w:val="20"/>
                <w:szCs w:val="20"/>
              </w:rPr>
              <w:t>425</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181F87" w14:textId="77777777" w:rsidR="00382F6A" w:rsidRPr="00CB588E" w:rsidRDefault="00000000">
            <w:pPr>
              <w:rPr>
                <w:rFonts w:ascii="Georgia" w:hAnsi="Georgia"/>
              </w:rPr>
            </w:pPr>
            <w:r w:rsidRPr="00CB588E">
              <w:rPr>
                <w:rFonts w:ascii="Georgia" w:hAnsi="Georgia"/>
                <w:sz w:val="20"/>
                <w:szCs w:val="20"/>
              </w:rPr>
              <w:t>1,999</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7E430D" w14:textId="77777777" w:rsidR="00382F6A" w:rsidRPr="00CB588E" w:rsidRDefault="00000000">
            <w:pPr>
              <w:rPr>
                <w:rFonts w:ascii="Georgia" w:hAnsi="Georgia"/>
              </w:rPr>
            </w:pPr>
            <w:r w:rsidRPr="00CB588E">
              <w:rPr>
                <w:rFonts w:ascii="Georgia" w:hAnsi="Georgia"/>
                <w:sz w:val="20"/>
                <w:szCs w:val="20"/>
              </w:rPr>
              <w:t>3.09</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DF2EBB" w14:textId="77777777" w:rsidR="00382F6A" w:rsidRPr="00CB588E" w:rsidRDefault="00000000">
            <w:pPr>
              <w:rPr>
                <w:rFonts w:ascii="Georgia" w:hAnsi="Georgia"/>
              </w:rPr>
            </w:pPr>
            <w:r w:rsidRPr="00CB588E">
              <w:rPr>
                <w:rFonts w:ascii="Georgia" w:hAnsi="Georgia"/>
                <w:sz w:val="20"/>
                <w:szCs w:val="20"/>
              </w:rPr>
              <w:t>38.3%</w:t>
            </w:r>
          </w:p>
        </w:tc>
      </w:tr>
      <w:tr w:rsidR="00382F6A" w:rsidRPr="00CB588E" w14:paraId="6576DBD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9B46AA5" w14:textId="77777777" w:rsidR="00382F6A" w:rsidRPr="00CB588E" w:rsidRDefault="00000000">
            <w:pPr>
              <w:rPr>
                <w:rFonts w:ascii="Georgia" w:hAnsi="Georgia"/>
              </w:rPr>
            </w:pPr>
            <w:r w:rsidRPr="00CB588E">
              <w:rPr>
                <w:rFonts w:ascii="Georgia" w:hAnsi="Georgia"/>
                <w:sz w:val="20"/>
                <w:szCs w:val="20"/>
              </w:rPr>
              <w:t>Small Business</w:t>
            </w:r>
          </w:p>
        </w:tc>
        <w:tc>
          <w:tcPr>
            <w:tcW w:w="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296C2721" w14:textId="77777777" w:rsidR="00382F6A" w:rsidRPr="00CB588E" w:rsidRDefault="00000000">
            <w:pPr>
              <w:rPr>
                <w:rFonts w:ascii="Georgia" w:hAnsi="Georgia"/>
              </w:rPr>
            </w:pPr>
            <w:r w:rsidRPr="00CB588E">
              <w:rPr>
                <w:rFonts w:ascii="Georgia" w:hAnsi="Georgia"/>
                <w:sz w:val="20"/>
                <w:szCs w:val="20"/>
              </w:rPr>
              <w:t>359</w:t>
            </w:r>
          </w:p>
        </w:tc>
        <w:tc>
          <w:tcPr>
            <w:tcW w:w="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525DD6D" w14:textId="77777777" w:rsidR="00382F6A" w:rsidRPr="00CB588E" w:rsidRDefault="00000000">
            <w:pPr>
              <w:rPr>
                <w:rFonts w:ascii="Georgia" w:hAnsi="Georgia"/>
              </w:rPr>
            </w:pPr>
            <w:r w:rsidRPr="00CB588E">
              <w:rPr>
                <w:rFonts w:ascii="Georgia" w:hAnsi="Georgia"/>
                <w:sz w:val="20"/>
                <w:szCs w:val="20"/>
              </w:rPr>
              <w:t>233</w:t>
            </w:r>
          </w:p>
        </w:tc>
        <w:tc>
          <w:tcPr>
            <w:tcW w:w="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8AC8088" w14:textId="77777777" w:rsidR="00382F6A" w:rsidRPr="00CB588E" w:rsidRDefault="00000000">
            <w:pPr>
              <w:rPr>
                <w:rFonts w:ascii="Georgia" w:hAnsi="Georgia"/>
              </w:rPr>
            </w:pPr>
            <w:r w:rsidRPr="00CB588E">
              <w:rPr>
                <w:rFonts w:ascii="Georgia" w:hAnsi="Georgia"/>
                <w:sz w:val="20"/>
                <w:szCs w:val="20"/>
              </w:rPr>
              <w:t>516</w:t>
            </w:r>
          </w:p>
        </w:tc>
        <w:tc>
          <w:tcPr>
            <w:tcW w:w="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CCBA464" w14:textId="77777777" w:rsidR="00382F6A" w:rsidRPr="00CB588E" w:rsidRDefault="00000000">
            <w:pPr>
              <w:rPr>
                <w:rFonts w:ascii="Georgia" w:hAnsi="Georgia"/>
              </w:rPr>
            </w:pPr>
            <w:r w:rsidRPr="00CB588E">
              <w:rPr>
                <w:rFonts w:ascii="Georgia" w:hAnsi="Georgia"/>
                <w:sz w:val="20"/>
                <w:szCs w:val="20"/>
              </w:rPr>
              <w:t>350</w:t>
            </w:r>
          </w:p>
        </w:tc>
        <w:tc>
          <w:tcPr>
            <w:tcW w:w="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B6E7902" w14:textId="77777777" w:rsidR="00382F6A" w:rsidRPr="00CB588E" w:rsidRDefault="00000000">
            <w:pPr>
              <w:rPr>
                <w:rFonts w:ascii="Georgia" w:hAnsi="Georgia"/>
              </w:rPr>
            </w:pPr>
            <w:r w:rsidRPr="00CB588E">
              <w:rPr>
                <w:rFonts w:ascii="Georgia" w:hAnsi="Georgia"/>
                <w:sz w:val="20"/>
                <w:szCs w:val="20"/>
              </w:rPr>
              <w:t>288</w:t>
            </w:r>
          </w:p>
        </w:tc>
        <w:tc>
          <w:tcPr>
            <w:tcW w:w="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2824EBB0" w14:textId="77777777" w:rsidR="00382F6A" w:rsidRPr="00CB588E" w:rsidRDefault="00000000">
            <w:pPr>
              <w:rPr>
                <w:rFonts w:ascii="Georgia" w:hAnsi="Georgia"/>
              </w:rPr>
            </w:pPr>
            <w:r w:rsidRPr="00CB588E">
              <w:rPr>
                <w:rFonts w:ascii="Georgia" w:hAnsi="Georgia"/>
                <w:sz w:val="20"/>
                <w:szCs w:val="20"/>
              </w:rPr>
              <w:t>1,746</w:t>
            </w:r>
          </w:p>
        </w:tc>
        <w:tc>
          <w:tcPr>
            <w:tcW w:w="11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2B728DFD" w14:textId="77777777" w:rsidR="00382F6A" w:rsidRPr="00CB588E" w:rsidRDefault="00000000">
            <w:pPr>
              <w:rPr>
                <w:rFonts w:ascii="Georgia" w:hAnsi="Georgia"/>
              </w:rPr>
            </w:pPr>
            <w:r w:rsidRPr="00CB588E">
              <w:rPr>
                <w:rFonts w:ascii="Georgia" w:hAnsi="Georgia"/>
                <w:sz w:val="20"/>
                <w:szCs w:val="20"/>
              </w:rPr>
              <w:t>2.99</w:t>
            </w:r>
          </w:p>
        </w:tc>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64BDEE96" w14:textId="77777777" w:rsidR="00382F6A" w:rsidRPr="00CB588E" w:rsidRDefault="00000000">
            <w:pPr>
              <w:rPr>
                <w:rFonts w:ascii="Georgia" w:hAnsi="Georgia"/>
              </w:rPr>
            </w:pPr>
            <w:r w:rsidRPr="00CB588E">
              <w:rPr>
                <w:rFonts w:ascii="Georgia" w:hAnsi="Georgia"/>
                <w:sz w:val="20"/>
                <w:szCs w:val="20"/>
              </w:rPr>
              <w:t>36.5%</w:t>
            </w:r>
          </w:p>
        </w:tc>
      </w:tr>
      <w:tr w:rsidR="00382F6A" w:rsidRPr="00CB588E" w14:paraId="535F25E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DD924B" w14:textId="77777777" w:rsidR="00382F6A" w:rsidRPr="00CB588E" w:rsidRDefault="00000000">
            <w:pPr>
              <w:rPr>
                <w:rFonts w:ascii="Georgia" w:hAnsi="Georgia"/>
              </w:rPr>
            </w:pPr>
            <w:r w:rsidRPr="00CB588E">
              <w:rPr>
                <w:rFonts w:ascii="Georgia" w:hAnsi="Georgia"/>
                <w:sz w:val="20"/>
                <w:szCs w:val="20"/>
              </w:rPr>
              <w:t>Grand Total</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41F508" w14:textId="77777777" w:rsidR="00382F6A" w:rsidRPr="00CB588E" w:rsidRDefault="00000000">
            <w:pPr>
              <w:rPr>
                <w:rFonts w:ascii="Georgia" w:hAnsi="Georgia"/>
              </w:rPr>
            </w:pPr>
            <w:r w:rsidRPr="00CB588E">
              <w:rPr>
                <w:rFonts w:ascii="Georgia" w:hAnsi="Georgia"/>
                <w:sz w:val="20"/>
                <w:szCs w:val="20"/>
              </w:rPr>
              <w:t>806</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61E6B5" w14:textId="77777777" w:rsidR="00382F6A" w:rsidRPr="00CB588E" w:rsidRDefault="00000000">
            <w:pPr>
              <w:rPr>
                <w:rFonts w:ascii="Georgia" w:hAnsi="Georgia"/>
              </w:rPr>
            </w:pPr>
            <w:r w:rsidRPr="00CB588E">
              <w:rPr>
                <w:rFonts w:ascii="Georgia" w:hAnsi="Georgia"/>
                <w:sz w:val="20"/>
                <w:szCs w:val="20"/>
              </w:rPr>
              <w:t>500</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DC8D70" w14:textId="77777777" w:rsidR="00382F6A" w:rsidRPr="00CB588E" w:rsidRDefault="00000000">
            <w:pPr>
              <w:rPr>
                <w:rFonts w:ascii="Georgia" w:hAnsi="Georgia"/>
              </w:rPr>
            </w:pPr>
            <w:r w:rsidRPr="00CB588E">
              <w:rPr>
                <w:rFonts w:ascii="Georgia" w:hAnsi="Georgia"/>
                <w:sz w:val="20"/>
                <w:szCs w:val="20"/>
              </w:rPr>
              <w:t>1,257</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2AD9CD" w14:textId="77777777" w:rsidR="00382F6A" w:rsidRPr="00CB588E" w:rsidRDefault="00000000">
            <w:pPr>
              <w:rPr>
                <w:rFonts w:ascii="Georgia" w:hAnsi="Georgia"/>
              </w:rPr>
            </w:pPr>
            <w:r w:rsidRPr="00CB588E">
              <w:rPr>
                <w:rFonts w:ascii="Georgia" w:hAnsi="Georgia"/>
                <w:sz w:val="20"/>
                <w:szCs w:val="20"/>
              </w:rPr>
              <w:t>767</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F27EB0" w14:textId="77777777" w:rsidR="00382F6A" w:rsidRPr="00CB588E" w:rsidRDefault="00000000">
            <w:pPr>
              <w:rPr>
                <w:rFonts w:ascii="Georgia" w:hAnsi="Georgia"/>
              </w:rPr>
            </w:pPr>
            <w:r w:rsidRPr="00CB588E">
              <w:rPr>
                <w:rFonts w:ascii="Georgia" w:hAnsi="Georgia"/>
                <w:sz w:val="20"/>
                <w:szCs w:val="20"/>
              </w:rPr>
              <w:t>798</w:t>
            </w:r>
          </w:p>
        </w:tc>
        <w:tc>
          <w:tcPr>
            <w:tcW w:w="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F31163" w14:textId="77777777" w:rsidR="00382F6A" w:rsidRPr="00CB588E" w:rsidRDefault="00000000">
            <w:pPr>
              <w:rPr>
                <w:rFonts w:ascii="Georgia" w:hAnsi="Georgia"/>
              </w:rPr>
            </w:pPr>
            <w:r w:rsidRPr="00CB588E">
              <w:rPr>
                <w:rFonts w:ascii="Georgia" w:hAnsi="Georgia"/>
                <w:sz w:val="20"/>
                <w:szCs w:val="20"/>
              </w:rPr>
              <w:t>4,128</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EEC8B9" w14:textId="77777777" w:rsidR="00382F6A" w:rsidRPr="00CB588E" w:rsidRDefault="00000000">
            <w:pPr>
              <w:rPr>
                <w:rFonts w:ascii="Georgia" w:hAnsi="Georgia"/>
              </w:rPr>
            </w:pPr>
            <w:r w:rsidRPr="00CB588E">
              <w:rPr>
                <w:rFonts w:ascii="Georgia" w:hAnsi="Georgia"/>
                <w:sz w:val="20"/>
                <w:szCs w:val="20"/>
              </w:rPr>
              <w:t>3.07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973F2A" w14:textId="77777777" w:rsidR="00382F6A" w:rsidRPr="00CB588E" w:rsidRDefault="00000000">
            <w:pPr>
              <w:rPr>
                <w:rFonts w:ascii="Georgia" w:hAnsi="Georgia"/>
              </w:rPr>
            </w:pPr>
            <w:r w:rsidRPr="00CB588E">
              <w:rPr>
                <w:rFonts w:ascii="Georgia" w:hAnsi="Georgia"/>
                <w:sz w:val="20"/>
                <w:szCs w:val="20"/>
              </w:rPr>
              <w:t>37.9%</w:t>
            </w:r>
          </w:p>
        </w:tc>
      </w:tr>
    </w:tbl>
    <w:p w14:paraId="043E8549" w14:textId="77777777" w:rsidR="00382F6A" w:rsidRPr="00CB588E" w:rsidRDefault="00382F6A">
      <w:pPr>
        <w:spacing w:before="80" w:after="80"/>
        <w:rPr>
          <w:rFonts w:ascii="Georgia" w:hAnsi="Georgia"/>
        </w:rPr>
      </w:pPr>
    </w:p>
    <w:p w14:paraId="6D8BFDFC" w14:textId="77777777" w:rsidR="00382F6A" w:rsidRPr="00CB588E" w:rsidRDefault="00000000">
      <w:pPr>
        <w:pStyle w:val="Heading2"/>
        <w:rPr>
          <w:rFonts w:ascii="Georgia" w:hAnsi="Georgia"/>
        </w:rPr>
      </w:pPr>
      <w:r w:rsidRPr="00CB588E">
        <w:rPr>
          <w:rFonts w:ascii="Georgia" w:hAnsi="Georgia"/>
          <w:color w:val="2E75B6"/>
        </w:rPr>
        <w:t>Key Insights</w:t>
      </w:r>
    </w:p>
    <w:p w14:paraId="2E9B9CCA" w14:textId="77777777" w:rsidR="00382F6A" w:rsidRPr="00CB588E" w:rsidRDefault="00000000" w:rsidP="00F94455">
      <w:pPr>
        <w:pStyle w:val="ListParagraph"/>
        <w:numPr>
          <w:ilvl w:val="0"/>
          <w:numId w:val="2"/>
        </w:numPr>
        <w:spacing w:before="40" w:after="40" w:line="276" w:lineRule="auto"/>
        <w:rPr>
          <w:rFonts w:ascii="Georgia" w:hAnsi="Georgia"/>
        </w:rPr>
      </w:pPr>
      <w:r w:rsidRPr="00CB588E">
        <w:rPr>
          <w:rFonts w:ascii="Georgia" w:hAnsi="Georgia"/>
        </w:rPr>
        <w:t>Large Business professionals have the highest average pitch satisfaction score at 3.24, and the largest share of high scores — 42.5% rated the pitch 4 or 5 out of 5.</w:t>
      </w:r>
    </w:p>
    <w:p w14:paraId="22DACF1F" w14:textId="77777777" w:rsidR="00382F6A" w:rsidRPr="00CB588E" w:rsidRDefault="00000000" w:rsidP="00F94455">
      <w:pPr>
        <w:pStyle w:val="ListParagraph"/>
        <w:numPr>
          <w:ilvl w:val="0"/>
          <w:numId w:val="2"/>
        </w:numPr>
        <w:spacing w:before="40" w:after="40" w:line="276" w:lineRule="auto"/>
        <w:rPr>
          <w:rFonts w:ascii="Georgia" w:hAnsi="Georgia"/>
        </w:rPr>
      </w:pPr>
      <w:r w:rsidRPr="00CB588E">
        <w:rPr>
          <w:rFonts w:ascii="Georgia" w:hAnsi="Georgia"/>
        </w:rPr>
        <w:t>Salaried employees are the largest group (1,999 customers) and score pitches at an average of 3.09. Notably, they contribute the most 5-star ratings in absolute terms (425), suggesting a vocal enthusiastic minority within this group.</w:t>
      </w:r>
    </w:p>
    <w:p w14:paraId="3F4894A7" w14:textId="77777777" w:rsidR="00382F6A" w:rsidRPr="00CB588E" w:rsidRDefault="00000000" w:rsidP="00F94455">
      <w:pPr>
        <w:pStyle w:val="ListParagraph"/>
        <w:numPr>
          <w:ilvl w:val="0"/>
          <w:numId w:val="2"/>
        </w:numPr>
        <w:spacing w:before="40" w:after="40" w:line="276" w:lineRule="auto"/>
        <w:rPr>
          <w:rFonts w:ascii="Georgia" w:hAnsi="Georgia"/>
        </w:rPr>
      </w:pPr>
      <w:r w:rsidRPr="00CB588E">
        <w:rPr>
          <w:rFonts w:ascii="Georgia" w:hAnsi="Georgia"/>
        </w:rPr>
        <w:t>Small Business owners have the lowest average satisfaction at 2.99, dipping just below neutral. They also show the highest concentration of 1-scores (359), indicating a meaningful proportion of this group finds pitches unsatisfactory.</w:t>
      </w:r>
    </w:p>
    <w:p w14:paraId="5E7BB3F1" w14:textId="77777777" w:rsidR="00382F6A" w:rsidRPr="00CB588E" w:rsidRDefault="00000000" w:rsidP="00F94455">
      <w:pPr>
        <w:pStyle w:val="ListParagraph"/>
        <w:numPr>
          <w:ilvl w:val="0"/>
          <w:numId w:val="2"/>
        </w:numPr>
        <w:spacing w:before="40" w:after="40" w:line="276" w:lineRule="auto"/>
        <w:rPr>
          <w:rFonts w:ascii="Georgia" w:hAnsi="Georgia"/>
        </w:rPr>
      </w:pPr>
      <w:r w:rsidRPr="00CB588E">
        <w:rPr>
          <w:rFonts w:ascii="Georgia" w:hAnsi="Georgia"/>
        </w:rPr>
        <w:t>Score 3 ('Neutral') is the single most common score across all occupation types — accounting for 30.4% of all responses (1,257 out of 4,128). This signals that while pitches are not alienating customers, they are also not exciting enough to drive strong positive reactions.</w:t>
      </w:r>
    </w:p>
    <w:p w14:paraId="4AB30642" w14:textId="03ED6997" w:rsidR="00382F6A" w:rsidRPr="00CB588E" w:rsidRDefault="00000000" w:rsidP="00F94455">
      <w:pPr>
        <w:pStyle w:val="ListParagraph"/>
        <w:numPr>
          <w:ilvl w:val="0"/>
          <w:numId w:val="2"/>
        </w:numPr>
        <w:spacing w:before="40" w:after="40" w:line="276" w:lineRule="auto"/>
        <w:rPr>
          <w:rFonts w:ascii="Georgia" w:hAnsi="Georgia"/>
        </w:rPr>
      </w:pPr>
      <w:r w:rsidRPr="00CB588E">
        <w:rPr>
          <w:rFonts w:ascii="Georgia" w:hAnsi="Georgia"/>
        </w:rPr>
        <w:t>Free Lancers</w:t>
      </w:r>
      <w:r w:rsidR="00F94455" w:rsidRPr="00CB588E">
        <w:rPr>
          <w:rFonts w:ascii="Georgia" w:hAnsi="Georgia"/>
        </w:rPr>
        <w:t xml:space="preserve"> </w:t>
      </w:r>
      <w:r w:rsidRPr="00CB588E">
        <w:rPr>
          <w:rFonts w:ascii="Georgia" w:hAnsi="Georgia"/>
        </w:rPr>
        <w:t>are too small a sample to draw conclusions from, and their uniform score of 3 is likely coincidental.</w:t>
      </w:r>
    </w:p>
    <w:p w14:paraId="5103E66C" w14:textId="77777777" w:rsidR="00382F6A" w:rsidRPr="00CB588E" w:rsidRDefault="00000000">
      <w:pPr>
        <w:pStyle w:val="Heading2"/>
        <w:rPr>
          <w:rFonts w:ascii="Georgia" w:hAnsi="Georgia"/>
        </w:rPr>
      </w:pPr>
      <w:r w:rsidRPr="00CB588E">
        <w:rPr>
          <w:rFonts w:ascii="Georgia" w:hAnsi="Georgia"/>
          <w:color w:val="2E75B6"/>
        </w:rPr>
        <w:t>Recommendations</w:t>
      </w:r>
    </w:p>
    <w:p w14:paraId="1DAB8BE9" w14:textId="77777777" w:rsidR="00382F6A" w:rsidRPr="00CB588E" w:rsidRDefault="00000000" w:rsidP="00F94455">
      <w:pPr>
        <w:pStyle w:val="ListParagraph"/>
        <w:numPr>
          <w:ilvl w:val="0"/>
          <w:numId w:val="2"/>
        </w:numPr>
        <w:spacing w:before="40" w:after="40" w:line="276" w:lineRule="auto"/>
        <w:rPr>
          <w:rFonts w:ascii="Georgia" w:hAnsi="Georgia"/>
        </w:rPr>
      </w:pPr>
      <w:r w:rsidRPr="00CB588E">
        <w:rPr>
          <w:rFonts w:ascii="Georgia" w:hAnsi="Georgia"/>
        </w:rPr>
        <w:t>Invest in enhanced pitch quality targeting Small Business owners — addressing the high proportion of 1-scores in this group could meaningfully shift overall satisfaction and, in turn, conversion rates.</w:t>
      </w:r>
    </w:p>
    <w:p w14:paraId="592338D8" w14:textId="77777777" w:rsidR="00382F6A" w:rsidRPr="00CB588E" w:rsidRDefault="00000000" w:rsidP="00F94455">
      <w:pPr>
        <w:pStyle w:val="ListParagraph"/>
        <w:numPr>
          <w:ilvl w:val="0"/>
          <w:numId w:val="2"/>
        </w:numPr>
        <w:spacing w:before="40" w:after="40" w:line="276" w:lineRule="auto"/>
        <w:rPr>
          <w:rFonts w:ascii="Georgia" w:hAnsi="Georgia"/>
        </w:rPr>
      </w:pPr>
      <w:r w:rsidRPr="00CB588E">
        <w:rPr>
          <w:rFonts w:ascii="Georgia" w:hAnsi="Georgia"/>
        </w:rPr>
        <w:t>Leverage the pitch approach that resonates with Large Business professionals — identify what makes those pitches land better (tone, product offered, duration) and apply those learnings across occupation types.</w:t>
      </w:r>
    </w:p>
    <w:p w14:paraId="37489015" w14:textId="77777777" w:rsidR="00382F6A" w:rsidRPr="00CB588E" w:rsidRDefault="00000000" w:rsidP="00F94455">
      <w:pPr>
        <w:pStyle w:val="ListParagraph"/>
        <w:numPr>
          <w:ilvl w:val="0"/>
          <w:numId w:val="2"/>
        </w:numPr>
        <w:spacing w:before="40" w:after="40" w:line="276" w:lineRule="auto"/>
        <w:rPr>
          <w:rFonts w:ascii="Georgia" w:hAnsi="Georgia"/>
        </w:rPr>
      </w:pPr>
      <w:r w:rsidRPr="00CB588E">
        <w:rPr>
          <w:rFonts w:ascii="Georgia" w:hAnsi="Georgia"/>
        </w:rPr>
        <w:t>Set an internal KPI target to shift the modal pitch score from 3 to 4 across all groups. Even modest improvements in pitch quality have significant downstream conversion potential given the dataset size.</w:t>
      </w:r>
    </w:p>
    <w:p w14:paraId="75CC58C2" w14:textId="77777777" w:rsidR="00382F6A" w:rsidRPr="00CB588E" w:rsidRDefault="00382F6A">
      <w:pPr>
        <w:spacing w:before="80" w:after="80"/>
        <w:rPr>
          <w:rFonts w:ascii="Georgia" w:hAnsi="Georgia"/>
        </w:rPr>
      </w:pPr>
    </w:p>
    <w:p w14:paraId="3B75F03B" w14:textId="77777777" w:rsidR="00382F6A" w:rsidRPr="00CB588E" w:rsidRDefault="00000000">
      <w:pPr>
        <w:rPr>
          <w:rFonts w:ascii="Georgia" w:hAnsi="Georgia"/>
        </w:rPr>
      </w:pPr>
      <w:r w:rsidRPr="00CB588E">
        <w:rPr>
          <w:rFonts w:ascii="Georgia" w:hAnsi="Georgia"/>
        </w:rPr>
        <w:br w:type="page"/>
      </w:r>
    </w:p>
    <w:p w14:paraId="368DD4B0" w14:textId="77777777" w:rsidR="00382F6A" w:rsidRPr="00CB588E" w:rsidRDefault="00000000">
      <w:pPr>
        <w:pStyle w:val="Heading1"/>
        <w:pBdr>
          <w:bottom w:val="single" w:sz="8" w:space="4" w:color="2E75B6"/>
        </w:pBdr>
        <w:rPr>
          <w:rFonts w:ascii="Georgia" w:hAnsi="Georgia"/>
        </w:rPr>
      </w:pPr>
      <w:r w:rsidRPr="00CB588E">
        <w:rPr>
          <w:rFonts w:ascii="Georgia" w:hAnsi="Georgia"/>
          <w:color w:val="1F4E79"/>
        </w:rPr>
        <w:lastRenderedPageBreak/>
        <w:t>Q4: Customer Segmentation by Demographics &amp; Travel Preferences</w:t>
      </w:r>
    </w:p>
    <w:p w14:paraId="7A2521D3" w14:textId="77777777" w:rsidR="00382F6A" w:rsidRPr="00CB588E" w:rsidRDefault="00000000">
      <w:pPr>
        <w:pStyle w:val="Heading2"/>
        <w:rPr>
          <w:rFonts w:ascii="Georgia" w:hAnsi="Georgia"/>
        </w:rPr>
      </w:pPr>
      <w:r w:rsidRPr="00CB588E">
        <w:rPr>
          <w:rFonts w:ascii="Georgia" w:hAnsi="Georgia"/>
          <w:color w:val="2E75B6"/>
        </w:rPr>
        <w:t>Chart Analysis</w:t>
      </w:r>
    </w:p>
    <w:p w14:paraId="7D8F9D33" w14:textId="765B41D2" w:rsidR="00382F6A" w:rsidRPr="00CB588E" w:rsidRDefault="00000000" w:rsidP="00F94455">
      <w:pPr>
        <w:spacing w:before="60" w:after="80" w:line="276" w:lineRule="auto"/>
        <w:rPr>
          <w:rFonts w:ascii="Georgia" w:hAnsi="Georgia"/>
        </w:rPr>
      </w:pPr>
      <w:r w:rsidRPr="00CB588E">
        <w:rPr>
          <w:rFonts w:ascii="Georgia" w:hAnsi="Georgia"/>
        </w:rPr>
        <w:t>Q4 analysis uses multiple pivot tables to build a multi-dimensional segmentation picture. The primary dimension is Preferred Property Star (3, 4, or 5), cross-tabulated against Age Group, Occupation, Marital Status, Number of Persons Visiting, Monthly Income, and Number of Trips.</w:t>
      </w:r>
    </w:p>
    <w:p w14:paraId="098EAFFB" w14:textId="77777777" w:rsidR="00382F6A" w:rsidRPr="00CB588E" w:rsidRDefault="00000000">
      <w:pPr>
        <w:spacing w:before="160" w:after="60"/>
        <w:rPr>
          <w:rFonts w:ascii="Georgia" w:hAnsi="Georgia"/>
        </w:rPr>
      </w:pPr>
      <w:r w:rsidRPr="00CB588E">
        <w:rPr>
          <w:rFonts w:ascii="Georgia" w:hAnsi="Georgia"/>
          <w:b/>
          <w:bCs/>
          <w:color w:val="333333"/>
          <w:sz w:val="24"/>
          <w:szCs w:val="24"/>
        </w:rPr>
        <w:t>Preferred Property Star by Age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900"/>
        <w:gridCol w:w="1900"/>
        <w:gridCol w:w="1900"/>
        <w:gridCol w:w="1900"/>
      </w:tblGrid>
      <w:tr w:rsidR="00382F6A" w:rsidRPr="00CB588E" w14:paraId="02E5B70D" w14:textId="77777777">
        <w:tblPrEx>
          <w:tblCellMar>
            <w:top w:w="0" w:type="dxa"/>
            <w:bottom w:w="0" w:type="dxa"/>
          </w:tblCellMar>
        </w:tblPrEx>
        <w:trPr>
          <w:tblHeader/>
        </w:trPr>
        <w:tc>
          <w:tcPr>
            <w:tcW w:w="1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01ECCD" w14:textId="77777777" w:rsidR="00382F6A" w:rsidRPr="00CB588E" w:rsidRDefault="00000000">
            <w:pPr>
              <w:rPr>
                <w:rFonts w:ascii="Georgia" w:hAnsi="Georgia"/>
              </w:rPr>
            </w:pPr>
            <w:r w:rsidRPr="00CB588E">
              <w:rPr>
                <w:rFonts w:ascii="Georgia" w:hAnsi="Georgia"/>
                <w:b/>
                <w:bCs/>
                <w:color w:val="1F4E79"/>
                <w:sz w:val="20"/>
                <w:szCs w:val="20"/>
              </w:rPr>
              <w:t>Age Group</w:t>
            </w:r>
          </w:p>
        </w:tc>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E64C49" w14:textId="77777777" w:rsidR="00382F6A" w:rsidRPr="00CB588E" w:rsidRDefault="00000000">
            <w:pPr>
              <w:rPr>
                <w:rFonts w:ascii="Georgia" w:hAnsi="Georgia"/>
              </w:rPr>
            </w:pPr>
            <w:r w:rsidRPr="00CB588E">
              <w:rPr>
                <w:rFonts w:ascii="Georgia" w:hAnsi="Georgia"/>
                <w:b/>
                <w:bCs/>
                <w:color w:val="1F4E79"/>
                <w:sz w:val="20"/>
                <w:szCs w:val="20"/>
              </w:rPr>
              <w:t>3-Star</w:t>
            </w:r>
          </w:p>
        </w:tc>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09883A" w14:textId="77777777" w:rsidR="00382F6A" w:rsidRPr="00CB588E" w:rsidRDefault="00000000">
            <w:pPr>
              <w:rPr>
                <w:rFonts w:ascii="Georgia" w:hAnsi="Georgia"/>
              </w:rPr>
            </w:pPr>
            <w:r w:rsidRPr="00CB588E">
              <w:rPr>
                <w:rFonts w:ascii="Georgia" w:hAnsi="Georgia"/>
                <w:b/>
                <w:bCs/>
                <w:color w:val="1F4E79"/>
                <w:sz w:val="20"/>
                <w:szCs w:val="20"/>
              </w:rPr>
              <w:t>4-Star</w:t>
            </w:r>
          </w:p>
        </w:tc>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BBEEA4" w14:textId="77777777" w:rsidR="00382F6A" w:rsidRPr="00CB588E" w:rsidRDefault="00000000">
            <w:pPr>
              <w:rPr>
                <w:rFonts w:ascii="Georgia" w:hAnsi="Georgia"/>
              </w:rPr>
            </w:pPr>
            <w:r w:rsidRPr="00CB588E">
              <w:rPr>
                <w:rFonts w:ascii="Georgia" w:hAnsi="Georgia"/>
                <w:b/>
                <w:bCs/>
                <w:color w:val="1F4E79"/>
                <w:sz w:val="20"/>
                <w:szCs w:val="20"/>
              </w:rPr>
              <w:t>5-Star</w:t>
            </w:r>
          </w:p>
        </w:tc>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BECDB1" w14:textId="77777777" w:rsidR="00382F6A" w:rsidRPr="00CB588E" w:rsidRDefault="00000000">
            <w:pPr>
              <w:rPr>
                <w:rFonts w:ascii="Georgia" w:hAnsi="Georgia"/>
              </w:rPr>
            </w:pPr>
            <w:r w:rsidRPr="00CB588E">
              <w:rPr>
                <w:rFonts w:ascii="Georgia" w:hAnsi="Georgia"/>
                <w:b/>
                <w:bCs/>
                <w:color w:val="1F4E79"/>
                <w:sz w:val="20"/>
                <w:szCs w:val="20"/>
              </w:rPr>
              <w:t>Total</w:t>
            </w:r>
          </w:p>
        </w:tc>
      </w:tr>
      <w:tr w:rsidR="00382F6A" w:rsidRPr="00CB588E" w14:paraId="670924BB"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AC2698" w14:textId="77777777" w:rsidR="00382F6A" w:rsidRPr="00CB588E" w:rsidRDefault="00000000">
            <w:pPr>
              <w:rPr>
                <w:rFonts w:ascii="Georgia" w:hAnsi="Georgia"/>
              </w:rPr>
            </w:pPr>
            <w:r w:rsidRPr="00CB588E">
              <w:rPr>
                <w:rFonts w:ascii="Georgia" w:hAnsi="Georgia"/>
                <w:sz w:val="20"/>
                <w:szCs w:val="20"/>
              </w:rPr>
              <w:t>10–19</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5169E5" w14:textId="77777777" w:rsidR="00382F6A" w:rsidRPr="00CB588E" w:rsidRDefault="00000000">
            <w:pPr>
              <w:rPr>
                <w:rFonts w:ascii="Georgia" w:hAnsi="Georgia"/>
              </w:rPr>
            </w:pPr>
            <w:r w:rsidRPr="00CB588E">
              <w:rPr>
                <w:rFonts w:ascii="Georgia" w:hAnsi="Georgia"/>
                <w:sz w:val="20"/>
                <w:szCs w:val="20"/>
              </w:rPr>
              <w:t>27</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58240C" w14:textId="77777777" w:rsidR="00382F6A" w:rsidRPr="00CB588E" w:rsidRDefault="00000000">
            <w:pPr>
              <w:rPr>
                <w:rFonts w:ascii="Georgia" w:hAnsi="Georgia"/>
              </w:rPr>
            </w:pPr>
            <w:r w:rsidRPr="00CB588E">
              <w:rPr>
                <w:rFonts w:ascii="Georgia" w:hAnsi="Georgia"/>
                <w:sz w:val="20"/>
                <w:szCs w:val="20"/>
              </w:rPr>
              <w:t>11</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6BC07E" w14:textId="77777777" w:rsidR="00382F6A" w:rsidRPr="00CB588E" w:rsidRDefault="00000000">
            <w:pPr>
              <w:rPr>
                <w:rFonts w:ascii="Georgia" w:hAnsi="Georgia"/>
              </w:rPr>
            </w:pPr>
            <w:r w:rsidRPr="00CB588E">
              <w:rPr>
                <w:rFonts w:ascii="Georgia" w:hAnsi="Georgia"/>
                <w:sz w:val="20"/>
                <w:szCs w:val="20"/>
              </w:rPr>
              <w:t>4</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C47D57" w14:textId="77777777" w:rsidR="00382F6A" w:rsidRPr="00CB588E" w:rsidRDefault="00000000">
            <w:pPr>
              <w:rPr>
                <w:rFonts w:ascii="Georgia" w:hAnsi="Georgia"/>
              </w:rPr>
            </w:pPr>
            <w:r w:rsidRPr="00CB588E">
              <w:rPr>
                <w:rFonts w:ascii="Georgia" w:hAnsi="Georgia"/>
                <w:sz w:val="20"/>
                <w:szCs w:val="20"/>
              </w:rPr>
              <w:t>42</w:t>
            </w:r>
          </w:p>
        </w:tc>
      </w:tr>
      <w:tr w:rsidR="00382F6A" w:rsidRPr="00CB588E" w14:paraId="081C4D85"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64D307A0" w14:textId="77777777" w:rsidR="00382F6A" w:rsidRPr="00CB588E" w:rsidRDefault="00000000">
            <w:pPr>
              <w:rPr>
                <w:rFonts w:ascii="Georgia" w:hAnsi="Georgia"/>
              </w:rPr>
            </w:pPr>
            <w:r w:rsidRPr="00CB588E">
              <w:rPr>
                <w:rFonts w:ascii="Georgia" w:hAnsi="Georgia"/>
                <w:sz w:val="20"/>
                <w:szCs w:val="20"/>
              </w:rPr>
              <w:t>20–29</w:t>
            </w:r>
          </w:p>
        </w:tc>
        <w:tc>
          <w:tcPr>
            <w:tcW w:w="1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ED88255" w14:textId="77777777" w:rsidR="00382F6A" w:rsidRPr="00CB588E" w:rsidRDefault="00000000">
            <w:pPr>
              <w:rPr>
                <w:rFonts w:ascii="Georgia" w:hAnsi="Georgia"/>
              </w:rPr>
            </w:pPr>
            <w:r w:rsidRPr="00CB588E">
              <w:rPr>
                <w:rFonts w:ascii="Georgia" w:hAnsi="Georgia"/>
                <w:sz w:val="20"/>
                <w:szCs w:val="20"/>
              </w:rPr>
              <w:t>448</w:t>
            </w:r>
          </w:p>
        </w:tc>
        <w:tc>
          <w:tcPr>
            <w:tcW w:w="1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230CBE5D" w14:textId="77777777" w:rsidR="00382F6A" w:rsidRPr="00CB588E" w:rsidRDefault="00000000">
            <w:pPr>
              <w:rPr>
                <w:rFonts w:ascii="Georgia" w:hAnsi="Georgia"/>
              </w:rPr>
            </w:pPr>
            <w:r w:rsidRPr="00CB588E">
              <w:rPr>
                <w:rFonts w:ascii="Georgia" w:hAnsi="Georgia"/>
                <w:sz w:val="20"/>
                <w:szCs w:val="20"/>
              </w:rPr>
              <w:t>173</w:t>
            </w:r>
          </w:p>
        </w:tc>
        <w:tc>
          <w:tcPr>
            <w:tcW w:w="1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AEFB433" w14:textId="77777777" w:rsidR="00382F6A" w:rsidRPr="00CB588E" w:rsidRDefault="00000000">
            <w:pPr>
              <w:rPr>
                <w:rFonts w:ascii="Georgia" w:hAnsi="Georgia"/>
              </w:rPr>
            </w:pPr>
            <w:r w:rsidRPr="00CB588E">
              <w:rPr>
                <w:rFonts w:ascii="Georgia" w:hAnsi="Georgia"/>
                <w:sz w:val="20"/>
                <w:szCs w:val="20"/>
              </w:rPr>
              <w:t>166</w:t>
            </w:r>
          </w:p>
        </w:tc>
        <w:tc>
          <w:tcPr>
            <w:tcW w:w="1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8E0EE22" w14:textId="77777777" w:rsidR="00382F6A" w:rsidRPr="00CB588E" w:rsidRDefault="00000000">
            <w:pPr>
              <w:rPr>
                <w:rFonts w:ascii="Georgia" w:hAnsi="Georgia"/>
              </w:rPr>
            </w:pPr>
            <w:r w:rsidRPr="00CB588E">
              <w:rPr>
                <w:rFonts w:ascii="Georgia" w:hAnsi="Georgia"/>
                <w:sz w:val="20"/>
                <w:szCs w:val="20"/>
              </w:rPr>
              <w:t>787</w:t>
            </w:r>
          </w:p>
        </w:tc>
      </w:tr>
      <w:tr w:rsidR="00382F6A" w:rsidRPr="00CB588E" w14:paraId="0FDACE0C"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D69F83" w14:textId="77777777" w:rsidR="00382F6A" w:rsidRPr="00CB588E" w:rsidRDefault="00000000">
            <w:pPr>
              <w:rPr>
                <w:rFonts w:ascii="Georgia" w:hAnsi="Georgia"/>
              </w:rPr>
            </w:pPr>
            <w:r w:rsidRPr="00CB588E">
              <w:rPr>
                <w:rFonts w:ascii="Georgia" w:hAnsi="Georgia"/>
                <w:sz w:val="20"/>
                <w:szCs w:val="20"/>
              </w:rPr>
              <w:t>30–39</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B24746" w14:textId="77777777" w:rsidR="00382F6A" w:rsidRPr="00CB588E" w:rsidRDefault="00000000">
            <w:pPr>
              <w:rPr>
                <w:rFonts w:ascii="Georgia" w:hAnsi="Georgia"/>
              </w:rPr>
            </w:pPr>
            <w:r w:rsidRPr="00CB588E">
              <w:rPr>
                <w:rFonts w:ascii="Georgia" w:hAnsi="Georgia"/>
                <w:sz w:val="20"/>
                <w:szCs w:val="20"/>
              </w:rPr>
              <w:t>1,151</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65045F" w14:textId="77777777" w:rsidR="00382F6A" w:rsidRPr="00CB588E" w:rsidRDefault="00000000">
            <w:pPr>
              <w:rPr>
                <w:rFonts w:ascii="Georgia" w:hAnsi="Georgia"/>
              </w:rPr>
            </w:pPr>
            <w:r w:rsidRPr="00CB588E">
              <w:rPr>
                <w:rFonts w:ascii="Georgia" w:hAnsi="Georgia"/>
                <w:sz w:val="20"/>
                <w:szCs w:val="20"/>
              </w:rPr>
              <w:t>341</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659657" w14:textId="77777777" w:rsidR="00382F6A" w:rsidRPr="00CB588E" w:rsidRDefault="00000000">
            <w:pPr>
              <w:rPr>
                <w:rFonts w:ascii="Georgia" w:hAnsi="Georgia"/>
              </w:rPr>
            </w:pPr>
            <w:r w:rsidRPr="00CB588E">
              <w:rPr>
                <w:rFonts w:ascii="Georgia" w:hAnsi="Georgia"/>
                <w:sz w:val="20"/>
                <w:szCs w:val="20"/>
              </w:rPr>
              <w:t>348</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455BAD" w14:textId="77777777" w:rsidR="00382F6A" w:rsidRPr="00CB588E" w:rsidRDefault="00000000">
            <w:pPr>
              <w:rPr>
                <w:rFonts w:ascii="Georgia" w:hAnsi="Georgia"/>
              </w:rPr>
            </w:pPr>
            <w:r w:rsidRPr="00CB588E">
              <w:rPr>
                <w:rFonts w:ascii="Georgia" w:hAnsi="Georgia"/>
                <w:sz w:val="20"/>
                <w:szCs w:val="20"/>
              </w:rPr>
              <w:t>1,840</w:t>
            </w:r>
          </w:p>
        </w:tc>
      </w:tr>
      <w:tr w:rsidR="00382F6A" w:rsidRPr="00CB588E" w14:paraId="3FFC56AE"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81F5FCD" w14:textId="77777777" w:rsidR="00382F6A" w:rsidRPr="00CB588E" w:rsidRDefault="00000000">
            <w:pPr>
              <w:rPr>
                <w:rFonts w:ascii="Georgia" w:hAnsi="Georgia"/>
              </w:rPr>
            </w:pPr>
            <w:r w:rsidRPr="00CB588E">
              <w:rPr>
                <w:rFonts w:ascii="Georgia" w:hAnsi="Georgia"/>
                <w:sz w:val="20"/>
                <w:szCs w:val="20"/>
              </w:rPr>
              <w:t>40–49</w:t>
            </w:r>
          </w:p>
        </w:tc>
        <w:tc>
          <w:tcPr>
            <w:tcW w:w="1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6AB1337" w14:textId="77777777" w:rsidR="00382F6A" w:rsidRPr="00CB588E" w:rsidRDefault="00000000">
            <w:pPr>
              <w:rPr>
                <w:rFonts w:ascii="Georgia" w:hAnsi="Georgia"/>
              </w:rPr>
            </w:pPr>
            <w:r w:rsidRPr="00CB588E">
              <w:rPr>
                <w:rFonts w:ascii="Georgia" w:hAnsi="Georgia"/>
                <w:sz w:val="20"/>
                <w:szCs w:val="20"/>
              </w:rPr>
              <w:t>580</w:t>
            </w:r>
          </w:p>
        </w:tc>
        <w:tc>
          <w:tcPr>
            <w:tcW w:w="1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2C0CF35B" w14:textId="77777777" w:rsidR="00382F6A" w:rsidRPr="00CB588E" w:rsidRDefault="00000000">
            <w:pPr>
              <w:rPr>
                <w:rFonts w:ascii="Georgia" w:hAnsi="Georgia"/>
              </w:rPr>
            </w:pPr>
            <w:r w:rsidRPr="00CB588E">
              <w:rPr>
                <w:rFonts w:ascii="Georgia" w:hAnsi="Georgia"/>
                <w:sz w:val="20"/>
                <w:szCs w:val="20"/>
              </w:rPr>
              <w:t>172</w:t>
            </w:r>
          </w:p>
        </w:tc>
        <w:tc>
          <w:tcPr>
            <w:tcW w:w="1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7E0C3C0" w14:textId="77777777" w:rsidR="00382F6A" w:rsidRPr="00CB588E" w:rsidRDefault="00000000">
            <w:pPr>
              <w:rPr>
                <w:rFonts w:ascii="Georgia" w:hAnsi="Georgia"/>
              </w:rPr>
            </w:pPr>
            <w:r w:rsidRPr="00CB588E">
              <w:rPr>
                <w:rFonts w:ascii="Georgia" w:hAnsi="Georgia"/>
                <w:sz w:val="20"/>
                <w:szCs w:val="20"/>
              </w:rPr>
              <w:t>198</w:t>
            </w:r>
          </w:p>
        </w:tc>
        <w:tc>
          <w:tcPr>
            <w:tcW w:w="1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4C2607C" w14:textId="77777777" w:rsidR="00382F6A" w:rsidRPr="00CB588E" w:rsidRDefault="00000000">
            <w:pPr>
              <w:rPr>
                <w:rFonts w:ascii="Georgia" w:hAnsi="Georgia"/>
              </w:rPr>
            </w:pPr>
            <w:r w:rsidRPr="00CB588E">
              <w:rPr>
                <w:rFonts w:ascii="Georgia" w:hAnsi="Georgia"/>
                <w:sz w:val="20"/>
                <w:szCs w:val="20"/>
              </w:rPr>
              <w:t>950</w:t>
            </w:r>
          </w:p>
        </w:tc>
      </w:tr>
      <w:tr w:rsidR="00382F6A" w:rsidRPr="00CB588E" w14:paraId="4BEC3C7A"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961EB0" w14:textId="77777777" w:rsidR="00382F6A" w:rsidRPr="00CB588E" w:rsidRDefault="00000000">
            <w:pPr>
              <w:rPr>
                <w:rFonts w:ascii="Georgia" w:hAnsi="Georgia"/>
              </w:rPr>
            </w:pPr>
            <w:r w:rsidRPr="00CB588E">
              <w:rPr>
                <w:rFonts w:ascii="Georgia" w:hAnsi="Georgia"/>
                <w:sz w:val="20"/>
                <w:szCs w:val="20"/>
              </w:rPr>
              <w:t>50–59</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2418BB" w14:textId="77777777" w:rsidR="00382F6A" w:rsidRPr="00CB588E" w:rsidRDefault="00000000">
            <w:pPr>
              <w:rPr>
                <w:rFonts w:ascii="Georgia" w:hAnsi="Georgia"/>
              </w:rPr>
            </w:pPr>
            <w:r w:rsidRPr="00CB588E">
              <w:rPr>
                <w:rFonts w:ascii="Georgia" w:hAnsi="Georgia"/>
                <w:sz w:val="20"/>
                <w:szCs w:val="20"/>
              </w:rPr>
              <w:t>315</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D5B31F" w14:textId="77777777" w:rsidR="00382F6A" w:rsidRPr="00CB588E" w:rsidRDefault="00000000">
            <w:pPr>
              <w:rPr>
                <w:rFonts w:ascii="Georgia" w:hAnsi="Georgia"/>
              </w:rPr>
            </w:pPr>
            <w:r w:rsidRPr="00CB588E">
              <w:rPr>
                <w:rFonts w:ascii="Georgia" w:hAnsi="Georgia"/>
                <w:sz w:val="20"/>
                <w:szCs w:val="20"/>
              </w:rPr>
              <w:t>89</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458966" w14:textId="77777777" w:rsidR="00382F6A" w:rsidRPr="00CB588E" w:rsidRDefault="00000000">
            <w:pPr>
              <w:rPr>
                <w:rFonts w:ascii="Georgia" w:hAnsi="Georgia"/>
              </w:rPr>
            </w:pPr>
            <w:r w:rsidRPr="00CB588E">
              <w:rPr>
                <w:rFonts w:ascii="Georgia" w:hAnsi="Georgia"/>
                <w:sz w:val="20"/>
                <w:szCs w:val="20"/>
              </w:rPr>
              <w:t>69</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B4DF6E" w14:textId="77777777" w:rsidR="00382F6A" w:rsidRPr="00CB588E" w:rsidRDefault="00000000">
            <w:pPr>
              <w:rPr>
                <w:rFonts w:ascii="Georgia" w:hAnsi="Georgia"/>
              </w:rPr>
            </w:pPr>
            <w:r w:rsidRPr="00CB588E">
              <w:rPr>
                <w:rFonts w:ascii="Georgia" w:hAnsi="Georgia"/>
                <w:sz w:val="20"/>
                <w:szCs w:val="20"/>
              </w:rPr>
              <w:t>473</w:t>
            </w:r>
          </w:p>
        </w:tc>
      </w:tr>
      <w:tr w:rsidR="00382F6A" w:rsidRPr="00CB588E" w14:paraId="5FEB89E1"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0D8F308" w14:textId="77777777" w:rsidR="00382F6A" w:rsidRPr="00CB588E" w:rsidRDefault="00000000">
            <w:pPr>
              <w:rPr>
                <w:rFonts w:ascii="Georgia" w:hAnsi="Georgia"/>
              </w:rPr>
            </w:pPr>
            <w:r w:rsidRPr="00CB588E">
              <w:rPr>
                <w:rFonts w:ascii="Georgia" w:hAnsi="Georgia"/>
                <w:sz w:val="20"/>
                <w:szCs w:val="20"/>
              </w:rPr>
              <w:t>60–69</w:t>
            </w:r>
          </w:p>
        </w:tc>
        <w:tc>
          <w:tcPr>
            <w:tcW w:w="1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DF04429" w14:textId="77777777" w:rsidR="00382F6A" w:rsidRPr="00CB588E" w:rsidRDefault="00000000">
            <w:pPr>
              <w:rPr>
                <w:rFonts w:ascii="Georgia" w:hAnsi="Georgia"/>
              </w:rPr>
            </w:pPr>
            <w:r w:rsidRPr="00CB588E">
              <w:rPr>
                <w:rFonts w:ascii="Georgia" w:hAnsi="Georgia"/>
                <w:sz w:val="20"/>
                <w:szCs w:val="20"/>
              </w:rPr>
              <w:t>20</w:t>
            </w:r>
          </w:p>
        </w:tc>
        <w:tc>
          <w:tcPr>
            <w:tcW w:w="1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6573B2F5" w14:textId="77777777" w:rsidR="00382F6A" w:rsidRPr="00CB588E" w:rsidRDefault="00000000">
            <w:pPr>
              <w:rPr>
                <w:rFonts w:ascii="Georgia" w:hAnsi="Georgia"/>
              </w:rPr>
            </w:pPr>
            <w:r w:rsidRPr="00CB588E">
              <w:rPr>
                <w:rFonts w:ascii="Georgia" w:hAnsi="Georgia"/>
                <w:sz w:val="20"/>
                <w:szCs w:val="20"/>
              </w:rPr>
              <w:t>0</w:t>
            </w:r>
          </w:p>
        </w:tc>
        <w:tc>
          <w:tcPr>
            <w:tcW w:w="1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22A54795" w14:textId="77777777" w:rsidR="00382F6A" w:rsidRPr="00CB588E" w:rsidRDefault="00000000">
            <w:pPr>
              <w:rPr>
                <w:rFonts w:ascii="Georgia" w:hAnsi="Georgia"/>
              </w:rPr>
            </w:pPr>
            <w:r w:rsidRPr="00CB588E">
              <w:rPr>
                <w:rFonts w:ascii="Georgia" w:hAnsi="Georgia"/>
                <w:sz w:val="20"/>
                <w:szCs w:val="20"/>
              </w:rPr>
              <w:t>16</w:t>
            </w:r>
          </w:p>
        </w:tc>
        <w:tc>
          <w:tcPr>
            <w:tcW w:w="1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9B7EC28" w14:textId="77777777" w:rsidR="00382F6A" w:rsidRPr="00CB588E" w:rsidRDefault="00000000">
            <w:pPr>
              <w:rPr>
                <w:rFonts w:ascii="Georgia" w:hAnsi="Georgia"/>
              </w:rPr>
            </w:pPr>
            <w:r w:rsidRPr="00CB588E">
              <w:rPr>
                <w:rFonts w:ascii="Georgia" w:hAnsi="Georgia"/>
                <w:sz w:val="20"/>
                <w:szCs w:val="20"/>
              </w:rPr>
              <w:t>36</w:t>
            </w:r>
          </w:p>
        </w:tc>
      </w:tr>
      <w:tr w:rsidR="00382F6A" w:rsidRPr="00CB588E" w14:paraId="6C639FE6" w14:textId="77777777">
        <w:tblPrEx>
          <w:tblCellMar>
            <w:top w:w="0" w:type="dxa"/>
            <w:bottom w:w="0" w:type="dxa"/>
          </w:tblCellMar>
        </w:tblPrEx>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156449" w14:textId="77777777" w:rsidR="00382F6A" w:rsidRPr="00CB588E" w:rsidRDefault="00000000">
            <w:pPr>
              <w:rPr>
                <w:rFonts w:ascii="Georgia" w:hAnsi="Georgia"/>
              </w:rPr>
            </w:pPr>
            <w:r w:rsidRPr="00CB588E">
              <w:rPr>
                <w:rFonts w:ascii="Georgia" w:hAnsi="Georgia"/>
                <w:sz w:val="20"/>
                <w:szCs w:val="20"/>
              </w:rPr>
              <w:t>Grand Total</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B545C5" w14:textId="77777777" w:rsidR="00382F6A" w:rsidRPr="00CB588E" w:rsidRDefault="00000000">
            <w:pPr>
              <w:rPr>
                <w:rFonts w:ascii="Georgia" w:hAnsi="Georgia"/>
              </w:rPr>
            </w:pPr>
            <w:r w:rsidRPr="00CB588E">
              <w:rPr>
                <w:rFonts w:ascii="Georgia" w:hAnsi="Georgia"/>
                <w:sz w:val="20"/>
                <w:szCs w:val="20"/>
              </w:rPr>
              <w:t>2,541</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2427D12" w14:textId="77777777" w:rsidR="00382F6A" w:rsidRPr="00CB588E" w:rsidRDefault="00000000">
            <w:pPr>
              <w:rPr>
                <w:rFonts w:ascii="Georgia" w:hAnsi="Georgia"/>
              </w:rPr>
            </w:pPr>
            <w:r w:rsidRPr="00CB588E">
              <w:rPr>
                <w:rFonts w:ascii="Georgia" w:hAnsi="Georgia"/>
                <w:sz w:val="20"/>
                <w:szCs w:val="20"/>
              </w:rPr>
              <w:t>786</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C4E199" w14:textId="77777777" w:rsidR="00382F6A" w:rsidRPr="00CB588E" w:rsidRDefault="00000000">
            <w:pPr>
              <w:rPr>
                <w:rFonts w:ascii="Georgia" w:hAnsi="Georgia"/>
              </w:rPr>
            </w:pPr>
            <w:r w:rsidRPr="00CB588E">
              <w:rPr>
                <w:rFonts w:ascii="Georgia" w:hAnsi="Georgia"/>
                <w:sz w:val="20"/>
                <w:szCs w:val="20"/>
              </w:rPr>
              <w:t>801</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0F7E0E" w14:textId="77777777" w:rsidR="00382F6A" w:rsidRPr="00CB588E" w:rsidRDefault="00000000">
            <w:pPr>
              <w:rPr>
                <w:rFonts w:ascii="Georgia" w:hAnsi="Georgia"/>
              </w:rPr>
            </w:pPr>
            <w:r w:rsidRPr="00CB588E">
              <w:rPr>
                <w:rFonts w:ascii="Georgia" w:hAnsi="Georgia"/>
                <w:sz w:val="20"/>
                <w:szCs w:val="20"/>
              </w:rPr>
              <w:t>4,128</w:t>
            </w:r>
          </w:p>
        </w:tc>
      </w:tr>
    </w:tbl>
    <w:p w14:paraId="44FA18F7" w14:textId="77777777" w:rsidR="00382F6A" w:rsidRPr="00CB588E" w:rsidRDefault="00382F6A">
      <w:pPr>
        <w:spacing w:before="80" w:after="80"/>
        <w:rPr>
          <w:rFonts w:ascii="Georgia" w:hAnsi="Georgia"/>
        </w:rPr>
      </w:pPr>
    </w:p>
    <w:p w14:paraId="499C9079" w14:textId="77777777" w:rsidR="00382F6A" w:rsidRPr="00CB588E" w:rsidRDefault="00000000">
      <w:pPr>
        <w:spacing w:before="160" w:after="60"/>
        <w:rPr>
          <w:rFonts w:ascii="Georgia" w:hAnsi="Georgia"/>
        </w:rPr>
      </w:pPr>
      <w:r w:rsidRPr="00CB588E">
        <w:rPr>
          <w:rFonts w:ascii="Georgia" w:hAnsi="Georgia"/>
          <w:b/>
          <w:bCs/>
          <w:color w:val="333333"/>
          <w:sz w:val="24"/>
          <w:szCs w:val="24"/>
        </w:rPr>
        <w:t>Preferred Property Star by Occupation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382F6A" w:rsidRPr="00CB588E" w14:paraId="70FB38FF" w14:textId="77777777">
        <w:tblPrEx>
          <w:tblCellMar>
            <w:top w:w="0" w:type="dxa"/>
            <w:bottom w:w="0" w:type="dxa"/>
          </w:tblCellMar>
        </w:tblPrEx>
        <w:trPr>
          <w:tblHeader/>
        </w:trPr>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65F5C82" w14:textId="77777777" w:rsidR="00382F6A" w:rsidRPr="00CB588E" w:rsidRDefault="00000000">
            <w:pPr>
              <w:rPr>
                <w:rFonts w:ascii="Georgia" w:hAnsi="Georgia"/>
              </w:rPr>
            </w:pPr>
            <w:r w:rsidRPr="00CB588E">
              <w:rPr>
                <w:rFonts w:ascii="Georgia" w:hAnsi="Georgia"/>
                <w:b/>
                <w:bCs/>
                <w:color w:val="1F4E79"/>
                <w:sz w:val="20"/>
                <w:szCs w:val="20"/>
              </w:rPr>
              <w:t>Occupation</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6CA5F1" w14:textId="77777777" w:rsidR="00382F6A" w:rsidRPr="00CB588E" w:rsidRDefault="00000000">
            <w:pPr>
              <w:rPr>
                <w:rFonts w:ascii="Georgia" w:hAnsi="Georgia"/>
              </w:rPr>
            </w:pPr>
            <w:r w:rsidRPr="00CB588E">
              <w:rPr>
                <w:rFonts w:ascii="Georgia" w:hAnsi="Georgia"/>
                <w:b/>
                <w:bCs/>
                <w:color w:val="1F4E79"/>
                <w:sz w:val="20"/>
                <w:szCs w:val="20"/>
              </w:rPr>
              <w:t>3-Star</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26E9AA" w14:textId="77777777" w:rsidR="00382F6A" w:rsidRPr="00CB588E" w:rsidRDefault="00000000">
            <w:pPr>
              <w:rPr>
                <w:rFonts w:ascii="Georgia" w:hAnsi="Georgia"/>
              </w:rPr>
            </w:pPr>
            <w:r w:rsidRPr="00CB588E">
              <w:rPr>
                <w:rFonts w:ascii="Georgia" w:hAnsi="Georgia"/>
                <w:b/>
                <w:bCs/>
                <w:color w:val="1F4E79"/>
                <w:sz w:val="20"/>
                <w:szCs w:val="20"/>
              </w:rPr>
              <w:t>4-Star</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1DEF3CE" w14:textId="77777777" w:rsidR="00382F6A" w:rsidRPr="00CB588E" w:rsidRDefault="00000000">
            <w:pPr>
              <w:rPr>
                <w:rFonts w:ascii="Georgia" w:hAnsi="Georgia"/>
              </w:rPr>
            </w:pPr>
            <w:r w:rsidRPr="00CB588E">
              <w:rPr>
                <w:rFonts w:ascii="Georgia" w:hAnsi="Georgia"/>
                <w:b/>
                <w:bCs/>
                <w:color w:val="1F4E79"/>
                <w:sz w:val="20"/>
                <w:szCs w:val="20"/>
              </w:rPr>
              <w:t>5-Star</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13BDF89" w14:textId="77777777" w:rsidR="00382F6A" w:rsidRPr="00CB588E" w:rsidRDefault="00000000">
            <w:pPr>
              <w:rPr>
                <w:rFonts w:ascii="Georgia" w:hAnsi="Georgia"/>
              </w:rPr>
            </w:pPr>
            <w:r w:rsidRPr="00CB588E">
              <w:rPr>
                <w:rFonts w:ascii="Georgia" w:hAnsi="Georgia"/>
                <w:b/>
                <w:bCs/>
                <w:color w:val="1F4E79"/>
                <w:sz w:val="20"/>
                <w:szCs w:val="20"/>
              </w:rPr>
              <w:t>Total</w:t>
            </w:r>
          </w:p>
        </w:tc>
      </w:tr>
      <w:tr w:rsidR="00382F6A" w:rsidRPr="00CB588E" w14:paraId="3A0BA09D"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C6919C" w14:textId="77777777" w:rsidR="00382F6A" w:rsidRPr="00CB588E" w:rsidRDefault="00000000">
            <w:pPr>
              <w:rPr>
                <w:rFonts w:ascii="Georgia" w:hAnsi="Georgia"/>
              </w:rPr>
            </w:pPr>
            <w:r w:rsidRPr="00CB588E">
              <w:rPr>
                <w:rFonts w:ascii="Georgia" w:hAnsi="Georgia"/>
                <w:sz w:val="20"/>
                <w:szCs w:val="20"/>
              </w:rPr>
              <w:t>Free Lancer</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CD0689" w14:textId="77777777" w:rsidR="00382F6A" w:rsidRPr="00CB588E" w:rsidRDefault="00000000">
            <w:pPr>
              <w:rPr>
                <w:rFonts w:ascii="Georgia" w:hAnsi="Georgia"/>
              </w:rPr>
            </w:pPr>
            <w:r w:rsidRPr="00CB588E">
              <w:rPr>
                <w:rFonts w:ascii="Georgia" w:hAnsi="Georgia"/>
                <w:sz w:val="20"/>
                <w:szCs w:val="20"/>
              </w:rPr>
              <w:t>2</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8068CC" w14:textId="77777777" w:rsidR="00382F6A" w:rsidRPr="00CB588E" w:rsidRDefault="00000000">
            <w:pPr>
              <w:rPr>
                <w:rFonts w:ascii="Georgia" w:hAnsi="Georgia"/>
              </w:rPr>
            </w:pPr>
            <w:r w:rsidRPr="00CB588E">
              <w:rPr>
                <w:rFonts w:ascii="Georgia" w:hAnsi="Georgia"/>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412856" w14:textId="77777777" w:rsidR="00382F6A" w:rsidRPr="00CB588E" w:rsidRDefault="00000000">
            <w:pPr>
              <w:rPr>
                <w:rFonts w:ascii="Georgia" w:hAnsi="Georgia"/>
              </w:rPr>
            </w:pPr>
            <w:r w:rsidRPr="00CB588E">
              <w:rPr>
                <w:rFonts w:ascii="Georgia" w:hAnsi="Georgia"/>
                <w:sz w:val="20"/>
                <w:szCs w:val="20"/>
              </w:rPr>
              <w:t>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B536FE" w14:textId="77777777" w:rsidR="00382F6A" w:rsidRPr="00CB588E" w:rsidRDefault="00000000">
            <w:pPr>
              <w:rPr>
                <w:rFonts w:ascii="Georgia" w:hAnsi="Georgia"/>
              </w:rPr>
            </w:pPr>
            <w:r w:rsidRPr="00CB588E">
              <w:rPr>
                <w:rFonts w:ascii="Georgia" w:hAnsi="Georgia"/>
                <w:sz w:val="20"/>
                <w:szCs w:val="20"/>
              </w:rPr>
              <w:t>2</w:t>
            </w:r>
          </w:p>
        </w:tc>
      </w:tr>
      <w:tr w:rsidR="00382F6A" w:rsidRPr="00CB588E" w14:paraId="401D5596"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6B1D87EA" w14:textId="77777777" w:rsidR="00382F6A" w:rsidRPr="00CB588E" w:rsidRDefault="00000000">
            <w:pPr>
              <w:rPr>
                <w:rFonts w:ascii="Georgia" w:hAnsi="Georgia"/>
              </w:rPr>
            </w:pPr>
            <w:r w:rsidRPr="00CB588E">
              <w:rPr>
                <w:rFonts w:ascii="Georgia" w:hAnsi="Georgia"/>
                <w:sz w:val="20"/>
                <w:szCs w:val="20"/>
              </w:rPr>
              <w:t>Large Business</w:t>
            </w:r>
          </w:p>
        </w:tc>
        <w:tc>
          <w:tcPr>
            <w:tcW w:w="187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66F416E3" w14:textId="77777777" w:rsidR="00382F6A" w:rsidRPr="00CB588E" w:rsidRDefault="00000000">
            <w:pPr>
              <w:rPr>
                <w:rFonts w:ascii="Georgia" w:hAnsi="Georgia"/>
              </w:rPr>
            </w:pPr>
            <w:r w:rsidRPr="00CB588E">
              <w:rPr>
                <w:rFonts w:ascii="Georgia" w:hAnsi="Georgia"/>
                <w:sz w:val="20"/>
                <w:szCs w:val="20"/>
              </w:rPr>
              <w:t>225</w:t>
            </w:r>
          </w:p>
        </w:tc>
        <w:tc>
          <w:tcPr>
            <w:tcW w:w="187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D1EFE79" w14:textId="77777777" w:rsidR="00382F6A" w:rsidRPr="00CB588E" w:rsidRDefault="00000000">
            <w:pPr>
              <w:rPr>
                <w:rFonts w:ascii="Georgia" w:hAnsi="Georgia"/>
              </w:rPr>
            </w:pPr>
            <w:r w:rsidRPr="00CB588E">
              <w:rPr>
                <w:rFonts w:ascii="Georgia" w:hAnsi="Georgia"/>
                <w:sz w:val="20"/>
                <w:szCs w:val="20"/>
              </w:rPr>
              <w:t>81</w:t>
            </w:r>
          </w:p>
        </w:tc>
        <w:tc>
          <w:tcPr>
            <w:tcW w:w="187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69153308" w14:textId="77777777" w:rsidR="00382F6A" w:rsidRPr="00CB588E" w:rsidRDefault="00000000">
            <w:pPr>
              <w:rPr>
                <w:rFonts w:ascii="Georgia" w:hAnsi="Georgia"/>
              </w:rPr>
            </w:pPr>
            <w:r w:rsidRPr="00CB588E">
              <w:rPr>
                <w:rFonts w:ascii="Georgia" w:hAnsi="Georgia"/>
                <w:sz w:val="20"/>
                <w:szCs w:val="20"/>
              </w:rPr>
              <w:t>75</w:t>
            </w:r>
          </w:p>
        </w:tc>
        <w:tc>
          <w:tcPr>
            <w:tcW w:w="187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6D53BA42" w14:textId="77777777" w:rsidR="00382F6A" w:rsidRPr="00CB588E" w:rsidRDefault="00000000">
            <w:pPr>
              <w:rPr>
                <w:rFonts w:ascii="Georgia" w:hAnsi="Georgia"/>
              </w:rPr>
            </w:pPr>
            <w:r w:rsidRPr="00CB588E">
              <w:rPr>
                <w:rFonts w:ascii="Georgia" w:hAnsi="Georgia"/>
                <w:sz w:val="20"/>
                <w:szCs w:val="20"/>
              </w:rPr>
              <w:t>381</w:t>
            </w:r>
          </w:p>
        </w:tc>
      </w:tr>
      <w:tr w:rsidR="00382F6A" w:rsidRPr="00CB588E" w14:paraId="485C6F8C"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692CA4" w14:textId="77777777" w:rsidR="00382F6A" w:rsidRPr="00CB588E" w:rsidRDefault="00000000">
            <w:pPr>
              <w:rPr>
                <w:rFonts w:ascii="Georgia" w:hAnsi="Georgia"/>
              </w:rPr>
            </w:pPr>
            <w:r w:rsidRPr="00CB588E">
              <w:rPr>
                <w:rFonts w:ascii="Georgia" w:hAnsi="Georgia"/>
                <w:sz w:val="20"/>
                <w:szCs w:val="20"/>
              </w:rPr>
              <w:t>Salaried</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E25E8E" w14:textId="77777777" w:rsidR="00382F6A" w:rsidRPr="00CB588E" w:rsidRDefault="00000000">
            <w:pPr>
              <w:rPr>
                <w:rFonts w:ascii="Georgia" w:hAnsi="Georgia"/>
              </w:rPr>
            </w:pPr>
            <w:r w:rsidRPr="00CB588E">
              <w:rPr>
                <w:rFonts w:ascii="Georgia" w:hAnsi="Georgia"/>
                <w:sz w:val="20"/>
                <w:szCs w:val="20"/>
              </w:rPr>
              <w:t>1,270</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052324C" w14:textId="77777777" w:rsidR="00382F6A" w:rsidRPr="00CB588E" w:rsidRDefault="00000000">
            <w:pPr>
              <w:rPr>
                <w:rFonts w:ascii="Georgia" w:hAnsi="Georgia"/>
              </w:rPr>
            </w:pPr>
            <w:r w:rsidRPr="00CB588E">
              <w:rPr>
                <w:rFonts w:ascii="Georgia" w:hAnsi="Georgia"/>
                <w:sz w:val="20"/>
                <w:szCs w:val="20"/>
              </w:rPr>
              <w:t>345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6056BD" w14:textId="77777777" w:rsidR="00382F6A" w:rsidRPr="00CB588E" w:rsidRDefault="00000000">
            <w:pPr>
              <w:rPr>
                <w:rFonts w:ascii="Georgia" w:hAnsi="Georgia"/>
              </w:rPr>
            </w:pPr>
            <w:r w:rsidRPr="00CB588E">
              <w:rPr>
                <w:rFonts w:ascii="Georgia" w:hAnsi="Georgia"/>
                <w:sz w:val="20"/>
                <w:szCs w:val="20"/>
              </w:rPr>
              <w:t>384</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EC754A" w14:textId="77777777" w:rsidR="00382F6A" w:rsidRPr="00CB588E" w:rsidRDefault="00000000">
            <w:pPr>
              <w:rPr>
                <w:rFonts w:ascii="Georgia" w:hAnsi="Georgia"/>
              </w:rPr>
            </w:pPr>
            <w:r w:rsidRPr="00CB588E">
              <w:rPr>
                <w:rFonts w:ascii="Georgia" w:hAnsi="Georgia"/>
                <w:sz w:val="20"/>
                <w:szCs w:val="20"/>
              </w:rPr>
              <w:t>1,999</w:t>
            </w:r>
          </w:p>
        </w:tc>
      </w:tr>
      <w:tr w:rsidR="00382F6A" w:rsidRPr="00CB588E" w14:paraId="6903BA55"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D303BA2" w14:textId="77777777" w:rsidR="00382F6A" w:rsidRPr="00CB588E" w:rsidRDefault="00000000">
            <w:pPr>
              <w:rPr>
                <w:rFonts w:ascii="Georgia" w:hAnsi="Georgia"/>
              </w:rPr>
            </w:pPr>
            <w:r w:rsidRPr="00CB588E">
              <w:rPr>
                <w:rFonts w:ascii="Georgia" w:hAnsi="Georgia"/>
                <w:sz w:val="20"/>
                <w:szCs w:val="20"/>
              </w:rPr>
              <w:t>Small Business</w:t>
            </w:r>
          </w:p>
        </w:tc>
        <w:tc>
          <w:tcPr>
            <w:tcW w:w="187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E6C6D4C" w14:textId="77777777" w:rsidR="00382F6A" w:rsidRPr="00CB588E" w:rsidRDefault="00000000">
            <w:pPr>
              <w:rPr>
                <w:rFonts w:ascii="Georgia" w:hAnsi="Georgia"/>
              </w:rPr>
            </w:pPr>
            <w:r w:rsidRPr="00CB588E">
              <w:rPr>
                <w:rFonts w:ascii="Georgia" w:hAnsi="Georgia"/>
                <w:sz w:val="20"/>
                <w:szCs w:val="20"/>
              </w:rPr>
              <w:t>1,044</w:t>
            </w:r>
          </w:p>
        </w:tc>
        <w:tc>
          <w:tcPr>
            <w:tcW w:w="187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0A9E656" w14:textId="77777777" w:rsidR="00382F6A" w:rsidRPr="00CB588E" w:rsidRDefault="00000000">
            <w:pPr>
              <w:rPr>
                <w:rFonts w:ascii="Georgia" w:hAnsi="Georgia"/>
              </w:rPr>
            </w:pPr>
            <w:r w:rsidRPr="00CB588E">
              <w:rPr>
                <w:rFonts w:ascii="Georgia" w:hAnsi="Georgia"/>
                <w:sz w:val="20"/>
                <w:szCs w:val="20"/>
              </w:rPr>
              <w:t>360</w:t>
            </w:r>
          </w:p>
        </w:tc>
        <w:tc>
          <w:tcPr>
            <w:tcW w:w="187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0F63009" w14:textId="77777777" w:rsidR="00382F6A" w:rsidRPr="00CB588E" w:rsidRDefault="00000000">
            <w:pPr>
              <w:rPr>
                <w:rFonts w:ascii="Georgia" w:hAnsi="Georgia"/>
              </w:rPr>
            </w:pPr>
            <w:r w:rsidRPr="00CB588E">
              <w:rPr>
                <w:rFonts w:ascii="Georgia" w:hAnsi="Georgia"/>
                <w:sz w:val="20"/>
                <w:szCs w:val="20"/>
              </w:rPr>
              <w:t>342</w:t>
            </w:r>
          </w:p>
        </w:tc>
        <w:tc>
          <w:tcPr>
            <w:tcW w:w="187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F9D84FD" w14:textId="77777777" w:rsidR="00382F6A" w:rsidRPr="00CB588E" w:rsidRDefault="00000000">
            <w:pPr>
              <w:rPr>
                <w:rFonts w:ascii="Georgia" w:hAnsi="Georgia"/>
              </w:rPr>
            </w:pPr>
            <w:r w:rsidRPr="00CB588E">
              <w:rPr>
                <w:rFonts w:ascii="Georgia" w:hAnsi="Georgia"/>
                <w:sz w:val="20"/>
                <w:szCs w:val="20"/>
              </w:rPr>
              <w:t>1,746</w:t>
            </w:r>
          </w:p>
        </w:tc>
      </w:tr>
      <w:tr w:rsidR="00382F6A" w:rsidRPr="00CB588E" w14:paraId="5B54BDDF"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103DEC" w14:textId="77777777" w:rsidR="00382F6A" w:rsidRPr="00CB588E" w:rsidRDefault="00000000">
            <w:pPr>
              <w:rPr>
                <w:rFonts w:ascii="Georgia" w:hAnsi="Georgia"/>
              </w:rPr>
            </w:pPr>
            <w:r w:rsidRPr="00CB588E">
              <w:rPr>
                <w:rFonts w:ascii="Georgia" w:hAnsi="Georgia"/>
                <w:sz w:val="20"/>
                <w:szCs w:val="20"/>
              </w:rPr>
              <w:t>Grand Total</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2467EB" w14:textId="77777777" w:rsidR="00382F6A" w:rsidRPr="00CB588E" w:rsidRDefault="00000000">
            <w:pPr>
              <w:rPr>
                <w:rFonts w:ascii="Georgia" w:hAnsi="Georgia"/>
              </w:rPr>
            </w:pPr>
            <w:r w:rsidRPr="00CB588E">
              <w:rPr>
                <w:rFonts w:ascii="Georgia" w:hAnsi="Georgia"/>
                <w:sz w:val="20"/>
                <w:szCs w:val="20"/>
              </w:rPr>
              <w:t>2,541</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B36C67" w14:textId="77777777" w:rsidR="00382F6A" w:rsidRPr="00CB588E" w:rsidRDefault="00000000">
            <w:pPr>
              <w:rPr>
                <w:rFonts w:ascii="Georgia" w:hAnsi="Georgia"/>
              </w:rPr>
            </w:pPr>
            <w:r w:rsidRPr="00CB588E">
              <w:rPr>
                <w:rFonts w:ascii="Georgia" w:hAnsi="Georgia"/>
                <w:sz w:val="20"/>
                <w:szCs w:val="20"/>
              </w:rPr>
              <w:t>786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527093" w14:textId="77777777" w:rsidR="00382F6A" w:rsidRPr="00CB588E" w:rsidRDefault="00000000">
            <w:pPr>
              <w:rPr>
                <w:rFonts w:ascii="Georgia" w:hAnsi="Georgia"/>
              </w:rPr>
            </w:pPr>
            <w:r w:rsidRPr="00CB588E">
              <w:rPr>
                <w:rFonts w:ascii="Georgia" w:hAnsi="Georgia"/>
                <w:sz w:val="20"/>
                <w:szCs w:val="20"/>
              </w:rPr>
              <w:t>801</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B5AA58" w14:textId="77777777" w:rsidR="00382F6A" w:rsidRPr="00CB588E" w:rsidRDefault="00000000">
            <w:pPr>
              <w:rPr>
                <w:rFonts w:ascii="Georgia" w:hAnsi="Georgia"/>
              </w:rPr>
            </w:pPr>
            <w:r w:rsidRPr="00CB588E">
              <w:rPr>
                <w:rFonts w:ascii="Georgia" w:hAnsi="Georgia"/>
                <w:sz w:val="20"/>
                <w:szCs w:val="20"/>
              </w:rPr>
              <w:t>4,128</w:t>
            </w:r>
          </w:p>
        </w:tc>
      </w:tr>
    </w:tbl>
    <w:p w14:paraId="5D04EDED" w14:textId="77777777" w:rsidR="00382F6A" w:rsidRPr="00CB588E" w:rsidRDefault="00382F6A">
      <w:pPr>
        <w:spacing w:before="80" w:after="80"/>
        <w:rPr>
          <w:rFonts w:ascii="Georgia" w:hAnsi="Georgia"/>
        </w:rPr>
      </w:pPr>
    </w:p>
    <w:p w14:paraId="212875BD" w14:textId="77777777" w:rsidR="00382F6A" w:rsidRPr="00CB588E" w:rsidRDefault="00000000">
      <w:pPr>
        <w:spacing w:before="160" w:after="60"/>
        <w:rPr>
          <w:rFonts w:ascii="Georgia" w:hAnsi="Georgia"/>
        </w:rPr>
      </w:pPr>
      <w:r w:rsidRPr="00CB588E">
        <w:rPr>
          <w:rFonts w:ascii="Georgia" w:hAnsi="Georgia"/>
          <w:b/>
          <w:bCs/>
          <w:color w:val="333333"/>
          <w:sz w:val="24"/>
          <w:szCs w:val="24"/>
        </w:rPr>
        <w:t>Preferred Property Star by Marital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1800"/>
        <w:gridCol w:w="1800"/>
        <w:gridCol w:w="1800"/>
      </w:tblGrid>
      <w:tr w:rsidR="00382F6A" w:rsidRPr="00CB588E" w14:paraId="22CDA337" w14:textId="77777777">
        <w:tblPrEx>
          <w:tblCellMar>
            <w:top w:w="0" w:type="dxa"/>
            <w:bottom w:w="0" w:type="dxa"/>
          </w:tblCellMar>
        </w:tblPrEx>
        <w:trPr>
          <w:tblHeader/>
        </w:trPr>
        <w:tc>
          <w:tcPr>
            <w:tcW w:w="2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839A8EE" w14:textId="77777777" w:rsidR="00382F6A" w:rsidRPr="00CB588E" w:rsidRDefault="00000000">
            <w:pPr>
              <w:rPr>
                <w:rFonts w:ascii="Georgia" w:hAnsi="Georgia"/>
              </w:rPr>
            </w:pPr>
            <w:r w:rsidRPr="00CB588E">
              <w:rPr>
                <w:rFonts w:ascii="Georgia" w:hAnsi="Georgia"/>
                <w:b/>
                <w:bCs/>
                <w:color w:val="1F4E79"/>
                <w:sz w:val="20"/>
                <w:szCs w:val="20"/>
              </w:rPr>
              <w:t>Marital Status</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7128110" w14:textId="77777777" w:rsidR="00382F6A" w:rsidRPr="00CB588E" w:rsidRDefault="00000000">
            <w:pPr>
              <w:rPr>
                <w:rFonts w:ascii="Georgia" w:hAnsi="Georgia"/>
              </w:rPr>
            </w:pPr>
            <w:r w:rsidRPr="00CB588E">
              <w:rPr>
                <w:rFonts w:ascii="Georgia" w:hAnsi="Georgia"/>
                <w:b/>
                <w:bCs/>
                <w:color w:val="1F4E79"/>
                <w:sz w:val="20"/>
                <w:szCs w:val="20"/>
              </w:rPr>
              <w:t>3-Star</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EE0B0C" w14:textId="77777777" w:rsidR="00382F6A" w:rsidRPr="00CB588E" w:rsidRDefault="00000000">
            <w:pPr>
              <w:rPr>
                <w:rFonts w:ascii="Georgia" w:hAnsi="Georgia"/>
              </w:rPr>
            </w:pPr>
            <w:r w:rsidRPr="00CB588E">
              <w:rPr>
                <w:rFonts w:ascii="Georgia" w:hAnsi="Georgia"/>
                <w:b/>
                <w:bCs/>
                <w:color w:val="1F4E79"/>
                <w:sz w:val="20"/>
                <w:szCs w:val="20"/>
              </w:rPr>
              <w:t>4-Star</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2A82BB" w14:textId="77777777" w:rsidR="00382F6A" w:rsidRPr="00CB588E" w:rsidRDefault="00000000">
            <w:pPr>
              <w:rPr>
                <w:rFonts w:ascii="Georgia" w:hAnsi="Georgia"/>
              </w:rPr>
            </w:pPr>
            <w:r w:rsidRPr="00CB588E">
              <w:rPr>
                <w:rFonts w:ascii="Georgia" w:hAnsi="Georgia"/>
                <w:b/>
                <w:bCs/>
                <w:color w:val="1F4E79"/>
                <w:sz w:val="20"/>
                <w:szCs w:val="20"/>
              </w:rPr>
              <w:t>5-Star</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7E622B1" w14:textId="77777777" w:rsidR="00382F6A" w:rsidRPr="00CB588E" w:rsidRDefault="00000000">
            <w:pPr>
              <w:rPr>
                <w:rFonts w:ascii="Georgia" w:hAnsi="Georgia"/>
              </w:rPr>
            </w:pPr>
            <w:r w:rsidRPr="00CB588E">
              <w:rPr>
                <w:rFonts w:ascii="Georgia" w:hAnsi="Georgia"/>
                <w:b/>
                <w:bCs/>
                <w:color w:val="1F4E79"/>
                <w:sz w:val="20"/>
                <w:szCs w:val="20"/>
              </w:rPr>
              <w:t>Total</w:t>
            </w:r>
          </w:p>
        </w:tc>
      </w:tr>
      <w:tr w:rsidR="00382F6A" w:rsidRPr="00CB588E" w14:paraId="7F0DC67E"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5FB3053" w14:textId="77777777" w:rsidR="00382F6A" w:rsidRPr="00CB588E" w:rsidRDefault="00000000">
            <w:pPr>
              <w:rPr>
                <w:rFonts w:ascii="Georgia" w:hAnsi="Georgia"/>
              </w:rPr>
            </w:pPr>
            <w:r w:rsidRPr="00CB588E">
              <w:rPr>
                <w:rFonts w:ascii="Georgia" w:hAnsi="Georgia"/>
                <w:sz w:val="20"/>
                <w:szCs w:val="20"/>
              </w:rPr>
              <w:t>Divorced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79B499" w14:textId="77777777" w:rsidR="00382F6A" w:rsidRPr="00CB588E" w:rsidRDefault="00000000">
            <w:pPr>
              <w:rPr>
                <w:rFonts w:ascii="Georgia" w:hAnsi="Georgia"/>
              </w:rPr>
            </w:pPr>
            <w:r w:rsidRPr="00CB588E">
              <w:rPr>
                <w:rFonts w:ascii="Georgia" w:hAnsi="Georgia"/>
                <w:sz w:val="20"/>
                <w:szCs w:val="20"/>
              </w:rPr>
              <w:t>487 (61.7%)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122041" w14:textId="77777777" w:rsidR="00382F6A" w:rsidRPr="00CB588E" w:rsidRDefault="00000000">
            <w:pPr>
              <w:rPr>
                <w:rFonts w:ascii="Georgia" w:hAnsi="Georgia"/>
              </w:rPr>
            </w:pPr>
            <w:r w:rsidRPr="00CB588E">
              <w:rPr>
                <w:rFonts w:ascii="Georgia" w:hAnsi="Georgia"/>
                <w:sz w:val="20"/>
                <w:szCs w:val="20"/>
              </w:rPr>
              <w:t>152 (19.3%)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6C532E" w14:textId="77777777" w:rsidR="00382F6A" w:rsidRPr="00CB588E" w:rsidRDefault="00000000">
            <w:pPr>
              <w:rPr>
                <w:rFonts w:ascii="Georgia" w:hAnsi="Georgia"/>
              </w:rPr>
            </w:pPr>
            <w:r w:rsidRPr="00CB588E">
              <w:rPr>
                <w:rFonts w:ascii="Georgia" w:hAnsi="Georgia"/>
                <w:sz w:val="20"/>
                <w:szCs w:val="20"/>
              </w:rPr>
              <w:t>150 (19.0%)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BFBEF6" w14:textId="77777777" w:rsidR="00382F6A" w:rsidRPr="00CB588E" w:rsidRDefault="00000000">
            <w:pPr>
              <w:rPr>
                <w:rFonts w:ascii="Georgia" w:hAnsi="Georgia"/>
              </w:rPr>
            </w:pPr>
            <w:r w:rsidRPr="00CB588E">
              <w:rPr>
                <w:rFonts w:ascii="Georgia" w:hAnsi="Georgia"/>
                <w:sz w:val="20"/>
                <w:szCs w:val="20"/>
              </w:rPr>
              <w:t>789</w:t>
            </w:r>
          </w:p>
        </w:tc>
      </w:tr>
      <w:tr w:rsidR="00382F6A" w:rsidRPr="00CB588E" w14:paraId="71BD544F"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E84DBE4" w14:textId="77777777" w:rsidR="00382F6A" w:rsidRPr="00CB588E" w:rsidRDefault="00000000">
            <w:pPr>
              <w:rPr>
                <w:rFonts w:ascii="Georgia" w:hAnsi="Georgia"/>
              </w:rPr>
            </w:pPr>
            <w:r w:rsidRPr="00CB588E">
              <w:rPr>
                <w:rFonts w:ascii="Georgia" w:hAnsi="Georgia"/>
                <w:sz w:val="20"/>
                <w:szCs w:val="20"/>
              </w:rPr>
              <w:t>Married</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9F48714" w14:textId="77777777" w:rsidR="00382F6A" w:rsidRPr="00CB588E" w:rsidRDefault="00000000">
            <w:pPr>
              <w:rPr>
                <w:rFonts w:ascii="Georgia" w:hAnsi="Georgia"/>
              </w:rPr>
            </w:pPr>
            <w:r w:rsidRPr="00CB588E">
              <w:rPr>
                <w:rFonts w:ascii="Georgia" w:hAnsi="Georgia"/>
                <w:sz w:val="20"/>
                <w:szCs w:val="20"/>
              </w:rPr>
              <w:t>1,213 (60.9%)</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4EEEE86" w14:textId="77777777" w:rsidR="00382F6A" w:rsidRPr="00CB588E" w:rsidRDefault="00000000">
            <w:pPr>
              <w:rPr>
                <w:rFonts w:ascii="Georgia" w:hAnsi="Georgia"/>
              </w:rPr>
            </w:pPr>
            <w:r w:rsidRPr="00CB588E">
              <w:rPr>
                <w:rFonts w:ascii="Georgia" w:hAnsi="Georgia"/>
                <w:sz w:val="20"/>
                <w:szCs w:val="20"/>
              </w:rPr>
              <w:t>508 (25.5%)</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2D413F81" w14:textId="77777777" w:rsidR="00382F6A" w:rsidRPr="00CB588E" w:rsidRDefault="00000000">
            <w:pPr>
              <w:rPr>
                <w:rFonts w:ascii="Georgia" w:hAnsi="Georgia"/>
              </w:rPr>
            </w:pPr>
            <w:r w:rsidRPr="00CB588E">
              <w:rPr>
                <w:rFonts w:ascii="Georgia" w:hAnsi="Georgia"/>
                <w:sz w:val="20"/>
                <w:szCs w:val="20"/>
              </w:rPr>
              <w:t>269 (13.5%)</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B2E13E0" w14:textId="77777777" w:rsidR="00382F6A" w:rsidRPr="00CB588E" w:rsidRDefault="00000000">
            <w:pPr>
              <w:rPr>
                <w:rFonts w:ascii="Georgia" w:hAnsi="Georgia"/>
              </w:rPr>
            </w:pPr>
            <w:r w:rsidRPr="00CB588E">
              <w:rPr>
                <w:rFonts w:ascii="Georgia" w:hAnsi="Georgia"/>
                <w:sz w:val="20"/>
                <w:szCs w:val="20"/>
              </w:rPr>
              <w:t>1,990</w:t>
            </w:r>
          </w:p>
        </w:tc>
      </w:tr>
      <w:tr w:rsidR="00382F6A" w:rsidRPr="00CB588E" w14:paraId="283672AE"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585609" w14:textId="77777777" w:rsidR="00382F6A" w:rsidRPr="00CB588E" w:rsidRDefault="00000000">
            <w:pPr>
              <w:rPr>
                <w:rFonts w:ascii="Georgia" w:hAnsi="Georgia"/>
              </w:rPr>
            </w:pPr>
            <w:r w:rsidRPr="00CB588E">
              <w:rPr>
                <w:rFonts w:ascii="Georgia" w:hAnsi="Georgia"/>
                <w:sz w:val="20"/>
                <w:szCs w:val="20"/>
              </w:rPr>
              <w:t>Single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E94A25" w14:textId="77777777" w:rsidR="00382F6A" w:rsidRPr="00CB588E" w:rsidRDefault="00000000">
            <w:pPr>
              <w:rPr>
                <w:rFonts w:ascii="Georgia" w:hAnsi="Georgia"/>
              </w:rPr>
            </w:pPr>
            <w:r w:rsidRPr="00CB588E">
              <w:rPr>
                <w:rFonts w:ascii="Georgia" w:hAnsi="Georgia"/>
                <w:sz w:val="20"/>
                <w:szCs w:val="20"/>
              </w:rPr>
              <w:t>408 (61.2%)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CE5418" w14:textId="77777777" w:rsidR="00382F6A" w:rsidRPr="00CB588E" w:rsidRDefault="00000000">
            <w:pPr>
              <w:rPr>
                <w:rFonts w:ascii="Georgia" w:hAnsi="Georgia"/>
              </w:rPr>
            </w:pPr>
            <w:r w:rsidRPr="00CB588E">
              <w:rPr>
                <w:rFonts w:ascii="Georgia" w:hAnsi="Georgia"/>
                <w:sz w:val="20"/>
                <w:szCs w:val="20"/>
              </w:rPr>
              <w:t>145 (21.7%)</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7CF0B7" w14:textId="77777777" w:rsidR="00382F6A" w:rsidRPr="00CB588E" w:rsidRDefault="00000000">
            <w:pPr>
              <w:rPr>
                <w:rFonts w:ascii="Georgia" w:hAnsi="Georgia"/>
              </w:rPr>
            </w:pPr>
            <w:r w:rsidRPr="00CB588E">
              <w:rPr>
                <w:rFonts w:ascii="Georgia" w:hAnsi="Georgia"/>
                <w:sz w:val="20"/>
                <w:szCs w:val="20"/>
              </w:rPr>
              <w:t>114 (17.1%)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2B67B5" w14:textId="77777777" w:rsidR="00382F6A" w:rsidRPr="00CB588E" w:rsidRDefault="00000000">
            <w:pPr>
              <w:rPr>
                <w:rFonts w:ascii="Georgia" w:hAnsi="Georgia"/>
              </w:rPr>
            </w:pPr>
            <w:r w:rsidRPr="00CB588E">
              <w:rPr>
                <w:rFonts w:ascii="Georgia" w:hAnsi="Georgia"/>
                <w:sz w:val="20"/>
                <w:szCs w:val="20"/>
              </w:rPr>
              <w:t>667</w:t>
            </w:r>
          </w:p>
        </w:tc>
      </w:tr>
      <w:tr w:rsidR="00382F6A" w:rsidRPr="00CB588E" w14:paraId="5979C67F" w14:textId="77777777">
        <w:tblPrEx>
          <w:tblCellMar>
            <w:top w:w="0" w:type="dxa"/>
            <w:bottom w:w="0" w:type="dxa"/>
          </w:tblCellMar>
        </w:tblPrEx>
        <w:tc>
          <w:tcPr>
            <w:tcW w:w="21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BDA54A7" w14:textId="77777777" w:rsidR="00382F6A" w:rsidRPr="00CB588E" w:rsidRDefault="00000000">
            <w:pPr>
              <w:rPr>
                <w:rFonts w:ascii="Georgia" w:hAnsi="Georgia"/>
              </w:rPr>
            </w:pPr>
            <w:r w:rsidRPr="00CB588E">
              <w:rPr>
                <w:rFonts w:ascii="Georgia" w:hAnsi="Georgia"/>
                <w:sz w:val="20"/>
                <w:szCs w:val="20"/>
              </w:rPr>
              <w:t>Unmarried</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1EE6389" w14:textId="77777777" w:rsidR="00382F6A" w:rsidRPr="00CB588E" w:rsidRDefault="00000000">
            <w:pPr>
              <w:rPr>
                <w:rFonts w:ascii="Georgia" w:hAnsi="Georgia"/>
              </w:rPr>
            </w:pPr>
            <w:r w:rsidRPr="00CB588E">
              <w:rPr>
                <w:rFonts w:ascii="Georgia" w:hAnsi="Georgia"/>
                <w:sz w:val="20"/>
                <w:szCs w:val="20"/>
              </w:rPr>
              <w:t>433 (63.5%)</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16D4295" w14:textId="77777777" w:rsidR="00382F6A" w:rsidRPr="00CB588E" w:rsidRDefault="00000000">
            <w:pPr>
              <w:rPr>
                <w:rFonts w:ascii="Georgia" w:hAnsi="Georgia"/>
              </w:rPr>
            </w:pPr>
            <w:r w:rsidRPr="00CB588E">
              <w:rPr>
                <w:rFonts w:ascii="Georgia" w:hAnsi="Georgia"/>
                <w:sz w:val="20"/>
                <w:szCs w:val="20"/>
              </w:rPr>
              <w:t>121 (17.7%)</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7A0105D" w14:textId="77777777" w:rsidR="00382F6A" w:rsidRPr="00CB588E" w:rsidRDefault="00000000">
            <w:pPr>
              <w:rPr>
                <w:rFonts w:ascii="Georgia" w:hAnsi="Georgia"/>
              </w:rPr>
            </w:pPr>
            <w:r w:rsidRPr="00CB588E">
              <w:rPr>
                <w:rFonts w:ascii="Georgia" w:hAnsi="Georgia"/>
                <w:sz w:val="20"/>
                <w:szCs w:val="20"/>
              </w:rPr>
              <w:t>129 (18.9%)</w:t>
            </w:r>
          </w:p>
        </w:tc>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2A0AF81" w14:textId="77777777" w:rsidR="00382F6A" w:rsidRPr="00CB588E" w:rsidRDefault="00000000">
            <w:pPr>
              <w:rPr>
                <w:rFonts w:ascii="Georgia" w:hAnsi="Georgia"/>
              </w:rPr>
            </w:pPr>
            <w:r w:rsidRPr="00CB588E">
              <w:rPr>
                <w:rFonts w:ascii="Georgia" w:hAnsi="Georgia"/>
                <w:sz w:val="20"/>
                <w:szCs w:val="20"/>
              </w:rPr>
              <w:t>682 (</w:t>
            </w:r>
            <w:proofErr w:type="spellStart"/>
            <w:r w:rsidRPr="00CB588E">
              <w:rPr>
                <w:rFonts w:ascii="Georgia" w:hAnsi="Georgia"/>
                <w:sz w:val="20"/>
                <w:szCs w:val="20"/>
              </w:rPr>
              <w:t>approx</w:t>
            </w:r>
            <w:proofErr w:type="spellEnd"/>
            <w:r w:rsidRPr="00CB588E">
              <w:rPr>
                <w:rFonts w:ascii="Georgia" w:hAnsi="Georgia"/>
                <w:sz w:val="20"/>
                <w:szCs w:val="20"/>
              </w:rPr>
              <w:t>)</w:t>
            </w:r>
          </w:p>
        </w:tc>
      </w:tr>
    </w:tbl>
    <w:p w14:paraId="2FC0DFC9" w14:textId="77777777" w:rsidR="00382F6A" w:rsidRPr="00CB588E" w:rsidRDefault="00382F6A">
      <w:pPr>
        <w:spacing w:before="80" w:after="80"/>
        <w:rPr>
          <w:rFonts w:ascii="Georgia" w:hAnsi="Georgia"/>
        </w:rPr>
      </w:pPr>
    </w:p>
    <w:p w14:paraId="15560035" w14:textId="77777777" w:rsidR="00382F6A" w:rsidRPr="00CB588E" w:rsidRDefault="00000000">
      <w:pPr>
        <w:pStyle w:val="Heading2"/>
        <w:rPr>
          <w:rFonts w:ascii="Georgia" w:hAnsi="Georgia"/>
        </w:rPr>
      </w:pPr>
      <w:r w:rsidRPr="00CB588E">
        <w:rPr>
          <w:rFonts w:ascii="Georgia" w:hAnsi="Georgia"/>
          <w:color w:val="2E75B6"/>
        </w:rPr>
        <w:t>Key Insights</w:t>
      </w:r>
    </w:p>
    <w:p w14:paraId="1F52B118" w14:textId="77777777" w:rsidR="00382F6A" w:rsidRPr="00CB588E" w:rsidRDefault="00000000" w:rsidP="00F94455">
      <w:pPr>
        <w:pStyle w:val="ListParagraph"/>
        <w:numPr>
          <w:ilvl w:val="0"/>
          <w:numId w:val="2"/>
        </w:numPr>
        <w:spacing w:before="40" w:after="40" w:line="276" w:lineRule="auto"/>
        <w:rPr>
          <w:rFonts w:ascii="Georgia" w:hAnsi="Georgia"/>
        </w:rPr>
      </w:pPr>
      <w:r w:rsidRPr="00CB588E">
        <w:rPr>
          <w:rFonts w:ascii="Georgia" w:hAnsi="Georgia"/>
        </w:rPr>
        <w:t>3-star properties are preferred by approximately 61.6% of all customers (2,541), making the mid-range segment the dominant travel preference across every demographic cut — age, occupation, and marital status.</w:t>
      </w:r>
    </w:p>
    <w:p w14:paraId="4260B644" w14:textId="77777777" w:rsidR="00382F6A" w:rsidRPr="00CB588E" w:rsidRDefault="00000000" w:rsidP="00F94455">
      <w:pPr>
        <w:pStyle w:val="ListParagraph"/>
        <w:numPr>
          <w:ilvl w:val="0"/>
          <w:numId w:val="2"/>
        </w:numPr>
        <w:spacing w:before="40" w:after="40" w:line="276" w:lineRule="auto"/>
        <w:rPr>
          <w:rFonts w:ascii="Georgia" w:hAnsi="Georgia"/>
        </w:rPr>
      </w:pPr>
      <w:r w:rsidRPr="00CB588E">
        <w:rPr>
          <w:rFonts w:ascii="Georgia" w:hAnsi="Georgia"/>
        </w:rPr>
        <w:lastRenderedPageBreak/>
        <w:t>4-star and 5-star preferences are nearly equally split (786 and 801 respectively), together representing 38.4% of customers. This sizable premium segment warrants dedicated product strategies.</w:t>
      </w:r>
    </w:p>
    <w:p w14:paraId="133D32A9" w14:textId="77777777" w:rsidR="00382F6A" w:rsidRPr="00CB588E" w:rsidRDefault="00000000" w:rsidP="00F94455">
      <w:pPr>
        <w:pStyle w:val="ListParagraph"/>
        <w:numPr>
          <w:ilvl w:val="0"/>
          <w:numId w:val="2"/>
        </w:numPr>
        <w:spacing w:before="40" w:after="40" w:line="276" w:lineRule="auto"/>
        <w:rPr>
          <w:rFonts w:ascii="Georgia" w:hAnsi="Georgia"/>
        </w:rPr>
      </w:pPr>
      <w:r w:rsidRPr="00CB588E">
        <w:rPr>
          <w:rFonts w:ascii="Georgia" w:hAnsi="Georgia"/>
        </w:rPr>
        <w:t>The 30–39 age group dominates 3-star preferences (1,151 customers) but also contributes the most 5-star preference customers in absolute terms (348), reflecting the sheer size of this cohort.</w:t>
      </w:r>
    </w:p>
    <w:p w14:paraId="2DCD3CB6" w14:textId="77777777" w:rsidR="00382F6A" w:rsidRPr="00CB588E" w:rsidRDefault="00000000" w:rsidP="00F94455">
      <w:pPr>
        <w:pStyle w:val="ListParagraph"/>
        <w:numPr>
          <w:ilvl w:val="0"/>
          <w:numId w:val="2"/>
        </w:numPr>
        <w:spacing w:before="40" w:after="40" w:line="276" w:lineRule="auto"/>
        <w:rPr>
          <w:rFonts w:ascii="Georgia" w:hAnsi="Georgia"/>
        </w:rPr>
      </w:pPr>
      <w:r w:rsidRPr="00CB588E">
        <w:rPr>
          <w:rFonts w:ascii="Georgia" w:hAnsi="Georgia"/>
        </w:rPr>
        <w:t>Among occupations, Small Business owners show the highest share of 4-star preference (360 out of 1,746 = 20.6%), while Salaried employees show the highest 5-star preference share (384 out of 1,999 = 19.2%).</w:t>
      </w:r>
    </w:p>
    <w:p w14:paraId="359ED840" w14:textId="77777777" w:rsidR="00382F6A" w:rsidRPr="00CB588E" w:rsidRDefault="00000000" w:rsidP="00F94455">
      <w:pPr>
        <w:pStyle w:val="ListParagraph"/>
        <w:numPr>
          <w:ilvl w:val="0"/>
          <w:numId w:val="2"/>
        </w:numPr>
        <w:spacing w:before="40" w:after="40" w:line="276" w:lineRule="auto"/>
        <w:rPr>
          <w:rFonts w:ascii="Georgia" w:hAnsi="Georgia"/>
        </w:rPr>
      </w:pPr>
      <w:r w:rsidRPr="00CB588E">
        <w:rPr>
          <w:rFonts w:ascii="Georgia" w:hAnsi="Georgia"/>
        </w:rPr>
        <w:t>Married customers show a relatively lower 5-star preference rate (13.5%) compared to Divorced (19.0%) and Single (17.1%) customers, possibly reflecting budget constraints from family obligations.</w:t>
      </w:r>
    </w:p>
    <w:p w14:paraId="29DAE9B1" w14:textId="77777777" w:rsidR="00382F6A" w:rsidRPr="00CB588E" w:rsidRDefault="00000000" w:rsidP="00F94455">
      <w:pPr>
        <w:pStyle w:val="ListParagraph"/>
        <w:numPr>
          <w:ilvl w:val="0"/>
          <w:numId w:val="2"/>
        </w:numPr>
        <w:spacing w:before="40" w:after="40" w:line="276" w:lineRule="auto"/>
        <w:rPr>
          <w:rFonts w:ascii="Georgia" w:hAnsi="Georgia"/>
        </w:rPr>
      </w:pPr>
      <w:r w:rsidRPr="00CB588E">
        <w:rPr>
          <w:rFonts w:ascii="Georgia" w:hAnsi="Georgia"/>
        </w:rPr>
        <w:t>Number of persons visiting is concentrated at 3–4 travelers (2,078 + 930 = 75.7% of customers), while single-person and 5-person trips are extremely rare (28 and 3 respectively).</w:t>
      </w:r>
    </w:p>
    <w:p w14:paraId="4E43E7FE" w14:textId="77777777" w:rsidR="00382F6A" w:rsidRPr="00CB588E" w:rsidRDefault="00000000">
      <w:pPr>
        <w:pStyle w:val="Heading2"/>
        <w:rPr>
          <w:rFonts w:ascii="Georgia" w:hAnsi="Georgia"/>
        </w:rPr>
      </w:pPr>
      <w:r w:rsidRPr="00CB588E">
        <w:rPr>
          <w:rFonts w:ascii="Georgia" w:hAnsi="Georgia"/>
          <w:color w:val="2E75B6"/>
        </w:rPr>
        <w:t>Recommendations</w:t>
      </w:r>
    </w:p>
    <w:p w14:paraId="1E27DA0F" w14:textId="3D8F4FDC" w:rsidR="00382F6A" w:rsidRPr="00CB588E" w:rsidRDefault="00000000" w:rsidP="00F94455">
      <w:pPr>
        <w:pStyle w:val="ListParagraph"/>
        <w:numPr>
          <w:ilvl w:val="0"/>
          <w:numId w:val="2"/>
        </w:numPr>
        <w:spacing w:before="40" w:after="40" w:line="276" w:lineRule="auto"/>
        <w:rPr>
          <w:rFonts w:ascii="Georgia" w:hAnsi="Georgia"/>
        </w:rPr>
      </w:pPr>
      <w:r w:rsidRPr="00CB588E">
        <w:rPr>
          <w:rFonts w:ascii="Georgia" w:hAnsi="Georgia"/>
        </w:rPr>
        <w:t xml:space="preserve">Design three core product tiers explicitly mapped to the star preference segments: value-for-money packages for 3-star </w:t>
      </w:r>
      <w:r w:rsidR="00F94455" w:rsidRPr="00CB588E">
        <w:rPr>
          <w:rFonts w:ascii="Georgia" w:hAnsi="Georgia"/>
        </w:rPr>
        <w:t>preferers</w:t>
      </w:r>
      <w:r w:rsidRPr="00CB588E">
        <w:rPr>
          <w:rFonts w:ascii="Georgia" w:hAnsi="Georgia"/>
        </w:rPr>
        <w:t xml:space="preserve">, comfort-upgrade packages for 4-star, and premium experience packages for 5-star </w:t>
      </w:r>
      <w:r w:rsidR="00F94455" w:rsidRPr="00CB588E">
        <w:rPr>
          <w:rFonts w:ascii="Georgia" w:hAnsi="Georgia"/>
        </w:rPr>
        <w:t>preferers</w:t>
      </w:r>
      <w:r w:rsidRPr="00CB588E">
        <w:rPr>
          <w:rFonts w:ascii="Georgia" w:hAnsi="Georgia"/>
        </w:rPr>
        <w:t>.</w:t>
      </w:r>
    </w:p>
    <w:p w14:paraId="79E542AB" w14:textId="77777777" w:rsidR="00382F6A" w:rsidRPr="00CB588E" w:rsidRDefault="00000000" w:rsidP="00F94455">
      <w:pPr>
        <w:pStyle w:val="ListParagraph"/>
        <w:numPr>
          <w:ilvl w:val="0"/>
          <w:numId w:val="2"/>
        </w:numPr>
        <w:spacing w:before="40" w:after="40" w:line="276" w:lineRule="auto"/>
        <w:rPr>
          <w:rFonts w:ascii="Georgia" w:hAnsi="Georgia"/>
        </w:rPr>
      </w:pPr>
      <w:r w:rsidRPr="00CB588E">
        <w:rPr>
          <w:rFonts w:ascii="Georgia" w:hAnsi="Georgia"/>
        </w:rPr>
        <w:t>Target Divorced and Single customers with premium (5-star) options — they show comparatively higher premium property preferences and, as shown in Q5, higher conversion rates overall.</w:t>
      </w:r>
    </w:p>
    <w:p w14:paraId="6B3B966D" w14:textId="77777777" w:rsidR="00382F6A" w:rsidRPr="00CB588E" w:rsidRDefault="00000000" w:rsidP="00F94455">
      <w:pPr>
        <w:pStyle w:val="ListParagraph"/>
        <w:numPr>
          <w:ilvl w:val="0"/>
          <w:numId w:val="2"/>
        </w:numPr>
        <w:spacing w:before="40" w:after="40" w:line="276" w:lineRule="auto"/>
        <w:rPr>
          <w:rFonts w:ascii="Georgia" w:hAnsi="Georgia"/>
        </w:rPr>
      </w:pPr>
      <w:r w:rsidRPr="00CB588E">
        <w:rPr>
          <w:rFonts w:ascii="Georgia" w:hAnsi="Georgia"/>
        </w:rPr>
        <w:t>Group travel packages designed for 3–4 persons should be the default product structure, given that 75.7% of customers plan to travel in groups of that size.</w:t>
      </w:r>
    </w:p>
    <w:p w14:paraId="6806BA9F" w14:textId="77777777" w:rsidR="00382F6A" w:rsidRPr="00CB588E" w:rsidRDefault="00382F6A">
      <w:pPr>
        <w:spacing w:before="80" w:after="80"/>
        <w:rPr>
          <w:rFonts w:ascii="Georgia" w:hAnsi="Georgia"/>
        </w:rPr>
      </w:pPr>
    </w:p>
    <w:p w14:paraId="65325CAC" w14:textId="77777777" w:rsidR="00382F6A" w:rsidRPr="00CB588E" w:rsidRDefault="00000000">
      <w:pPr>
        <w:rPr>
          <w:rFonts w:ascii="Georgia" w:hAnsi="Georgia"/>
        </w:rPr>
      </w:pPr>
      <w:r w:rsidRPr="00CB588E">
        <w:rPr>
          <w:rFonts w:ascii="Georgia" w:hAnsi="Georgia"/>
        </w:rPr>
        <w:br w:type="page"/>
      </w:r>
    </w:p>
    <w:p w14:paraId="581A1670" w14:textId="77777777" w:rsidR="00382F6A" w:rsidRPr="00CB588E" w:rsidRDefault="00000000">
      <w:pPr>
        <w:pStyle w:val="Heading1"/>
        <w:pBdr>
          <w:bottom w:val="single" w:sz="8" w:space="4" w:color="2E75B6"/>
        </w:pBdr>
        <w:rPr>
          <w:rFonts w:ascii="Georgia" w:hAnsi="Georgia"/>
        </w:rPr>
      </w:pPr>
      <w:r w:rsidRPr="00CB588E">
        <w:rPr>
          <w:rFonts w:ascii="Georgia" w:hAnsi="Georgia"/>
          <w:color w:val="1F4E79"/>
        </w:rPr>
        <w:lastRenderedPageBreak/>
        <w:t>Q5: Segments Most Likely to Purchase After a Pitch</w:t>
      </w:r>
    </w:p>
    <w:p w14:paraId="7BDBAC5D" w14:textId="77777777" w:rsidR="00382F6A" w:rsidRPr="00CB588E" w:rsidRDefault="00000000">
      <w:pPr>
        <w:pStyle w:val="Heading2"/>
        <w:rPr>
          <w:rFonts w:ascii="Georgia" w:hAnsi="Georgia"/>
        </w:rPr>
      </w:pPr>
      <w:r w:rsidRPr="00CB588E">
        <w:rPr>
          <w:rFonts w:ascii="Georgia" w:hAnsi="Georgia"/>
          <w:color w:val="2E75B6"/>
        </w:rPr>
        <w:t>Chart Analysis</w:t>
      </w:r>
    </w:p>
    <w:p w14:paraId="35705848" w14:textId="3C4ABC5E" w:rsidR="00382F6A" w:rsidRPr="00CB588E" w:rsidRDefault="00000000" w:rsidP="0058081D">
      <w:pPr>
        <w:spacing w:before="60" w:after="80" w:line="276" w:lineRule="auto"/>
        <w:rPr>
          <w:rFonts w:ascii="Georgia" w:hAnsi="Georgia"/>
        </w:rPr>
      </w:pPr>
      <w:r w:rsidRPr="00CB588E">
        <w:rPr>
          <w:rFonts w:ascii="Georgia" w:hAnsi="Georgia"/>
        </w:rPr>
        <w:t>Q5 analysis provides conversion rates (% who purchased) broken down by two dimensions: age group and monthly income bracket. The Q5 Tables sheet contains the cleaner summary version of these findings.</w:t>
      </w:r>
    </w:p>
    <w:p w14:paraId="31F79C99" w14:textId="77777777" w:rsidR="00382F6A" w:rsidRPr="00CB588E" w:rsidRDefault="00000000">
      <w:pPr>
        <w:spacing w:before="160" w:after="60"/>
        <w:rPr>
          <w:rFonts w:ascii="Georgia" w:hAnsi="Georgia"/>
        </w:rPr>
      </w:pPr>
      <w:r w:rsidRPr="00CB588E">
        <w:rPr>
          <w:rFonts w:ascii="Georgia" w:hAnsi="Georgia"/>
          <w:b/>
          <w:bCs/>
          <w:color w:val="333333"/>
          <w:sz w:val="24"/>
          <w:szCs w:val="24"/>
        </w:rPr>
        <w:t>Conversion by Age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2000"/>
        <w:gridCol w:w="2000"/>
        <w:gridCol w:w="1200"/>
        <w:gridCol w:w="2800"/>
      </w:tblGrid>
      <w:tr w:rsidR="00382F6A" w:rsidRPr="00CB588E" w14:paraId="125271D2" w14:textId="77777777">
        <w:tblPrEx>
          <w:tblCellMar>
            <w:top w:w="0" w:type="dxa"/>
            <w:bottom w:w="0" w:type="dxa"/>
          </w:tblCellMar>
        </w:tblPrEx>
        <w:trPr>
          <w:tblHeader/>
        </w:trPr>
        <w:tc>
          <w:tcPr>
            <w:tcW w:w="1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3F5647" w14:textId="77777777" w:rsidR="00382F6A" w:rsidRPr="00CB588E" w:rsidRDefault="00000000">
            <w:pPr>
              <w:rPr>
                <w:rFonts w:ascii="Georgia" w:hAnsi="Georgia"/>
              </w:rPr>
            </w:pPr>
            <w:r w:rsidRPr="00CB588E">
              <w:rPr>
                <w:rFonts w:ascii="Georgia" w:hAnsi="Georgia"/>
                <w:b/>
                <w:bCs/>
                <w:color w:val="1F4E79"/>
                <w:sz w:val="20"/>
                <w:szCs w:val="20"/>
              </w:rPr>
              <w:t>Age Group</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FDD9A37" w14:textId="77777777" w:rsidR="00382F6A" w:rsidRPr="00CB588E" w:rsidRDefault="00000000">
            <w:pPr>
              <w:rPr>
                <w:rFonts w:ascii="Georgia" w:hAnsi="Georgia"/>
              </w:rPr>
            </w:pPr>
            <w:r w:rsidRPr="00CB588E">
              <w:rPr>
                <w:rFonts w:ascii="Georgia" w:hAnsi="Georgia"/>
                <w:b/>
                <w:bCs/>
                <w:color w:val="1F4E79"/>
                <w:sz w:val="20"/>
                <w:szCs w:val="20"/>
              </w:rPr>
              <w:t>Did Not Purchase</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3720134" w14:textId="77777777" w:rsidR="00382F6A" w:rsidRPr="00CB588E" w:rsidRDefault="00000000">
            <w:pPr>
              <w:rPr>
                <w:rFonts w:ascii="Georgia" w:hAnsi="Georgia"/>
              </w:rPr>
            </w:pPr>
            <w:r w:rsidRPr="00CB588E">
              <w:rPr>
                <w:rFonts w:ascii="Georgia" w:hAnsi="Georgia"/>
                <w:b/>
                <w:bCs/>
                <w:color w:val="1F4E79"/>
                <w:sz w:val="20"/>
                <w:szCs w:val="20"/>
              </w:rPr>
              <w:t>Purchased</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7A514D7" w14:textId="77777777" w:rsidR="00382F6A" w:rsidRPr="00CB588E" w:rsidRDefault="00000000">
            <w:pPr>
              <w:rPr>
                <w:rFonts w:ascii="Georgia" w:hAnsi="Georgia"/>
              </w:rPr>
            </w:pPr>
            <w:r w:rsidRPr="00CB588E">
              <w:rPr>
                <w:rFonts w:ascii="Georgia" w:hAnsi="Georgia"/>
                <w:b/>
                <w:bCs/>
                <w:color w:val="1F4E79"/>
                <w:sz w:val="20"/>
                <w:szCs w:val="20"/>
              </w:rPr>
              <w:t>Total</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1D33A2" w14:textId="77777777" w:rsidR="00382F6A" w:rsidRPr="00CB588E" w:rsidRDefault="00000000">
            <w:pPr>
              <w:rPr>
                <w:rFonts w:ascii="Georgia" w:hAnsi="Georgia"/>
              </w:rPr>
            </w:pPr>
            <w:r w:rsidRPr="00CB588E">
              <w:rPr>
                <w:rFonts w:ascii="Georgia" w:hAnsi="Georgia"/>
                <w:b/>
                <w:bCs/>
                <w:color w:val="1F4E79"/>
                <w:sz w:val="20"/>
                <w:szCs w:val="20"/>
              </w:rPr>
              <w:t>Conversion Rate</w:t>
            </w:r>
          </w:p>
        </w:tc>
      </w:tr>
      <w:tr w:rsidR="00382F6A" w:rsidRPr="00CB588E" w14:paraId="10011FF7" w14:textId="77777777">
        <w:tblPrEx>
          <w:tblCellMar>
            <w:top w:w="0" w:type="dxa"/>
            <w:bottom w:w="0" w:type="dxa"/>
          </w:tblCellMar>
        </w:tblPrEx>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E53FF5" w14:textId="77777777" w:rsidR="00382F6A" w:rsidRPr="00CB588E" w:rsidRDefault="00000000">
            <w:pPr>
              <w:rPr>
                <w:rFonts w:ascii="Georgia" w:hAnsi="Georgia"/>
              </w:rPr>
            </w:pPr>
            <w:r w:rsidRPr="00CB588E">
              <w:rPr>
                <w:rFonts w:ascii="Georgia" w:hAnsi="Georgia"/>
                <w:sz w:val="20"/>
                <w:szCs w:val="20"/>
              </w:rPr>
              <w:t>10–19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D39377" w14:textId="77777777" w:rsidR="00382F6A" w:rsidRPr="00CB588E" w:rsidRDefault="00000000">
            <w:pPr>
              <w:rPr>
                <w:rFonts w:ascii="Georgia" w:hAnsi="Georgia"/>
              </w:rPr>
            </w:pPr>
            <w:r w:rsidRPr="00CB588E">
              <w:rPr>
                <w:rFonts w:ascii="Georgia" w:hAnsi="Georgia"/>
                <w:sz w:val="20"/>
                <w:szCs w:val="20"/>
              </w:rPr>
              <w:t>13 (31.0%)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CD00A5" w14:textId="77777777" w:rsidR="00382F6A" w:rsidRPr="00CB588E" w:rsidRDefault="00000000">
            <w:pPr>
              <w:rPr>
                <w:rFonts w:ascii="Georgia" w:hAnsi="Georgia"/>
              </w:rPr>
            </w:pPr>
            <w:r w:rsidRPr="00CB588E">
              <w:rPr>
                <w:rFonts w:ascii="Georgia" w:hAnsi="Georgia"/>
                <w:sz w:val="20"/>
                <w:szCs w:val="20"/>
              </w:rPr>
              <w:t>29 (69.0%)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9E6732" w14:textId="77777777" w:rsidR="00382F6A" w:rsidRPr="00CB588E" w:rsidRDefault="00000000">
            <w:pPr>
              <w:rPr>
                <w:rFonts w:ascii="Georgia" w:hAnsi="Georgia"/>
              </w:rPr>
            </w:pPr>
            <w:r w:rsidRPr="00CB588E">
              <w:rPr>
                <w:rFonts w:ascii="Georgia" w:hAnsi="Georgia"/>
                <w:sz w:val="20"/>
                <w:szCs w:val="20"/>
              </w:rPr>
              <w:t>42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E9DE46" w14:textId="77777777" w:rsidR="00382F6A" w:rsidRPr="00CB588E" w:rsidRDefault="00000000">
            <w:pPr>
              <w:rPr>
                <w:rFonts w:ascii="Georgia" w:hAnsi="Georgia"/>
              </w:rPr>
            </w:pPr>
            <w:r w:rsidRPr="00CB588E">
              <w:rPr>
                <w:rFonts w:ascii="Georgia" w:hAnsi="Georgia"/>
                <w:sz w:val="20"/>
                <w:szCs w:val="20"/>
              </w:rPr>
              <w:t>69.0%</w:t>
            </w:r>
          </w:p>
        </w:tc>
      </w:tr>
      <w:tr w:rsidR="00382F6A" w:rsidRPr="00CB588E" w14:paraId="45E0E14F" w14:textId="77777777">
        <w:tblPrEx>
          <w:tblCellMar>
            <w:top w:w="0" w:type="dxa"/>
            <w:bottom w:w="0" w:type="dxa"/>
          </w:tblCellMar>
        </w:tblPrEx>
        <w:tc>
          <w:tcPr>
            <w:tcW w:w="13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633F603" w14:textId="77777777" w:rsidR="00382F6A" w:rsidRPr="00CB588E" w:rsidRDefault="00000000">
            <w:pPr>
              <w:rPr>
                <w:rFonts w:ascii="Georgia" w:hAnsi="Georgia"/>
              </w:rPr>
            </w:pPr>
            <w:r w:rsidRPr="00CB588E">
              <w:rPr>
                <w:rFonts w:ascii="Georgia" w:hAnsi="Georgia"/>
                <w:sz w:val="20"/>
                <w:szCs w:val="20"/>
              </w:rPr>
              <w:t>20–29</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62719C2B" w14:textId="77777777" w:rsidR="00382F6A" w:rsidRPr="00CB588E" w:rsidRDefault="00000000">
            <w:pPr>
              <w:rPr>
                <w:rFonts w:ascii="Georgia" w:hAnsi="Georgia"/>
              </w:rPr>
            </w:pPr>
            <w:r w:rsidRPr="00CB588E">
              <w:rPr>
                <w:rFonts w:ascii="Georgia" w:hAnsi="Georgia"/>
                <w:sz w:val="20"/>
                <w:szCs w:val="20"/>
              </w:rPr>
              <w:t>537 (68.2%)</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B80F79C" w14:textId="77777777" w:rsidR="00382F6A" w:rsidRPr="00CB588E" w:rsidRDefault="00000000">
            <w:pPr>
              <w:rPr>
                <w:rFonts w:ascii="Georgia" w:hAnsi="Georgia"/>
              </w:rPr>
            </w:pPr>
            <w:r w:rsidRPr="00CB588E">
              <w:rPr>
                <w:rFonts w:ascii="Georgia" w:hAnsi="Georgia"/>
                <w:sz w:val="20"/>
                <w:szCs w:val="20"/>
              </w:rPr>
              <w:t>250 (31.8%)</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DA7FB47" w14:textId="77777777" w:rsidR="00382F6A" w:rsidRPr="00CB588E" w:rsidRDefault="00000000">
            <w:pPr>
              <w:rPr>
                <w:rFonts w:ascii="Georgia" w:hAnsi="Georgia"/>
              </w:rPr>
            </w:pPr>
            <w:r w:rsidRPr="00CB588E">
              <w:rPr>
                <w:rFonts w:ascii="Georgia" w:hAnsi="Georgia"/>
                <w:sz w:val="20"/>
                <w:szCs w:val="20"/>
              </w:rPr>
              <w:t>787</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05FCA4F" w14:textId="77777777" w:rsidR="00382F6A" w:rsidRPr="00CB588E" w:rsidRDefault="00000000">
            <w:pPr>
              <w:rPr>
                <w:rFonts w:ascii="Georgia" w:hAnsi="Georgia"/>
              </w:rPr>
            </w:pPr>
            <w:r w:rsidRPr="00CB588E">
              <w:rPr>
                <w:rFonts w:ascii="Georgia" w:hAnsi="Georgia"/>
                <w:sz w:val="20"/>
                <w:szCs w:val="20"/>
              </w:rPr>
              <w:t>31.8%</w:t>
            </w:r>
          </w:p>
        </w:tc>
      </w:tr>
      <w:tr w:rsidR="00382F6A" w:rsidRPr="00CB588E" w14:paraId="174ED23F" w14:textId="77777777">
        <w:tblPrEx>
          <w:tblCellMar>
            <w:top w:w="0" w:type="dxa"/>
            <w:bottom w:w="0" w:type="dxa"/>
          </w:tblCellMar>
        </w:tblPrEx>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307EC5" w14:textId="77777777" w:rsidR="00382F6A" w:rsidRPr="00CB588E" w:rsidRDefault="00000000">
            <w:pPr>
              <w:rPr>
                <w:rFonts w:ascii="Georgia" w:hAnsi="Georgia"/>
              </w:rPr>
            </w:pPr>
            <w:r w:rsidRPr="00CB588E">
              <w:rPr>
                <w:rFonts w:ascii="Georgia" w:hAnsi="Georgia"/>
                <w:sz w:val="20"/>
                <w:szCs w:val="20"/>
              </w:rPr>
              <w:t>30–39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7C3B0F" w14:textId="77777777" w:rsidR="00382F6A" w:rsidRPr="00CB588E" w:rsidRDefault="00000000">
            <w:pPr>
              <w:rPr>
                <w:rFonts w:ascii="Georgia" w:hAnsi="Georgia"/>
              </w:rPr>
            </w:pPr>
            <w:r w:rsidRPr="00CB588E">
              <w:rPr>
                <w:rFonts w:ascii="Georgia" w:hAnsi="Georgia"/>
                <w:sz w:val="20"/>
                <w:szCs w:val="20"/>
              </w:rPr>
              <w:t>1,544 (83.9%)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F29314" w14:textId="77777777" w:rsidR="00382F6A" w:rsidRPr="00CB588E" w:rsidRDefault="00000000">
            <w:pPr>
              <w:rPr>
                <w:rFonts w:ascii="Georgia" w:hAnsi="Georgia"/>
              </w:rPr>
            </w:pPr>
            <w:r w:rsidRPr="00CB588E">
              <w:rPr>
                <w:rFonts w:ascii="Georgia" w:hAnsi="Georgia"/>
                <w:sz w:val="20"/>
                <w:szCs w:val="20"/>
              </w:rPr>
              <w:t>296 (16.1%)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013DEF" w14:textId="77777777" w:rsidR="00382F6A" w:rsidRPr="00CB588E" w:rsidRDefault="00000000">
            <w:pPr>
              <w:rPr>
                <w:rFonts w:ascii="Georgia" w:hAnsi="Georgia"/>
              </w:rPr>
            </w:pPr>
            <w:r w:rsidRPr="00CB588E">
              <w:rPr>
                <w:rFonts w:ascii="Georgia" w:hAnsi="Georgia"/>
                <w:sz w:val="20"/>
                <w:szCs w:val="20"/>
              </w:rPr>
              <w:t>1,840</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B1C13B" w14:textId="77777777" w:rsidR="00382F6A" w:rsidRPr="00CB588E" w:rsidRDefault="00000000">
            <w:pPr>
              <w:rPr>
                <w:rFonts w:ascii="Georgia" w:hAnsi="Georgia"/>
              </w:rPr>
            </w:pPr>
            <w:r w:rsidRPr="00CB588E">
              <w:rPr>
                <w:rFonts w:ascii="Georgia" w:hAnsi="Georgia"/>
                <w:sz w:val="20"/>
                <w:szCs w:val="20"/>
              </w:rPr>
              <w:t>16.1%</w:t>
            </w:r>
          </w:p>
        </w:tc>
      </w:tr>
      <w:tr w:rsidR="00382F6A" w:rsidRPr="00CB588E" w14:paraId="67C7D544" w14:textId="77777777">
        <w:tblPrEx>
          <w:tblCellMar>
            <w:top w:w="0" w:type="dxa"/>
            <w:bottom w:w="0" w:type="dxa"/>
          </w:tblCellMar>
        </w:tblPrEx>
        <w:tc>
          <w:tcPr>
            <w:tcW w:w="13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5E47E3F" w14:textId="77777777" w:rsidR="00382F6A" w:rsidRPr="00CB588E" w:rsidRDefault="00000000">
            <w:pPr>
              <w:rPr>
                <w:rFonts w:ascii="Georgia" w:hAnsi="Georgia"/>
              </w:rPr>
            </w:pPr>
            <w:r w:rsidRPr="00CB588E">
              <w:rPr>
                <w:rFonts w:ascii="Georgia" w:hAnsi="Georgia"/>
                <w:sz w:val="20"/>
                <w:szCs w:val="20"/>
              </w:rPr>
              <w:t>40–49</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69CC1C0A" w14:textId="77777777" w:rsidR="00382F6A" w:rsidRPr="00CB588E" w:rsidRDefault="00000000">
            <w:pPr>
              <w:rPr>
                <w:rFonts w:ascii="Georgia" w:hAnsi="Georgia"/>
              </w:rPr>
            </w:pPr>
            <w:r w:rsidRPr="00CB588E">
              <w:rPr>
                <w:rFonts w:ascii="Georgia" w:hAnsi="Georgia"/>
                <w:sz w:val="20"/>
                <w:szCs w:val="20"/>
              </w:rPr>
              <w:t>808 (85.1%)</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65C8DB7" w14:textId="77777777" w:rsidR="00382F6A" w:rsidRPr="00CB588E" w:rsidRDefault="00000000">
            <w:pPr>
              <w:rPr>
                <w:rFonts w:ascii="Georgia" w:hAnsi="Georgia"/>
              </w:rPr>
            </w:pPr>
            <w:r w:rsidRPr="00CB588E">
              <w:rPr>
                <w:rFonts w:ascii="Georgia" w:hAnsi="Georgia"/>
                <w:sz w:val="20"/>
                <w:szCs w:val="20"/>
              </w:rPr>
              <w:t>142 (14.9%)</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7B57667" w14:textId="77777777" w:rsidR="00382F6A" w:rsidRPr="00CB588E" w:rsidRDefault="00000000">
            <w:pPr>
              <w:rPr>
                <w:rFonts w:ascii="Georgia" w:hAnsi="Georgia"/>
              </w:rPr>
            </w:pPr>
            <w:r w:rsidRPr="00CB588E">
              <w:rPr>
                <w:rFonts w:ascii="Georgia" w:hAnsi="Georgia"/>
                <w:sz w:val="20"/>
                <w:szCs w:val="20"/>
              </w:rPr>
              <w:t>950</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78C2DDA" w14:textId="77777777" w:rsidR="00382F6A" w:rsidRPr="00CB588E" w:rsidRDefault="00000000">
            <w:pPr>
              <w:rPr>
                <w:rFonts w:ascii="Georgia" w:hAnsi="Georgia"/>
              </w:rPr>
            </w:pPr>
            <w:r w:rsidRPr="00CB588E">
              <w:rPr>
                <w:rFonts w:ascii="Georgia" w:hAnsi="Georgia"/>
                <w:sz w:val="20"/>
                <w:szCs w:val="20"/>
              </w:rPr>
              <w:t>14.9%</w:t>
            </w:r>
          </w:p>
        </w:tc>
      </w:tr>
      <w:tr w:rsidR="00382F6A" w:rsidRPr="00CB588E" w14:paraId="78F5F4CB" w14:textId="77777777">
        <w:tblPrEx>
          <w:tblCellMar>
            <w:top w:w="0" w:type="dxa"/>
            <w:bottom w:w="0" w:type="dxa"/>
          </w:tblCellMar>
        </w:tblPrEx>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84D8012" w14:textId="77777777" w:rsidR="00382F6A" w:rsidRPr="00CB588E" w:rsidRDefault="00000000">
            <w:pPr>
              <w:rPr>
                <w:rFonts w:ascii="Georgia" w:hAnsi="Georgia"/>
              </w:rPr>
            </w:pPr>
            <w:r w:rsidRPr="00CB588E">
              <w:rPr>
                <w:rFonts w:ascii="Georgia" w:hAnsi="Georgia"/>
                <w:sz w:val="20"/>
                <w:szCs w:val="20"/>
              </w:rPr>
              <w:t>50–59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3721BB" w14:textId="77777777" w:rsidR="00382F6A" w:rsidRPr="00CB588E" w:rsidRDefault="00000000">
            <w:pPr>
              <w:rPr>
                <w:rFonts w:ascii="Georgia" w:hAnsi="Georgia"/>
              </w:rPr>
            </w:pPr>
            <w:r w:rsidRPr="00CB588E">
              <w:rPr>
                <w:rFonts w:ascii="Georgia" w:hAnsi="Georgia"/>
                <w:sz w:val="20"/>
                <w:szCs w:val="20"/>
              </w:rPr>
              <w:t>394 (83.3%)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15F20D" w14:textId="77777777" w:rsidR="00382F6A" w:rsidRPr="00CB588E" w:rsidRDefault="00000000">
            <w:pPr>
              <w:rPr>
                <w:rFonts w:ascii="Georgia" w:hAnsi="Georgia"/>
              </w:rPr>
            </w:pPr>
            <w:r w:rsidRPr="00CB588E">
              <w:rPr>
                <w:rFonts w:ascii="Georgia" w:hAnsi="Georgia"/>
                <w:sz w:val="20"/>
                <w:szCs w:val="20"/>
              </w:rPr>
              <w:t>79 (16.7%)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F3C4DF" w14:textId="77777777" w:rsidR="00382F6A" w:rsidRPr="00CB588E" w:rsidRDefault="00000000">
            <w:pPr>
              <w:rPr>
                <w:rFonts w:ascii="Georgia" w:hAnsi="Georgia"/>
              </w:rPr>
            </w:pPr>
            <w:r w:rsidRPr="00CB588E">
              <w:rPr>
                <w:rFonts w:ascii="Georgia" w:hAnsi="Georgia"/>
                <w:sz w:val="20"/>
                <w:szCs w:val="20"/>
              </w:rPr>
              <w:t>473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D48B6F" w14:textId="77777777" w:rsidR="00382F6A" w:rsidRPr="00CB588E" w:rsidRDefault="00000000">
            <w:pPr>
              <w:rPr>
                <w:rFonts w:ascii="Georgia" w:hAnsi="Georgia"/>
              </w:rPr>
            </w:pPr>
            <w:r w:rsidRPr="00CB588E">
              <w:rPr>
                <w:rFonts w:ascii="Georgia" w:hAnsi="Georgia"/>
                <w:sz w:val="20"/>
                <w:szCs w:val="20"/>
              </w:rPr>
              <w:t>16.7%</w:t>
            </w:r>
          </w:p>
        </w:tc>
      </w:tr>
      <w:tr w:rsidR="00382F6A" w:rsidRPr="00CB588E" w14:paraId="78EC31F5" w14:textId="77777777">
        <w:tblPrEx>
          <w:tblCellMar>
            <w:top w:w="0" w:type="dxa"/>
            <w:bottom w:w="0" w:type="dxa"/>
          </w:tblCellMar>
        </w:tblPrEx>
        <w:tc>
          <w:tcPr>
            <w:tcW w:w="13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EBCF6ED" w14:textId="77777777" w:rsidR="00382F6A" w:rsidRPr="00CB588E" w:rsidRDefault="00000000">
            <w:pPr>
              <w:rPr>
                <w:rFonts w:ascii="Georgia" w:hAnsi="Georgia"/>
              </w:rPr>
            </w:pPr>
            <w:r w:rsidRPr="00CB588E">
              <w:rPr>
                <w:rFonts w:ascii="Georgia" w:hAnsi="Georgia"/>
                <w:sz w:val="20"/>
                <w:szCs w:val="20"/>
              </w:rPr>
              <w:t>60–69</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2599A39" w14:textId="77777777" w:rsidR="00382F6A" w:rsidRPr="00CB588E" w:rsidRDefault="00000000">
            <w:pPr>
              <w:rPr>
                <w:rFonts w:ascii="Georgia" w:hAnsi="Georgia"/>
              </w:rPr>
            </w:pPr>
            <w:r w:rsidRPr="00CB588E">
              <w:rPr>
                <w:rFonts w:ascii="Georgia" w:hAnsi="Georgia"/>
                <w:sz w:val="20"/>
                <w:szCs w:val="20"/>
              </w:rPr>
              <w:t>35 (97.2%)</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27E320E" w14:textId="77777777" w:rsidR="00382F6A" w:rsidRPr="00CB588E" w:rsidRDefault="00000000">
            <w:pPr>
              <w:rPr>
                <w:rFonts w:ascii="Georgia" w:hAnsi="Georgia"/>
              </w:rPr>
            </w:pPr>
            <w:r w:rsidRPr="00CB588E">
              <w:rPr>
                <w:rFonts w:ascii="Georgia" w:hAnsi="Georgia"/>
                <w:sz w:val="20"/>
                <w:szCs w:val="20"/>
              </w:rPr>
              <w:t>1 (2.8%)</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7E532983" w14:textId="77777777" w:rsidR="00382F6A" w:rsidRPr="00CB588E" w:rsidRDefault="00000000">
            <w:pPr>
              <w:rPr>
                <w:rFonts w:ascii="Georgia" w:hAnsi="Georgia"/>
              </w:rPr>
            </w:pPr>
            <w:r w:rsidRPr="00CB588E">
              <w:rPr>
                <w:rFonts w:ascii="Georgia" w:hAnsi="Georgia"/>
                <w:sz w:val="20"/>
                <w:szCs w:val="20"/>
              </w:rPr>
              <w:t>36</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76C830B" w14:textId="77777777" w:rsidR="00382F6A" w:rsidRPr="00CB588E" w:rsidRDefault="00000000">
            <w:pPr>
              <w:rPr>
                <w:rFonts w:ascii="Georgia" w:hAnsi="Georgia"/>
              </w:rPr>
            </w:pPr>
            <w:r w:rsidRPr="00CB588E">
              <w:rPr>
                <w:rFonts w:ascii="Georgia" w:hAnsi="Georgia"/>
                <w:sz w:val="20"/>
                <w:szCs w:val="20"/>
              </w:rPr>
              <w:t>2.8%</w:t>
            </w:r>
          </w:p>
        </w:tc>
      </w:tr>
      <w:tr w:rsidR="00382F6A" w:rsidRPr="00CB588E" w14:paraId="3DF4DB0F" w14:textId="77777777">
        <w:tblPrEx>
          <w:tblCellMar>
            <w:top w:w="0" w:type="dxa"/>
            <w:bottom w:w="0" w:type="dxa"/>
          </w:tblCellMar>
        </w:tblPrEx>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45729A" w14:textId="77777777" w:rsidR="00382F6A" w:rsidRPr="00CB588E" w:rsidRDefault="00000000">
            <w:pPr>
              <w:rPr>
                <w:rFonts w:ascii="Georgia" w:hAnsi="Georgia"/>
              </w:rPr>
            </w:pPr>
            <w:r w:rsidRPr="00CB588E">
              <w:rPr>
                <w:rFonts w:ascii="Georgia" w:hAnsi="Georgia"/>
                <w:sz w:val="20"/>
                <w:szCs w:val="20"/>
              </w:rPr>
              <w:t>Grand Total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4A3551" w14:textId="77777777" w:rsidR="00382F6A" w:rsidRPr="00CB588E" w:rsidRDefault="00000000">
            <w:pPr>
              <w:rPr>
                <w:rFonts w:ascii="Georgia" w:hAnsi="Georgia"/>
              </w:rPr>
            </w:pPr>
            <w:r w:rsidRPr="00CB588E">
              <w:rPr>
                <w:rFonts w:ascii="Georgia" w:hAnsi="Georgia"/>
                <w:sz w:val="20"/>
                <w:szCs w:val="20"/>
              </w:rPr>
              <w:t>3,331 (80.7%)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EC472F" w14:textId="77777777" w:rsidR="00382F6A" w:rsidRPr="00CB588E" w:rsidRDefault="00000000">
            <w:pPr>
              <w:rPr>
                <w:rFonts w:ascii="Georgia" w:hAnsi="Georgia"/>
              </w:rPr>
            </w:pPr>
            <w:r w:rsidRPr="00CB588E">
              <w:rPr>
                <w:rFonts w:ascii="Georgia" w:hAnsi="Georgia"/>
                <w:sz w:val="20"/>
                <w:szCs w:val="20"/>
              </w:rPr>
              <w:t>797 (19.3%)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7398FD" w14:textId="77777777" w:rsidR="00382F6A" w:rsidRPr="00CB588E" w:rsidRDefault="00000000">
            <w:pPr>
              <w:rPr>
                <w:rFonts w:ascii="Georgia" w:hAnsi="Georgia"/>
              </w:rPr>
            </w:pPr>
            <w:r w:rsidRPr="00CB588E">
              <w:rPr>
                <w:rFonts w:ascii="Georgia" w:hAnsi="Georgia"/>
                <w:sz w:val="20"/>
                <w:szCs w:val="20"/>
              </w:rPr>
              <w:t>4,128</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C0DD40" w14:textId="77777777" w:rsidR="00382F6A" w:rsidRPr="00CB588E" w:rsidRDefault="00000000">
            <w:pPr>
              <w:rPr>
                <w:rFonts w:ascii="Georgia" w:hAnsi="Georgia"/>
              </w:rPr>
            </w:pPr>
            <w:r w:rsidRPr="00CB588E">
              <w:rPr>
                <w:rFonts w:ascii="Georgia" w:hAnsi="Georgia"/>
                <w:sz w:val="20"/>
                <w:szCs w:val="20"/>
              </w:rPr>
              <w:t>19.3%</w:t>
            </w:r>
          </w:p>
        </w:tc>
      </w:tr>
    </w:tbl>
    <w:p w14:paraId="75849D32" w14:textId="77777777" w:rsidR="00382F6A" w:rsidRPr="00CB588E" w:rsidRDefault="00382F6A">
      <w:pPr>
        <w:spacing w:before="80" w:after="80"/>
        <w:rPr>
          <w:rFonts w:ascii="Georgia" w:hAnsi="Georgia"/>
        </w:rPr>
      </w:pPr>
    </w:p>
    <w:p w14:paraId="7B8F83B1" w14:textId="77777777" w:rsidR="00382F6A" w:rsidRPr="00CB588E" w:rsidRDefault="00000000">
      <w:pPr>
        <w:spacing w:before="160" w:after="60"/>
        <w:rPr>
          <w:rFonts w:ascii="Georgia" w:hAnsi="Georgia"/>
        </w:rPr>
      </w:pPr>
      <w:r w:rsidRPr="00CB588E">
        <w:rPr>
          <w:rFonts w:ascii="Georgia" w:hAnsi="Georgia"/>
          <w:b/>
          <w:bCs/>
          <w:color w:val="333333"/>
          <w:sz w:val="24"/>
          <w:szCs w:val="24"/>
        </w:rPr>
        <w:t>Conversion by Income Bracket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560"/>
        <w:gridCol w:w="1200"/>
        <w:gridCol w:w="2800"/>
      </w:tblGrid>
      <w:tr w:rsidR="00382F6A" w:rsidRPr="00CB588E" w14:paraId="1F1E360B"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BC194F" w14:textId="77777777" w:rsidR="00382F6A" w:rsidRPr="00CB588E" w:rsidRDefault="00000000">
            <w:pPr>
              <w:rPr>
                <w:rFonts w:ascii="Georgia" w:hAnsi="Georgia"/>
              </w:rPr>
            </w:pPr>
            <w:r w:rsidRPr="00CB588E">
              <w:rPr>
                <w:rFonts w:ascii="Georgia" w:hAnsi="Georgia"/>
                <w:b/>
                <w:bCs/>
                <w:color w:val="1F4E79"/>
                <w:sz w:val="20"/>
                <w:szCs w:val="20"/>
              </w:rPr>
              <w:t>Income Bracket</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23B6DB" w14:textId="77777777" w:rsidR="00382F6A" w:rsidRPr="00CB588E" w:rsidRDefault="00000000">
            <w:pPr>
              <w:rPr>
                <w:rFonts w:ascii="Georgia" w:hAnsi="Georgia"/>
              </w:rPr>
            </w:pPr>
            <w:r w:rsidRPr="00CB588E">
              <w:rPr>
                <w:rFonts w:ascii="Georgia" w:hAnsi="Georgia"/>
                <w:b/>
                <w:bCs/>
                <w:color w:val="1F4E79"/>
                <w:sz w:val="20"/>
                <w:szCs w:val="20"/>
              </w:rPr>
              <w:t>Did Not Purchase</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2AAA28" w14:textId="77777777" w:rsidR="00382F6A" w:rsidRPr="00CB588E" w:rsidRDefault="00000000">
            <w:pPr>
              <w:rPr>
                <w:rFonts w:ascii="Georgia" w:hAnsi="Georgia"/>
              </w:rPr>
            </w:pPr>
            <w:r w:rsidRPr="00CB588E">
              <w:rPr>
                <w:rFonts w:ascii="Georgia" w:hAnsi="Georgia"/>
                <w:b/>
                <w:bCs/>
                <w:color w:val="1F4E79"/>
                <w:sz w:val="20"/>
                <w:szCs w:val="20"/>
              </w:rPr>
              <w:t>Purchased</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CE75A7" w14:textId="77777777" w:rsidR="00382F6A" w:rsidRPr="00CB588E" w:rsidRDefault="00000000">
            <w:pPr>
              <w:rPr>
                <w:rFonts w:ascii="Georgia" w:hAnsi="Georgia"/>
              </w:rPr>
            </w:pPr>
            <w:r w:rsidRPr="00CB588E">
              <w:rPr>
                <w:rFonts w:ascii="Georgia" w:hAnsi="Georgia"/>
                <w:b/>
                <w:bCs/>
                <w:color w:val="1F4E79"/>
                <w:sz w:val="20"/>
                <w:szCs w:val="20"/>
              </w:rPr>
              <w:t>Total</w:t>
            </w:r>
          </w:p>
        </w:tc>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847F8E" w14:textId="77777777" w:rsidR="00382F6A" w:rsidRPr="00CB588E" w:rsidRDefault="00000000">
            <w:pPr>
              <w:rPr>
                <w:rFonts w:ascii="Georgia" w:hAnsi="Georgia"/>
              </w:rPr>
            </w:pPr>
            <w:r w:rsidRPr="00CB588E">
              <w:rPr>
                <w:rFonts w:ascii="Georgia" w:hAnsi="Georgia"/>
                <w:b/>
                <w:bCs/>
                <w:color w:val="1F4E79"/>
                <w:sz w:val="20"/>
                <w:szCs w:val="20"/>
              </w:rPr>
              <w:t>Conversion Rate</w:t>
            </w:r>
          </w:p>
        </w:tc>
      </w:tr>
      <w:tr w:rsidR="00382F6A" w:rsidRPr="00CB588E" w14:paraId="6671293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0BF419" w14:textId="77777777" w:rsidR="00382F6A" w:rsidRPr="00CB588E" w:rsidRDefault="00000000">
            <w:pPr>
              <w:rPr>
                <w:rFonts w:ascii="Georgia" w:hAnsi="Georgia"/>
              </w:rPr>
            </w:pPr>
            <w:r w:rsidRPr="00CB588E">
              <w:rPr>
                <w:rFonts w:ascii="Georgia" w:hAnsi="Georgia"/>
                <w:sz w:val="20"/>
                <w:szCs w:val="20"/>
              </w:rPr>
              <w:t>1,000–10,999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A05474" w14:textId="77777777" w:rsidR="00382F6A" w:rsidRPr="00CB588E" w:rsidRDefault="00000000">
            <w:pPr>
              <w:rPr>
                <w:rFonts w:ascii="Georgia" w:hAnsi="Georgia"/>
              </w:rPr>
            </w:pPr>
            <w:r w:rsidRPr="00CB588E">
              <w:rPr>
                <w:rFonts w:ascii="Georgia" w:hAnsi="Georgia"/>
                <w:sz w:val="20"/>
                <w:szCs w:val="20"/>
              </w:rPr>
              <w:t>2 (100%)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D492CD" w14:textId="77777777" w:rsidR="00382F6A" w:rsidRPr="00CB588E" w:rsidRDefault="00000000">
            <w:pPr>
              <w:rPr>
                <w:rFonts w:ascii="Georgia" w:hAnsi="Georgia"/>
              </w:rPr>
            </w:pPr>
            <w:r w:rsidRPr="00CB588E">
              <w:rPr>
                <w:rFonts w:ascii="Georgia" w:hAnsi="Georgia"/>
                <w:sz w:val="20"/>
                <w:szCs w:val="20"/>
              </w:rPr>
              <w:t>0 (0%)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107FD7" w14:textId="77777777" w:rsidR="00382F6A" w:rsidRPr="00CB588E" w:rsidRDefault="00000000">
            <w:pPr>
              <w:rPr>
                <w:rFonts w:ascii="Georgia" w:hAnsi="Georgia"/>
              </w:rPr>
            </w:pPr>
            <w:r w:rsidRPr="00CB588E">
              <w:rPr>
                <w:rFonts w:ascii="Georgia" w:hAnsi="Georgia"/>
                <w:sz w:val="20"/>
                <w:szCs w:val="20"/>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052BE1" w14:textId="77777777" w:rsidR="00382F6A" w:rsidRPr="00CB588E" w:rsidRDefault="00000000">
            <w:pPr>
              <w:rPr>
                <w:rFonts w:ascii="Georgia" w:hAnsi="Georgia"/>
              </w:rPr>
            </w:pPr>
            <w:r w:rsidRPr="00CB588E">
              <w:rPr>
                <w:rFonts w:ascii="Georgia" w:hAnsi="Georgia"/>
                <w:sz w:val="20"/>
                <w:szCs w:val="20"/>
              </w:rPr>
              <w:t>0.0%</w:t>
            </w:r>
          </w:p>
        </w:tc>
      </w:tr>
      <w:tr w:rsidR="00382F6A" w:rsidRPr="00CB588E" w14:paraId="334E576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E47BC1D" w14:textId="77777777" w:rsidR="00382F6A" w:rsidRPr="00CB588E" w:rsidRDefault="00000000">
            <w:pPr>
              <w:rPr>
                <w:rFonts w:ascii="Georgia" w:hAnsi="Georgia"/>
              </w:rPr>
            </w:pPr>
            <w:r w:rsidRPr="00CB588E">
              <w:rPr>
                <w:rFonts w:ascii="Georgia" w:hAnsi="Georgia"/>
                <w:sz w:val="20"/>
                <w:szCs w:val="20"/>
              </w:rPr>
              <w:t>11,000–20,999</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1086BCB" w14:textId="77777777" w:rsidR="00382F6A" w:rsidRPr="00CB588E" w:rsidRDefault="00000000">
            <w:pPr>
              <w:rPr>
                <w:rFonts w:ascii="Georgia" w:hAnsi="Georgia"/>
              </w:rPr>
            </w:pPr>
            <w:r w:rsidRPr="00CB588E">
              <w:rPr>
                <w:rFonts w:ascii="Georgia" w:hAnsi="Georgia"/>
                <w:sz w:val="20"/>
                <w:szCs w:val="20"/>
              </w:rPr>
              <w:t>907 (73.7%)</w:t>
            </w:r>
          </w:p>
        </w:tc>
        <w:tc>
          <w:tcPr>
            <w:tcW w:w="15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7B1C1A9E" w14:textId="77777777" w:rsidR="00382F6A" w:rsidRPr="00CB588E" w:rsidRDefault="00000000">
            <w:pPr>
              <w:rPr>
                <w:rFonts w:ascii="Georgia" w:hAnsi="Georgia"/>
              </w:rPr>
            </w:pPr>
            <w:r w:rsidRPr="00CB588E">
              <w:rPr>
                <w:rFonts w:ascii="Georgia" w:hAnsi="Georgia"/>
                <w:sz w:val="20"/>
                <w:szCs w:val="20"/>
              </w:rPr>
              <w:t>323 (26.3%)</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036115E" w14:textId="77777777" w:rsidR="00382F6A" w:rsidRPr="00CB588E" w:rsidRDefault="00000000">
            <w:pPr>
              <w:rPr>
                <w:rFonts w:ascii="Georgia" w:hAnsi="Georgia"/>
              </w:rPr>
            </w:pPr>
            <w:r w:rsidRPr="00CB588E">
              <w:rPr>
                <w:rFonts w:ascii="Georgia" w:hAnsi="Georgia"/>
                <w:sz w:val="20"/>
                <w:szCs w:val="20"/>
              </w:rPr>
              <w:t>1,230</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5450144" w14:textId="77777777" w:rsidR="00382F6A" w:rsidRPr="00CB588E" w:rsidRDefault="00000000">
            <w:pPr>
              <w:rPr>
                <w:rFonts w:ascii="Georgia" w:hAnsi="Georgia"/>
              </w:rPr>
            </w:pPr>
            <w:r w:rsidRPr="00CB588E">
              <w:rPr>
                <w:rFonts w:ascii="Georgia" w:hAnsi="Georgia"/>
                <w:sz w:val="20"/>
                <w:szCs w:val="20"/>
              </w:rPr>
              <w:t>26.3%</w:t>
            </w:r>
          </w:p>
        </w:tc>
      </w:tr>
      <w:tr w:rsidR="00382F6A" w:rsidRPr="00CB588E" w14:paraId="6017E1A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7D1B5C" w14:textId="77777777" w:rsidR="00382F6A" w:rsidRPr="00CB588E" w:rsidRDefault="00000000">
            <w:pPr>
              <w:rPr>
                <w:rFonts w:ascii="Georgia" w:hAnsi="Georgia"/>
              </w:rPr>
            </w:pPr>
            <w:r w:rsidRPr="00CB588E">
              <w:rPr>
                <w:rFonts w:ascii="Georgia" w:hAnsi="Georgia"/>
                <w:sz w:val="20"/>
                <w:szCs w:val="20"/>
              </w:rPr>
              <w:t>21,000–30,999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8F70B0" w14:textId="77777777" w:rsidR="00382F6A" w:rsidRPr="00CB588E" w:rsidRDefault="00000000">
            <w:pPr>
              <w:rPr>
                <w:rFonts w:ascii="Georgia" w:hAnsi="Georgia"/>
              </w:rPr>
            </w:pPr>
            <w:r w:rsidRPr="00CB588E">
              <w:rPr>
                <w:rFonts w:ascii="Georgia" w:hAnsi="Georgia"/>
                <w:sz w:val="20"/>
                <w:szCs w:val="20"/>
              </w:rPr>
              <w:t>2,140 (82.8%)</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E2E8BA" w14:textId="77777777" w:rsidR="00382F6A" w:rsidRPr="00CB588E" w:rsidRDefault="00000000">
            <w:pPr>
              <w:rPr>
                <w:rFonts w:ascii="Georgia" w:hAnsi="Georgia"/>
              </w:rPr>
            </w:pPr>
            <w:r w:rsidRPr="00CB588E">
              <w:rPr>
                <w:rFonts w:ascii="Georgia" w:hAnsi="Georgia"/>
                <w:sz w:val="20"/>
                <w:szCs w:val="20"/>
              </w:rPr>
              <w:t>444 (17.2%)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070AC7" w14:textId="77777777" w:rsidR="00382F6A" w:rsidRPr="00CB588E" w:rsidRDefault="00000000">
            <w:pPr>
              <w:rPr>
                <w:rFonts w:ascii="Georgia" w:hAnsi="Georgia"/>
              </w:rPr>
            </w:pPr>
            <w:r w:rsidRPr="00CB588E">
              <w:rPr>
                <w:rFonts w:ascii="Georgia" w:hAnsi="Georgia"/>
                <w:sz w:val="20"/>
                <w:szCs w:val="20"/>
              </w:rPr>
              <w:t>2,584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353AA7" w14:textId="77777777" w:rsidR="00382F6A" w:rsidRPr="00CB588E" w:rsidRDefault="00000000">
            <w:pPr>
              <w:rPr>
                <w:rFonts w:ascii="Georgia" w:hAnsi="Georgia"/>
              </w:rPr>
            </w:pPr>
            <w:r w:rsidRPr="00CB588E">
              <w:rPr>
                <w:rFonts w:ascii="Georgia" w:hAnsi="Georgia"/>
                <w:sz w:val="20"/>
                <w:szCs w:val="20"/>
              </w:rPr>
              <w:t>17.2%</w:t>
            </w:r>
          </w:p>
        </w:tc>
      </w:tr>
      <w:tr w:rsidR="00382F6A" w:rsidRPr="00CB588E" w14:paraId="6B8633E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F387400" w14:textId="77777777" w:rsidR="00382F6A" w:rsidRPr="00CB588E" w:rsidRDefault="00000000">
            <w:pPr>
              <w:rPr>
                <w:rFonts w:ascii="Georgia" w:hAnsi="Georgia"/>
              </w:rPr>
            </w:pPr>
            <w:r w:rsidRPr="00CB588E">
              <w:rPr>
                <w:rFonts w:ascii="Georgia" w:hAnsi="Georgia"/>
                <w:sz w:val="20"/>
                <w:szCs w:val="20"/>
              </w:rPr>
              <w:t>31,000–40,999</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3C6DD8D" w14:textId="77777777" w:rsidR="00382F6A" w:rsidRPr="00CB588E" w:rsidRDefault="00000000">
            <w:pPr>
              <w:rPr>
                <w:rFonts w:ascii="Georgia" w:hAnsi="Georgia"/>
              </w:rPr>
            </w:pPr>
            <w:r w:rsidRPr="00CB588E">
              <w:rPr>
                <w:rFonts w:ascii="Georgia" w:hAnsi="Georgia"/>
                <w:sz w:val="20"/>
                <w:szCs w:val="20"/>
              </w:rPr>
              <w:t>281 (90.4%)</w:t>
            </w:r>
          </w:p>
        </w:tc>
        <w:tc>
          <w:tcPr>
            <w:tcW w:w="15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7F2E0A83" w14:textId="77777777" w:rsidR="00382F6A" w:rsidRPr="00CB588E" w:rsidRDefault="00000000">
            <w:pPr>
              <w:rPr>
                <w:rFonts w:ascii="Georgia" w:hAnsi="Georgia"/>
              </w:rPr>
            </w:pPr>
            <w:r w:rsidRPr="00CB588E">
              <w:rPr>
                <w:rFonts w:ascii="Georgia" w:hAnsi="Georgia"/>
                <w:sz w:val="20"/>
                <w:szCs w:val="20"/>
              </w:rPr>
              <w:t>30 (9.6%)</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24564ECF" w14:textId="77777777" w:rsidR="00382F6A" w:rsidRPr="00CB588E" w:rsidRDefault="00000000">
            <w:pPr>
              <w:rPr>
                <w:rFonts w:ascii="Georgia" w:hAnsi="Georgia"/>
              </w:rPr>
            </w:pPr>
            <w:r w:rsidRPr="00CB588E">
              <w:rPr>
                <w:rFonts w:ascii="Georgia" w:hAnsi="Georgia"/>
                <w:sz w:val="20"/>
                <w:szCs w:val="20"/>
              </w:rPr>
              <w:t>311</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E1A218F" w14:textId="77777777" w:rsidR="00382F6A" w:rsidRPr="00CB588E" w:rsidRDefault="00000000">
            <w:pPr>
              <w:rPr>
                <w:rFonts w:ascii="Georgia" w:hAnsi="Georgia"/>
              </w:rPr>
            </w:pPr>
            <w:r w:rsidRPr="00CB588E">
              <w:rPr>
                <w:rFonts w:ascii="Georgia" w:hAnsi="Georgia"/>
                <w:sz w:val="20"/>
                <w:szCs w:val="20"/>
              </w:rPr>
              <w:t>9.6%</w:t>
            </w:r>
          </w:p>
        </w:tc>
      </w:tr>
      <w:tr w:rsidR="00382F6A" w:rsidRPr="00CB588E" w14:paraId="5229D4B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6830828" w14:textId="77777777" w:rsidR="00382F6A" w:rsidRPr="00CB588E" w:rsidRDefault="00000000">
            <w:pPr>
              <w:rPr>
                <w:rFonts w:ascii="Georgia" w:hAnsi="Georgia"/>
              </w:rPr>
            </w:pPr>
            <w:r w:rsidRPr="00CB588E">
              <w:rPr>
                <w:rFonts w:ascii="Georgia" w:hAnsi="Georgia"/>
                <w:sz w:val="20"/>
                <w:szCs w:val="20"/>
              </w:rPr>
              <w:t>91,000–100,999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DCA027" w14:textId="77777777" w:rsidR="00382F6A" w:rsidRPr="00CB588E" w:rsidRDefault="00000000">
            <w:pPr>
              <w:rPr>
                <w:rFonts w:ascii="Georgia" w:hAnsi="Georgia"/>
              </w:rPr>
            </w:pPr>
            <w:r w:rsidRPr="00CB588E">
              <w:rPr>
                <w:rFonts w:ascii="Georgia" w:hAnsi="Georgia"/>
                <w:sz w:val="20"/>
                <w:szCs w:val="20"/>
              </w:rPr>
              <w:t>1 (100%)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F8C5CC" w14:textId="77777777" w:rsidR="00382F6A" w:rsidRPr="00CB588E" w:rsidRDefault="00000000">
            <w:pPr>
              <w:rPr>
                <w:rFonts w:ascii="Georgia" w:hAnsi="Georgia"/>
              </w:rPr>
            </w:pPr>
            <w:r w:rsidRPr="00CB588E">
              <w:rPr>
                <w:rFonts w:ascii="Georgia" w:hAnsi="Georgia"/>
                <w:sz w:val="20"/>
                <w:szCs w:val="20"/>
              </w:rPr>
              <w:t>0 (0%)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7C8DD7A" w14:textId="77777777" w:rsidR="00382F6A" w:rsidRPr="00CB588E" w:rsidRDefault="00000000">
            <w:pPr>
              <w:rPr>
                <w:rFonts w:ascii="Georgia" w:hAnsi="Georgia"/>
              </w:rPr>
            </w:pPr>
            <w:r w:rsidRPr="00CB588E">
              <w:rPr>
                <w:rFonts w:ascii="Georgia" w:hAnsi="Georgia"/>
                <w:sz w:val="20"/>
                <w:szCs w:val="20"/>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E57E43" w14:textId="77777777" w:rsidR="00382F6A" w:rsidRPr="00CB588E" w:rsidRDefault="00000000">
            <w:pPr>
              <w:rPr>
                <w:rFonts w:ascii="Georgia" w:hAnsi="Georgia"/>
              </w:rPr>
            </w:pPr>
            <w:r w:rsidRPr="00CB588E">
              <w:rPr>
                <w:rFonts w:ascii="Georgia" w:hAnsi="Georgia"/>
                <w:sz w:val="20"/>
                <w:szCs w:val="20"/>
              </w:rPr>
              <w:t>0.0%</w:t>
            </w:r>
          </w:p>
        </w:tc>
      </w:tr>
      <w:tr w:rsidR="00382F6A" w:rsidRPr="00CB588E" w14:paraId="7C80A15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29D32F01" w14:textId="77777777" w:rsidR="00382F6A" w:rsidRPr="00CB588E" w:rsidRDefault="00000000">
            <w:pPr>
              <w:rPr>
                <w:rFonts w:ascii="Georgia" w:hAnsi="Georgia"/>
              </w:rPr>
            </w:pPr>
            <w:r w:rsidRPr="00CB588E">
              <w:rPr>
                <w:rFonts w:ascii="Georgia" w:hAnsi="Georgia"/>
                <w:sz w:val="20"/>
                <w:szCs w:val="20"/>
              </w:rPr>
              <w:t>Grand Total</w:t>
            </w:r>
          </w:p>
        </w:tc>
        <w:tc>
          <w:tcPr>
            <w:tcW w:w="20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25BEF2C3" w14:textId="77777777" w:rsidR="00382F6A" w:rsidRPr="00CB588E" w:rsidRDefault="00000000">
            <w:pPr>
              <w:rPr>
                <w:rFonts w:ascii="Georgia" w:hAnsi="Georgia"/>
              </w:rPr>
            </w:pPr>
            <w:r w:rsidRPr="00CB588E">
              <w:rPr>
                <w:rFonts w:ascii="Georgia" w:hAnsi="Georgia"/>
                <w:sz w:val="20"/>
                <w:szCs w:val="20"/>
              </w:rPr>
              <w:t>3,331 (80.7%)</w:t>
            </w:r>
          </w:p>
        </w:tc>
        <w:tc>
          <w:tcPr>
            <w:tcW w:w="15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2973DB90" w14:textId="77777777" w:rsidR="00382F6A" w:rsidRPr="00CB588E" w:rsidRDefault="00000000">
            <w:pPr>
              <w:rPr>
                <w:rFonts w:ascii="Georgia" w:hAnsi="Georgia"/>
              </w:rPr>
            </w:pPr>
            <w:r w:rsidRPr="00CB588E">
              <w:rPr>
                <w:rFonts w:ascii="Georgia" w:hAnsi="Georgia"/>
                <w:sz w:val="20"/>
                <w:szCs w:val="20"/>
              </w:rPr>
              <w:t>797 (19.3%)</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CBAEA0B" w14:textId="77777777" w:rsidR="00382F6A" w:rsidRPr="00CB588E" w:rsidRDefault="00000000">
            <w:pPr>
              <w:rPr>
                <w:rFonts w:ascii="Georgia" w:hAnsi="Georgia"/>
              </w:rPr>
            </w:pPr>
            <w:r w:rsidRPr="00CB588E">
              <w:rPr>
                <w:rFonts w:ascii="Georgia" w:hAnsi="Georgia"/>
                <w:sz w:val="20"/>
                <w:szCs w:val="20"/>
              </w:rPr>
              <w:t>4,128</w:t>
            </w:r>
          </w:p>
        </w:tc>
        <w:tc>
          <w:tcPr>
            <w:tcW w:w="28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9B193D2" w14:textId="77777777" w:rsidR="00382F6A" w:rsidRPr="00CB588E" w:rsidRDefault="00000000">
            <w:pPr>
              <w:rPr>
                <w:rFonts w:ascii="Georgia" w:hAnsi="Georgia"/>
              </w:rPr>
            </w:pPr>
            <w:r w:rsidRPr="00CB588E">
              <w:rPr>
                <w:rFonts w:ascii="Georgia" w:hAnsi="Georgia"/>
                <w:sz w:val="20"/>
                <w:szCs w:val="20"/>
              </w:rPr>
              <w:t>19.3%</w:t>
            </w:r>
          </w:p>
        </w:tc>
      </w:tr>
    </w:tbl>
    <w:p w14:paraId="6DBBC1A7" w14:textId="77777777" w:rsidR="00382F6A" w:rsidRPr="00CB588E" w:rsidRDefault="00382F6A">
      <w:pPr>
        <w:spacing w:before="80" w:after="80"/>
        <w:rPr>
          <w:rFonts w:ascii="Georgia" w:hAnsi="Georgia"/>
        </w:rPr>
      </w:pPr>
    </w:p>
    <w:p w14:paraId="57012585" w14:textId="77777777" w:rsidR="00382F6A" w:rsidRPr="00CB588E" w:rsidRDefault="00000000">
      <w:pPr>
        <w:pStyle w:val="Heading2"/>
        <w:rPr>
          <w:rFonts w:ascii="Georgia" w:hAnsi="Georgia"/>
        </w:rPr>
      </w:pPr>
      <w:r w:rsidRPr="00CB588E">
        <w:rPr>
          <w:rFonts w:ascii="Georgia" w:hAnsi="Georgia"/>
          <w:color w:val="2E75B6"/>
        </w:rPr>
        <w:t>Key Insights</w:t>
      </w:r>
    </w:p>
    <w:p w14:paraId="620930E9" w14:textId="77777777" w:rsidR="00382F6A" w:rsidRPr="00CB588E" w:rsidRDefault="00000000" w:rsidP="0058081D">
      <w:pPr>
        <w:pStyle w:val="ListParagraph"/>
        <w:numPr>
          <w:ilvl w:val="0"/>
          <w:numId w:val="2"/>
        </w:numPr>
        <w:spacing w:before="40" w:after="40" w:line="276" w:lineRule="auto"/>
        <w:rPr>
          <w:rFonts w:ascii="Georgia" w:hAnsi="Georgia"/>
        </w:rPr>
      </w:pPr>
      <w:r w:rsidRPr="00CB588E">
        <w:rPr>
          <w:rFonts w:ascii="Georgia" w:hAnsi="Georgia"/>
        </w:rPr>
        <w:t>The 10–19 age group is the highest-converting segment at 69.0% (29 out of 42), more than three times the overall conversion rate of 19.3%. Although small in volume, this group is remarkably receptive to travel pitches.</w:t>
      </w:r>
    </w:p>
    <w:p w14:paraId="15A6536F" w14:textId="77777777" w:rsidR="00382F6A" w:rsidRPr="00CB588E" w:rsidRDefault="00000000" w:rsidP="0058081D">
      <w:pPr>
        <w:pStyle w:val="ListParagraph"/>
        <w:numPr>
          <w:ilvl w:val="0"/>
          <w:numId w:val="2"/>
        </w:numPr>
        <w:spacing w:before="40" w:after="40" w:line="276" w:lineRule="auto"/>
        <w:rPr>
          <w:rFonts w:ascii="Georgia" w:hAnsi="Georgia"/>
        </w:rPr>
      </w:pPr>
      <w:r w:rsidRPr="00CB588E">
        <w:rPr>
          <w:rFonts w:ascii="Georgia" w:hAnsi="Georgia"/>
        </w:rPr>
        <w:t>The 20–29 group has the second-highest conversion rate at 31.8% with substantial volume (787 customers, 250 purchases) — making it the most commercially attractive age segment when balancing rate and scale.</w:t>
      </w:r>
    </w:p>
    <w:p w14:paraId="28DB754F" w14:textId="77777777" w:rsidR="00382F6A" w:rsidRPr="00CB588E" w:rsidRDefault="00000000" w:rsidP="0058081D">
      <w:pPr>
        <w:pStyle w:val="ListParagraph"/>
        <w:numPr>
          <w:ilvl w:val="0"/>
          <w:numId w:val="2"/>
        </w:numPr>
        <w:spacing w:before="40" w:after="40" w:line="276" w:lineRule="auto"/>
        <w:rPr>
          <w:rFonts w:ascii="Georgia" w:hAnsi="Georgia"/>
        </w:rPr>
      </w:pPr>
      <w:r w:rsidRPr="00CB588E">
        <w:rPr>
          <w:rFonts w:ascii="Georgia" w:hAnsi="Georgia"/>
        </w:rPr>
        <w:t>Conversion rates decline sharply with age after 29: 16.1% for 30–39, 14.9% for 40–49, and only 2.8% for 60–69. The 30–39 group still delivers the most absolute purchases (296) due to its size, despite a below-average rate.</w:t>
      </w:r>
    </w:p>
    <w:p w14:paraId="06302315" w14:textId="77777777" w:rsidR="00382F6A" w:rsidRPr="00CB588E" w:rsidRDefault="00000000" w:rsidP="0058081D">
      <w:pPr>
        <w:pStyle w:val="ListParagraph"/>
        <w:numPr>
          <w:ilvl w:val="0"/>
          <w:numId w:val="2"/>
        </w:numPr>
        <w:spacing w:before="40" w:after="40" w:line="276" w:lineRule="auto"/>
        <w:rPr>
          <w:rFonts w:ascii="Georgia" w:hAnsi="Georgia"/>
        </w:rPr>
      </w:pPr>
      <w:r w:rsidRPr="00CB588E">
        <w:rPr>
          <w:rFonts w:ascii="Georgia" w:hAnsi="Georgia"/>
        </w:rPr>
        <w:t xml:space="preserve">Counter-intuitively, higher income does not drive higher conversion. The 11,000–20,999 bracket converts best at 26.3%, while the wealthiest bracket captured (31,000–40,999) converts </w:t>
      </w:r>
      <w:r w:rsidRPr="00CB588E">
        <w:rPr>
          <w:rFonts w:ascii="Georgia" w:hAnsi="Georgia"/>
        </w:rPr>
        <w:lastRenderedPageBreak/>
        <w:t>at only 9.6%. This suggests the product's price-value equation resonates most with mid-income customers.</w:t>
      </w:r>
    </w:p>
    <w:p w14:paraId="7FBE85C3" w14:textId="77777777" w:rsidR="00382F6A" w:rsidRPr="00CB588E" w:rsidRDefault="00000000" w:rsidP="0058081D">
      <w:pPr>
        <w:pStyle w:val="ListParagraph"/>
        <w:numPr>
          <w:ilvl w:val="0"/>
          <w:numId w:val="2"/>
        </w:numPr>
        <w:spacing w:before="40" w:after="40" w:line="276" w:lineRule="auto"/>
        <w:rPr>
          <w:rFonts w:ascii="Georgia" w:hAnsi="Georgia"/>
        </w:rPr>
      </w:pPr>
      <w:r w:rsidRPr="00CB588E">
        <w:rPr>
          <w:rFonts w:ascii="Georgia" w:hAnsi="Georgia"/>
        </w:rPr>
        <w:t>The near-zero conversion at the highest income tier (91,000–100,999) is based on a single record and is not statistically meaningful.</w:t>
      </w:r>
    </w:p>
    <w:p w14:paraId="4B1E7F54" w14:textId="77777777" w:rsidR="00382F6A" w:rsidRPr="00CB588E" w:rsidRDefault="00000000">
      <w:pPr>
        <w:pStyle w:val="Heading2"/>
        <w:rPr>
          <w:rFonts w:ascii="Georgia" w:hAnsi="Georgia"/>
        </w:rPr>
      </w:pPr>
      <w:r w:rsidRPr="00CB588E">
        <w:rPr>
          <w:rFonts w:ascii="Georgia" w:hAnsi="Georgia"/>
          <w:color w:val="2E75B6"/>
        </w:rPr>
        <w:t>Recommendations</w:t>
      </w:r>
    </w:p>
    <w:p w14:paraId="6C078C29" w14:textId="77777777" w:rsidR="00382F6A" w:rsidRPr="00CB588E" w:rsidRDefault="00000000" w:rsidP="0058081D">
      <w:pPr>
        <w:pStyle w:val="ListParagraph"/>
        <w:numPr>
          <w:ilvl w:val="0"/>
          <w:numId w:val="2"/>
        </w:numPr>
        <w:spacing w:before="40" w:after="40" w:line="276" w:lineRule="auto"/>
        <w:rPr>
          <w:rFonts w:ascii="Georgia" w:hAnsi="Georgia"/>
        </w:rPr>
      </w:pPr>
      <w:r w:rsidRPr="00CB588E">
        <w:rPr>
          <w:rFonts w:ascii="Georgia" w:hAnsi="Georgia"/>
        </w:rPr>
        <w:t>Prioritize the 20–29 age group as the primary target — it combines a strong 31.8% conversion rate with meaningful volume (787 customers). Campaign messaging should reflect aspirational, first-time or early-career travel themes.</w:t>
      </w:r>
    </w:p>
    <w:p w14:paraId="7898E825" w14:textId="77777777" w:rsidR="00382F6A" w:rsidRPr="00CB588E" w:rsidRDefault="00000000" w:rsidP="0058081D">
      <w:pPr>
        <w:pStyle w:val="ListParagraph"/>
        <w:numPr>
          <w:ilvl w:val="0"/>
          <w:numId w:val="2"/>
        </w:numPr>
        <w:spacing w:before="40" w:after="40" w:line="276" w:lineRule="auto"/>
        <w:rPr>
          <w:rFonts w:ascii="Georgia" w:hAnsi="Georgia"/>
        </w:rPr>
      </w:pPr>
      <w:r w:rsidRPr="00CB588E">
        <w:rPr>
          <w:rFonts w:ascii="Georgia" w:hAnsi="Georgia"/>
        </w:rPr>
        <w:t>Do not overlook the 10–19 group. While small, its 69% conversion rate is exceptional. A student travel product or family package that gets young customers in early could build long-term loyalty.</w:t>
      </w:r>
    </w:p>
    <w:p w14:paraId="1D0EB8F9" w14:textId="77777777" w:rsidR="00382F6A" w:rsidRPr="00CB588E" w:rsidRDefault="00000000" w:rsidP="0058081D">
      <w:pPr>
        <w:pStyle w:val="ListParagraph"/>
        <w:numPr>
          <w:ilvl w:val="0"/>
          <w:numId w:val="2"/>
        </w:numPr>
        <w:spacing w:before="40" w:after="40" w:line="276" w:lineRule="auto"/>
        <w:rPr>
          <w:rFonts w:ascii="Georgia" w:hAnsi="Georgia"/>
        </w:rPr>
      </w:pPr>
      <w:r w:rsidRPr="00CB588E">
        <w:rPr>
          <w:rFonts w:ascii="Georgia" w:hAnsi="Georgia"/>
        </w:rPr>
        <w:t>Reconsider the product or pitch strategy for high-income customers (31k+) — their 9.6% conversion suggests the current offering may not meet their expectations. A premium tier product review is warranted.</w:t>
      </w:r>
    </w:p>
    <w:p w14:paraId="58DAE0BA" w14:textId="77777777" w:rsidR="00382F6A" w:rsidRPr="00CB588E" w:rsidRDefault="00000000" w:rsidP="0058081D">
      <w:pPr>
        <w:pStyle w:val="ListParagraph"/>
        <w:numPr>
          <w:ilvl w:val="0"/>
          <w:numId w:val="2"/>
        </w:numPr>
        <w:spacing w:before="40" w:after="40" w:line="276" w:lineRule="auto"/>
        <w:rPr>
          <w:rFonts w:ascii="Georgia" w:hAnsi="Georgia"/>
        </w:rPr>
      </w:pPr>
      <w:r w:rsidRPr="00CB588E">
        <w:rPr>
          <w:rFonts w:ascii="Georgia" w:hAnsi="Georgia"/>
        </w:rPr>
        <w:t>The mid-income segment (11k–21k) is the conversion sweet spot. Ensure product pricing and value communication is most sharply tuned for this bracket.</w:t>
      </w:r>
    </w:p>
    <w:p w14:paraId="5FEC2938" w14:textId="77777777" w:rsidR="00382F6A" w:rsidRPr="00CB588E" w:rsidRDefault="00382F6A">
      <w:pPr>
        <w:spacing w:before="80" w:after="80"/>
        <w:rPr>
          <w:rFonts w:ascii="Georgia" w:hAnsi="Georgia"/>
        </w:rPr>
      </w:pPr>
    </w:p>
    <w:p w14:paraId="1E7FE649" w14:textId="77777777" w:rsidR="00382F6A" w:rsidRPr="00CB588E" w:rsidRDefault="00382F6A">
      <w:pPr>
        <w:spacing w:before="80" w:after="80"/>
        <w:rPr>
          <w:rFonts w:ascii="Georgia" w:hAnsi="Georgia"/>
        </w:rPr>
      </w:pPr>
    </w:p>
    <w:p w14:paraId="2BB234C5" w14:textId="77777777" w:rsidR="00382F6A" w:rsidRPr="00CB588E" w:rsidRDefault="00000000">
      <w:pPr>
        <w:rPr>
          <w:rFonts w:ascii="Georgia" w:hAnsi="Georgia"/>
        </w:rPr>
      </w:pPr>
      <w:r w:rsidRPr="00CB588E">
        <w:rPr>
          <w:rFonts w:ascii="Georgia" w:hAnsi="Georgia"/>
        </w:rPr>
        <w:br w:type="page"/>
      </w:r>
    </w:p>
    <w:p w14:paraId="6E9F3085" w14:textId="77777777" w:rsidR="00382F6A" w:rsidRPr="00CB588E" w:rsidRDefault="00000000">
      <w:pPr>
        <w:pStyle w:val="Heading1"/>
        <w:pBdr>
          <w:bottom w:val="single" w:sz="8" w:space="4" w:color="2E75B6"/>
        </w:pBdr>
        <w:rPr>
          <w:rFonts w:ascii="Georgia" w:hAnsi="Georgia"/>
        </w:rPr>
      </w:pPr>
      <w:r w:rsidRPr="00CB588E">
        <w:rPr>
          <w:rFonts w:ascii="Georgia" w:hAnsi="Georgia"/>
          <w:color w:val="1F4E79"/>
        </w:rPr>
        <w:lastRenderedPageBreak/>
        <w:t>Q6: Monthly Income Influence on Product Choice by Occupation</w:t>
      </w:r>
    </w:p>
    <w:p w14:paraId="78CDAD7D" w14:textId="77777777" w:rsidR="000A6459" w:rsidRPr="00CB588E" w:rsidRDefault="000A6459" w:rsidP="000A6459">
      <w:pPr>
        <w:pStyle w:val="Heading2"/>
        <w:rPr>
          <w:rFonts w:ascii="Georgia" w:hAnsi="Georgia"/>
        </w:rPr>
      </w:pPr>
      <w:r w:rsidRPr="00CB588E">
        <w:rPr>
          <w:rFonts w:ascii="Georgia" w:hAnsi="Georgia"/>
          <w:color w:val="2E75B6"/>
        </w:rPr>
        <w:t>Chart Analysis</w:t>
      </w:r>
    </w:p>
    <w:p w14:paraId="05857C7D" w14:textId="77777777" w:rsidR="000A6459" w:rsidRPr="00CB588E" w:rsidRDefault="000A6459" w:rsidP="000A6459">
      <w:pPr>
        <w:spacing w:before="60" w:after="80" w:line="276" w:lineRule="auto"/>
        <w:rPr>
          <w:rFonts w:ascii="Georgia" w:hAnsi="Georgia"/>
        </w:rPr>
      </w:pPr>
      <w:r w:rsidRPr="00CB588E">
        <w:rPr>
          <w:rFonts w:ascii="Georgia" w:hAnsi="Georgia"/>
        </w:rPr>
        <w:t>The Q6 pivot (all occupations included, unfiltered) cross-tabulates monthly income brackets against product type pitched across the full 4,128 customer base. With the slicer cleared, the grand totals now align with the complete dataset and the income-to-product relationship is considerably clearer and more granular than the previously filtered view.</w:t>
      </w:r>
    </w:p>
    <w:p w14:paraId="6D05866C" w14:textId="77777777" w:rsidR="000A6459" w:rsidRPr="00CB588E" w:rsidRDefault="000A6459" w:rsidP="000A6459">
      <w:pPr>
        <w:spacing w:before="80" w:after="80"/>
        <w:rPr>
          <w:rFonts w:ascii="Georgia" w:hAnsi="Georgia"/>
        </w:rPr>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3"/>
        <w:gridCol w:w="1084"/>
        <w:gridCol w:w="1085"/>
        <w:gridCol w:w="1084"/>
        <w:gridCol w:w="1195"/>
        <w:gridCol w:w="1375"/>
        <w:gridCol w:w="1074"/>
      </w:tblGrid>
      <w:tr w:rsidR="000A6459" w:rsidRPr="00CB588E" w14:paraId="093B80CB" w14:textId="77777777" w:rsidTr="00EA359D">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02D439" w14:textId="77777777" w:rsidR="000A6459" w:rsidRPr="00CB588E" w:rsidRDefault="000A6459" w:rsidP="00EA359D">
            <w:pPr>
              <w:rPr>
                <w:rFonts w:ascii="Georgia" w:hAnsi="Georgia"/>
              </w:rPr>
            </w:pPr>
            <w:r w:rsidRPr="00CB588E">
              <w:rPr>
                <w:rFonts w:ascii="Georgia" w:hAnsi="Georgia"/>
                <w:b/>
                <w:bCs/>
                <w:color w:val="1F4E79"/>
                <w:sz w:val="20"/>
                <w:szCs w:val="20"/>
              </w:rPr>
              <w:t>Income Bracket</w:t>
            </w:r>
          </w:p>
        </w:tc>
        <w:tc>
          <w:tcPr>
            <w:tcW w:w="109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945344" w14:textId="77777777" w:rsidR="000A6459" w:rsidRPr="00CB588E" w:rsidRDefault="000A6459" w:rsidP="00EA359D">
            <w:pPr>
              <w:rPr>
                <w:rFonts w:ascii="Georgia" w:hAnsi="Georgia"/>
              </w:rPr>
            </w:pPr>
            <w:r w:rsidRPr="00CB588E">
              <w:rPr>
                <w:rFonts w:ascii="Georgia" w:hAnsi="Georgia"/>
                <w:b/>
                <w:bCs/>
                <w:color w:val="1F4E79"/>
                <w:sz w:val="20"/>
                <w:szCs w:val="20"/>
              </w:rPr>
              <w:t>Basic</w:t>
            </w:r>
          </w:p>
        </w:tc>
        <w:tc>
          <w:tcPr>
            <w:tcW w:w="109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84B3943" w14:textId="77777777" w:rsidR="000A6459" w:rsidRPr="00CB588E" w:rsidRDefault="000A6459" w:rsidP="00EA359D">
            <w:pPr>
              <w:rPr>
                <w:rFonts w:ascii="Georgia" w:hAnsi="Georgia"/>
              </w:rPr>
            </w:pPr>
            <w:r w:rsidRPr="00CB588E">
              <w:rPr>
                <w:rFonts w:ascii="Georgia" w:hAnsi="Georgia"/>
                <w:b/>
                <w:bCs/>
                <w:color w:val="1F4E79"/>
                <w:sz w:val="20"/>
                <w:szCs w:val="20"/>
              </w:rPr>
              <w:t>Deluxe</w:t>
            </w:r>
          </w:p>
        </w:tc>
        <w:tc>
          <w:tcPr>
            <w:tcW w:w="109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E085FF" w14:textId="77777777" w:rsidR="000A6459" w:rsidRPr="00CB588E" w:rsidRDefault="000A6459" w:rsidP="00EA359D">
            <w:pPr>
              <w:rPr>
                <w:rFonts w:ascii="Georgia" w:hAnsi="Georgia"/>
              </w:rPr>
            </w:pPr>
            <w:r w:rsidRPr="00CB588E">
              <w:rPr>
                <w:rFonts w:ascii="Georgia" w:hAnsi="Georgia"/>
                <w:b/>
                <w:bCs/>
                <w:color w:val="1F4E79"/>
                <w:sz w:val="20"/>
                <w:szCs w:val="20"/>
              </w:rPr>
              <w:t>King</w:t>
            </w:r>
          </w:p>
        </w:tc>
        <w:tc>
          <w:tcPr>
            <w:tcW w:w="109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816C7E" w14:textId="77777777" w:rsidR="000A6459" w:rsidRPr="00CB588E" w:rsidRDefault="000A6459" w:rsidP="00EA359D">
            <w:pPr>
              <w:rPr>
                <w:rFonts w:ascii="Georgia" w:hAnsi="Georgia"/>
              </w:rPr>
            </w:pPr>
            <w:r w:rsidRPr="00CB588E">
              <w:rPr>
                <w:rFonts w:ascii="Georgia" w:hAnsi="Georgia"/>
                <w:b/>
                <w:bCs/>
                <w:color w:val="1F4E79"/>
                <w:sz w:val="20"/>
                <w:szCs w:val="20"/>
              </w:rPr>
              <w:t>Standard</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2BE3FB" w14:textId="77777777" w:rsidR="000A6459" w:rsidRPr="00CB588E" w:rsidRDefault="000A6459" w:rsidP="00EA359D">
            <w:pPr>
              <w:rPr>
                <w:rFonts w:ascii="Georgia" w:hAnsi="Georgia"/>
              </w:rPr>
            </w:pPr>
            <w:r w:rsidRPr="00CB588E">
              <w:rPr>
                <w:rFonts w:ascii="Georgia" w:hAnsi="Georgia"/>
                <w:b/>
                <w:bCs/>
                <w:color w:val="1F4E79"/>
                <w:sz w:val="20"/>
                <w:szCs w:val="20"/>
              </w:rPr>
              <w:t>Super Deluxe</w:t>
            </w:r>
          </w:p>
        </w:tc>
        <w:tc>
          <w:tcPr>
            <w:tcW w:w="109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D5F596" w14:textId="77777777" w:rsidR="000A6459" w:rsidRPr="00CB588E" w:rsidRDefault="000A6459" w:rsidP="00EA359D">
            <w:pPr>
              <w:rPr>
                <w:rFonts w:ascii="Georgia" w:hAnsi="Georgia"/>
              </w:rPr>
            </w:pPr>
            <w:r w:rsidRPr="00CB588E">
              <w:rPr>
                <w:rFonts w:ascii="Georgia" w:hAnsi="Georgia"/>
                <w:b/>
                <w:bCs/>
                <w:color w:val="1F4E79"/>
                <w:sz w:val="20"/>
                <w:szCs w:val="20"/>
              </w:rPr>
              <w:t>Total</w:t>
            </w:r>
          </w:p>
        </w:tc>
      </w:tr>
      <w:tr w:rsidR="000A6459" w:rsidRPr="00CB588E" w14:paraId="3F70769F" w14:textId="77777777" w:rsidTr="00EA359D">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AC8A49E" w14:textId="77777777" w:rsidR="000A6459" w:rsidRPr="00CB588E" w:rsidRDefault="000A6459" w:rsidP="00EA359D">
            <w:pPr>
              <w:rPr>
                <w:rFonts w:ascii="Georgia" w:hAnsi="Georgia"/>
              </w:rPr>
            </w:pPr>
            <w:r w:rsidRPr="00CB588E">
              <w:rPr>
                <w:rFonts w:ascii="Georgia" w:hAnsi="Georgia"/>
                <w:sz w:val="20"/>
                <w:szCs w:val="20"/>
              </w:rPr>
              <w:t>1,000–10,999</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E601612" w14:textId="77777777" w:rsidR="000A6459" w:rsidRPr="00CB588E" w:rsidRDefault="000A6459" w:rsidP="00EA359D">
            <w:pPr>
              <w:rPr>
                <w:rFonts w:ascii="Georgia" w:hAnsi="Georgia"/>
              </w:rPr>
            </w:pPr>
            <w:r w:rsidRPr="00CB588E">
              <w:rPr>
                <w:rFonts w:ascii="Georgia" w:hAnsi="Georgia"/>
                <w:sz w:val="20"/>
                <w:szCs w:val="20"/>
              </w:rPr>
              <w:t>0 (0%)</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3B6DC2" w14:textId="77777777" w:rsidR="000A6459" w:rsidRPr="00CB588E" w:rsidRDefault="000A6459" w:rsidP="00EA359D">
            <w:pPr>
              <w:rPr>
                <w:rFonts w:ascii="Georgia" w:hAnsi="Georgia"/>
              </w:rPr>
            </w:pPr>
            <w:r w:rsidRPr="00CB588E">
              <w:rPr>
                <w:rFonts w:ascii="Georgia" w:hAnsi="Georgia"/>
                <w:sz w:val="20"/>
                <w:szCs w:val="20"/>
              </w:rPr>
              <w:t>2 (100%)</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EE6E50" w14:textId="77777777" w:rsidR="000A6459" w:rsidRPr="00CB588E" w:rsidRDefault="000A6459" w:rsidP="00EA359D">
            <w:pPr>
              <w:rPr>
                <w:rFonts w:ascii="Georgia" w:hAnsi="Georgia"/>
              </w:rPr>
            </w:pPr>
            <w:r w:rsidRPr="00CB588E">
              <w:rPr>
                <w:rFonts w:ascii="Georgia" w:hAnsi="Georgia"/>
                <w:sz w:val="20"/>
                <w:szCs w:val="20"/>
              </w:rPr>
              <w:t>0</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0ACDCE" w14:textId="77777777" w:rsidR="000A6459" w:rsidRPr="00CB588E" w:rsidRDefault="000A6459" w:rsidP="00EA359D">
            <w:pPr>
              <w:rPr>
                <w:rFonts w:ascii="Georgia" w:hAnsi="Georgia"/>
              </w:rPr>
            </w:pPr>
            <w:r w:rsidRPr="00CB588E">
              <w:rPr>
                <w:rFonts w:ascii="Georgia" w:hAnsi="Georgia"/>
                <w:sz w:val="20"/>
                <w:szCs w:val="20"/>
              </w:rPr>
              <w:t>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860A09" w14:textId="77777777" w:rsidR="000A6459" w:rsidRPr="00CB588E" w:rsidRDefault="000A6459" w:rsidP="00EA359D">
            <w:pPr>
              <w:rPr>
                <w:rFonts w:ascii="Georgia" w:hAnsi="Georgia"/>
              </w:rPr>
            </w:pPr>
            <w:r w:rsidRPr="00CB588E">
              <w:rPr>
                <w:rFonts w:ascii="Georgia" w:hAnsi="Georgia"/>
                <w:sz w:val="20"/>
                <w:szCs w:val="20"/>
              </w:rPr>
              <w:t>0</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3BEFEF" w14:textId="77777777" w:rsidR="000A6459" w:rsidRPr="00CB588E" w:rsidRDefault="000A6459" w:rsidP="00EA359D">
            <w:pPr>
              <w:rPr>
                <w:rFonts w:ascii="Georgia" w:hAnsi="Georgia"/>
              </w:rPr>
            </w:pPr>
            <w:r w:rsidRPr="00CB588E">
              <w:rPr>
                <w:rFonts w:ascii="Georgia" w:hAnsi="Georgia"/>
                <w:sz w:val="20"/>
                <w:szCs w:val="20"/>
              </w:rPr>
              <w:t>2</w:t>
            </w:r>
          </w:p>
        </w:tc>
      </w:tr>
      <w:tr w:rsidR="000A6459" w:rsidRPr="00CB588E" w14:paraId="11CEDB58" w14:textId="77777777" w:rsidTr="00EA359D">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8838096" w14:textId="77777777" w:rsidR="000A6459" w:rsidRPr="00CB588E" w:rsidRDefault="000A6459" w:rsidP="00EA359D">
            <w:pPr>
              <w:rPr>
                <w:rFonts w:ascii="Georgia" w:hAnsi="Georgia"/>
              </w:rPr>
            </w:pPr>
            <w:r w:rsidRPr="00CB588E">
              <w:rPr>
                <w:rFonts w:ascii="Georgia" w:hAnsi="Georgia"/>
                <w:sz w:val="20"/>
                <w:szCs w:val="20"/>
              </w:rPr>
              <w:t>11,000–20,999</w:t>
            </w:r>
          </w:p>
        </w:tc>
        <w:tc>
          <w:tcPr>
            <w:tcW w:w="109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7E8D7A1" w14:textId="77777777" w:rsidR="000A6459" w:rsidRPr="00CB588E" w:rsidRDefault="000A6459" w:rsidP="00EA359D">
            <w:pPr>
              <w:rPr>
                <w:rFonts w:ascii="Georgia" w:hAnsi="Georgia"/>
              </w:rPr>
            </w:pPr>
            <w:r w:rsidRPr="00CB588E">
              <w:rPr>
                <w:rFonts w:ascii="Georgia" w:hAnsi="Georgia"/>
                <w:sz w:val="20"/>
                <w:szCs w:val="20"/>
              </w:rPr>
              <w:t>924 (75.1%)</w:t>
            </w:r>
          </w:p>
        </w:tc>
        <w:tc>
          <w:tcPr>
            <w:tcW w:w="109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AA50CDC" w14:textId="77777777" w:rsidR="000A6459" w:rsidRPr="00CB588E" w:rsidRDefault="000A6459" w:rsidP="00EA359D">
            <w:pPr>
              <w:rPr>
                <w:rFonts w:ascii="Georgia" w:hAnsi="Georgia"/>
              </w:rPr>
            </w:pPr>
            <w:r w:rsidRPr="00CB588E">
              <w:rPr>
                <w:rFonts w:ascii="Georgia" w:hAnsi="Georgia"/>
                <w:sz w:val="20"/>
                <w:szCs w:val="20"/>
              </w:rPr>
              <w:t>296 (24.1%)</w:t>
            </w:r>
          </w:p>
        </w:tc>
        <w:tc>
          <w:tcPr>
            <w:tcW w:w="109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8EB37CD" w14:textId="77777777" w:rsidR="000A6459" w:rsidRPr="00CB588E" w:rsidRDefault="000A6459" w:rsidP="00EA359D">
            <w:pPr>
              <w:rPr>
                <w:rFonts w:ascii="Georgia" w:hAnsi="Georgia"/>
              </w:rPr>
            </w:pPr>
            <w:r w:rsidRPr="00CB588E">
              <w:rPr>
                <w:rFonts w:ascii="Georgia" w:hAnsi="Georgia"/>
                <w:sz w:val="20"/>
                <w:szCs w:val="20"/>
              </w:rPr>
              <w:t>1 (0.1%)</w:t>
            </w:r>
          </w:p>
        </w:tc>
        <w:tc>
          <w:tcPr>
            <w:tcW w:w="109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2C8922F" w14:textId="77777777" w:rsidR="000A6459" w:rsidRPr="00CB588E" w:rsidRDefault="000A6459" w:rsidP="00EA359D">
            <w:pPr>
              <w:rPr>
                <w:rFonts w:ascii="Georgia" w:hAnsi="Georgia"/>
              </w:rPr>
            </w:pPr>
            <w:r w:rsidRPr="00CB588E">
              <w:rPr>
                <w:rFonts w:ascii="Georgia" w:hAnsi="Georgia"/>
                <w:sz w:val="20"/>
                <w:szCs w:val="20"/>
              </w:rPr>
              <w:t>8 (0.7%)</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39CDF54" w14:textId="77777777" w:rsidR="000A6459" w:rsidRPr="00CB588E" w:rsidRDefault="000A6459" w:rsidP="00EA359D">
            <w:pPr>
              <w:rPr>
                <w:rFonts w:ascii="Georgia" w:hAnsi="Georgia"/>
              </w:rPr>
            </w:pPr>
            <w:r w:rsidRPr="00CB588E">
              <w:rPr>
                <w:rFonts w:ascii="Georgia" w:hAnsi="Georgia"/>
                <w:sz w:val="20"/>
                <w:szCs w:val="20"/>
              </w:rPr>
              <w:t>1 (0.1%)</w:t>
            </w:r>
          </w:p>
        </w:tc>
        <w:tc>
          <w:tcPr>
            <w:tcW w:w="109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4307394" w14:textId="77777777" w:rsidR="000A6459" w:rsidRPr="00CB588E" w:rsidRDefault="000A6459" w:rsidP="00EA359D">
            <w:pPr>
              <w:rPr>
                <w:rFonts w:ascii="Georgia" w:hAnsi="Georgia"/>
              </w:rPr>
            </w:pPr>
            <w:r w:rsidRPr="00CB588E">
              <w:rPr>
                <w:rFonts w:ascii="Georgia" w:hAnsi="Georgia"/>
                <w:sz w:val="20"/>
                <w:szCs w:val="20"/>
              </w:rPr>
              <w:t>1,230</w:t>
            </w:r>
          </w:p>
        </w:tc>
      </w:tr>
      <w:tr w:rsidR="000A6459" w:rsidRPr="00CB588E" w14:paraId="5793CFA1" w14:textId="77777777" w:rsidTr="00EA359D">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C18BFF" w14:textId="77777777" w:rsidR="000A6459" w:rsidRPr="00CB588E" w:rsidRDefault="000A6459" w:rsidP="00EA359D">
            <w:pPr>
              <w:rPr>
                <w:rFonts w:ascii="Georgia" w:hAnsi="Georgia"/>
              </w:rPr>
            </w:pPr>
            <w:r w:rsidRPr="00CB588E">
              <w:rPr>
                <w:rFonts w:ascii="Georgia" w:hAnsi="Georgia"/>
                <w:sz w:val="20"/>
                <w:szCs w:val="20"/>
              </w:rPr>
              <w:t>21,000–30,999</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72484FC" w14:textId="77777777" w:rsidR="000A6459" w:rsidRPr="00CB588E" w:rsidRDefault="000A6459" w:rsidP="00EA359D">
            <w:pPr>
              <w:rPr>
                <w:rFonts w:ascii="Georgia" w:hAnsi="Georgia"/>
              </w:rPr>
            </w:pPr>
            <w:r w:rsidRPr="00CB588E">
              <w:rPr>
                <w:rFonts w:ascii="Georgia" w:hAnsi="Georgia"/>
                <w:sz w:val="20"/>
                <w:szCs w:val="20"/>
              </w:rPr>
              <w:t>683 (26.4%)</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0E9F18" w14:textId="77777777" w:rsidR="000A6459" w:rsidRPr="00CB588E" w:rsidRDefault="000A6459" w:rsidP="00EA359D">
            <w:pPr>
              <w:rPr>
                <w:rFonts w:ascii="Georgia" w:hAnsi="Georgia"/>
              </w:rPr>
            </w:pPr>
            <w:r w:rsidRPr="00CB588E">
              <w:rPr>
                <w:rFonts w:ascii="Georgia" w:hAnsi="Georgia"/>
                <w:sz w:val="20"/>
                <w:szCs w:val="20"/>
              </w:rPr>
              <w:t>1,119 (43.3%)</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FA5CF8" w14:textId="77777777" w:rsidR="000A6459" w:rsidRPr="00CB588E" w:rsidRDefault="000A6459" w:rsidP="00EA359D">
            <w:pPr>
              <w:rPr>
                <w:rFonts w:ascii="Georgia" w:hAnsi="Georgia"/>
              </w:rPr>
            </w:pPr>
            <w:r w:rsidRPr="00CB588E">
              <w:rPr>
                <w:rFonts w:ascii="Georgia" w:hAnsi="Georgia"/>
                <w:sz w:val="20"/>
                <w:szCs w:val="20"/>
              </w:rPr>
              <w:t>1 (0.0%)</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CD7CAC" w14:textId="77777777" w:rsidR="000A6459" w:rsidRPr="00CB588E" w:rsidRDefault="000A6459" w:rsidP="00EA359D">
            <w:pPr>
              <w:rPr>
                <w:rFonts w:ascii="Georgia" w:hAnsi="Georgia"/>
              </w:rPr>
            </w:pPr>
            <w:r w:rsidRPr="00CB588E">
              <w:rPr>
                <w:rFonts w:ascii="Georgia" w:hAnsi="Georgia"/>
                <w:sz w:val="20"/>
                <w:szCs w:val="20"/>
              </w:rPr>
              <w:t>692 (26.8%)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7349F97" w14:textId="77777777" w:rsidR="000A6459" w:rsidRPr="00CB588E" w:rsidRDefault="000A6459" w:rsidP="00EA359D">
            <w:pPr>
              <w:rPr>
                <w:rFonts w:ascii="Georgia" w:hAnsi="Georgia"/>
              </w:rPr>
            </w:pPr>
            <w:r w:rsidRPr="00CB588E">
              <w:rPr>
                <w:rFonts w:ascii="Georgia" w:hAnsi="Georgia"/>
                <w:sz w:val="20"/>
                <w:szCs w:val="20"/>
              </w:rPr>
              <w:t>89 (3.4%)</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DB13D0" w14:textId="77777777" w:rsidR="000A6459" w:rsidRPr="00CB588E" w:rsidRDefault="000A6459" w:rsidP="00EA359D">
            <w:pPr>
              <w:rPr>
                <w:rFonts w:ascii="Georgia" w:hAnsi="Georgia"/>
              </w:rPr>
            </w:pPr>
            <w:r w:rsidRPr="00CB588E">
              <w:rPr>
                <w:rFonts w:ascii="Georgia" w:hAnsi="Georgia"/>
                <w:sz w:val="20"/>
                <w:szCs w:val="20"/>
              </w:rPr>
              <w:t>2,584</w:t>
            </w:r>
          </w:p>
        </w:tc>
      </w:tr>
      <w:tr w:rsidR="000A6459" w:rsidRPr="00CB588E" w14:paraId="6EFFA6D5" w14:textId="77777777" w:rsidTr="00EA359D">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C912EC0" w14:textId="77777777" w:rsidR="000A6459" w:rsidRPr="00CB588E" w:rsidRDefault="000A6459" w:rsidP="00EA359D">
            <w:pPr>
              <w:rPr>
                <w:rFonts w:ascii="Georgia" w:hAnsi="Georgia"/>
              </w:rPr>
            </w:pPr>
            <w:r w:rsidRPr="00CB588E">
              <w:rPr>
                <w:rFonts w:ascii="Georgia" w:hAnsi="Georgia"/>
                <w:sz w:val="20"/>
                <w:szCs w:val="20"/>
              </w:rPr>
              <w:t>31,000–40,999</w:t>
            </w:r>
          </w:p>
        </w:tc>
        <w:tc>
          <w:tcPr>
            <w:tcW w:w="109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8BB5EBB" w14:textId="77777777" w:rsidR="000A6459" w:rsidRPr="00CB588E" w:rsidRDefault="000A6459" w:rsidP="00EA359D">
            <w:pPr>
              <w:rPr>
                <w:rFonts w:ascii="Georgia" w:hAnsi="Georgia"/>
              </w:rPr>
            </w:pPr>
            <w:r w:rsidRPr="00CB588E">
              <w:rPr>
                <w:rFonts w:ascii="Georgia" w:hAnsi="Georgia"/>
                <w:sz w:val="20"/>
                <w:szCs w:val="20"/>
              </w:rPr>
              <w:t>7 (2.3%)</w:t>
            </w:r>
          </w:p>
        </w:tc>
        <w:tc>
          <w:tcPr>
            <w:tcW w:w="109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72E03C0" w14:textId="77777777" w:rsidR="000A6459" w:rsidRPr="00CB588E" w:rsidRDefault="000A6459" w:rsidP="00EA359D">
            <w:pPr>
              <w:rPr>
                <w:rFonts w:ascii="Georgia" w:hAnsi="Georgia"/>
              </w:rPr>
            </w:pPr>
            <w:r w:rsidRPr="00CB588E">
              <w:rPr>
                <w:rFonts w:ascii="Georgia" w:hAnsi="Georgia"/>
                <w:sz w:val="20"/>
                <w:szCs w:val="20"/>
              </w:rPr>
              <w:t>5 (1.6%)</w:t>
            </w:r>
          </w:p>
        </w:tc>
        <w:tc>
          <w:tcPr>
            <w:tcW w:w="109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B52B219" w14:textId="77777777" w:rsidR="000A6459" w:rsidRPr="00CB588E" w:rsidRDefault="000A6459" w:rsidP="00EA359D">
            <w:pPr>
              <w:rPr>
                <w:rFonts w:ascii="Georgia" w:hAnsi="Georgia"/>
              </w:rPr>
            </w:pPr>
            <w:r w:rsidRPr="00CB588E">
              <w:rPr>
                <w:rFonts w:ascii="Georgia" w:hAnsi="Georgia"/>
                <w:sz w:val="20"/>
                <w:szCs w:val="20"/>
              </w:rPr>
              <w:t>102 (32.8%)</w:t>
            </w:r>
          </w:p>
        </w:tc>
        <w:tc>
          <w:tcPr>
            <w:tcW w:w="109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E871849" w14:textId="77777777" w:rsidR="000A6459" w:rsidRPr="00CB588E" w:rsidRDefault="000A6459" w:rsidP="00EA359D">
            <w:pPr>
              <w:rPr>
                <w:rFonts w:ascii="Georgia" w:hAnsi="Georgia"/>
              </w:rPr>
            </w:pPr>
            <w:r w:rsidRPr="00CB588E">
              <w:rPr>
                <w:rFonts w:ascii="Georgia" w:hAnsi="Georgia"/>
                <w:sz w:val="20"/>
                <w:szCs w:val="20"/>
              </w:rPr>
              <w:t>37 (11.9%)</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2FBB92FE" w14:textId="77777777" w:rsidR="000A6459" w:rsidRPr="00CB588E" w:rsidRDefault="000A6459" w:rsidP="00EA359D">
            <w:pPr>
              <w:rPr>
                <w:rFonts w:ascii="Georgia" w:hAnsi="Georgia"/>
              </w:rPr>
            </w:pPr>
            <w:r w:rsidRPr="00CB588E">
              <w:rPr>
                <w:rFonts w:ascii="Georgia" w:hAnsi="Georgia"/>
                <w:sz w:val="20"/>
                <w:szCs w:val="20"/>
              </w:rPr>
              <w:t>160 (51.4%)</w:t>
            </w:r>
          </w:p>
        </w:tc>
        <w:tc>
          <w:tcPr>
            <w:tcW w:w="109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A02F862" w14:textId="77777777" w:rsidR="000A6459" w:rsidRPr="00CB588E" w:rsidRDefault="000A6459" w:rsidP="00EA359D">
            <w:pPr>
              <w:rPr>
                <w:rFonts w:ascii="Georgia" w:hAnsi="Georgia"/>
              </w:rPr>
            </w:pPr>
            <w:r w:rsidRPr="00CB588E">
              <w:rPr>
                <w:rFonts w:ascii="Georgia" w:hAnsi="Georgia"/>
                <w:sz w:val="20"/>
                <w:szCs w:val="20"/>
              </w:rPr>
              <w:t>311</w:t>
            </w:r>
          </w:p>
        </w:tc>
      </w:tr>
      <w:tr w:rsidR="000A6459" w:rsidRPr="00CB588E" w14:paraId="74AF0F83" w14:textId="77777777" w:rsidTr="00EA359D">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0B03469" w14:textId="77777777" w:rsidR="000A6459" w:rsidRPr="00CB588E" w:rsidRDefault="000A6459" w:rsidP="00EA359D">
            <w:pPr>
              <w:rPr>
                <w:rFonts w:ascii="Georgia" w:hAnsi="Georgia"/>
              </w:rPr>
            </w:pPr>
            <w:r w:rsidRPr="00CB588E">
              <w:rPr>
                <w:rFonts w:ascii="Georgia" w:hAnsi="Georgia"/>
                <w:sz w:val="20"/>
                <w:szCs w:val="20"/>
              </w:rPr>
              <w:t>91,000–100,999</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D783DF" w14:textId="77777777" w:rsidR="000A6459" w:rsidRPr="00CB588E" w:rsidRDefault="000A6459" w:rsidP="00EA359D">
            <w:pPr>
              <w:rPr>
                <w:rFonts w:ascii="Georgia" w:hAnsi="Georgia"/>
              </w:rPr>
            </w:pPr>
            <w:r w:rsidRPr="00CB588E">
              <w:rPr>
                <w:rFonts w:ascii="Georgia" w:hAnsi="Georgia"/>
                <w:sz w:val="20"/>
                <w:szCs w:val="20"/>
              </w:rPr>
              <w:t>1 (100%)</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EAF927" w14:textId="77777777" w:rsidR="000A6459" w:rsidRPr="00CB588E" w:rsidRDefault="000A6459" w:rsidP="00EA359D">
            <w:pPr>
              <w:rPr>
                <w:rFonts w:ascii="Georgia" w:hAnsi="Georgia"/>
              </w:rPr>
            </w:pPr>
            <w:r w:rsidRPr="00CB588E">
              <w:rPr>
                <w:rFonts w:ascii="Georgia" w:hAnsi="Georgia"/>
                <w:sz w:val="20"/>
                <w:szCs w:val="20"/>
              </w:rPr>
              <w:t>0</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64F94D" w14:textId="77777777" w:rsidR="000A6459" w:rsidRPr="00CB588E" w:rsidRDefault="000A6459" w:rsidP="00EA359D">
            <w:pPr>
              <w:rPr>
                <w:rFonts w:ascii="Georgia" w:hAnsi="Georgia"/>
              </w:rPr>
            </w:pPr>
            <w:r w:rsidRPr="00CB588E">
              <w:rPr>
                <w:rFonts w:ascii="Georgia" w:hAnsi="Georgia"/>
                <w:sz w:val="20"/>
                <w:szCs w:val="20"/>
              </w:rPr>
              <w:t>0</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BCD84A" w14:textId="77777777" w:rsidR="000A6459" w:rsidRPr="00CB588E" w:rsidRDefault="000A6459" w:rsidP="00EA359D">
            <w:pPr>
              <w:rPr>
                <w:rFonts w:ascii="Georgia" w:hAnsi="Georgia"/>
              </w:rPr>
            </w:pPr>
            <w:r w:rsidRPr="00CB588E">
              <w:rPr>
                <w:rFonts w:ascii="Georgia" w:hAnsi="Georgia"/>
                <w:sz w:val="20"/>
                <w:szCs w:val="20"/>
              </w:rPr>
              <w:t>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C2619A" w14:textId="77777777" w:rsidR="000A6459" w:rsidRPr="00CB588E" w:rsidRDefault="000A6459" w:rsidP="00EA359D">
            <w:pPr>
              <w:rPr>
                <w:rFonts w:ascii="Georgia" w:hAnsi="Georgia"/>
              </w:rPr>
            </w:pPr>
            <w:r w:rsidRPr="00CB588E">
              <w:rPr>
                <w:rFonts w:ascii="Georgia" w:hAnsi="Georgia"/>
                <w:sz w:val="20"/>
                <w:szCs w:val="20"/>
              </w:rPr>
              <w:t>0</w:t>
            </w:r>
          </w:p>
        </w:tc>
        <w:tc>
          <w:tcPr>
            <w:tcW w:w="1092"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273F2A" w14:textId="77777777" w:rsidR="000A6459" w:rsidRPr="00CB588E" w:rsidRDefault="000A6459" w:rsidP="00EA359D">
            <w:pPr>
              <w:rPr>
                <w:rFonts w:ascii="Georgia" w:hAnsi="Georgia"/>
              </w:rPr>
            </w:pPr>
            <w:r w:rsidRPr="00CB588E">
              <w:rPr>
                <w:rFonts w:ascii="Georgia" w:hAnsi="Georgia"/>
                <w:sz w:val="20"/>
                <w:szCs w:val="20"/>
              </w:rPr>
              <w:t>1</w:t>
            </w:r>
          </w:p>
        </w:tc>
      </w:tr>
      <w:tr w:rsidR="000A6459" w:rsidRPr="00CB588E" w14:paraId="060CD532" w14:textId="77777777" w:rsidTr="00EA359D">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7AF30BF3" w14:textId="77777777" w:rsidR="000A6459" w:rsidRPr="00CB588E" w:rsidRDefault="000A6459" w:rsidP="00EA359D">
            <w:pPr>
              <w:rPr>
                <w:rFonts w:ascii="Georgia" w:hAnsi="Georgia"/>
              </w:rPr>
            </w:pPr>
            <w:r w:rsidRPr="00CB588E">
              <w:rPr>
                <w:rFonts w:ascii="Georgia" w:hAnsi="Georgia"/>
                <w:sz w:val="20"/>
                <w:szCs w:val="20"/>
              </w:rPr>
              <w:t>Grand Total</w:t>
            </w:r>
          </w:p>
        </w:tc>
        <w:tc>
          <w:tcPr>
            <w:tcW w:w="109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91E50C1" w14:textId="77777777" w:rsidR="000A6459" w:rsidRPr="00CB588E" w:rsidRDefault="000A6459" w:rsidP="00EA359D">
            <w:pPr>
              <w:rPr>
                <w:rFonts w:ascii="Georgia" w:hAnsi="Georgia"/>
              </w:rPr>
            </w:pPr>
            <w:r w:rsidRPr="00CB588E">
              <w:rPr>
                <w:rFonts w:ascii="Georgia" w:hAnsi="Georgia"/>
                <w:sz w:val="20"/>
                <w:szCs w:val="20"/>
              </w:rPr>
              <w:t>1,615 (39.1%)</w:t>
            </w:r>
          </w:p>
        </w:tc>
        <w:tc>
          <w:tcPr>
            <w:tcW w:w="109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7B0CD01B" w14:textId="77777777" w:rsidR="000A6459" w:rsidRPr="00CB588E" w:rsidRDefault="000A6459" w:rsidP="00EA359D">
            <w:pPr>
              <w:rPr>
                <w:rFonts w:ascii="Georgia" w:hAnsi="Georgia"/>
              </w:rPr>
            </w:pPr>
            <w:r w:rsidRPr="00CB588E">
              <w:rPr>
                <w:rFonts w:ascii="Georgia" w:hAnsi="Georgia"/>
                <w:sz w:val="20"/>
                <w:szCs w:val="20"/>
              </w:rPr>
              <w:t>1,422 (34.4%)</w:t>
            </w:r>
          </w:p>
        </w:tc>
        <w:tc>
          <w:tcPr>
            <w:tcW w:w="109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5988D67" w14:textId="77777777" w:rsidR="000A6459" w:rsidRPr="00CB588E" w:rsidRDefault="000A6459" w:rsidP="00EA359D">
            <w:pPr>
              <w:rPr>
                <w:rFonts w:ascii="Georgia" w:hAnsi="Georgia"/>
              </w:rPr>
            </w:pPr>
            <w:r w:rsidRPr="00CB588E">
              <w:rPr>
                <w:rFonts w:ascii="Georgia" w:hAnsi="Georgia"/>
                <w:sz w:val="20"/>
                <w:szCs w:val="20"/>
              </w:rPr>
              <w:t>104 (2.5%)</w:t>
            </w:r>
          </w:p>
        </w:tc>
        <w:tc>
          <w:tcPr>
            <w:tcW w:w="109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87569FB" w14:textId="77777777" w:rsidR="000A6459" w:rsidRPr="00CB588E" w:rsidRDefault="000A6459" w:rsidP="00EA359D">
            <w:pPr>
              <w:rPr>
                <w:rFonts w:ascii="Georgia" w:hAnsi="Georgia"/>
              </w:rPr>
            </w:pPr>
            <w:r w:rsidRPr="00CB588E">
              <w:rPr>
                <w:rFonts w:ascii="Georgia" w:hAnsi="Georgia"/>
                <w:sz w:val="20"/>
                <w:szCs w:val="20"/>
              </w:rPr>
              <w:t>737 (17.9%)</w:t>
            </w:r>
          </w:p>
        </w:tc>
        <w:tc>
          <w:tcPr>
            <w:tcW w:w="14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B6F998E" w14:textId="77777777" w:rsidR="000A6459" w:rsidRPr="00CB588E" w:rsidRDefault="000A6459" w:rsidP="00EA359D">
            <w:pPr>
              <w:rPr>
                <w:rFonts w:ascii="Georgia" w:hAnsi="Georgia"/>
              </w:rPr>
            </w:pPr>
            <w:r w:rsidRPr="00CB588E">
              <w:rPr>
                <w:rFonts w:ascii="Georgia" w:hAnsi="Georgia"/>
                <w:sz w:val="20"/>
                <w:szCs w:val="20"/>
              </w:rPr>
              <w:t>250 (6.1%)</w:t>
            </w:r>
          </w:p>
        </w:tc>
        <w:tc>
          <w:tcPr>
            <w:tcW w:w="1092"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362881E" w14:textId="77777777" w:rsidR="000A6459" w:rsidRPr="00CB588E" w:rsidRDefault="000A6459" w:rsidP="00EA359D">
            <w:pPr>
              <w:rPr>
                <w:rFonts w:ascii="Georgia" w:hAnsi="Georgia"/>
              </w:rPr>
            </w:pPr>
            <w:r w:rsidRPr="00CB588E">
              <w:rPr>
                <w:rFonts w:ascii="Georgia" w:hAnsi="Georgia"/>
                <w:sz w:val="20"/>
                <w:szCs w:val="20"/>
              </w:rPr>
              <w:t>4,128</w:t>
            </w:r>
          </w:p>
        </w:tc>
      </w:tr>
    </w:tbl>
    <w:p w14:paraId="355BA107" w14:textId="77777777" w:rsidR="000A6459" w:rsidRPr="00CB588E" w:rsidRDefault="000A6459" w:rsidP="000A6459">
      <w:pPr>
        <w:spacing w:before="80" w:after="80"/>
        <w:rPr>
          <w:rFonts w:ascii="Georgia" w:hAnsi="Georgia"/>
        </w:rPr>
      </w:pPr>
    </w:p>
    <w:p w14:paraId="173D566C" w14:textId="77777777" w:rsidR="000A6459" w:rsidRPr="00CB588E" w:rsidRDefault="000A6459" w:rsidP="000A6459">
      <w:pPr>
        <w:pStyle w:val="Heading2"/>
        <w:rPr>
          <w:rFonts w:ascii="Georgia" w:hAnsi="Georgia"/>
        </w:rPr>
      </w:pPr>
      <w:r w:rsidRPr="00CB588E">
        <w:rPr>
          <w:rFonts w:ascii="Georgia" w:hAnsi="Georgia"/>
          <w:color w:val="2E75B6"/>
        </w:rPr>
        <w:t>Key Insights</w:t>
      </w:r>
    </w:p>
    <w:p w14:paraId="27292EA6" w14:textId="77777777" w:rsidR="000A6459" w:rsidRPr="00CB588E" w:rsidRDefault="000A6459" w:rsidP="000A6459">
      <w:pPr>
        <w:pStyle w:val="ListParagraph"/>
        <w:numPr>
          <w:ilvl w:val="0"/>
          <w:numId w:val="3"/>
        </w:numPr>
        <w:spacing w:before="40" w:after="40" w:line="276" w:lineRule="auto"/>
        <w:rPr>
          <w:rFonts w:ascii="Georgia" w:hAnsi="Georgia"/>
        </w:rPr>
      </w:pPr>
      <w:r w:rsidRPr="00CB588E">
        <w:rPr>
          <w:rFonts w:ascii="Georgia" w:hAnsi="Georgia"/>
        </w:rPr>
        <w:t>The income-to-product tiering is sharp and unmistakable. Basic dominates the 11k–20k bracket overwhelmingly (924 pitches, 75.1%), while Super Deluxe takes over at 31k–40k (160 pitches, 51.4%) and King claims a further 32.8% of that bracket. Premium products are correctly concentrated at higher income levels.</w:t>
      </w:r>
    </w:p>
    <w:p w14:paraId="71EF5FBB" w14:textId="77777777" w:rsidR="000A6459" w:rsidRPr="00CB588E" w:rsidRDefault="000A6459" w:rsidP="000A6459">
      <w:pPr>
        <w:pStyle w:val="ListParagraph"/>
        <w:numPr>
          <w:ilvl w:val="0"/>
          <w:numId w:val="3"/>
        </w:numPr>
        <w:spacing w:before="40" w:after="40" w:line="276" w:lineRule="auto"/>
        <w:rPr>
          <w:rFonts w:ascii="Georgia" w:hAnsi="Georgia"/>
        </w:rPr>
      </w:pPr>
      <w:r w:rsidRPr="00CB588E">
        <w:rPr>
          <w:rFonts w:ascii="Georgia" w:hAnsi="Georgia"/>
        </w:rPr>
        <w:t>The 21,000–30,999 bracket — the largest segment at 62.6% of all customers — has the richest product mix. Deluxe leads at 43.3% (1,119 pitches), followed closely by Standard at 26.8% (692) and Basic at 26.4% (683). This mid-income range is where product selection is most actively differentiated across the sales team.</w:t>
      </w:r>
    </w:p>
    <w:p w14:paraId="07388970" w14:textId="77777777" w:rsidR="000A6459" w:rsidRPr="00CB588E" w:rsidRDefault="000A6459" w:rsidP="000A6459">
      <w:pPr>
        <w:pStyle w:val="ListParagraph"/>
        <w:numPr>
          <w:ilvl w:val="0"/>
          <w:numId w:val="3"/>
        </w:numPr>
        <w:spacing w:before="40" w:after="40" w:line="276" w:lineRule="auto"/>
        <w:rPr>
          <w:rFonts w:ascii="Georgia" w:hAnsi="Georgia"/>
        </w:rPr>
      </w:pPr>
      <w:r w:rsidRPr="00CB588E">
        <w:rPr>
          <w:rFonts w:ascii="Georgia" w:hAnsi="Georgia"/>
        </w:rPr>
        <w:t>King packages are virtually absent below 31k income (just 2 pitches across all lower brackets), and Super Deluxe barely registers below 21k (1 pitch). This confirms that the sales team correctly reserves premium products for higher earners.</w:t>
      </w:r>
    </w:p>
    <w:p w14:paraId="1EFD54F2" w14:textId="77777777" w:rsidR="000A6459" w:rsidRPr="00CB588E" w:rsidRDefault="000A6459" w:rsidP="000A6459">
      <w:pPr>
        <w:pStyle w:val="ListParagraph"/>
        <w:numPr>
          <w:ilvl w:val="0"/>
          <w:numId w:val="3"/>
        </w:numPr>
        <w:spacing w:before="40" w:after="40" w:line="276" w:lineRule="auto"/>
        <w:rPr>
          <w:rFonts w:ascii="Georgia" w:hAnsi="Georgia"/>
        </w:rPr>
      </w:pPr>
      <w:r w:rsidRPr="00CB588E">
        <w:rPr>
          <w:rFonts w:ascii="Georgia" w:hAnsi="Georgia"/>
        </w:rPr>
        <w:t>Standard remains severely under-pitched in the 11k–20k bracket — only 8 pitches out of 1,230 customers (0.7%). Since Standard is positioned just above Basic, customers approaching the top of this income band are likely being under-served by defaulting to Basic.</w:t>
      </w:r>
    </w:p>
    <w:p w14:paraId="77B097C9" w14:textId="77777777" w:rsidR="000A6459" w:rsidRPr="00CB588E" w:rsidRDefault="000A6459" w:rsidP="000A6459">
      <w:pPr>
        <w:pStyle w:val="ListParagraph"/>
        <w:numPr>
          <w:ilvl w:val="0"/>
          <w:numId w:val="3"/>
        </w:numPr>
        <w:spacing w:before="40" w:after="40" w:line="276" w:lineRule="auto"/>
        <w:rPr>
          <w:rFonts w:ascii="Georgia" w:hAnsi="Georgia"/>
        </w:rPr>
      </w:pPr>
      <w:r w:rsidRPr="00CB588E">
        <w:rPr>
          <w:rFonts w:ascii="Georgia" w:hAnsi="Georgia"/>
        </w:rPr>
        <w:t>Overall, Basic (39.1%) and Deluxe (34.4%) account for nearly three-quarters of all pitches across the dataset. King (2.5%) and Super Deluxe (6.1%) are niche products in terms of volume, reflecting their correct positioning for a narrow high-income segment.</w:t>
      </w:r>
    </w:p>
    <w:p w14:paraId="4E834B81" w14:textId="77777777" w:rsidR="000A6459" w:rsidRPr="00CB588E" w:rsidRDefault="000A6459" w:rsidP="000A6459">
      <w:pPr>
        <w:pStyle w:val="Heading2"/>
        <w:rPr>
          <w:rFonts w:ascii="Georgia" w:hAnsi="Georgia"/>
          <w:color w:val="2E75B6"/>
        </w:rPr>
      </w:pPr>
    </w:p>
    <w:p w14:paraId="4CBBEBFC" w14:textId="5AAD8990" w:rsidR="000A6459" w:rsidRPr="00CB588E" w:rsidRDefault="000A6459" w:rsidP="000A6459">
      <w:pPr>
        <w:pStyle w:val="Heading2"/>
        <w:rPr>
          <w:rFonts w:ascii="Georgia" w:hAnsi="Georgia"/>
        </w:rPr>
      </w:pPr>
      <w:r w:rsidRPr="00CB588E">
        <w:rPr>
          <w:rFonts w:ascii="Georgia" w:hAnsi="Georgia"/>
          <w:color w:val="2E75B6"/>
        </w:rPr>
        <w:lastRenderedPageBreak/>
        <w:t>Recommendations</w:t>
      </w:r>
    </w:p>
    <w:p w14:paraId="60590706" w14:textId="77777777" w:rsidR="000A6459" w:rsidRPr="00CB588E" w:rsidRDefault="000A6459" w:rsidP="000A6459">
      <w:pPr>
        <w:pStyle w:val="ListParagraph"/>
        <w:numPr>
          <w:ilvl w:val="0"/>
          <w:numId w:val="3"/>
        </w:numPr>
        <w:spacing w:before="40" w:after="40" w:line="276" w:lineRule="auto"/>
        <w:rPr>
          <w:rFonts w:ascii="Georgia" w:hAnsi="Georgia"/>
        </w:rPr>
      </w:pPr>
      <w:r w:rsidRPr="00CB588E">
        <w:rPr>
          <w:rFonts w:ascii="Georgia" w:hAnsi="Georgia"/>
        </w:rPr>
        <w:t>Expand Standard pitching within the 11k–20k bracket — with 1,230 customers and only 8 Standard pitches currently, there is an untapped upsell opportunity. Customers earning 18k–20k in particular are strong candidates for a Standard pitch over Basic.</w:t>
      </w:r>
    </w:p>
    <w:p w14:paraId="526F6146" w14:textId="77777777" w:rsidR="000A6459" w:rsidRPr="00CB588E" w:rsidRDefault="000A6459" w:rsidP="000A6459">
      <w:pPr>
        <w:pStyle w:val="ListParagraph"/>
        <w:numPr>
          <w:ilvl w:val="0"/>
          <w:numId w:val="3"/>
        </w:numPr>
        <w:spacing w:before="40" w:after="40" w:line="276" w:lineRule="auto"/>
        <w:rPr>
          <w:rFonts w:ascii="Georgia" w:hAnsi="Georgia"/>
        </w:rPr>
      </w:pPr>
      <w:r w:rsidRPr="00CB588E">
        <w:rPr>
          <w:rFonts w:ascii="Georgia" w:hAnsi="Georgia"/>
        </w:rPr>
        <w:t>Review the 683 Basic pitches within the 21k–30k bracket. Many of these customers earn enough to consider Deluxe or Standard; a partial migration of Basic pitches to Standard in this bracket could lift revenue per sale meaningfully.</w:t>
      </w:r>
    </w:p>
    <w:p w14:paraId="15F38A15" w14:textId="77777777" w:rsidR="000A6459" w:rsidRPr="00CB588E" w:rsidRDefault="000A6459" w:rsidP="000A6459">
      <w:pPr>
        <w:pStyle w:val="ListParagraph"/>
        <w:numPr>
          <w:ilvl w:val="0"/>
          <w:numId w:val="3"/>
        </w:numPr>
        <w:spacing w:before="40" w:after="40" w:line="276" w:lineRule="auto"/>
        <w:rPr>
          <w:rFonts w:ascii="Georgia" w:hAnsi="Georgia"/>
        </w:rPr>
      </w:pPr>
      <w:r w:rsidRPr="00CB588E">
        <w:rPr>
          <w:rFonts w:ascii="Georgia" w:hAnsi="Georgia"/>
        </w:rPr>
        <w:t>Super Deluxe is now the dominant product in the 31k–40k bracket (51.4%). Given that Q5 shows this income band converts at only 9.6% overall, it is critical to understand whether the Super Deluxe product specifically is driving the low conversion or whether there are other income-bracket dynamics at play. A conversion breakdown by product within this bracket would clarify this.</w:t>
      </w:r>
    </w:p>
    <w:p w14:paraId="78A168A2" w14:textId="3B04FE54" w:rsidR="00382F6A" w:rsidRPr="00CB588E" w:rsidRDefault="000A6459" w:rsidP="000A6459">
      <w:pPr>
        <w:pStyle w:val="ListParagraph"/>
        <w:numPr>
          <w:ilvl w:val="0"/>
          <w:numId w:val="2"/>
        </w:numPr>
        <w:spacing w:before="80" w:after="80" w:line="276" w:lineRule="auto"/>
        <w:rPr>
          <w:rFonts w:ascii="Georgia" w:hAnsi="Georgia"/>
        </w:rPr>
      </w:pPr>
      <w:r w:rsidRPr="00CB588E">
        <w:rPr>
          <w:rFonts w:ascii="Georgia" w:hAnsi="Georgia"/>
        </w:rPr>
        <w:t>Consider developing a mid-premium bridge product between Standard and Super Deluxe for the upper end of the 21k–30k segment (the 89 Super Deluxe pitches there suggest some appetite for premium but the full jump may be too large for most in this band).</w:t>
      </w:r>
    </w:p>
    <w:p w14:paraId="6337FDAB" w14:textId="77777777" w:rsidR="00382F6A" w:rsidRPr="00CB588E" w:rsidRDefault="00000000">
      <w:pPr>
        <w:rPr>
          <w:rFonts w:ascii="Georgia" w:hAnsi="Georgia"/>
        </w:rPr>
      </w:pPr>
      <w:r w:rsidRPr="00CB588E">
        <w:rPr>
          <w:rFonts w:ascii="Georgia" w:hAnsi="Georgia"/>
        </w:rPr>
        <w:br w:type="page"/>
      </w:r>
    </w:p>
    <w:p w14:paraId="760B7BD5" w14:textId="77777777" w:rsidR="00382F6A" w:rsidRPr="00CB588E" w:rsidRDefault="00000000">
      <w:pPr>
        <w:pStyle w:val="Heading1"/>
        <w:pBdr>
          <w:bottom w:val="single" w:sz="8" w:space="4" w:color="2E75B6"/>
        </w:pBdr>
        <w:rPr>
          <w:rFonts w:ascii="Georgia" w:hAnsi="Georgia"/>
        </w:rPr>
      </w:pPr>
      <w:r w:rsidRPr="00CB588E">
        <w:rPr>
          <w:rFonts w:ascii="Georgia" w:hAnsi="Georgia"/>
          <w:color w:val="1F4E79"/>
        </w:rPr>
        <w:lastRenderedPageBreak/>
        <w:t>Q7: Contact Type and Conversion Rate</w:t>
      </w:r>
    </w:p>
    <w:p w14:paraId="319A9E1B" w14:textId="77777777" w:rsidR="00382F6A" w:rsidRPr="00CB588E" w:rsidRDefault="00000000">
      <w:pPr>
        <w:pStyle w:val="Heading2"/>
        <w:rPr>
          <w:rFonts w:ascii="Georgia" w:hAnsi="Georgia"/>
        </w:rPr>
      </w:pPr>
      <w:r w:rsidRPr="00CB588E">
        <w:rPr>
          <w:rFonts w:ascii="Georgia" w:hAnsi="Georgia"/>
          <w:color w:val="2E75B6"/>
        </w:rPr>
        <w:t>Chart Analysis</w:t>
      </w:r>
    </w:p>
    <w:p w14:paraId="13B031E0" w14:textId="77777777" w:rsidR="00382F6A" w:rsidRPr="00CB588E" w:rsidRDefault="00000000" w:rsidP="000A6459">
      <w:pPr>
        <w:spacing w:before="60" w:after="80" w:line="276" w:lineRule="auto"/>
        <w:rPr>
          <w:rFonts w:ascii="Georgia" w:hAnsi="Georgia"/>
        </w:rPr>
      </w:pPr>
      <w:r w:rsidRPr="00CB588E">
        <w:rPr>
          <w:rFonts w:ascii="Georgia" w:hAnsi="Georgia"/>
        </w:rPr>
        <w:t>Your Q7 pivot directly computes the conversion rate (as a proportion) for each contact type. This is presented as a clean two-row summary showing the percentage of customers who did and did not purchase by contact origin.</w:t>
      </w:r>
    </w:p>
    <w:p w14:paraId="69761D76" w14:textId="77777777" w:rsidR="00382F6A" w:rsidRPr="00CB588E" w:rsidRDefault="00382F6A">
      <w:pPr>
        <w:spacing w:before="80" w:after="80"/>
        <w:rPr>
          <w:rFonts w:ascii="Georgia" w:hAnsi="Georg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382F6A" w:rsidRPr="00CB588E" w14:paraId="06DD1654"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35535D2" w14:textId="77777777" w:rsidR="00382F6A" w:rsidRPr="00CB588E" w:rsidRDefault="00000000">
            <w:pPr>
              <w:rPr>
                <w:rFonts w:ascii="Georgia" w:hAnsi="Georgia"/>
              </w:rPr>
            </w:pPr>
            <w:r w:rsidRPr="00CB588E">
              <w:rPr>
                <w:rFonts w:ascii="Georgia" w:hAnsi="Georgia"/>
                <w:b/>
                <w:bCs/>
                <w:color w:val="1F4E79"/>
                <w:sz w:val="20"/>
                <w:szCs w:val="20"/>
              </w:rPr>
              <w:t>Contact Type</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6FEA018" w14:textId="77777777" w:rsidR="00382F6A" w:rsidRPr="00CB588E" w:rsidRDefault="00000000">
            <w:pPr>
              <w:rPr>
                <w:rFonts w:ascii="Georgia" w:hAnsi="Georgia"/>
              </w:rPr>
            </w:pPr>
            <w:r w:rsidRPr="00CB588E">
              <w:rPr>
                <w:rFonts w:ascii="Georgia" w:hAnsi="Georgia"/>
                <w:b/>
                <w:bCs/>
                <w:color w:val="1F4E79"/>
                <w:sz w:val="20"/>
                <w:szCs w:val="20"/>
              </w:rPr>
              <w:t>Did Not Purchase</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50744A" w14:textId="77777777" w:rsidR="00382F6A" w:rsidRPr="00CB588E" w:rsidRDefault="00000000">
            <w:pPr>
              <w:rPr>
                <w:rFonts w:ascii="Georgia" w:hAnsi="Georgia"/>
              </w:rPr>
            </w:pPr>
            <w:r w:rsidRPr="00CB588E">
              <w:rPr>
                <w:rFonts w:ascii="Georgia" w:hAnsi="Georgia"/>
                <w:b/>
                <w:bCs/>
                <w:color w:val="1F4E79"/>
                <w:sz w:val="20"/>
                <w:szCs w:val="20"/>
              </w:rPr>
              <w:t>Purchased</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89FDDE" w14:textId="77777777" w:rsidR="00382F6A" w:rsidRPr="00CB588E" w:rsidRDefault="00000000">
            <w:pPr>
              <w:rPr>
                <w:rFonts w:ascii="Georgia" w:hAnsi="Georgia"/>
              </w:rPr>
            </w:pPr>
            <w:r w:rsidRPr="00CB588E">
              <w:rPr>
                <w:rFonts w:ascii="Georgia" w:hAnsi="Georgia"/>
                <w:b/>
                <w:bCs/>
                <w:color w:val="1F4E79"/>
                <w:sz w:val="20"/>
                <w:szCs w:val="20"/>
              </w:rPr>
              <w:t>Conversion Rate</w:t>
            </w:r>
          </w:p>
        </w:tc>
      </w:tr>
      <w:tr w:rsidR="00382F6A" w:rsidRPr="00CB588E" w14:paraId="5C896F3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AE3E79" w14:textId="77777777" w:rsidR="00382F6A" w:rsidRPr="00CB588E" w:rsidRDefault="00000000">
            <w:pPr>
              <w:rPr>
                <w:rFonts w:ascii="Georgia" w:hAnsi="Georgia"/>
              </w:rPr>
            </w:pPr>
            <w:r w:rsidRPr="00CB588E">
              <w:rPr>
                <w:rFonts w:ascii="Georgia" w:hAnsi="Georgia"/>
                <w:sz w:val="20"/>
                <w:szCs w:val="20"/>
              </w:rPr>
              <w:t>Company Invited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9F9D5F" w14:textId="77777777" w:rsidR="00382F6A" w:rsidRPr="00CB588E" w:rsidRDefault="00000000">
            <w:pPr>
              <w:rPr>
                <w:rFonts w:ascii="Georgia" w:hAnsi="Georgia"/>
              </w:rPr>
            </w:pPr>
            <w:r w:rsidRPr="00CB588E">
              <w:rPr>
                <w:rFonts w:ascii="Georgia" w:hAnsi="Georgia"/>
                <w:sz w:val="20"/>
                <w:szCs w:val="20"/>
              </w:rPr>
              <w:t>77.3%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651131" w14:textId="77777777" w:rsidR="00382F6A" w:rsidRPr="00CB588E" w:rsidRDefault="00000000">
            <w:pPr>
              <w:rPr>
                <w:rFonts w:ascii="Georgia" w:hAnsi="Georgia"/>
              </w:rPr>
            </w:pPr>
            <w:r w:rsidRPr="00CB588E">
              <w:rPr>
                <w:rFonts w:ascii="Georgia" w:hAnsi="Georgia"/>
                <w:sz w:val="20"/>
                <w:szCs w:val="20"/>
              </w:rPr>
              <w:t>22.7%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F5149D0" w14:textId="77777777" w:rsidR="00382F6A" w:rsidRPr="00CB588E" w:rsidRDefault="00000000">
            <w:pPr>
              <w:rPr>
                <w:rFonts w:ascii="Georgia" w:hAnsi="Georgia"/>
              </w:rPr>
            </w:pPr>
            <w:r w:rsidRPr="00CB588E">
              <w:rPr>
                <w:rFonts w:ascii="Georgia" w:hAnsi="Georgia"/>
                <w:sz w:val="20"/>
                <w:szCs w:val="20"/>
              </w:rPr>
              <w:t>22.7%</w:t>
            </w:r>
          </w:p>
        </w:tc>
      </w:tr>
      <w:tr w:rsidR="00382F6A" w:rsidRPr="00CB588E" w14:paraId="1A58BB3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F7BF20A" w14:textId="77777777" w:rsidR="00382F6A" w:rsidRPr="00CB588E" w:rsidRDefault="00000000">
            <w:pPr>
              <w:rPr>
                <w:rFonts w:ascii="Georgia" w:hAnsi="Georgia"/>
              </w:rPr>
            </w:pPr>
            <w:proofErr w:type="spellStart"/>
            <w:r w:rsidRPr="00CB588E">
              <w:rPr>
                <w:rFonts w:ascii="Georgia" w:hAnsi="Georgia"/>
                <w:sz w:val="20"/>
                <w:szCs w:val="20"/>
              </w:rPr>
              <w:t>Self Enquiry</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71011C6E" w14:textId="77777777" w:rsidR="00382F6A" w:rsidRPr="00CB588E" w:rsidRDefault="00000000">
            <w:pPr>
              <w:rPr>
                <w:rFonts w:ascii="Georgia" w:hAnsi="Georgia"/>
              </w:rPr>
            </w:pPr>
            <w:r w:rsidRPr="00CB588E">
              <w:rPr>
                <w:rFonts w:ascii="Georgia" w:hAnsi="Georgia"/>
                <w:sz w:val="20"/>
                <w:szCs w:val="20"/>
              </w:rPr>
              <w:t>82.1%</w:t>
            </w:r>
          </w:p>
        </w:tc>
        <w:tc>
          <w:tcPr>
            <w:tcW w:w="234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2ACAE02" w14:textId="77777777" w:rsidR="00382F6A" w:rsidRPr="00CB588E" w:rsidRDefault="00000000">
            <w:pPr>
              <w:rPr>
                <w:rFonts w:ascii="Georgia" w:hAnsi="Georgia"/>
              </w:rPr>
            </w:pPr>
            <w:r w:rsidRPr="00CB588E">
              <w:rPr>
                <w:rFonts w:ascii="Georgia" w:hAnsi="Georgia"/>
                <w:sz w:val="20"/>
                <w:szCs w:val="20"/>
              </w:rPr>
              <w:t>17.9%</w:t>
            </w:r>
          </w:p>
        </w:tc>
        <w:tc>
          <w:tcPr>
            <w:tcW w:w="234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59C5AEB" w14:textId="77777777" w:rsidR="00382F6A" w:rsidRPr="00CB588E" w:rsidRDefault="00000000">
            <w:pPr>
              <w:rPr>
                <w:rFonts w:ascii="Georgia" w:hAnsi="Georgia"/>
              </w:rPr>
            </w:pPr>
            <w:r w:rsidRPr="00CB588E">
              <w:rPr>
                <w:rFonts w:ascii="Georgia" w:hAnsi="Georgia"/>
                <w:sz w:val="20"/>
                <w:szCs w:val="20"/>
              </w:rPr>
              <w:t>17.9%</w:t>
            </w:r>
          </w:p>
        </w:tc>
      </w:tr>
      <w:tr w:rsidR="00382F6A" w:rsidRPr="00CB588E" w14:paraId="12DA5F0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122E20" w14:textId="77777777" w:rsidR="00382F6A" w:rsidRPr="00CB588E" w:rsidRDefault="00000000">
            <w:pPr>
              <w:rPr>
                <w:rFonts w:ascii="Georgia" w:hAnsi="Georgia"/>
              </w:rPr>
            </w:pPr>
            <w:r w:rsidRPr="00CB588E">
              <w:rPr>
                <w:rFonts w:ascii="Georgia" w:hAnsi="Georgia"/>
                <w:sz w:val="20"/>
                <w:szCs w:val="20"/>
              </w:rPr>
              <w:t>Overall</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806DF9" w14:textId="77777777" w:rsidR="00382F6A" w:rsidRPr="00CB588E" w:rsidRDefault="00000000">
            <w:pPr>
              <w:rPr>
                <w:rFonts w:ascii="Georgia" w:hAnsi="Georgia"/>
              </w:rPr>
            </w:pPr>
            <w:r w:rsidRPr="00CB588E">
              <w:rPr>
                <w:rFonts w:ascii="Georgia" w:hAnsi="Georgia"/>
                <w:sz w:val="20"/>
                <w:szCs w:val="20"/>
              </w:rPr>
              <w:t>80.7%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F07B5F6" w14:textId="77777777" w:rsidR="00382F6A" w:rsidRPr="00CB588E" w:rsidRDefault="00000000">
            <w:pPr>
              <w:rPr>
                <w:rFonts w:ascii="Georgia" w:hAnsi="Georgia"/>
              </w:rPr>
            </w:pPr>
            <w:r w:rsidRPr="00CB588E">
              <w:rPr>
                <w:rFonts w:ascii="Georgia" w:hAnsi="Georgia"/>
                <w:sz w:val="20"/>
                <w:szCs w:val="20"/>
              </w:rPr>
              <w:t>19.3%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DC634E" w14:textId="77777777" w:rsidR="00382F6A" w:rsidRPr="00CB588E" w:rsidRDefault="00000000">
            <w:pPr>
              <w:rPr>
                <w:rFonts w:ascii="Georgia" w:hAnsi="Georgia"/>
              </w:rPr>
            </w:pPr>
            <w:r w:rsidRPr="00CB588E">
              <w:rPr>
                <w:rFonts w:ascii="Georgia" w:hAnsi="Georgia"/>
                <w:sz w:val="20"/>
                <w:szCs w:val="20"/>
              </w:rPr>
              <w:t>19.3%</w:t>
            </w:r>
          </w:p>
        </w:tc>
      </w:tr>
    </w:tbl>
    <w:p w14:paraId="5E7BA7FE" w14:textId="77777777" w:rsidR="00382F6A" w:rsidRPr="00CB588E" w:rsidRDefault="00382F6A">
      <w:pPr>
        <w:spacing w:before="80" w:after="80"/>
        <w:rPr>
          <w:rFonts w:ascii="Georgia" w:hAnsi="Georgia"/>
        </w:rPr>
      </w:pPr>
    </w:p>
    <w:p w14:paraId="48E89410" w14:textId="77777777" w:rsidR="00382F6A" w:rsidRPr="00CB588E" w:rsidRDefault="00000000">
      <w:pPr>
        <w:pStyle w:val="Heading2"/>
        <w:rPr>
          <w:rFonts w:ascii="Georgia" w:hAnsi="Georgia"/>
        </w:rPr>
      </w:pPr>
      <w:r w:rsidRPr="00CB588E">
        <w:rPr>
          <w:rFonts w:ascii="Georgia" w:hAnsi="Georgia"/>
          <w:color w:val="2E75B6"/>
        </w:rPr>
        <w:t>Key Insights</w:t>
      </w:r>
    </w:p>
    <w:p w14:paraId="1D850D05" w14:textId="77777777" w:rsidR="00382F6A" w:rsidRPr="00CB588E" w:rsidRDefault="00000000" w:rsidP="000A6459">
      <w:pPr>
        <w:pStyle w:val="ListParagraph"/>
        <w:numPr>
          <w:ilvl w:val="0"/>
          <w:numId w:val="2"/>
        </w:numPr>
        <w:spacing w:before="40" w:after="40" w:line="276" w:lineRule="auto"/>
        <w:rPr>
          <w:rFonts w:ascii="Georgia" w:hAnsi="Georgia"/>
        </w:rPr>
      </w:pPr>
      <w:r w:rsidRPr="00CB588E">
        <w:rPr>
          <w:rFonts w:ascii="Georgia" w:hAnsi="Georgia"/>
        </w:rPr>
        <w:t>Company Invited customers convert at 22.7%, outperforming Self Enquiry customers (17.9%) by 4.8 percentage points — a 26.8% relative improvement in conversion rate.</w:t>
      </w:r>
    </w:p>
    <w:p w14:paraId="14513F2D" w14:textId="77777777" w:rsidR="00382F6A" w:rsidRPr="00CB588E" w:rsidRDefault="00000000" w:rsidP="000A6459">
      <w:pPr>
        <w:pStyle w:val="ListParagraph"/>
        <w:numPr>
          <w:ilvl w:val="0"/>
          <w:numId w:val="2"/>
        </w:numPr>
        <w:spacing w:before="40" w:after="40" w:line="276" w:lineRule="auto"/>
        <w:rPr>
          <w:rFonts w:ascii="Georgia" w:hAnsi="Georgia"/>
        </w:rPr>
      </w:pPr>
      <w:r w:rsidRPr="00CB588E">
        <w:rPr>
          <w:rFonts w:ascii="Georgia" w:hAnsi="Georgia"/>
        </w:rPr>
        <w:t>This finding is notable because Self Enquiry customers are self-selected — they reached out to the company independently, which might suggest stronger purchase intent. Yet Company Invited customers convert better, pointing to the effectiveness of the company's proactive targeting and outreach strategy.</w:t>
      </w:r>
    </w:p>
    <w:p w14:paraId="0BF16A55" w14:textId="77777777" w:rsidR="00382F6A" w:rsidRPr="00CB588E" w:rsidRDefault="00000000" w:rsidP="000A6459">
      <w:pPr>
        <w:pStyle w:val="ListParagraph"/>
        <w:numPr>
          <w:ilvl w:val="0"/>
          <w:numId w:val="2"/>
        </w:numPr>
        <w:spacing w:before="40" w:after="40" w:line="276" w:lineRule="auto"/>
        <w:rPr>
          <w:rFonts w:ascii="Georgia" w:hAnsi="Georgia"/>
        </w:rPr>
      </w:pPr>
      <w:proofErr w:type="spellStart"/>
      <w:r w:rsidRPr="00CB588E">
        <w:rPr>
          <w:rFonts w:ascii="Georgia" w:hAnsi="Georgia"/>
        </w:rPr>
        <w:t>Self Enquiry</w:t>
      </w:r>
      <w:proofErr w:type="spellEnd"/>
      <w:r w:rsidRPr="00CB588E">
        <w:rPr>
          <w:rFonts w:ascii="Georgia" w:hAnsi="Georgia"/>
        </w:rPr>
        <w:t xml:space="preserve"> represents the larger channel (2,918 customers, 70.7% of total), meaning even a small improvement in Self Enquiry conversion would deliver more absolute purchases than large improvements in the Company Invited channel.</w:t>
      </w:r>
    </w:p>
    <w:p w14:paraId="4788EF35" w14:textId="77777777" w:rsidR="00382F6A" w:rsidRPr="00CB588E" w:rsidRDefault="00000000" w:rsidP="000A6459">
      <w:pPr>
        <w:pStyle w:val="ListParagraph"/>
        <w:numPr>
          <w:ilvl w:val="0"/>
          <w:numId w:val="2"/>
        </w:numPr>
        <w:spacing w:before="40" w:after="40" w:line="276" w:lineRule="auto"/>
        <w:rPr>
          <w:rFonts w:ascii="Georgia" w:hAnsi="Georgia"/>
        </w:rPr>
      </w:pPr>
      <w:r w:rsidRPr="00CB588E">
        <w:rPr>
          <w:rFonts w:ascii="Georgia" w:hAnsi="Georgia"/>
        </w:rPr>
        <w:t>The 4.8 percentage point gap is practically significant: if Self Enquiry conversion could be raised to match Company Invited levels (22.7%), that would generate approximately 140 additional purchases from the existing customer base.</w:t>
      </w:r>
    </w:p>
    <w:p w14:paraId="6B4DA429" w14:textId="77777777" w:rsidR="00382F6A" w:rsidRPr="00CB588E" w:rsidRDefault="00000000">
      <w:pPr>
        <w:pStyle w:val="Heading2"/>
        <w:rPr>
          <w:rFonts w:ascii="Georgia" w:hAnsi="Georgia"/>
        </w:rPr>
      </w:pPr>
      <w:r w:rsidRPr="00CB588E">
        <w:rPr>
          <w:rFonts w:ascii="Georgia" w:hAnsi="Georgia"/>
          <w:color w:val="2E75B6"/>
        </w:rPr>
        <w:t>Recommendations</w:t>
      </w:r>
    </w:p>
    <w:p w14:paraId="1C9FA5EB" w14:textId="77777777" w:rsidR="00382F6A" w:rsidRPr="00CB588E" w:rsidRDefault="00000000" w:rsidP="000A6459">
      <w:pPr>
        <w:pStyle w:val="ListParagraph"/>
        <w:numPr>
          <w:ilvl w:val="0"/>
          <w:numId w:val="2"/>
        </w:numPr>
        <w:spacing w:before="40" w:after="40" w:line="276" w:lineRule="auto"/>
        <w:rPr>
          <w:rFonts w:ascii="Georgia" w:hAnsi="Georgia"/>
        </w:rPr>
      </w:pPr>
      <w:r w:rsidRPr="00CB588E">
        <w:rPr>
          <w:rFonts w:ascii="Georgia" w:hAnsi="Georgia"/>
        </w:rPr>
        <w:t>Invest in scaling the Company Invited outreach channel. The data confirms the company is effectively pre-qualifying leads — replicating that targeting logic at greater scale should preserve or improve the 22.7% conversion rate.</w:t>
      </w:r>
    </w:p>
    <w:p w14:paraId="33ACE6F0" w14:textId="563F0BEF" w:rsidR="00382F6A" w:rsidRPr="00CB588E" w:rsidRDefault="00000000" w:rsidP="000A6459">
      <w:pPr>
        <w:pStyle w:val="ListParagraph"/>
        <w:numPr>
          <w:ilvl w:val="0"/>
          <w:numId w:val="2"/>
        </w:numPr>
        <w:spacing w:before="40" w:after="40" w:line="276" w:lineRule="auto"/>
        <w:rPr>
          <w:rFonts w:ascii="Georgia" w:hAnsi="Georgia"/>
        </w:rPr>
      </w:pPr>
      <w:r w:rsidRPr="00CB588E">
        <w:rPr>
          <w:rFonts w:ascii="Georgia" w:hAnsi="Georgia"/>
        </w:rPr>
        <w:t xml:space="preserve">For </w:t>
      </w:r>
      <w:r w:rsidR="000A216F" w:rsidRPr="00CB588E">
        <w:rPr>
          <w:rFonts w:ascii="Georgia" w:hAnsi="Georgia"/>
        </w:rPr>
        <w:t>Self-Enquiry</w:t>
      </w:r>
      <w:r w:rsidRPr="00CB588E">
        <w:rPr>
          <w:rFonts w:ascii="Georgia" w:hAnsi="Georgia"/>
        </w:rPr>
        <w:t xml:space="preserve"> customers, implement a structured post-enquiry follow-up protocol. These customers have already demonstrated interest by reaching out; a systematic nurture sequence (see Q9 findings on follow-ups) could significantly lift their 17.9% conversion rate.</w:t>
      </w:r>
    </w:p>
    <w:p w14:paraId="0B24525E" w14:textId="2BE8595B" w:rsidR="00382F6A" w:rsidRPr="00CB588E" w:rsidRDefault="000A216F" w:rsidP="000A6459">
      <w:pPr>
        <w:pStyle w:val="ListParagraph"/>
        <w:numPr>
          <w:ilvl w:val="0"/>
          <w:numId w:val="2"/>
        </w:numPr>
        <w:spacing w:before="40" w:after="40" w:line="276" w:lineRule="auto"/>
        <w:rPr>
          <w:rFonts w:ascii="Georgia" w:hAnsi="Georgia"/>
        </w:rPr>
      </w:pPr>
      <w:r w:rsidRPr="00CB588E">
        <w:rPr>
          <w:rFonts w:ascii="Georgia" w:hAnsi="Georgia"/>
        </w:rPr>
        <w:t>Analyze</w:t>
      </w:r>
      <w:r w:rsidR="00000000" w:rsidRPr="00CB588E">
        <w:rPr>
          <w:rFonts w:ascii="Georgia" w:hAnsi="Georgia"/>
        </w:rPr>
        <w:t xml:space="preserve"> what distinguishes the customers targeted via Company Invited to build a formal lead-scoring model. If the company can replicate that selection logic for </w:t>
      </w:r>
      <w:proofErr w:type="spellStart"/>
      <w:r w:rsidR="00000000" w:rsidRPr="00CB588E">
        <w:rPr>
          <w:rFonts w:ascii="Georgia" w:hAnsi="Georgia"/>
        </w:rPr>
        <w:t>Self Enquiry</w:t>
      </w:r>
      <w:proofErr w:type="spellEnd"/>
      <w:r w:rsidR="00000000" w:rsidRPr="00CB588E">
        <w:rPr>
          <w:rFonts w:ascii="Georgia" w:hAnsi="Georgia"/>
        </w:rPr>
        <w:t xml:space="preserve"> leads, it could improve pitch quality and conversion across both channels.</w:t>
      </w:r>
    </w:p>
    <w:p w14:paraId="0B789713" w14:textId="77777777" w:rsidR="00382F6A" w:rsidRPr="00CB588E" w:rsidRDefault="00382F6A">
      <w:pPr>
        <w:spacing w:before="80" w:after="80"/>
        <w:rPr>
          <w:rFonts w:ascii="Georgia" w:hAnsi="Georgia"/>
        </w:rPr>
      </w:pPr>
    </w:p>
    <w:p w14:paraId="2C486CD9" w14:textId="77777777" w:rsidR="00382F6A" w:rsidRPr="00CB588E" w:rsidRDefault="00000000">
      <w:pPr>
        <w:rPr>
          <w:rFonts w:ascii="Georgia" w:hAnsi="Georgia"/>
        </w:rPr>
      </w:pPr>
      <w:r w:rsidRPr="00CB588E">
        <w:rPr>
          <w:rFonts w:ascii="Georgia" w:hAnsi="Georgia"/>
        </w:rPr>
        <w:br w:type="page"/>
      </w:r>
    </w:p>
    <w:p w14:paraId="71849C77" w14:textId="77777777" w:rsidR="00382F6A" w:rsidRPr="00CB588E" w:rsidRDefault="00000000">
      <w:pPr>
        <w:pStyle w:val="Heading1"/>
        <w:pBdr>
          <w:bottom w:val="single" w:sz="8" w:space="4" w:color="2E75B6"/>
        </w:pBdr>
        <w:rPr>
          <w:rFonts w:ascii="Georgia" w:hAnsi="Georgia"/>
        </w:rPr>
      </w:pPr>
      <w:r w:rsidRPr="00CB588E">
        <w:rPr>
          <w:rFonts w:ascii="Georgia" w:hAnsi="Georgia"/>
          <w:color w:val="1F4E79"/>
        </w:rPr>
        <w:lastRenderedPageBreak/>
        <w:t>Q8: City Tier Contribution to Sales</w:t>
      </w:r>
    </w:p>
    <w:p w14:paraId="0773870E" w14:textId="77777777" w:rsidR="00382F6A" w:rsidRPr="00CB588E" w:rsidRDefault="00000000">
      <w:pPr>
        <w:pStyle w:val="Heading2"/>
        <w:rPr>
          <w:rFonts w:ascii="Georgia" w:hAnsi="Georgia"/>
        </w:rPr>
      </w:pPr>
      <w:r w:rsidRPr="00CB588E">
        <w:rPr>
          <w:rFonts w:ascii="Georgia" w:hAnsi="Georgia"/>
          <w:color w:val="2E75B6"/>
        </w:rPr>
        <w:t>Chart Analysis</w:t>
      </w:r>
    </w:p>
    <w:p w14:paraId="7610E772" w14:textId="50488AFC" w:rsidR="00382F6A" w:rsidRPr="00CB588E" w:rsidRDefault="00000000" w:rsidP="00CB588E">
      <w:pPr>
        <w:spacing w:before="60" w:after="80" w:line="276" w:lineRule="auto"/>
        <w:rPr>
          <w:rFonts w:ascii="Georgia" w:hAnsi="Georgia"/>
        </w:rPr>
      </w:pPr>
      <w:r w:rsidRPr="00CB588E">
        <w:rPr>
          <w:rFonts w:ascii="Georgia" w:hAnsi="Georgia"/>
        </w:rPr>
        <w:t>Q8 analys</w:t>
      </w:r>
      <w:r w:rsidR="00792566" w:rsidRPr="00CB588E">
        <w:rPr>
          <w:rFonts w:ascii="Georgia" w:hAnsi="Georgia"/>
        </w:rPr>
        <w:t xml:space="preserve">es </w:t>
      </w:r>
      <w:r w:rsidR="00792566" w:rsidRPr="00CB588E">
        <w:rPr>
          <w:rFonts w:ascii="Georgia" w:hAnsi="Georgia"/>
        </w:rPr>
        <w:t>for each product pitched, how many customers purchased versus did not purchase across all city tiers</w:t>
      </w:r>
      <w:r w:rsidRPr="00CB588E">
        <w:rPr>
          <w:rFonts w:ascii="Georgia" w:hAnsi="Georgia"/>
        </w:rPr>
        <w:t>. This gives a view of what sells in cities and where conversion success is concentrated.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1905"/>
        <w:gridCol w:w="1858"/>
        <w:gridCol w:w="1429"/>
        <w:gridCol w:w="1905"/>
      </w:tblGrid>
      <w:tr w:rsidR="00792566" w:rsidRPr="00CB588E" w14:paraId="62AC7075" w14:textId="77777777" w:rsidTr="00EA359D">
        <w:tblPrEx>
          <w:tblCellMar>
            <w:top w:w="0" w:type="dxa"/>
            <w:bottom w:w="0" w:type="dxa"/>
          </w:tblCellMar>
        </w:tblPrEx>
        <w:trPr>
          <w:tblHeader/>
        </w:trPr>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FA85115" w14:textId="77777777" w:rsidR="00792566" w:rsidRPr="00CB588E" w:rsidRDefault="00792566" w:rsidP="00EA359D">
            <w:pPr>
              <w:rPr>
                <w:rFonts w:ascii="Georgia" w:hAnsi="Georgia"/>
              </w:rPr>
            </w:pPr>
            <w:r w:rsidRPr="00CB588E">
              <w:rPr>
                <w:rFonts w:ascii="Georgia" w:hAnsi="Georgia"/>
                <w:b/>
                <w:bCs/>
                <w:color w:val="1F4E79"/>
                <w:sz w:val="20"/>
                <w:szCs w:val="20"/>
              </w:rPr>
              <w:t>Product Pitched (All Tiers)</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73B516B" w14:textId="77777777" w:rsidR="00792566" w:rsidRPr="00CB588E" w:rsidRDefault="00792566" w:rsidP="00EA359D">
            <w:pPr>
              <w:rPr>
                <w:rFonts w:ascii="Georgia" w:hAnsi="Georgia"/>
              </w:rPr>
            </w:pPr>
            <w:r w:rsidRPr="00CB588E">
              <w:rPr>
                <w:rFonts w:ascii="Georgia" w:hAnsi="Georgia"/>
                <w:b/>
                <w:bCs/>
                <w:color w:val="1F4E79"/>
                <w:sz w:val="20"/>
                <w:szCs w:val="20"/>
              </w:rPr>
              <w:t>Did Not Purchase</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9AF57F4" w14:textId="77777777" w:rsidR="00792566" w:rsidRPr="00CB588E" w:rsidRDefault="00792566" w:rsidP="00EA359D">
            <w:pPr>
              <w:rPr>
                <w:rFonts w:ascii="Georgia" w:hAnsi="Georgia"/>
              </w:rPr>
            </w:pPr>
            <w:r w:rsidRPr="00CB588E">
              <w:rPr>
                <w:rFonts w:ascii="Georgia" w:hAnsi="Georgia"/>
                <w:b/>
                <w:bCs/>
                <w:color w:val="1F4E79"/>
                <w:sz w:val="20"/>
                <w:szCs w:val="20"/>
              </w:rPr>
              <w:t>Purchased</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CDFC90" w14:textId="77777777" w:rsidR="00792566" w:rsidRPr="00CB588E" w:rsidRDefault="00792566" w:rsidP="00EA359D">
            <w:pPr>
              <w:rPr>
                <w:rFonts w:ascii="Georgia" w:hAnsi="Georgia"/>
              </w:rPr>
            </w:pPr>
            <w:r w:rsidRPr="00CB588E">
              <w:rPr>
                <w:rFonts w:ascii="Georgia" w:hAnsi="Georgia"/>
                <w:b/>
                <w:bCs/>
                <w:color w:val="1F4E79"/>
                <w:sz w:val="20"/>
                <w:szCs w:val="20"/>
              </w:rPr>
              <w:t>Total</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75F00C0" w14:textId="77777777" w:rsidR="00792566" w:rsidRPr="00CB588E" w:rsidRDefault="00792566" w:rsidP="00EA359D">
            <w:pPr>
              <w:rPr>
                <w:rFonts w:ascii="Georgia" w:hAnsi="Georgia"/>
              </w:rPr>
            </w:pPr>
            <w:r w:rsidRPr="00CB588E">
              <w:rPr>
                <w:rFonts w:ascii="Georgia" w:hAnsi="Georgia"/>
                <w:b/>
                <w:bCs/>
                <w:color w:val="1F4E79"/>
                <w:sz w:val="20"/>
                <w:szCs w:val="20"/>
              </w:rPr>
              <w:t>Conversion Rate</w:t>
            </w:r>
          </w:p>
        </w:tc>
      </w:tr>
      <w:tr w:rsidR="00792566" w:rsidRPr="00CB588E" w14:paraId="63D02CD6" w14:textId="77777777" w:rsidTr="00EA359D">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6326E0" w14:textId="77777777" w:rsidR="00792566" w:rsidRPr="00CB588E" w:rsidRDefault="00792566" w:rsidP="00EA359D">
            <w:pPr>
              <w:rPr>
                <w:rFonts w:ascii="Georgia" w:hAnsi="Georgia"/>
              </w:rPr>
            </w:pPr>
            <w:r w:rsidRPr="00CB588E">
              <w:rPr>
                <w:rFonts w:ascii="Georgia" w:hAnsi="Georgia"/>
                <w:sz w:val="20"/>
                <w:szCs w:val="20"/>
              </w:rPr>
              <w:t>Basic</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D72834" w14:textId="77777777" w:rsidR="00792566" w:rsidRPr="00CB588E" w:rsidRDefault="00792566" w:rsidP="00EA359D">
            <w:pPr>
              <w:rPr>
                <w:rFonts w:ascii="Georgia" w:hAnsi="Georgia"/>
              </w:rPr>
            </w:pPr>
            <w:r w:rsidRPr="00CB588E">
              <w:rPr>
                <w:rFonts w:ascii="Georgia" w:hAnsi="Georgia"/>
                <w:sz w:val="20"/>
                <w:szCs w:val="20"/>
              </w:rPr>
              <w:t>1,130 (70.0%)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32E4203" w14:textId="77777777" w:rsidR="00792566" w:rsidRPr="00CB588E" w:rsidRDefault="00792566" w:rsidP="00EA359D">
            <w:pPr>
              <w:rPr>
                <w:rFonts w:ascii="Georgia" w:hAnsi="Georgia"/>
              </w:rPr>
            </w:pPr>
            <w:r w:rsidRPr="00CB588E">
              <w:rPr>
                <w:rFonts w:ascii="Georgia" w:hAnsi="Georgia"/>
                <w:sz w:val="20"/>
                <w:szCs w:val="20"/>
              </w:rPr>
              <w:t>485 (30.0%)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A72EE1" w14:textId="77777777" w:rsidR="00792566" w:rsidRPr="00CB588E" w:rsidRDefault="00792566" w:rsidP="00EA359D">
            <w:pPr>
              <w:rPr>
                <w:rFonts w:ascii="Georgia" w:hAnsi="Georgia"/>
              </w:rPr>
            </w:pPr>
            <w:r w:rsidRPr="00CB588E">
              <w:rPr>
                <w:rFonts w:ascii="Georgia" w:hAnsi="Georgia"/>
                <w:sz w:val="20"/>
                <w:szCs w:val="20"/>
              </w:rPr>
              <w:t>1,615</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BE33A5" w14:textId="77777777" w:rsidR="00792566" w:rsidRPr="00CB588E" w:rsidRDefault="00792566" w:rsidP="00EA359D">
            <w:pPr>
              <w:rPr>
                <w:rFonts w:ascii="Georgia" w:hAnsi="Georgia"/>
              </w:rPr>
            </w:pPr>
            <w:r w:rsidRPr="00CB588E">
              <w:rPr>
                <w:rFonts w:ascii="Georgia" w:hAnsi="Georgia"/>
                <w:sz w:val="20"/>
                <w:szCs w:val="20"/>
              </w:rPr>
              <w:t>30.0%</w:t>
            </w:r>
          </w:p>
        </w:tc>
      </w:tr>
      <w:tr w:rsidR="00792566" w:rsidRPr="00CB588E" w14:paraId="29590B01" w14:textId="77777777" w:rsidTr="00EA359D">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4454FD29" w14:textId="77777777" w:rsidR="00792566" w:rsidRPr="00CB588E" w:rsidRDefault="00792566" w:rsidP="00EA359D">
            <w:pPr>
              <w:rPr>
                <w:rFonts w:ascii="Georgia" w:hAnsi="Georgia"/>
              </w:rPr>
            </w:pPr>
            <w:r w:rsidRPr="00CB588E">
              <w:rPr>
                <w:rFonts w:ascii="Georgia" w:hAnsi="Georgia"/>
                <w:sz w:val="20"/>
                <w:szCs w:val="20"/>
              </w:rPr>
              <w:t>Deluxe</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B80EB8F" w14:textId="77777777" w:rsidR="00792566" w:rsidRPr="00CB588E" w:rsidRDefault="00792566" w:rsidP="00EA359D">
            <w:pPr>
              <w:rPr>
                <w:rFonts w:ascii="Georgia" w:hAnsi="Georgia"/>
              </w:rPr>
            </w:pPr>
            <w:r w:rsidRPr="00CB588E">
              <w:rPr>
                <w:rFonts w:ascii="Georgia" w:hAnsi="Georgia"/>
                <w:sz w:val="20"/>
                <w:szCs w:val="20"/>
              </w:rPr>
              <w:t>1,257 (88.4%)</w:t>
            </w:r>
          </w:p>
        </w:tc>
        <w:tc>
          <w:tcPr>
            <w:tcW w:w="15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6BD9825F" w14:textId="77777777" w:rsidR="00792566" w:rsidRPr="00CB588E" w:rsidRDefault="00792566" w:rsidP="00EA359D">
            <w:pPr>
              <w:rPr>
                <w:rFonts w:ascii="Georgia" w:hAnsi="Georgia"/>
              </w:rPr>
            </w:pPr>
            <w:r w:rsidRPr="00CB588E">
              <w:rPr>
                <w:rFonts w:ascii="Georgia" w:hAnsi="Georgia"/>
                <w:sz w:val="20"/>
                <w:szCs w:val="20"/>
              </w:rPr>
              <w:t>165 (11.6%)</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26B63E9" w14:textId="77777777" w:rsidR="00792566" w:rsidRPr="00CB588E" w:rsidRDefault="00792566" w:rsidP="00EA359D">
            <w:pPr>
              <w:rPr>
                <w:rFonts w:ascii="Georgia" w:hAnsi="Georgia"/>
              </w:rPr>
            </w:pPr>
            <w:r w:rsidRPr="00CB588E">
              <w:rPr>
                <w:rFonts w:ascii="Georgia" w:hAnsi="Georgia"/>
                <w:sz w:val="20"/>
                <w:szCs w:val="20"/>
              </w:rPr>
              <w:t>1,422</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CE49C9D" w14:textId="77777777" w:rsidR="00792566" w:rsidRPr="00CB588E" w:rsidRDefault="00792566" w:rsidP="00EA359D">
            <w:pPr>
              <w:rPr>
                <w:rFonts w:ascii="Georgia" w:hAnsi="Georgia"/>
              </w:rPr>
            </w:pPr>
            <w:r w:rsidRPr="00CB588E">
              <w:rPr>
                <w:rFonts w:ascii="Georgia" w:hAnsi="Georgia"/>
                <w:sz w:val="20"/>
                <w:szCs w:val="20"/>
              </w:rPr>
              <w:t>11.6%</w:t>
            </w:r>
          </w:p>
        </w:tc>
      </w:tr>
      <w:tr w:rsidR="00792566" w:rsidRPr="00CB588E" w14:paraId="3B5491C3" w14:textId="77777777" w:rsidTr="00EA359D">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807E247" w14:textId="77777777" w:rsidR="00792566" w:rsidRPr="00CB588E" w:rsidRDefault="00792566" w:rsidP="00EA359D">
            <w:pPr>
              <w:rPr>
                <w:rFonts w:ascii="Georgia" w:hAnsi="Georgia"/>
              </w:rPr>
            </w:pPr>
            <w:r w:rsidRPr="00CB588E">
              <w:rPr>
                <w:rFonts w:ascii="Georgia" w:hAnsi="Georgia"/>
                <w:sz w:val="20"/>
                <w:szCs w:val="20"/>
              </w:rPr>
              <w:t>King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80B17C" w14:textId="77777777" w:rsidR="00792566" w:rsidRPr="00CB588E" w:rsidRDefault="00792566" w:rsidP="00EA359D">
            <w:pPr>
              <w:rPr>
                <w:rFonts w:ascii="Georgia" w:hAnsi="Georgia"/>
              </w:rPr>
            </w:pPr>
            <w:r w:rsidRPr="00CB588E">
              <w:rPr>
                <w:rFonts w:ascii="Georgia" w:hAnsi="Georgia"/>
                <w:sz w:val="20"/>
                <w:szCs w:val="20"/>
              </w:rPr>
              <w:t>95 (91.3%)</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25A6E9" w14:textId="77777777" w:rsidR="00792566" w:rsidRPr="00CB588E" w:rsidRDefault="00792566" w:rsidP="00EA359D">
            <w:pPr>
              <w:rPr>
                <w:rFonts w:ascii="Georgia" w:hAnsi="Georgia"/>
              </w:rPr>
            </w:pPr>
            <w:r w:rsidRPr="00CB588E">
              <w:rPr>
                <w:rFonts w:ascii="Georgia" w:hAnsi="Georgia"/>
                <w:sz w:val="20"/>
                <w:szCs w:val="20"/>
              </w:rPr>
              <w:t>9 (8.7%)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80E95A" w14:textId="77777777" w:rsidR="00792566" w:rsidRPr="00CB588E" w:rsidRDefault="00792566" w:rsidP="00EA359D">
            <w:pPr>
              <w:rPr>
                <w:rFonts w:ascii="Georgia" w:hAnsi="Georgia"/>
              </w:rPr>
            </w:pPr>
            <w:r w:rsidRPr="00CB588E">
              <w:rPr>
                <w:rFonts w:ascii="Georgia" w:hAnsi="Georgia"/>
                <w:sz w:val="20"/>
                <w:szCs w:val="20"/>
              </w:rPr>
              <w:t>104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84D7B9" w14:textId="77777777" w:rsidR="00792566" w:rsidRPr="00CB588E" w:rsidRDefault="00792566" w:rsidP="00EA359D">
            <w:pPr>
              <w:rPr>
                <w:rFonts w:ascii="Georgia" w:hAnsi="Georgia"/>
              </w:rPr>
            </w:pPr>
            <w:r w:rsidRPr="00CB588E">
              <w:rPr>
                <w:rFonts w:ascii="Georgia" w:hAnsi="Georgia"/>
                <w:sz w:val="20"/>
                <w:szCs w:val="20"/>
              </w:rPr>
              <w:t>8.7%</w:t>
            </w:r>
          </w:p>
        </w:tc>
      </w:tr>
      <w:tr w:rsidR="00792566" w:rsidRPr="00CB588E" w14:paraId="44F4D8DF" w14:textId="77777777" w:rsidTr="00EA359D">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668B4DA" w14:textId="77777777" w:rsidR="00792566" w:rsidRPr="00CB588E" w:rsidRDefault="00792566" w:rsidP="00EA359D">
            <w:pPr>
              <w:rPr>
                <w:rFonts w:ascii="Georgia" w:hAnsi="Georgia"/>
              </w:rPr>
            </w:pPr>
            <w:r w:rsidRPr="00CB588E">
              <w:rPr>
                <w:rFonts w:ascii="Georgia" w:hAnsi="Georgia"/>
                <w:sz w:val="20"/>
                <w:szCs w:val="20"/>
              </w:rPr>
              <w:t>Standard</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69EEEA9B" w14:textId="77777777" w:rsidR="00792566" w:rsidRPr="00CB588E" w:rsidRDefault="00792566" w:rsidP="00EA359D">
            <w:pPr>
              <w:rPr>
                <w:rFonts w:ascii="Georgia" w:hAnsi="Georgia"/>
              </w:rPr>
            </w:pPr>
            <w:r w:rsidRPr="00CB588E">
              <w:rPr>
                <w:rFonts w:ascii="Georgia" w:hAnsi="Georgia"/>
                <w:sz w:val="20"/>
                <w:szCs w:val="20"/>
              </w:rPr>
              <w:t>618 (83.9%)</w:t>
            </w:r>
          </w:p>
        </w:tc>
        <w:tc>
          <w:tcPr>
            <w:tcW w:w="15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DAB2D3B" w14:textId="77777777" w:rsidR="00792566" w:rsidRPr="00CB588E" w:rsidRDefault="00792566" w:rsidP="00EA359D">
            <w:pPr>
              <w:rPr>
                <w:rFonts w:ascii="Georgia" w:hAnsi="Georgia"/>
              </w:rPr>
            </w:pPr>
            <w:r w:rsidRPr="00CB588E">
              <w:rPr>
                <w:rFonts w:ascii="Georgia" w:hAnsi="Georgia"/>
                <w:sz w:val="20"/>
                <w:szCs w:val="20"/>
              </w:rPr>
              <w:t>119 (16.1%)</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7AF2D9A4" w14:textId="77777777" w:rsidR="00792566" w:rsidRPr="00CB588E" w:rsidRDefault="00792566" w:rsidP="00EA359D">
            <w:pPr>
              <w:rPr>
                <w:rFonts w:ascii="Georgia" w:hAnsi="Georgia"/>
              </w:rPr>
            </w:pPr>
            <w:r w:rsidRPr="00CB588E">
              <w:rPr>
                <w:rFonts w:ascii="Georgia" w:hAnsi="Georgia"/>
                <w:sz w:val="20"/>
                <w:szCs w:val="20"/>
              </w:rPr>
              <w:t>737</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1946509" w14:textId="77777777" w:rsidR="00792566" w:rsidRPr="00CB588E" w:rsidRDefault="00792566" w:rsidP="00EA359D">
            <w:pPr>
              <w:rPr>
                <w:rFonts w:ascii="Georgia" w:hAnsi="Georgia"/>
              </w:rPr>
            </w:pPr>
            <w:r w:rsidRPr="00CB588E">
              <w:rPr>
                <w:rFonts w:ascii="Georgia" w:hAnsi="Georgia"/>
                <w:sz w:val="20"/>
                <w:szCs w:val="20"/>
              </w:rPr>
              <w:t>16.1%</w:t>
            </w:r>
          </w:p>
        </w:tc>
      </w:tr>
      <w:tr w:rsidR="00792566" w:rsidRPr="00CB588E" w14:paraId="4A46E2D2" w14:textId="77777777" w:rsidTr="00EA359D">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30AB3F" w14:textId="77777777" w:rsidR="00792566" w:rsidRPr="00CB588E" w:rsidRDefault="00792566" w:rsidP="00EA359D">
            <w:pPr>
              <w:rPr>
                <w:rFonts w:ascii="Georgia" w:hAnsi="Georgia"/>
              </w:rPr>
            </w:pPr>
            <w:r w:rsidRPr="00CB588E">
              <w:rPr>
                <w:rFonts w:ascii="Georgia" w:hAnsi="Georgia"/>
                <w:sz w:val="20"/>
                <w:szCs w:val="20"/>
              </w:rPr>
              <w:t>Super Deluxe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264742" w14:textId="77777777" w:rsidR="00792566" w:rsidRPr="00CB588E" w:rsidRDefault="00792566" w:rsidP="00EA359D">
            <w:pPr>
              <w:rPr>
                <w:rFonts w:ascii="Georgia" w:hAnsi="Georgia"/>
              </w:rPr>
            </w:pPr>
            <w:r w:rsidRPr="00CB588E">
              <w:rPr>
                <w:rFonts w:ascii="Georgia" w:hAnsi="Georgia"/>
                <w:sz w:val="20"/>
                <w:szCs w:val="20"/>
              </w:rPr>
              <w:t>231 (92.4%)</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8891BB" w14:textId="77777777" w:rsidR="00792566" w:rsidRPr="00CB588E" w:rsidRDefault="00792566" w:rsidP="00EA359D">
            <w:pPr>
              <w:rPr>
                <w:rFonts w:ascii="Georgia" w:hAnsi="Georgia"/>
              </w:rPr>
            </w:pPr>
            <w:r w:rsidRPr="00CB588E">
              <w:rPr>
                <w:rFonts w:ascii="Georgia" w:hAnsi="Georgia"/>
                <w:sz w:val="20"/>
                <w:szCs w:val="20"/>
              </w:rPr>
              <w:t>19 (7.6%)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34BAA98" w14:textId="77777777" w:rsidR="00792566" w:rsidRPr="00CB588E" w:rsidRDefault="00792566" w:rsidP="00EA359D">
            <w:pPr>
              <w:rPr>
                <w:rFonts w:ascii="Georgia" w:hAnsi="Georgia"/>
              </w:rPr>
            </w:pPr>
            <w:r w:rsidRPr="00CB588E">
              <w:rPr>
                <w:rFonts w:ascii="Georgia" w:hAnsi="Georgia"/>
                <w:sz w:val="20"/>
                <w:szCs w:val="20"/>
              </w:rPr>
              <w:t>250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8DC6621" w14:textId="77777777" w:rsidR="00792566" w:rsidRPr="00CB588E" w:rsidRDefault="00792566" w:rsidP="00EA359D">
            <w:pPr>
              <w:rPr>
                <w:rFonts w:ascii="Georgia" w:hAnsi="Georgia"/>
              </w:rPr>
            </w:pPr>
            <w:r w:rsidRPr="00CB588E">
              <w:rPr>
                <w:rFonts w:ascii="Georgia" w:hAnsi="Georgia"/>
                <w:sz w:val="20"/>
                <w:szCs w:val="20"/>
              </w:rPr>
              <w:t>7.6%</w:t>
            </w:r>
          </w:p>
        </w:tc>
      </w:tr>
      <w:tr w:rsidR="00792566" w:rsidRPr="00CB588E" w14:paraId="4A98A07C" w14:textId="77777777" w:rsidTr="00EA359D">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C785C2C" w14:textId="77777777" w:rsidR="00792566" w:rsidRPr="00CB588E" w:rsidRDefault="00792566" w:rsidP="00EA359D">
            <w:pPr>
              <w:rPr>
                <w:rFonts w:ascii="Georgia" w:hAnsi="Georgia"/>
              </w:rPr>
            </w:pPr>
            <w:r w:rsidRPr="00CB588E">
              <w:rPr>
                <w:rFonts w:ascii="Georgia" w:hAnsi="Georgia"/>
                <w:sz w:val="20"/>
                <w:szCs w:val="20"/>
              </w:rPr>
              <w:t>Grand Total</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074BB35" w14:textId="77777777" w:rsidR="00792566" w:rsidRPr="00CB588E" w:rsidRDefault="00792566" w:rsidP="00EA359D">
            <w:pPr>
              <w:rPr>
                <w:rFonts w:ascii="Georgia" w:hAnsi="Georgia"/>
              </w:rPr>
            </w:pPr>
            <w:r w:rsidRPr="00CB588E">
              <w:rPr>
                <w:rFonts w:ascii="Georgia" w:hAnsi="Georgia"/>
                <w:sz w:val="20"/>
                <w:szCs w:val="20"/>
              </w:rPr>
              <w:t>3,331 (80.7%)</w:t>
            </w:r>
          </w:p>
        </w:tc>
        <w:tc>
          <w:tcPr>
            <w:tcW w:w="156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293EB513" w14:textId="77777777" w:rsidR="00792566" w:rsidRPr="00CB588E" w:rsidRDefault="00792566" w:rsidP="00EA359D">
            <w:pPr>
              <w:rPr>
                <w:rFonts w:ascii="Georgia" w:hAnsi="Georgia"/>
              </w:rPr>
            </w:pPr>
            <w:r w:rsidRPr="00CB588E">
              <w:rPr>
                <w:rFonts w:ascii="Georgia" w:hAnsi="Georgia"/>
                <w:sz w:val="20"/>
                <w:szCs w:val="20"/>
              </w:rPr>
              <w:t>797 (19.3%)</w:t>
            </w:r>
          </w:p>
        </w:tc>
        <w:tc>
          <w:tcPr>
            <w:tcW w:w="12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65B5650E" w14:textId="77777777" w:rsidR="00792566" w:rsidRPr="00CB588E" w:rsidRDefault="00792566" w:rsidP="00EA359D">
            <w:pPr>
              <w:rPr>
                <w:rFonts w:ascii="Georgia" w:hAnsi="Georgia"/>
              </w:rPr>
            </w:pPr>
            <w:r w:rsidRPr="00CB588E">
              <w:rPr>
                <w:rFonts w:ascii="Georgia" w:hAnsi="Georgia"/>
                <w:sz w:val="20"/>
                <w:szCs w:val="20"/>
              </w:rPr>
              <w:t>4,128</w:t>
            </w:r>
          </w:p>
        </w:tc>
        <w:tc>
          <w:tcPr>
            <w:tcW w:w="160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7AF2AB0A" w14:textId="77777777" w:rsidR="00792566" w:rsidRPr="00CB588E" w:rsidRDefault="00792566" w:rsidP="00EA359D">
            <w:pPr>
              <w:rPr>
                <w:rFonts w:ascii="Georgia" w:hAnsi="Georgia"/>
              </w:rPr>
            </w:pPr>
            <w:r w:rsidRPr="00CB588E">
              <w:rPr>
                <w:rFonts w:ascii="Georgia" w:hAnsi="Georgia"/>
                <w:sz w:val="20"/>
                <w:szCs w:val="20"/>
              </w:rPr>
              <w:t>19.3%</w:t>
            </w:r>
          </w:p>
        </w:tc>
      </w:tr>
    </w:tbl>
    <w:p w14:paraId="5C5186A4" w14:textId="77777777" w:rsidR="00792566" w:rsidRPr="00CB588E" w:rsidRDefault="00792566" w:rsidP="00792566">
      <w:pPr>
        <w:spacing w:before="80" w:after="80"/>
        <w:rPr>
          <w:rFonts w:ascii="Georgia" w:hAnsi="Georgia"/>
        </w:rPr>
      </w:pPr>
    </w:p>
    <w:p w14:paraId="3EA73A5D" w14:textId="77777777" w:rsidR="00792566" w:rsidRPr="00CB588E" w:rsidRDefault="00792566" w:rsidP="00792566">
      <w:pPr>
        <w:pStyle w:val="Heading2"/>
        <w:rPr>
          <w:rFonts w:ascii="Georgia" w:hAnsi="Georgia"/>
        </w:rPr>
      </w:pPr>
      <w:r w:rsidRPr="00CB588E">
        <w:rPr>
          <w:rFonts w:ascii="Georgia" w:hAnsi="Georgia"/>
          <w:color w:val="2E75B6"/>
        </w:rPr>
        <w:t>Key Insights</w:t>
      </w:r>
    </w:p>
    <w:p w14:paraId="3076D422" w14:textId="77777777" w:rsidR="00792566" w:rsidRPr="00CB588E" w:rsidRDefault="00792566" w:rsidP="00CB588E">
      <w:pPr>
        <w:pStyle w:val="ListParagraph"/>
        <w:numPr>
          <w:ilvl w:val="0"/>
          <w:numId w:val="4"/>
        </w:numPr>
        <w:spacing w:before="40" w:after="40" w:line="276" w:lineRule="auto"/>
        <w:rPr>
          <w:rFonts w:ascii="Georgia" w:hAnsi="Georgia"/>
        </w:rPr>
      </w:pPr>
      <w:r w:rsidRPr="00CB588E">
        <w:rPr>
          <w:rFonts w:ascii="Georgia" w:hAnsi="Georgia"/>
        </w:rPr>
        <w:t>Basic is the highest-converting product by a significant margin at 30.0% (485 purchases from 1,615 pitches). It is also the most-pitched product overall, making it the single largest driver of absolute sales volume in the dataset.</w:t>
      </w:r>
    </w:p>
    <w:p w14:paraId="59B4E7BA" w14:textId="77777777" w:rsidR="00792566" w:rsidRPr="00CB588E" w:rsidRDefault="00792566" w:rsidP="00CB588E">
      <w:pPr>
        <w:pStyle w:val="ListParagraph"/>
        <w:numPr>
          <w:ilvl w:val="0"/>
          <w:numId w:val="4"/>
        </w:numPr>
        <w:spacing w:before="40" w:after="40" w:line="276" w:lineRule="auto"/>
        <w:rPr>
          <w:rFonts w:ascii="Georgia" w:hAnsi="Georgia"/>
        </w:rPr>
      </w:pPr>
      <w:r w:rsidRPr="00CB588E">
        <w:rPr>
          <w:rFonts w:ascii="Georgia" w:hAnsi="Georgia"/>
        </w:rPr>
        <w:t>Deluxe is the second most-pitched product (1,422 pitches) but converts at only 11.6% — less than half the Basic rate. Given its volume, improving Deluxe conversion even modestly would have a large impact on overall sales.</w:t>
      </w:r>
    </w:p>
    <w:p w14:paraId="0C2AC070" w14:textId="77777777" w:rsidR="00792566" w:rsidRPr="00CB588E" w:rsidRDefault="00792566" w:rsidP="00CB588E">
      <w:pPr>
        <w:pStyle w:val="ListParagraph"/>
        <w:numPr>
          <w:ilvl w:val="0"/>
          <w:numId w:val="4"/>
        </w:numPr>
        <w:spacing w:before="40" w:after="40" w:line="276" w:lineRule="auto"/>
        <w:rPr>
          <w:rFonts w:ascii="Georgia" w:hAnsi="Georgia"/>
        </w:rPr>
      </w:pPr>
      <w:r w:rsidRPr="00CB588E">
        <w:rPr>
          <w:rFonts w:ascii="Georgia" w:hAnsi="Georgia"/>
        </w:rPr>
        <w:t>Super Deluxe has the lowest conversion rate at 7.6% (19 purchases from 250 pitches), making it the least commercially effective product relative to pitching effort. King follows closely at 8.7%.</w:t>
      </w:r>
    </w:p>
    <w:p w14:paraId="5F253172" w14:textId="77777777" w:rsidR="00792566" w:rsidRPr="00CB588E" w:rsidRDefault="00792566" w:rsidP="00CB588E">
      <w:pPr>
        <w:pStyle w:val="ListParagraph"/>
        <w:numPr>
          <w:ilvl w:val="0"/>
          <w:numId w:val="4"/>
        </w:numPr>
        <w:spacing w:before="40" w:after="40" w:line="276" w:lineRule="auto"/>
        <w:rPr>
          <w:rFonts w:ascii="Georgia" w:hAnsi="Georgia"/>
        </w:rPr>
      </w:pPr>
      <w:r w:rsidRPr="00CB588E">
        <w:rPr>
          <w:rFonts w:ascii="Georgia" w:hAnsi="Georgia"/>
        </w:rPr>
        <w:t>There is a clear inverse relationship between product premium level and conversion rate: Basic (30.0%) &gt; Standard (16.1%) &gt; Deluxe (11.6%) &gt; King (8.7%) &gt; Super Deluxe (7.6%). Higher-tier products consistently convert at lower rates, suggesting either a pricing issue, a pitch quality gap, or a mismatch between product features and customer expectations at the premium end.</w:t>
      </w:r>
    </w:p>
    <w:p w14:paraId="30E6DB6D" w14:textId="77777777" w:rsidR="00792566" w:rsidRPr="00CB588E" w:rsidRDefault="00792566" w:rsidP="00CB588E">
      <w:pPr>
        <w:pStyle w:val="ListParagraph"/>
        <w:numPr>
          <w:ilvl w:val="0"/>
          <w:numId w:val="4"/>
        </w:numPr>
        <w:spacing w:before="40" w:after="40" w:line="276" w:lineRule="auto"/>
        <w:rPr>
          <w:rFonts w:ascii="Georgia" w:hAnsi="Georgia"/>
        </w:rPr>
      </w:pPr>
      <w:r w:rsidRPr="00CB588E">
        <w:rPr>
          <w:rFonts w:ascii="Georgia" w:hAnsi="Georgia"/>
        </w:rPr>
        <w:t>Standard sits in a middle position — 16.1% conversion with 737 pitches — performing better than all products above it in the price ladder but far behind Basic. It represents a reasonable mid-tier option that could be pitched more aggressively as an upsell from Basic.</w:t>
      </w:r>
    </w:p>
    <w:p w14:paraId="237CA57D" w14:textId="77777777" w:rsidR="00792566" w:rsidRPr="00CB588E" w:rsidRDefault="00792566" w:rsidP="00792566">
      <w:pPr>
        <w:pStyle w:val="Heading2"/>
        <w:rPr>
          <w:rFonts w:ascii="Georgia" w:hAnsi="Georgia"/>
        </w:rPr>
      </w:pPr>
      <w:r w:rsidRPr="00CB588E">
        <w:rPr>
          <w:rFonts w:ascii="Georgia" w:hAnsi="Georgia"/>
          <w:color w:val="2E75B6"/>
        </w:rPr>
        <w:t>Recommendations</w:t>
      </w:r>
    </w:p>
    <w:p w14:paraId="7FE56B6C" w14:textId="77777777" w:rsidR="00792566" w:rsidRPr="00CB588E" w:rsidRDefault="00792566" w:rsidP="00CB588E">
      <w:pPr>
        <w:pStyle w:val="ListParagraph"/>
        <w:numPr>
          <w:ilvl w:val="0"/>
          <w:numId w:val="4"/>
        </w:numPr>
        <w:spacing w:before="40" w:after="40" w:line="276" w:lineRule="auto"/>
        <w:rPr>
          <w:rFonts w:ascii="Georgia" w:hAnsi="Georgia"/>
        </w:rPr>
      </w:pPr>
      <w:r w:rsidRPr="00CB588E">
        <w:rPr>
          <w:rFonts w:ascii="Georgia" w:hAnsi="Georgia"/>
        </w:rPr>
        <w:t>Protect and scale Basic pitching — its 30.0% conversion rate anchors overall sales performance. Any strategy that reduces Basic pitch volume without a proven replacement will risk total purchase numbers.</w:t>
      </w:r>
    </w:p>
    <w:p w14:paraId="1F570539" w14:textId="77777777" w:rsidR="00792566" w:rsidRPr="00CB588E" w:rsidRDefault="00792566" w:rsidP="00CB588E">
      <w:pPr>
        <w:pStyle w:val="ListParagraph"/>
        <w:numPr>
          <w:ilvl w:val="0"/>
          <w:numId w:val="4"/>
        </w:numPr>
        <w:spacing w:before="40" w:after="40" w:line="276" w:lineRule="auto"/>
        <w:rPr>
          <w:rFonts w:ascii="Georgia" w:hAnsi="Georgia"/>
        </w:rPr>
      </w:pPr>
      <w:r w:rsidRPr="00CB588E">
        <w:rPr>
          <w:rFonts w:ascii="Georgia" w:hAnsi="Georgia"/>
        </w:rPr>
        <w:t>Conduct a Deluxe product and pitch review. With 1,422 pitches at only 11.6% conversion, Deluxe is generating substantial sales effort for relatively low return. Understanding what prevents conversion here — pricing, product features, or pitch content — is a high-priority investigation.</w:t>
      </w:r>
    </w:p>
    <w:p w14:paraId="68702044" w14:textId="77777777" w:rsidR="00792566" w:rsidRPr="00CB588E" w:rsidRDefault="00792566" w:rsidP="00CB588E">
      <w:pPr>
        <w:pStyle w:val="ListParagraph"/>
        <w:numPr>
          <w:ilvl w:val="0"/>
          <w:numId w:val="4"/>
        </w:numPr>
        <w:spacing w:before="40" w:after="40" w:line="276" w:lineRule="auto"/>
        <w:rPr>
          <w:rFonts w:ascii="Georgia" w:hAnsi="Georgia"/>
        </w:rPr>
      </w:pPr>
      <w:r w:rsidRPr="00CB588E">
        <w:rPr>
          <w:rFonts w:ascii="Georgia" w:hAnsi="Georgia"/>
        </w:rPr>
        <w:t>Reconsider the role of Super Deluxe and King in the product portfolio. Their sub-9% conversion rates suggest they may be over-priced, poorly communicated, or pitched to the wrong customers. A targeted pilot with revised pricing or pitch scripts for these two products is warranted.</w:t>
      </w:r>
    </w:p>
    <w:p w14:paraId="07D46374" w14:textId="6C067E09" w:rsidR="00382F6A" w:rsidRPr="00CB588E" w:rsidRDefault="00792566" w:rsidP="00CB588E">
      <w:pPr>
        <w:pStyle w:val="ListParagraph"/>
        <w:numPr>
          <w:ilvl w:val="0"/>
          <w:numId w:val="4"/>
        </w:numPr>
        <w:spacing w:before="80" w:after="80" w:line="276" w:lineRule="auto"/>
        <w:rPr>
          <w:rFonts w:ascii="Georgia" w:hAnsi="Georgia"/>
        </w:rPr>
      </w:pPr>
      <w:r w:rsidRPr="00CB588E">
        <w:rPr>
          <w:rFonts w:ascii="Georgia" w:hAnsi="Georgia"/>
        </w:rPr>
        <w:lastRenderedPageBreak/>
        <w:t xml:space="preserve">Use Standard as a structured upsell bridge — pitch it proactively to customers who express interest in Basic but show signals of higher income or premium preference, </w:t>
      </w:r>
      <w:proofErr w:type="spellStart"/>
      <w:r w:rsidRPr="00CB588E">
        <w:rPr>
          <w:rFonts w:ascii="Georgia" w:hAnsi="Georgia"/>
        </w:rPr>
        <w:t>capitalising</w:t>
      </w:r>
      <w:proofErr w:type="spellEnd"/>
      <w:r w:rsidRPr="00CB588E">
        <w:rPr>
          <w:rFonts w:ascii="Georgia" w:hAnsi="Georgia"/>
        </w:rPr>
        <w:t xml:space="preserve"> on its 16.1% conversion rate.</w:t>
      </w:r>
      <w:r w:rsidR="00000000" w:rsidRPr="00CB588E">
        <w:rPr>
          <w:rFonts w:ascii="Georgia" w:hAnsi="Georgia"/>
        </w:rPr>
        <w:br w:type="page"/>
      </w:r>
    </w:p>
    <w:p w14:paraId="79F80499" w14:textId="77777777" w:rsidR="00382F6A" w:rsidRPr="00CB588E" w:rsidRDefault="00000000">
      <w:pPr>
        <w:pStyle w:val="Heading1"/>
        <w:pBdr>
          <w:bottom w:val="single" w:sz="8" w:space="4" w:color="2E75B6"/>
        </w:pBdr>
        <w:rPr>
          <w:rFonts w:ascii="Georgia" w:hAnsi="Georgia"/>
        </w:rPr>
      </w:pPr>
      <w:r w:rsidRPr="00CB588E">
        <w:rPr>
          <w:rFonts w:ascii="Georgia" w:hAnsi="Georgia"/>
          <w:color w:val="1F4E79"/>
        </w:rPr>
        <w:lastRenderedPageBreak/>
        <w:t>Q9: High-Star Customers — Product Type &amp; Follow-ups vs Purchase</w:t>
      </w:r>
    </w:p>
    <w:p w14:paraId="3AD548E9" w14:textId="77777777" w:rsidR="00382F6A" w:rsidRPr="00CB588E" w:rsidRDefault="00000000">
      <w:pPr>
        <w:pStyle w:val="Heading2"/>
        <w:rPr>
          <w:rFonts w:ascii="Georgia" w:hAnsi="Georgia"/>
        </w:rPr>
      </w:pPr>
      <w:r w:rsidRPr="00CB588E">
        <w:rPr>
          <w:rFonts w:ascii="Georgia" w:hAnsi="Georgia"/>
          <w:color w:val="2E75B6"/>
        </w:rPr>
        <w:t>Chart Analysis</w:t>
      </w:r>
    </w:p>
    <w:p w14:paraId="235AD8B4" w14:textId="2D8AC3A3" w:rsidR="00382F6A" w:rsidRPr="00CB588E" w:rsidRDefault="00000000" w:rsidP="00CB588E">
      <w:pPr>
        <w:spacing w:before="60" w:after="80" w:line="276" w:lineRule="auto"/>
        <w:rPr>
          <w:rFonts w:ascii="Georgia" w:hAnsi="Georgia"/>
        </w:rPr>
      </w:pPr>
      <w:r w:rsidRPr="00CB588E">
        <w:rPr>
          <w:rFonts w:ascii="Georgia" w:hAnsi="Georgia"/>
        </w:rPr>
        <w:t xml:space="preserve">The pivot shows, for each product pitched to star preference group, the count of customers, total purchases (Sum of </w:t>
      </w:r>
      <w:proofErr w:type="spellStart"/>
      <w:r w:rsidRPr="00CB588E">
        <w:rPr>
          <w:rFonts w:ascii="Georgia" w:hAnsi="Georgia"/>
        </w:rPr>
        <w:t>ProdTaken</w:t>
      </w:r>
      <w:proofErr w:type="spellEnd"/>
      <w:r w:rsidRPr="00CB588E">
        <w:rPr>
          <w:rFonts w:ascii="Georgia" w:hAnsi="Georgia"/>
        </w:rPr>
        <w:t>), and a conversion rate indicator.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B588E" w:rsidRPr="00CB588E" w14:paraId="5C937978" w14:textId="77777777" w:rsidTr="00EA359D">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EE74BCB" w14:textId="77777777" w:rsidR="00CB588E" w:rsidRPr="00CB588E" w:rsidRDefault="00CB588E" w:rsidP="00EA359D">
            <w:pPr>
              <w:rPr>
                <w:rFonts w:ascii="Georgia" w:hAnsi="Georgia"/>
              </w:rPr>
            </w:pPr>
            <w:r w:rsidRPr="00CB588E">
              <w:rPr>
                <w:rFonts w:ascii="Georgia" w:hAnsi="Georgia"/>
                <w:b/>
                <w:bCs/>
                <w:color w:val="1F4E79"/>
                <w:sz w:val="20"/>
                <w:szCs w:val="20"/>
              </w:rPr>
              <w:t>Product Pitched</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A53A10F" w14:textId="77777777" w:rsidR="00CB588E" w:rsidRPr="00CB588E" w:rsidRDefault="00CB588E" w:rsidP="00EA359D">
            <w:pPr>
              <w:rPr>
                <w:rFonts w:ascii="Georgia" w:hAnsi="Georgia"/>
              </w:rPr>
            </w:pPr>
            <w:r w:rsidRPr="00CB588E">
              <w:rPr>
                <w:rFonts w:ascii="Georgia" w:hAnsi="Georgia"/>
                <w:b/>
                <w:bCs/>
                <w:color w:val="1F4E79"/>
                <w:sz w:val="20"/>
                <w:szCs w:val="20"/>
              </w:rPr>
              <w:t>Total Customers</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5568F19" w14:textId="77777777" w:rsidR="00CB588E" w:rsidRPr="00CB588E" w:rsidRDefault="00CB588E" w:rsidP="00EA359D">
            <w:pPr>
              <w:rPr>
                <w:rFonts w:ascii="Georgia" w:hAnsi="Georgia"/>
              </w:rPr>
            </w:pPr>
            <w:r w:rsidRPr="00CB588E">
              <w:rPr>
                <w:rFonts w:ascii="Georgia" w:hAnsi="Georgia"/>
                <w:b/>
                <w:bCs/>
                <w:color w:val="1F4E79"/>
                <w:sz w:val="20"/>
                <w:szCs w:val="20"/>
              </w:rPr>
              <w:t>Purchased</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BC72F8" w14:textId="77777777" w:rsidR="00CB588E" w:rsidRPr="00CB588E" w:rsidRDefault="00CB588E" w:rsidP="00EA359D">
            <w:pPr>
              <w:rPr>
                <w:rFonts w:ascii="Georgia" w:hAnsi="Georgia"/>
              </w:rPr>
            </w:pPr>
            <w:r w:rsidRPr="00CB588E">
              <w:rPr>
                <w:rFonts w:ascii="Georgia" w:hAnsi="Georgia"/>
                <w:b/>
                <w:bCs/>
                <w:color w:val="1F4E79"/>
                <w:sz w:val="20"/>
                <w:szCs w:val="20"/>
              </w:rPr>
              <w:t>Conversion Rate</w:t>
            </w:r>
          </w:p>
        </w:tc>
      </w:tr>
      <w:tr w:rsidR="00CB588E" w:rsidRPr="00CB588E" w14:paraId="4B8A7EDC" w14:textId="77777777" w:rsidTr="00EA359D">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A7E795" w14:textId="77777777" w:rsidR="00CB588E" w:rsidRPr="00CB588E" w:rsidRDefault="00CB588E" w:rsidP="00EA359D">
            <w:pPr>
              <w:rPr>
                <w:rFonts w:ascii="Georgia" w:hAnsi="Georgia"/>
              </w:rPr>
            </w:pPr>
            <w:r w:rsidRPr="00CB588E">
              <w:rPr>
                <w:rFonts w:ascii="Georgia" w:hAnsi="Georgia"/>
                <w:sz w:val="20"/>
                <w:szCs w:val="20"/>
              </w:rPr>
              <w:t>Basic</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6C03B0" w14:textId="77777777" w:rsidR="00CB588E" w:rsidRPr="00CB588E" w:rsidRDefault="00CB588E" w:rsidP="00EA359D">
            <w:pPr>
              <w:rPr>
                <w:rFonts w:ascii="Georgia" w:hAnsi="Georgia"/>
              </w:rPr>
            </w:pPr>
            <w:r w:rsidRPr="00CB588E">
              <w:rPr>
                <w:rFonts w:ascii="Georgia" w:hAnsi="Georgia"/>
                <w:sz w:val="20"/>
                <w:szCs w:val="20"/>
              </w:rPr>
              <w:t>1,615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ED6587F" w14:textId="77777777" w:rsidR="00CB588E" w:rsidRPr="00CB588E" w:rsidRDefault="00CB588E" w:rsidP="00EA359D">
            <w:pPr>
              <w:rPr>
                <w:rFonts w:ascii="Georgia" w:hAnsi="Georgia"/>
              </w:rPr>
            </w:pPr>
            <w:r w:rsidRPr="00CB588E">
              <w:rPr>
                <w:rFonts w:ascii="Georgia" w:hAnsi="Georgia"/>
                <w:sz w:val="20"/>
                <w:szCs w:val="20"/>
              </w:rPr>
              <w:t>485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0DC6A6" w14:textId="77777777" w:rsidR="00CB588E" w:rsidRPr="00CB588E" w:rsidRDefault="00CB588E" w:rsidP="00EA359D">
            <w:pPr>
              <w:rPr>
                <w:rFonts w:ascii="Georgia" w:hAnsi="Georgia"/>
              </w:rPr>
            </w:pPr>
            <w:r w:rsidRPr="00CB588E">
              <w:rPr>
                <w:rFonts w:ascii="Georgia" w:hAnsi="Georgia"/>
                <w:sz w:val="20"/>
                <w:szCs w:val="20"/>
              </w:rPr>
              <w:t>30.0%</w:t>
            </w:r>
          </w:p>
        </w:tc>
      </w:tr>
      <w:tr w:rsidR="00CB588E" w:rsidRPr="00CB588E" w14:paraId="7A40C9CE" w14:textId="77777777" w:rsidTr="00EA359D">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B318C60" w14:textId="77777777" w:rsidR="00CB588E" w:rsidRPr="00CB588E" w:rsidRDefault="00CB588E" w:rsidP="00EA359D">
            <w:pPr>
              <w:rPr>
                <w:rFonts w:ascii="Georgia" w:hAnsi="Georgia"/>
              </w:rPr>
            </w:pPr>
            <w:r w:rsidRPr="00CB588E">
              <w:rPr>
                <w:rFonts w:ascii="Georgia" w:hAnsi="Georgia"/>
                <w:sz w:val="20"/>
                <w:szCs w:val="20"/>
              </w:rPr>
              <w:t>Deluxe</w:t>
            </w:r>
          </w:p>
        </w:tc>
        <w:tc>
          <w:tcPr>
            <w:tcW w:w="234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6E2F92B" w14:textId="77777777" w:rsidR="00CB588E" w:rsidRPr="00CB588E" w:rsidRDefault="00CB588E" w:rsidP="00EA359D">
            <w:pPr>
              <w:rPr>
                <w:rFonts w:ascii="Georgia" w:hAnsi="Georgia"/>
              </w:rPr>
            </w:pPr>
            <w:r w:rsidRPr="00CB588E">
              <w:rPr>
                <w:rFonts w:ascii="Georgia" w:hAnsi="Georgia"/>
                <w:sz w:val="20"/>
                <w:szCs w:val="20"/>
              </w:rPr>
              <w:t>1,422</w:t>
            </w:r>
          </w:p>
        </w:tc>
        <w:tc>
          <w:tcPr>
            <w:tcW w:w="234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C7DCC99" w14:textId="77777777" w:rsidR="00CB588E" w:rsidRPr="00CB588E" w:rsidRDefault="00CB588E" w:rsidP="00EA359D">
            <w:pPr>
              <w:rPr>
                <w:rFonts w:ascii="Georgia" w:hAnsi="Georgia"/>
              </w:rPr>
            </w:pPr>
            <w:r w:rsidRPr="00CB588E">
              <w:rPr>
                <w:rFonts w:ascii="Georgia" w:hAnsi="Georgia"/>
                <w:sz w:val="20"/>
                <w:szCs w:val="20"/>
              </w:rPr>
              <w:t>165</w:t>
            </w:r>
          </w:p>
        </w:tc>
        <w:tc>
          <w:tcPr>
            <w:tcW w:w="234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611EEB96" w14:textId="77777777" w:rsidR="00CB588E" w:rsidRPr="00CB588E" w:rsidRDefault="00CB588E" w:rsidP="00EA359D">
            <w:pPr>
              <w:rPr>
                <w:rFonts w:ascii="Georgia" w:hAnsi="Georgia"/>
              </w:rPr>
            </w:pPr>
            <w:r w:rsidRPr="00CB588E">
              <w:rPr>
                <w:rFonts w:ascii="Georgia" w:hAnsi="Georgia"/>
                <w:sz w:val="20"/>
                <w:szCs w:val="20"/>
              </w:rPr>
              <w:t>11.6%</w:t>
            </w:r>
          </w:p>
        </w:tc>
      </w:tr>
      <w:tr w:rsidR="00CB588E" w:rsidRPr="00CB588E" w14:paraId="66296F1B" w14:textId="77777777" w:rsidTr="00EA359D">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8AEEC1" w14:textId="77777777" w:rsidR="00CB588E" w:rsidRPr="00CB588E" w:rsidRDefault="00CB588E" w:rsidP="00EA359D">
            <w:pPr>
              <w:rPr>
                <w:rFonts w:ascii="Georgia" w:hAnsi="Georgia"/>
              </w:rPr>
            </w:pPr>
            <w:r w:rsidRPr="00CB588E">
              <w:rPr>
                <w:rFonts w:ascii="Georgia" w:hAnsi="Georgia"/>
                <w:sz w:val="20"/>
                <w:szCs w:val="20"/>
              </w:rPr>
              <w:t>King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F632F6" w14:textId="77777777" w:rsidR="00CB588E" w:rsidRPr="00CB588E" w:rsidRDefault="00CB588E" w:rsidP="00EA359D">
            <w:pPr>
              <w:rPr>
                <w:rFonts w:ascii="Georgia" w:hAnsi="Georgia"/>
              </w:rPr>
            </w:pPr>
            <w:r w:rsidRPr="00CB588E">
              <w:rPr>
                <w:rFonts w:ascii="Georgia" w:hAnsi="Georgia"/>
                <w:sz w:val="20"/>
                <w:szCs w:val="20"/>
              </w:rPr>
              <w:t>104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0DE0D4" w14:textId="77777777" w:rsidR="00CB588E" w:rsidRPr="00CB588E" w:rsidRDefault="00CB588E" w:rsidP="00EA359D">
            <w:pPr>
              <w:rPr>
                <w:rFonts w:ascii="Georgia" w:hAnsi="Georgia"/>
              </w:rPr>
            </w:pPr>
            <w:r w:rsidRPr="00CB588E">
              <w:rPr>
                <w:rFonts w:ascii="Georgia" w:hAnsi="Georgia"/>
                <w:sz w:val="20"/>
                <w:szCs w:val="20"/>
              </w:rPr>
              <w:t>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772093" w14:textId="77777777" w:rsidR="00CB588E" w:rsidRPr="00CB588E" w:rsidRDefault="00CB588E" w:rsidP="00EA359D">
            <w:pPr>
              <w:rPr>
                <w:rFonts w:ascii="Georgia" w:hAnsi="Georgia"/>
              </w:rPr>
            </w:pPr>
            <w:r w:rsidRPr="00CB588E">
              <w:rPr>
                <w:rFonts w:ascii="Georgia" w:hAnsi="Georgia"/>
                <w:sz w:val="20"/>
                <w:szCs w:val="20"/>
              </w:rPr>
              <w:t>8.7%</w:t>
            </w:r>
          </w:p>
        </w:tc>
      </w:tr>
      <w:tr w:rsidR="00CB588E" w:rsidRPr="00CB588E" w14:paraId="122AE40C" w14:textId="77777777" w:rsidTr="00EA359D">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5E98587E" w14:textId="77777777" w:rsidR="00CB588E" w:rsidRPr="00CB588E" w:rsidRDefault="00CB588E" w:rsidP="00EA359D">
            <w:pPr>
              <w:rPr>
                <w:rFonts w:ascii="Georgia" w:hAnsi="Georgia"/>
              </w:rPr>
            </w:pPr>
            <w:r w:rsidRPr="00CB588E">
              <w:rPr>
                <w:rFonts w:ascii="Georgia" w:hAnsi="Georgia"/>
                <w:sz w:val="20"/>
                <w:szCs w:val="20"/>
              </w:rPr>
              <w:t>Standard</w:t>
            </w:r>
          </w:p>
        </w:tc>
        <w:tc>
          <w:tcPr>
            <w:tcW w:w="234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587B304" w14:textId="77777777" w:rsidR="00CB588E" w:rsidRPr="00CB588E" w:rsidRDefault="00CB588E" w:rsidP="00EA359D">
            <w:pPr>
              <w:rPr>
                <w:rFonts w:ascii="Georgia" w:hAnsi="Georgia"/>
              </w:rPr>
            </w:pPr>
            <w:r w:rsidRPr="00CB588E">
              <w:rPr>
                <w:rFonts w:ascii="Georgia" w:hAnsi="Georgia"/>
                <w:sz w:val="20"/>
                <w:szCs w:val="20"/>
              </w:rPr>
              <w:t>737</w:t>
            </w:r>
          </w:p>
        </w:tc>
        <w:tc>
          <w:tcPr>
            <w:tcW w:w="234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11EB60BF" w14:textId="77777777" w:rsidR="00CB588E" w:rsidRPr="00CB588E" w:rsidRDefault="00CB588E" w:rsidP="00EA359D">
            <w:pPr>
              <w:rPr>
                <w:rFonts w:ascii="Georgia" w:hAnsi="Georgia"/>
              </w:rPr>
            </w:pPr>
            <w:r w:rsidRPr="00CB588E">
              <w:rPr>
                <w:rFonts w:ascii="Georgia" w:hAnsi="Georgia"/>
                <w:sz w:val="20"/>
                <w:szCs w:val="20"/>
              </w:rPr>
              <w:t>119</w:t>
            </w:r>
          </w:p>
        </w:tc>
        <w:tc>
          <w:tcPr>
            <w:tcW w:w="234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DEB2D05" w14:textId="77777777" w:rsidR="00CB588E" w:rsidRPr="00CB588E" w:rsidRDefault="00CB588E" w:rsidP="00EA359D">
            <w:pPr>
              <w:rPr>
                <w:rFonts w:ascii="Georgia" w:hAnsi="Georgia"/>
              </w:rPr>
            </w:pPr>
            <w:r w:rsidRPr="00CB588E">
              <w:rPr>
                <w:rFonts w:ascii="Georgia" w:hAnsi="Georgia"/>
                <w:sz w:val="20"/>
                <w:szCs w:val="20"/>
              </w:rPr>
              <w:t>16.1%</w:t>
            </w:r>
          </w:p>
        </w:tc>
      </w:tr>
      <w:tr w:rsidR="00CB588E" w:rsidRPr="00CB588E" w14:paraId="299D03C8" w14:textId="77777777" w:rsidTr="00EA359D">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7B61ED" w14:textId="77777777" w:rsidR="00CB588E" w:rsidRPr="00CB588E" w:rsidRDefault="00CB588E" w:rsidP="00EA359D">
            <w:pPr>
              <w:rPr>
                <w:rFonts w:ascii="Georgia" w:hAnsi="Georgia"/>
              </w:rPr>
            </w:pPr>
            <w:r w:rsidRPr="00CB588E">
              <w:rPr>
                <w:rFonts w:ascii="Georgia" w:hAnsi="Georgia"/>
                <w:sz w:val="20"/>
                <w:szCs w:val="20"/>
              </w:rPr>
              <w:t>Super Deluxe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68721A" w14:textId="77777777" w:rsidR="00CB588E" w:rsidRPr="00CB588E" w:rsidRDefault="00CB588E" w:rsidP="00EA359D">
            <w:pPr>
              <w:rPr>
                <w:rFonts w:ascii="Georgia" w:hAnsi="Georgia"/>
              </w:rPr>
            </w:pPr>
            <w:r w:rsidRPr="00CB588E">
              <w:rPr>
                <w:rFonts w:ascii="Georgia" w:hAnsi="Georgia"/>
                <w:sz w:val="20"/>
                <w:szCs w:val="20"/>
              </w:rPr>
              <w:t>250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EE2158" w14:textId="77777777" w:rsidR="00CB588E" w:rsidRPr="00CB588E" w:rsidRDefault="00CB588E" w:rsidP="00EA359D">
            <w:pPr>
              <w:rPr>
                <w:rFonts w:ascii="Georgia" w:hAnsi="Georgia"/>
              </w:rPr>
            </w:pPr>
            <w:r w:rsidRPr="00CB588E">
              <w:rPr>
                <w:rFonts w:ascii="Georgia" w:hAnsi="Georgia"/>
                <w:sz w:val="20"/>
                <w:szCs w:val="20"/>
              </w:rPr>
              <w:t>19</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981F4E7" w14:textId="77777777" w:rsidR="00CB588E" w:rsidRPr="00CB588E" w:rsidRDefault="00CB588E" w:rsidP="00EA359D">
            <w:pPr>
              <w:rPr>
                <w:rFonts w:ascii="Georgia" w:hAnsi="Georgia"/>
              </w:rPr>
            </w:pPr>
            <w:r w:rsidRPr="00CB588E">
              <w:rPr>
                <w:rFonts w:ascii="Georgia" w:hAnsi="Georgia"/>
                <w:sz w:val="20"/>
                <w:szCs w:val="20"/>
              </w:rPr>
              <w:t>7.6%</w:t>
            </w:r>
          </w:p>
        </w:tc>
      </w:tr>
      <w:tr w:rsidR="00CB588E" w:rsidRPr="00CB588E" w14:paraId="64397D8B" w14:textId="77777777" w:rsidTr="00EA359D">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7A6DC89" w14:textId="77777777" w:rsidR="00CB588E" w:rsidRPr="00CB588E" w:rsidRDefault="00CB588E" w:rsidP="00EA359D">
            <w:pPr>
              <w:rPr>
                <w:rFonts w:ascii="Georgia" w:hAnsi="Georgia"/>
              </w:rPr>
            </w:pPr>
            <w:r w:rsidRPr="00CB588E">
              <w:rPr>
                <w:rFonts w:ascii="Georgia" w:hAnsi="Georgia"/>
                <w:sz w:val="20"/>
                <w:szCs w:val="20"/>
              </w:rPr>
              <w:t>Grand Total</w:t>
            </w:r>
          </w:p>
        </w:tc>
        <w:tc>
          <w:tcPr>
            <w:tcW w:w="234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2767352F" w14:textId="77777777" w:rsidR="00CB588E" w:rsidRPr="00CB588E" w:rsidRDefault="00CB588E" w:rsidP="00EA359D">
            <w:pPr>
              <w:rPr>
                <w:rFonts w:ascii="Georgia" w:hAnsi="Georgia"/>
              </w:rPr>
            </w:pPr>
            <w:r w:rsidRPr="00CB588E">
              <w:rPr>
                <w:rFonts w:ascii="Georgia" w:hAnsi="Georgia"/>
                <w:sz w:val="20"/>
                <w:szCs w:val="20"/>
              </w:rPr>
              <w:t>4,128</w:t>
            </w:r>
          </w:p>
        </w:tc>
        <w:tc>
          <w:tcPr>
            <w:tcW w:w="234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3D701581" w14:textId="77777777" w:rsidR="00CB588E" w:rsidRPr="00CB588E" w:rsidRDefault="00CB588E" w:rsidP="00EA359D">
            <w:pPr>
              <w:rPr>
                <w:rFonts w:ascii="Georgia" w:hAnsi="Georgia"/>
              </w:rPr>
            </w:pPr>
            <w:r w:rsidRPr="00CB588E">
              <w:rPr>
                <w:rFonts w:ascii="Georgia" w:hAnsi="Georgia"/>
                <w:sz w:val="20"/>
                <w:szCs w:val="20"/>
              </w:rPr>
              <w:t>797</w:t>
            </w:r>
          </w:p>
        </w:tc>
        <w:tc>
          <w:tcPr>
            <w:tcW w:w="2340" w:type="dxa"/>
            <w:tcBorders>
              <w:top w:val="single" w:sz="1" w:space="0" w:color="AAAAAA"/>
              <w:left w:val="single" w:sz="1" w:space="0" w:color="AAAAAA"/>
              <w:bottom w:val="single" w:sz="1" w:space="0" w:color="AAAAAA"/>
              <w:right w:val="single" w:sz="1" w:space="0" w:color="AAAAAA"/>
            </w:tcBorders>
            <w:shd w:val="clear" w:color="auto" w:fill="EBF3FA"/>
            <w:tcMar>
              <w:top w:w="60" w:type="dxa"/>
              <w:left w:w="120" w:type="dxa"/>
              <w:bottom w:w="60" w:type="dxa"/>
              <w:right w:w="120" w:type="dxa"/>
            </w:tcMar>
          </w:tcPr>
          <w:p w14:paraId="0FF5D001" w14:textId="77777777" w:rsidR="00CB588E" w:rsidRPr="00CB588E" w:rsidRDefault="00CB588E" w:rsidP="00EA359D">
            <w:pPr>
              <w:rPr>
                <w:rFonts w:ascii="Georgia" w:hAnsi="Georgia"/>
              </w:rPr>
            </w:pPr>
            <w:r w:rsidRPr="00CB588E">
              <w:rPr>
                <w:rFonts w:ascii="Georgia" w:hAnsi="Georgia"/>
                <w:sz w:val="20"/>
                <w:szCs w:val="20"/>
              </w:rPr>
              <w:t>19.3%</w:t>
            </w:r>
          </w:p>
        </w:tc>
      </w:tr>
    </w:tbl>
    <w:p w14:paraId="5ECC2AED" w14:textId="77777777" w:rsidR="00CB588E" w:rsidRPr="00CB588E" w:rsidRDefault="00CB588E" w:rsidP="00CB588E">
      <w:pPr>
        <w:pStyle w:val="Heading2"/>
        <w:rPr>
          <w:rFonts w:ascii="Georgia" w:hAnsi="Georgia"/>
        </w:rPr>
      </w:pPr>
      <w:r w:rsidRPr="00CB588E">
        <w:rPr>
          <w:rFonts w:ascii="Georgia" w:hAnsi="Georgia"/>
          <w:color w:val="2E75B6"/>
        </w:rPr>
        <w:t>Key Insights</w:t>
      </w:r>
    </w:p>
    <w:p w14:paraId="5997AA20" w14:textId="77777777" w:rsidR="00CB588E" w:rsidRPr="00CB588E" w:rsidRDefault="00CB588E" w:rsidP="00CB588E">
      <w:pPr>
        <w:pStyle w:val="ListParagraph"/>
        <w:numPr>
          <w:ilvl w:val="0"/>
          <w:numId w:val="4"/>
        </w:numPr>
        <w:spacing w:before="40" w:after="40" w:line="276" w:lineRule="auto"/>
        <w:rPr>
          <w:rFonts w:ascii="Georgia" w:hAnsi="Georgia"/>
        </w:rPr>
      </w:pPr>
      <w:r w:rsidRPr="00CB588E">
        <w:rPr>
          <w:rFonts w:ascii="Georgia" w:hAnsi="Georgia"/>
        </w:rPr>
        <w:t xml:space="preserve">Across all customers and </w:t>
      </w:r>
      <w:proofErr w:type="spellStart"/>
      <w:proofErr w:type="gramStart"/>
      <w:r w:rsidRPr="00CB588E">
        <w:rPr>
          <w:rFonts w:ascii="Georgia" w:hAnsi="Georgia"/>
        </w:rPr>
        <w:t>all star</w:t>
      </w:r>
      <w:proofErr w:type="spellEnd"/>
      <w:proofErr w:type="gramEnd"/>
      <w:r w:rsidRPr="00CB588E">
        <w:rPr>
          <w:rFonts w:ascii="Georgia" w:hAnsi="Georgia"/>
        </w:rPr>
        <w:t xml:space="preserve"> preferences, Basic converts at 30.0% — the strongest of any product and nearly 2.6 times the overall average of 19.3%. This confirms Basic as the backbone of the company's conversion performance regardless of property preference or demographic.</w:t>
      </w:r>
    </w:p>
    <w:p w14:paraId="2A667A46" w14:textId="77777777" w:rsidR="00CB588E" w:rsidRPr="00CB588E" w:rsidRDefault="00CB588E" w:rsidP="00CB588E">
      <w:pPr>
        <w:pStyle w:val="ListParagraph"/>
        <w:numPr>
          <w:ilvl w:val="0"/>
          <w:numId w:val="4"/>
        </w:numPr>
        <w:spacing w:before="40" w:after="40" w:line="276" w:lineRule="auto"/>
        <w:rPr>
          <w:rFonts w:ascii="Georgia" w:hAnsi="Georgia"/>
        </w:rPr>
      </w:pPr>
      <w:r w:rsidRPr="00CB588E">
        <w:rPr>
          <w:rFonts w:ascii="Georgia" w:hAnsi="Georgia"/>
        </w:rPr>
        <w:t>The conversion rate ladder is consistent and steep: Basic (30.0%) is followed by Standard (16.1%), Deluxe (11.6%), King (8.7%), and Super Deluxe (7.6%). Every step up the product tier results in a meaningful drop in conversion — a pattern that holds regardless of which filters are applied.</w:t>
      </w:r>
    </w:p>
    <w:p w14:paraId="386D9171" w14:textId="77777777" w:rsidR="00CB588E" w:rsidRPr="00CB588E" w:rsidRDefault="00CB588E" w:rsidP="00CB588E">
      <w:pPr>
        <w:pStyle w:val="ListParagraph"/>
        <w:numPr>
          <w:ilvl w:val="0"/>
          <w:numId w:val="4"/>
        </w:numPr>
        <w:spacing w:before="40" w:after="40" w:line="276" w:lineRule="auto"/>
        <w:rPr>
          <w:rFonts w:ascii="Georgia" w:hAnsi="Georgia"/>
        </w:rPr>
      </w:pPr>
      <w:r w:rsidRPr="00CB588E">
        <w:rPr>
          <w:rFonts w:ascii="Georgia" w:hAnsi="Georgia"/>
        </w:rPr>
        <w:t>Super Deluxe is the weakest performer at 7.6% conversion (19 purchases from 250 pitches). Despite being pitched to higher-income customers (as shown in Q6), it generates proportionally far fewer sales than its volume warrants.</w:t>
      </w:r>
    </w:p>
    <w:p w14:paraId="5E7176DD" w14:textId="77777777" w:rsidR="00CB588E" w:rsidRPr="00CB588E" w:rsidRDefault="00CB588E" w:rsidP="00CB588E">
      <w:pPr>
        <w:pStyle w:val="ListParagraph"/>
        <w:numPr>
          <w:ilvl w:val="0"/>
          <w:numId w:val="4"/>
        </w:numPr>
        <w:spacing w:before="40" w:after="40" w:line="276" w:lineRule="auto"/>
        <w:rPr>
          <w:rFonts w:ascii="Georgia" w:hAnsi="Georgia"/>
        </w:rPr>
      </w:pPr>
      <w:r w:rsidRPr="00CB588E">
        <w:rPr>
          <w:rFonts w:ascii="Georgia" w:hAnsi="Georgia"/>
        </w:rPr>
        <w:t>King has the smallest pitch volume (104 customers) and the second-lowest conversion (8.7%). Its niche positioning in the 31k–40k income bracket means any underperformance here affects a small but high-value segment of the customer base.</w:t>
      </w:r>
    </w:p>
    <w:p w14:paraId="41E9DBD2" w14:textId="77777777" w:rsidR="00CB588E" w:rsidRPr="00CB588E" w:rsidRDefault="00CB588E" w:rsidP="00CB588E">
      <w:pPr>
        <w:pStyle w:val="ListParagraph"/>
        <w:numPr>
          <w:ilvl w:val="0"/>
          <w:numId w:val="4"/>
        </w:numPr>
        <w:spacing w:before="40" w:after="40" w:line="276" w:lineRule="auto"/>
        <w:rPr>
          <w:rFonts w:ascii="Georgia" w:hAnsi="Georgia"/>
        </w:rPr>
      </w:pPr>
      <w:r w:rsidRPr="00CB588E">
        <w:rPr>
          <w:rFonts w:ascii="Georgia" w:hAnsi="Georgia"/>
        </w:rPr>
        <w:t>Standard's 16.1% conversion (119 purchases from 737 pitches) places it solidly in the middle. Combined with its under-pitching in the 11k–20k income bracket (Q6 finding), Standard represents the clearest near-term upsell opportunity in the product mix.</w:t>
      </w:r>
    </w:p>
    <w:p w14:paraId="43A2D178" w14:textId="77777777" w:rsidR="00CB588E" w:rsidRPr="00CB588E" w:rsidRDefault="00CB588E" w:rsidP="00CB588E">
      <w:pPr>
        <w:pStyle w:val="ListParagraph"/>
        <w:numPr>
          <w:ilvl w:val="0"/>
          <w:numId w:val="4"/>
        </w:numPr>
        <w:spacing w:before="40" w:after="40" w:line="276" w:lineRule="auto"/>
        <w:rPr>
          <w:rFonts w:ascii="Georgia" w:hAnsi="Georgia"/>
        </w:rPr>
      </w:pPr>
      <w:r w:rsidRPr="00CB588E">
        <w:rPr>
          <w:rFonts w:ascii="Georgia" w:hAnsi="Georgia"/>
        </w:rPr>
        <w:t>The follow-up dimension (</w:t>
      </w:r>
      <w:proofErr w:type="spellStart"/>
      <w:r w:rsidRPr="00CB588E">
        <w:rPr>
          <w:rFonts w:ascii="Georgia" w:hAnsi="Georgia"/>
        </w:rPr>
        <w:t>NumberOfFollowups</w:t>
      </w:r>
      <w:proofErr w:type="spellEnd"/>
      <w:r w:rsidRPr="00CB588E">
        <w:rPr>
          <w:rFonts w:ascii="Georgia" w:hAnsi="Georgia"/>
        </w:rPr>
        <w:t>) is not captured in the Q9 pivot but remains relevant to the question. From the raw dataset, more follow-up calls are associated with higher conversion — particularly for customers with premium product preferences. This is a recommended extension to the Q9 analysis.</w:t>
      </w:r>
    </w:p>
    <w:p w14:paraId="584ABBB0" w14:textId="77777777" w:rsidR="00CB588E" w:rsidRPr="00CB588E" w:rsidRDefault="00CB588E" w:rsidP="00CB588E">
      <w:pPr>
        <w:pStyle w:val="Heading2"/>
        <w:rPr>
          <w:rFonts w:ascii="Georgia" w:hAnsi="Georgia"/>
        </w:rPr>
      </w:pPr>
      <w:r w:rsidRPr="00CB588E">
        <w:rPr>
          <w:rFonts w:ascii="Georgia" w:hAnsi="Georgia"/>
          <w:color w:val="2E75B6"/>
        </w:rPr>
        <w:t>Recommendations</w:t>
      </w:r>
    </w:p>
    <w:p w14:paraId="460F39A3" w14:textId="77777777" w:rsidR="00CB588E" w:rsidRPr="00CB588E" w:rsidRDefault="00CB588E" w:rsidP="00CB588E">
      <w:pPr>
        <w:pStyle w:val="ListParagraph"/>
        <w:numPr>
          <w:ilvl w:val="0"/>
          <w:numId w:val="4"/>
        </w:numPr>
        <w:spacing w:before="40" w:after="40" w:line="276" w:lineRule="auto"/>
        <w:rPr>
          <w:rFonts w:ascii="Georgia" w:hAnsi="Georgia"/>
        </w:rPr>
      </w:pPr>
      <w:r w:rsidRPr="00CB588E">
        <w:rPr>
          <w:rFonts w:ascii="Georgia" w:hAnsi="Georgia"/>
        </w:rPr>
        <w:t>Treat Basic as the conversion anchor — preserve its pitch volume, invest in refining its pitch script, and use it as the entry-point offer for customers whose income or preference profile is ambiguous.</w:t>
      </w:r>
    </w:p>
    <w:p w14:paraId="44328D85" w14:textId="77777777" w:rsidR="00CB588E" w:rsidRPr="00CB588E" w:rsidRDefault="00CB588E" w:rsidP="00CB588E">
      <w:pPr>
        <w:pStyle w:val="ListParagraph"/>
        <w:numPr>
          <w:ilvl w:val="0"/>
          <w:numId w:val="4"/>
        </w:numPr>
        <w:spacing w:before="40" w:after="40" w:line="276" w:lineRule="auto"/>
        <w:rPr>
          <w:rFonts w:ascii="Georgia" w:hAnsi="Georgia"/>
        </w:rPr>
      </w:pPr>
      <w:r w:rsidRPr="00CB588E">
        <w:rPr>
          <w:rFonts w:ascii="Georgia" w:hAnsi="Georgia"/>
        </w:rPr>
        <w:t xml:space="preserve">Set clear conversion benchmarks by product tier and track them quarterly. The current performance gap between Basic (30.0%) and Super Deluxe (7.6%) is large enough to suggest the </w:t>
      </w:r>
      <w:r w:rsidRPr="00CB588E">
        <w:rPr>
          <w:rFonts w:ascii="Georgia" w:hAnsi="Georgia"/>
        </w:rPr>
        <w:lastRenderedPageBreak/>
        <w:t>portfolio needs rebalancing — either by improving premium product conversion or by reallocating pitch effort toward higher-converting tiers.</w:t>
      </w:r>
    </w:p>
    <w:p w14:paraId="009DACE5" w14:textId="77777777" w:rsidR="00382F6A" w:rsidRPr="00CB588E" w:rsidRDefault="00000000">
      <w:pPr>
        <w:rPr>
          <w:rFonts w:ascii="Georgia" w:hAnsi="Georgia"/>
        </w:rPr>
      </w:pPr>
      <w:r w:rsidRPr="00CB588E">
        <w:rPr>
          <w:rFonts w:ascii="Georgia" w:hAnsi="Georgia"/>
        </w:rPr>
        <w:br w:type="page"/>
      </w:r>
    </w:p>
    <w:p w14:paraId="3BFE6D30" w14:textId="6B24678D" w:rsidR="00382F6A" w:rsidRPr="00CB588E" w:rsidRDefault="00000000">
      <w:pPr>
        <w:pStyle w:val="Heading1"/>
        <w:pBdr>
          <w:bottom w:val="single" w:sz="8" w:space="4" w:color="2E75B6"/>
        </w:pBdr>
        <w:rPr>
          <w:rFonts w:ascii="Georgia" w:hAnsi="Georgia"/>
        </w:rPr>
      </w:pPr>
      <w:r w:rsidRPr="00CB588E">
        <w:rPr>
          <w:rFonts w:ascii="Georgia" w:hAnsi="Georgia"/>
          <w:color w:val="1F4E79"/>
        </w:rPr>
        <w:lastRenderedPageBreak/>
        <w:t>Additional Insights</w:t>
      </w:r>
    </w:p>
    <w:p w14:paraId="2AAF936C" w14:textId="6EA5811C" w:rsidR="00382F6A" w:rsidRPr="00CB588E" w:rsidRDefault="00000000">
      <w:pPr>
        <w:spacing w:before="60" w:after="80"/>
        <w:rPr>
          <w:rFonts w:ascii="Georgia" w:hAnsi="Georgia"/>
        </w:rPr>
      </w:pPr>
      <w:r w:rsidRPr="00CB588E">
        <w:rPr>
          <w:rFonts w:ascii="Georgia" w:hAnsi="Georgia"/>
        </w:rPr>
        <w:t>The following observations represent opportunities to deepen the analysis in future iterations.</w:t>
      </w:r>
    </w:p>
    <w:p w14:paraId="2CB75207" w14:textId="77777777" w:rsidR="00382F6A" w:rsidRPr="00CB588E" w:rsidRDefault="00000000">
      <w:pPr>
        <w:pStyle w:val="Heading2"/>
        <w:rPr>
          <w:rFonts w:ascii="Georgia" w:hAnsi="Georgia"/>
        </w:rPr>
      </w:pPr>
      <w:r w:rsidRPr="00CB588E">
        <w:rPr>
          <w:rFonts w:ascii="Georgia" w:hAnsi="Georgia"/>
          <w:color w:val="2E75B6"/>
        </w:rPr>
        <w:t>A. Gender is Consistently Male-Skewed</w:t>
      </w:r>
    </w:p>
    <w:p w14:paraId="0FD2AE70" w14:textId="77777777" w:rsidR="00382F6A" w:rsidRPr="00CB588E" w:rsidRDefault="00000000" w:rsidP="00CB588E">
      <w:pPr>
        <w:spacing w:before="60" w:after="80" w:line="276" w:lineRule="auto"/>
        <w:rPr>
          <w:rFonts w:ascii="Georgia" w:hAnsi="Georgia"/>
        </w:rPr>
      </w:pPr>
      <w:r w:rsidRPr="00CB588E">
        <w:rPr>
          <w:rFonts w:ascii="Georgia" w:hAnsi="Georgia"/>
        </w:rPr>
        <w:t>Males make up 59.7% of the customer base (2,463 out of 4,128). This male skew is consistent across all age groups and has not been analyzed relative to conversion, product preference, or pitch satisfaction. Segmenting conversion rates by gender could reveal whether pitching strategies should differ by gender.</w:t>
      </w:r>
    </w:p>
    <w:p w14:paraId="207AB4A3" w14:textId="77777777" w:rsidR="00382F6A" w:rsidRPr="00CB588E" w:rsidRDefault="00000000">
      <w:pPr>
        <w:pStyle w:val="Heading2"/>
        <w:rPr>
          <w:rFonts w:ascii="Georgia" w:hAnsi="Georgia"/>
        </w:rPr>
      </w:pPr>
      <w:r w:rsidRPr="00CB588E">
        <w:rPr>
          <w:rFonts w:ascii="Georgia" w:hAnsi="Georgia"/>
          <w:color w:val="2E75B6"/>
        </w:rPr>
        <w:t>B. The Role of Passport Ownership</w:t>
      </w:r>
    </w:p>
    <w:p w14:paraId="1E70A2AA" w14:textId="77777777" w:rsidR="00382F6A" w:rsidRPr="00CB588E" w:rsidRDefault="00000000" w:rsidP="00CB588E">
      <w:pPr>
        <w:spacing w:before="60" w:after="80" w:line="276" w:lineRule="auto"/>
        <w:rPr>
          <w:rFonts w:ascii="Georgia" w:hAnsi="Georgia"/>
        </w:rPr>
      </w:pPr>
      <w:r w:rsidRPr="00CB588E">
        <w:rPr>
          <w:rFonts w:ascii="Georgia" w:hAnsi="Georgia"/>
        </w:rPr>
        <w:t xml:space="preserve">Passport ownership (a binary variable in the dataset) is a strong signal of travel intent and experience. Customers with passports are likely more travel-ready and receptive to packaged holiday pitches. This variable was not pivoted in any of the Q1–Q9 sheets but is likely among the strongest predictors of purchase. A simple pivot of Passport (0/1) against </w:t>
      </w:r>
      <w:proofErr w:type="spellStart"/>
      <w:r w:rsidRPr="00CB588E">
        <w:rPr>
          <w:rFonts w:ascii="Georgia" w:hAnsi="Georgia"/>
        </w:rPr>
        <w:t>ProdTaken</w:t>
      </w:r>
      <w:proofErr w:type="spellEnd"/>
      <w:r w:rsidRPr="00CB588E">
        <w:rPr>
          <w:rFonts w:ascii="Georgia" w:hAnsi="Georgia"/>
        </w:rPr>
        <w:t xml:space="preserve"> would be a high-value addition.</w:t>
      </w:r>
    </w:p>
    <w:p w14:paraId="621D183E" w14:textId="77777777" w:rsidR="00382F6A" w:rsidRPr="00CB588E" w:rsidRDefault="00000000">
      <w:pPr>
        <w:pStyle w:val="Heading2"/>
        <w:rPr>
          <w:rFonts w:ascii="Georgia" w:hAnsi="Georgia"/>
        </w:rPr>
      </w:pPr>
      <w:r w:rsidRPr="00CB588E">
        <w:rPr>
          <w:rFonts w:ascii="Georgia" w:hAnsi="Georgia"/>
          <w:color w:val="2E75B6"/>
        </w:rPr>
        <w:t>C. Number of Children Visiting</w:t>
      </w:r>
    </w:p>
    <w:p w14:paraId="1137DD1D" w14:textId="77777777" w:rsidR="00382F6A" w:rsidRPr="00CB588E" w:rsidRDefault="00000000" w:rsidP="00CB588E">
      <w:pPr>
        <w:spacing w:before="60" w:after="80" w:line="276" w:lineRule="auto"/>
        <w:rPr>
          <w:rFonts w:ascii="Georgia" w:hAnsi="Georgia"/>
        </w:rPr>
      </w:pPr>
      <w:r w:rsidRPr="00CB588E">
        <w:rPr>
          <w:rFonts w:ascii="Georgia" w:hAnsi="Georgia"/>
        </w:rPr>
        <w:t xml:space="preserve">The dataset includes the number of children (under 5) planned to travel on the trip. </w:t>
      </w:r>
      <w:proofErr w:type="gramStart"/>
      <w:r w:rsidRPr="00CB588E">
        <w:rPr>
          <w:rFonts w:ascii="Georgia" w:hAnsi="Georgia"/>
        </w:rPr>
        <w:t>This variable captures</w:t>
      </w:r>
      <w:proofErr w:type="gramEnd"/>
      <w:r w:rsidRPr="00CB588E">
        <w:rPr>
          <w:rFonts w:ascii="Georgia" w:hAnsi="Georgia"/>
        </w:rPr>
        <w:t xml:space="preserve"> family travel behavior and is relevant to product preference (family-friendly packages, room requirements, activity offerings). It was not analyzed in any of the nine questions and represents an overlooked segmentation dimension.</w:t>
      </w:r>
    </w:p>
    <w:p w14:paraId="272A6C2A" w14:textId="77777777" w:rsidR="00382F6A" w:rsidRPr="00CB588E" w:rsidRDefault="00000000">
      <w:pPr>
        <w:pStyle w:val="Heading2"/>
        <w:rPr>
          <w:rFonts w:ascii="Georgia" w:hAnsi="Georgia"/>
        </w:rPr>
      </w:pPr>
      <w:r w:rsidRPr="00CB588E">
        <w:rPr>
          <w:rFonts w:ascii="Georgia" w:hAnsi="Georgia"/>
          <w:color w:val="2E75B6"/>
        </w:rPr>
        <w:t>D. Pitch Duration</w:t>
      </w:r>
    </w:p>
    <w:p w14:paraId="21845DCD" w14:textId="77777777" w:rsidR="00382F6A" w:rsidRPr="00CB588E" w:rsidRDefault="00000000" w:rsidP="00CB588E">
      <w:pPr>
        <w:spacing w:before="60" w:after="80" w:line="276" w:lineRule="auto"/>
        <w:rPr>
          <w:rFonts w:ascii="Georgia" w:hAnsi="Georgia"/>
        </w:rPr>
      </w:pPr>
      <w:proofErr w:type="spellStart"/>
      <w:r w:rsidRPr="00CB588E">
        <w:rPr>
          <w:rFonts w:ascii="Georgia" w:hAnsi="Georgia"/>
        </w:rPr>
        <w:t>DurationOfPitch</w:t>
      </w:r>
      <w:proofErr w:type="spellEnd"/>
      <w:r w:rsidRPr="00CB588E">
        <w:rPr>
          <w:rFonts w:ascii="Georgia" w:hAnsi="Georgia"/>
        </w:rPr>
        <w:t xml:space="preserve"> records how long each sales pitch lasted. Longer pitches may indicate more engaged customers or more thorough salespeople. Analyzing whether pitch duration correlates with purchase outcome could inform sales training standards — for example, establishing a minimum effective pitch duration benchmark.</w:t>
      </w:r>
    </w:p>
    <w:p w14:paraId="6E0F5371" w14:textId="77777777" w:rsidR="00382F6A" w:rsidRPr="00CB588E" w:rsidRDefault="00000000">
      <w:pPr>
        <w:pStyle w:val="Heading2"/>
        <w:rPr>
          <w:rFonts w:ascii="Georgia" w:hAnsi="Georgia"/>
        </w:rPr>
      </w:pPr>
      <w:r w:rsidRPr="00CB588E">
        <w:rPr>
          <w:rFonts w:ascii="Georgia" w:hAnsi="Georgia"/>
          <w:color w:val="2E75B6"/>
        </w:rPr>
        <w:t>E. Car Ownership</w:t>
      </w:r>
    </w:p>
    <w:p w14:paraId="5D010B50" w14:textId="77777777" w:rsidR="00382F6A" w:rsidRPr="00CB588E" w:rsidRDefault="00000000" w:rsidP="00CB588E">
      <w:pPr>
        <w:spacing w:before="60" w:after="80" w:line="276" w:lineRule="auto"/>
        <w:rPr>
          <w:rFonts w:ascii="Georgia" w:hAnsi="Georgia"/>
        </w:rPr>
      </w:pPr>
      <w:proofErr w:type="spellStart"/>
      <w:r w:rsidRPr="00CB588E">
        <w:rPr>
          <w:rFonts w:ascii="Georgia" w:hAnsi="Georgia"/>
        </w:rPr>
        <w:t>OwnCar</w:t>
      </w:r>
      <w:proofErr w:type="spellEnd"/>
      <w:r w:rsidRPr="00CB588E">
        <w:rPr>
          <w:rFonts w:ascii="Georgia" w:hAnsi="Georgia"/>
        </w:rPr>
        <w:t xml:space="preserve"> (whether the customer owns a car) may indicate lifestyle and self-sufficiency in travel. Customers without cars may be more reliant on packaged travel solutions. A cross-tabulation of </w:t>
      </w:r>
      <w:proofErr w:type="spellStart"/>
      <w:r w:rsidRPr="00CB588E">
        <w:rPr>
          <w:rFonts w:ascii="Georgia" w:hAnsi="Georgia"/>
        </w:rPr>
        <w:t>OwnCar</w:t>
      </w:r>
      <w:proofErr w:type="spellEnd"/>
      <w:r w:rsidRPr="00CB588E">
        <w:rPr>
          <w:rFonts w:ascii="Georgia" w:hAnsi="Georgia"/>
        </w:rPr>
        <w:t xml:space="preserve"> with </w:t>
      </w:r>
      <w:proofErr w:type="spellStart"/>
      <w:r w:rsidRPr="00CB588E">
        <w:rPr>
          <w:rFonts w:ascii="Georgia" w:hAnsi="Georgia"/>
        </w:rPr>
        <w:t>ProductPitched</w:t>
      </w:r>
      <w:proofErr w:type="spellEnd"/>
      <w:r w:rsidRPr="00CB588E">
        <w:rPr>
          <w:rFonts w:ascii="Georgia" w:hAnsi="Georgia"/>
        </w:rPr>
        <w:t xml:space="preserve"> and </w:t>
      </w:r>
      <w:proofErr w:type="spellStart"/>
      <w:r w:rsidRPr="00CB588E">
        <w:rPr>
          <w:rFonts w:ascii="Georgia" w:hAnsi="Georgia"/>
        </w:rPr>
        <w:t>ProdTaken</w:t>
      </w:r>
      <w:proofErr w:type="spellEnd"/>
      <w:r w:rsidRPr="00CB588E">
        <w:rPr>
          <w:rFonts w:ascii="Georgia" w:hAnsi="Georgia"/>
        </w:rPr>
        <w:t xml:space="preserve"> could surface a useful targeting dimension.</w:t>
      </w:r>
    </w:p>
    <w:p w14:paraId="0C1BE03F" w14:textId="77777777" w:rsidR="00382F6A" w:rsidRPr="00CB588E" w:rsidRDefault="00382F6A">
      <w:pPr>
        <w:spacing w:before="80" w:after="80"/>
        <w:rPr>
          <w:rFonts w:ascii="Georgia" w:hAnsi="Georgia"/>
        </w:rPr>
      </w:pPr>
    </w:p>
    <w:p w14:paraId="24767EBF" w14:textId="77777777" w:rsidR="00382F6A" w:rsidRPr="00CB588E" w:rsidRDefault="00000000">
      <w:pPr>
        <w:rPr>
          <w:rFonts w:ascii="Georgia" w:hAnsi="Georgia"/>
        </w:rPr>
      </w:pPr>
      <w:r w:rsidRPr="00CB588E">
        <w:rPr>
          <w:rFonts w:ascii="Georgia" w:hAnsi="Georgia"/>
        </w:rPr>
        <w:br w:type="page"/>
      </w:r>
    </w:p>
    <w:p w14:paraId="70E91F27" w14:textId="77777777" w:rsidR="00382F6A" w:rsidRPr="00CB588E" w:rsidRDefault="00000000">
      <w:pPr>
        <w:pStyle w:val="Heading1"/>
        <w:pBdr>
          <w:bottom w:val="single" w:sz="8" w:space="4" w:color="2E75B6"/>
        </w:pBdr>
        <w:rPr>
          <w:rFonts w:ascii="Georgia" w:hAnsi="Georgia"/>
        </w:rPr>
      </w:pPr>
      <w:r w:rsidRPr="00CB588E">
        <w:rPr>
          <w:rFonts w:ascii="Georgia" w:hAnsi="Georgia"/>
          <w:color w:val="1F4E79"/>
        </w:rPr>
        <w:lastRenderedPageBreak/>
        <w:t>Strategic Recommendations Summary</w:t>
      </w:r>
    </w:p>
    <w:p w14:paraId="3A5D1D18" w14:textId="77777777" w:rsidR="00382F6A" w:rsidRPr="00CB588E" w:rsidRDefault="00000000">
      <w:pPr>
        <w:pStyle w:val="Heading2"/>
        <w:rPr>
          <w:rFonts w:ascii="Georgia" w:hAnsi="Georgia"/>
        </w:rPr>
      </w:pPr>
      <w:r w:rsidRPr="00CB588E">
        <w:rPr>
          <w:rFonts w:ascii="Georgia" w:hAnsi="Georgia"/>
          <w:color w:val="2E75B6"/>
        </w:rPr>
        <w:t>Immediate Priority Actions</w:t>
      </w:r>
    </w:p>
    <w:p w14:paraId="2131FA5C" w14:textId="77777777" w:rsidR="00382F6A" w:rsidRPr="00CB588E" w:rsidRDefault="00000000" w:rsidP="00CB588E">
      <w:pPr>
        <w:pStyle w:val="ListParagraph"/>
        <w:numPr>
          <w:ilvl w:val="0"/>
          <w:numId w:val="2"/>
        </w:numPr>
        <w:spacing w:before="40" w:after="40" w:line="276" w:lineRule="auto"/>
        <w:rPr>
          <w:rFonts w:ascii="Georgia" w:hAnsi="Georgia"/>
        </w:rPr>
      </w:pPr>
      <w:r w:rsidRPr="00CB588E">
        <w:rPr>
          <w:rFonts w:ascii="Georgia" w:hAnsi="Georgia"/>
        </w:rPr>
        <w:t>Focus pitching energy on the 20–29 age group — the best combination of conversion rate (31.8%) and meaningful customer volume (787 customers).</w:t>
      </w:r>
    </w:p>
    <w:p w14:paraId="155E70B1" w14:textId="77777777" w:rsidR="00382F6A" w:rsidRPr="00CB588E" w:rsidRDefault="00000000" w:rsidP="00CB588E">
      <w:pPr>
        <w:pStyle w:val="ListParagraph"/>
        <w:numPr>
          <w:ilvl w:val="0"/>
          <w:numId w:val="2"/>
        </w:numPr>
        <w:spacing w:before="40" w:after="40" w:line="276" w:lineRule="auto"/>
        <w:rPr>
          <w:rFonts w:ascii="Georgia" w:hAnsi="Georgia"/>
        </w:rPr>
      </w:pPr>
      <w:r w:rsidRPr="00CB588E">
        <w:rPr>
          <w:rFonts w:ascii="Georgia" w:hAnsi="Georgia"/>
        </w:rPr>
        <w:t>In Tier 2 cities, pitch Basic and Standard packages exclusively — Deluxe, King, and Super Deluxe show zero conversions there.</w:t>
      </w:r>
    </w:p>
    <w:p w14:paraId="631604E6" w14:textId="77777777" w:rsidR="00382F6A" w:rsidRPr="00CB588E" w:rsidRDefault="00000000" w:rsidP="00CB588E">
      <w:pPr>
        <w:pStyle w:val="ListParagraph"/>
        <w:numPr>
          <w:ilvl w:val="0"/>
          <w:numId w:val="2"/>
        </w:numPr>
        <w:spacing w:before="40" w:after="40" w:line="276" w:lineRule="auto"/>
        <w:rPr>
          <w:rFonts w:ascii="Georgia" w:hAnsi="Georgia"/>
        </w:rPr>
      </w:pPr>
      <w:r w:rsidRPr="00CB588E">
        <w:rPr>
          <w:rFonts w:ascii="Georgia" w:hAnsi="Georgia"/>
        </w:rPr>
        <w:t>For high-star preference customers, lead with the Basic package (37.5% conversion) rather than Deluxe or Super Deluxe.</w:t>
      </w:r>
    </w:p>
    <w:p w14:paraId="5EC6DA26" w14:textId="77777777" w:rsidR="00382F6A" w:rsidRPr="00CB588E" w:rsidRDefault="00000000" w:rsidP="00CB588E">
      <w:pPr>
        <w:pStyle w:val="ListParagraph"/>
        <w:numPr>
          <w:ilvl w:val="0"/>
          <w:numId w:val="2"/>
        </w:numPr>
        <w:spacing w:before="40" w:after="40" w:line="276" w:lineRule="auto"/>
        <w:rPr>
          <w:rFonts w:ascii="Georgia" w:hAnsi="Georgia"/>
        </w:rPr>
      </w:pPr>
      <w:r w:rsidRPr="00CB588E">
        <w:rPr>
          <w:rFonts w:ascii="Georgia" w:hAnsi="Georgia"/>
        </w:rPr>
        <w:t>Scale the Company Invited channel — its 22.7% conversion rate consistently outperforms Self Enquiry.</w:t>
      </w:r>
    </w:p>
    <w:p w14:paraId="0DABC18B" w14:textId="77777777" w:rsidR="00382F6A" w:rsidRPr="00CB588E" w:rsidRDefault="00000000">
      <w:pPr>
        <w:pStyle w:val="Heading2"/>
        <w:rPr>
          <w:rFonts w:ascii="Georgia" w:hAnsi="Georgia"/>
        </w:rPr>
      </w:pPr>
      <w:r w:rsidRPr="00CB588E">
        <w:rPr>
          <w:rFonts w:ascii="Georgia" w:hAnsi="Georgia"/>
          <w:color w:val="2E75B6"/>
        </w:rPr>
        <w:t>Product &amp; Pricing Priorities</w:t>
      </w:r>
    </w:p>
    <w:p w14:paraId="112CADE4" w14:textId="77777777" w:rsidR="00382F6A" w:rsidRPr="00CB588E" w:rsidRDefault="00000000" w:rsidP="00CB588E">
      <w:pPr>
        <w:pStyle w:val="ListParagraph"/>
        <w:numPr>
          <w:ilvl w:val="0"/>
          <w:numId w:val="2"/>
        </w:numPr>
        <w:spacing w:before="40" w:after="40" w:line="276" w:lineRule="auto"/>
        <w:rPr>
          <w:rFonts w:ascii="Georgia" w:hAnsi="Georgia"/>
        </w:rPr>
      </w:pPr>
      <w:r w:rsidRPr="00CB588E">
        <w:rPr>
          <w:rFonts w:ascii="Georgia" w:hAnsi="Georgia"/>
        </w:rPr>
        <w:t>Investigate and redesign the Super Deluxe product — 8.7% conversion among high-star customers is the weakest product performance in the dataset.</w:t>
      </w:r>
    </w:p>
    <w:p w14:paraId="7A17C6BC" w14:textId="77777777" w:rsidR="00382F6A" w:rsidRPr="00CB588E" w:rsidRDefault="00000000" w:rsidP="00CB588E">
      <w:pPr>
        <w:pStyle w:val="ListParagraph"/>
        <w:numPr>
          <w:ilvl w:val="0"/>
          <w:numId w:val="2"/>
        </w:numPr>
        <w:spacing w:before="40" w:after="40" w:line="276" w:lineRule="auto"/>
        <w:rPr>
          <w:rFonts w:ascii="Georgia" w:hAnsi="Georgia"/>
        </w:rPr>
      </w:pPr>
      <w:r w:rsidRPr="00CB588E">
        <w:rPr>
          <w:rFonts w:ascii="Georgia" w:hAnsi="Georgia"/>
        </w:rPr>
        <w:t>Promote Standard as an upsell within the 11k–20k income bracket — it is currently dramatically under-pitched (only 7 pitches out of 728 customers in that bracket).</w:t>
      </w:r>
    </w:p>
    <w:p w14:paraId="7D30225D" w14:textId="77777777" w:rsidR="00382F6A" w:rsidRPr="00CB588E" w:rsidRDefault="00000000" w:rsidP="00CB588E">
      <w:pPr>
        <w:pStyle w:val="ListParagraph"/>
        <w:numPr>
          <w:ilvl w:val="0"/>
          <w:numId w:val="2"/>
        </w:numPr>
        <w:spacing w:before="40" w:after="40" w:line="276" w:lineRule="auto"/>
        <w:rPr>
          <w:rFonts w:ascii="Georgia" w:hAnsi="Georgia"/>
        </w:rPr>
      </w:pPr>
      <w:r w:rsidRPr="00CB588E">
        <w:rPr>
          <w:rFonts w:ascii="Georgia" w:hAnsi="Georgia"/>
        </w:rPr>
        <w:t>Re-examine the value proposition for the 31k–40k income segment — their 9.6% conversion rate is the lowest of any meaningful income bracket.</w:t>
      </w:r>
    </w:p>
    <w:p w14:paraId="3AA34498" w14:textId="77777777" w:rsidR="00382F6A" w:rsidRPr="00CB588E" w:rsidRDefault="00000000">
      <w:pPr>
        <w:pStyle w:val="Heading2"/>
        <w:rPr>
          <w:rFonts w:ascii="Georgia" w:hAnsi="Georgia"/>
        </w:rPr>
      </w:pPr>
      <w:r w:rsidRPr="00CB588E">
        <w:rPr>
          <w:rFonts w:ascii="Georgia" w:hAnsi="Georgia"/>
          <w:color w:val="2E75B6"/>
        </w:rPr>
        <w:t>Sales Process Improvements</w:t>
      </w:r>
    </w:p>
    <w:p w14:paraId="248B49F8" w14:textId="77777777" w:rsidR="00382F6A" w:rsidRPr="00CB588E" w:rsidRDefault="00000000" w:rsidP="00CB588E">
      <w:pPr>
        <w:pStyle w:val="ListParagraph"/>
        <w:numPr>
          <w:ilvl w:val="0"/>
          <w:numId w:val="2"/>
        </w:numPr>
        <w:spacing w:before="40" w:after="40" w:line="276" w:lineRule="auto"/>
        <w:rPr>
          <w:rFonts w:ascii="Georgia" w:hAnsi="Georgia"/>
        </w:rPr>
      </w:pPr>
      <w:r w:rsidRPr="00CB588E">
        <w:rPr>
          <w:rFonts w:ascii="Georgia" w:hAnsi="Georgia"/>
        </w:rPr>
        <w:t>Implement a structured follow-up protocol: 4–5 follow-ups for high-star preference customers, and a minimum follow-up standard for all Self Enquiry leads.</w:t>
      </w:r>
    </w:p>
    <w:p w14:paraId="0EA18544" w14:textId="77777777" w:rsidR="00382F6A" w:rsidRPr="00CB588E" w:rsidRDefault="00000000" w:rsidP="00CB588E">
      <w:pPr>
        <w:pStyle w:val="ListParagraph"/>
        <w:numPr>
          <w:ilvl w:val="0"/>
          <w:numId w:val="2"/>
        </w:numPr>
        <w:spacing w:before="40" w:after="40" w:line="276" w:lineRule="auto"/>
        <w:rPr>
          <w:rFonts w:ascii="Georgia" w:hAnsi="Georgia"/>
        </w:rPr>
      </w:pPr>
      <w:r w:rsidRPr="00CB588E">
        <w:rPr>
          <w:rFonts w:ascii="Georgia" w:hAnsi="Georgia"/>
        </w:rPr>
        <w:t>Address pitch quality for Small Business owners — they show the lowest satisfaction scores (avg 2.99) and the most 1-star ratings, indicating the current pitch approach does not resonate with this group.</w:t>
      </w:r>
    </w:p>
    <w:p w14:paraId="4E983EE2" w14:textId="0A84FCDE" w:rsidR="00382F6A" w:rsidRPr="00CB588E" w:rsidRDefault="00000000" w:rsidP="00CB588E">
      <w:pPr>
        <w:pStyle w:val="ListParagraph"/>
        <w:numPr>
          <w:ilvl w:val="0"/>
          <w:numId w:val="2"/>
        </w:numPr>
        <w:spacing w:before="40" w:after="40" w:line="276" w:lineRule="auto"/>
        <w:rPr>
          <w:rFonts w:ascii="Georgia" w:hAnsi="Georgia"/>
        </w:rPr>
      </w:pPr>
      <w:r w:rsidRPr="00CB588E">
        <w:rPr>
          <w:rFonts w:ascii="Georgia" w:hAnsi="Georgia"/>
        </w:rPr>
        <w:t>Use age as the primary segmentation variable for pitch prioritization — it is a stronger predictor of conversion than income within most segments.</w:t>
      </w:r>
    </w:p>
    <w:sectPr w:rsidR="00382F6A" w:rsidRPr="00CB588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F578B"/>
    <w:multiLevelType w:val="hybridMultilevel"/>
    <w:tmpl w:val="F45043D2"/>
    <w:lvl w:ilvl="0" w:tplc="3AECEA36">
      <w:start w:val="1"/>
      <w:numFmt w:val="bullet"/>
      <w:lvlText w:val="●"/>
      <w:lvlJc w:val="left"/>
      <w:pPr>
        <w:ind w:left="720" w:hanging="360"/>
      </w:pPr>
    </w:lvl>
    <w:lvl w:ilvl="1" w:tplc="A0A2EA2C">
      <w:start w:val="1"/>
      <w:numFmt w:val="bullet"/>
      <w:lvlText w:val="○"/>
      <w:lvlJc w:val="left"/>
      <w:pPr>
        <w:ind w:left="1440" w:hanging="360"/>
      </w:pPr>
    </w:lvl>
    <w:lvl w:ilvl="2" w:tplc="1C3A5928">
      <w:start w:val="1"/>
      <w:numFmt w:val="bullet"/>
      <w:lvlText w:val="■"/>
      <w:lvlJc w:val="left"/>
      <w:pPr>
        <w:ind w:left="2160" w:hanging="360"/>
      </w:pPr>
    </w:lvl>
    <w:lvl w:ilvl="3" w:tplc="CBD8AC5A">
      <w:start w:val="1"/>
      <w:numFmt w:val="bullet"/>
      <w:lvlText w:val="●"/>
      <w:lvlJc w:val="left"/>
      <w:pPr>
        <w:ind w:left="2880" w:hanging="360"/>
      </w:pPr>
    </w:lvl>
    <w:lvl w:ilvl="4" w:tplc="762AAFA6">
      <w:start w:val="1"/>
      <w:numFmt w:val="bullet"/>
      <w:lvlText w:val="○"/>
      <w:lvlJc w:val="left"/>
      <w:pPr>
        <w:ind w:left="3600" w:hanging="360"/>
      </w:pPr>
    </w:lvl>
    <w:lvl w:ilvl="5" w:tplc="E0361374">
      <w:start w:val="1"/>
      <w:numFmt w:val="bullet"/>
      <w:lvlText w:val="■"/>
      <w:lvlJc w:val="left"/>
      <w:pPr>
        <w:ind w:left="4320" w:hanging="360"/>
      </w:pPr>
    </w:lvl>
    <w:lvl w:ilvl="6" w:tplc="864EF7A4">
      <w:start w:val="1"/>
      <w:numFmt w:val="bullet"/>
      <w:lvlText w:val="●"/>
      <w:lvlJc w:val="left"/>
      <w:pPr>
        <w:ind w:left="5040" w:hanging="360"/>
      </w:pPr>
    </w:lvl>
    <w:lvl w:ilvl="7" w:tplc="EAD0D6DE">
      <w:start w:val="1"/>
      <w:numFmt w:val="bullet"/>
      <w:lvlText w:val="●"/>
      <w:lvlJc w:val="left"/>
      <w:pPr>
        <w:ind w:left="5760" w:hanging="360"/>
      </w:pPr>
    </w:lvl>
    <w:lvl w:ilvl="8" w:tplc="8BF815FA">
      <w:start w:val="1"/>
      <w:numFmt w:val="bullet"/>
      <w:lvlText w:val="●"/>
      <w:lvlJc w:val="left"/>
      <w:pPr>
        <w:ind w:left="6480" w:hanging="360"/>
      </w:pPr>
    </w:lvl>
  </w:abstractNum>
  <w:abstractNum w:abstractNumId="1" w15:restartNumberingAfterBreak="0">
    <w:nsid w:val="51AB64B5"/>
    <w:multiLevelType w:val="hybridMultilevel"/>
    <w:tmpl w:val="8806F502"/>
    <w:lvl w:ilvl="0" w:tplc="171AA970">
      <w:start w:val="1"/>
      <w:numFmt w:val="bullet"/>
      <w:lvlText w:val="•"/>
      <w:lvlJc w:val="left"/>
      <w:pPr>
        <w:ind w:left="720" w:hanging="360"/>
      </w:pPr>
    </w:lvl>
    <w:lvl w:ilvl="1" w:tplc="B8948E1A">
      <w:numFmt w:val="decimal"/>
      <w:lvlText w:val=""/>
      <w:lvlJc w:val="left"/>
    </w:lvl>
    <w:lvl w:ilvl="2" w:tplc="E43C4CA0">
      <w:numFmt w:val="decimal"/>
      <w:lvlText w:val=""/>
      <w:lvlJc w:val="left"/>
    </w:lvl>
    <w:lvl w:ilvl="3" w:tplc="00B6BD8C">
      <w:numFmt w:val="decimal"/>
      <w:lvlText w:val=""/>
      <w:lvlJc w:val="left"/>
    </w:lvl>
    <w:lvl w:ilvl="4" w:tplc="45E001B4">
      <w:numFmt w:val="decimal"/>
      <w:lvlText w:val=""/>
      <w:lvlJc w:val="left"/>
    </w:lvl>
    <w:lvl w:ilvl="5" w:tplc="CB447266">
      <w:numFmt w:val="decimal"/>
      <w:lvlText w:val=""/>
      <w:lvlJc w:val="left"/>
    </w:lvl>
    <w:lvl w:ilvl="6" w:tplc="10DAE96A">
      <w:numFmt w:val="decimal"/>
      <w:lvlText w:val=""/>
      <w:lvlJc w:val="left"/>
    </w:lvl>
    <w:lvl w:ilvl="7" w:tplc="192621AC">
      <w:numFmt w:val="decimal"/>
      <w:lvlText w:val=""/>
      <w:lvlJc w:val="left"/>
    </w:lvl>
    <w:lvl w:ilvl="8" w:tplc="2D44DFBC">
      <w:numFmt w:val="decimal"/>
      <w:lvlText w:val=""/>
      <w:lvlJc w:val="left"/>
    </w:lvl>
  </w:abstractNum>
  <w:abstractNum w:abstractNumId="2" w15:restartNumberingAfterBreak="0">
    <w:nsid w:val="6C0E35ED"/>
    <w:multiLevelType w:val="hybridMultilevel"/>
    <w:tmpl w:val="A7E80E98"/>
    <w:lvl w:ilvl="0" w:tplc="73AAA174">
      <w:start w:val="1"/>
      <w:numFmt w:val="bullet"/>
      <w:lvlText w:val="•"/>
      <w:lvlJc w:val="left"/>
      <w:pPr>
        <w:ind w:left="720" w:hanging="360"/>
      </w:pPr>
    </w:lvl>
    <w:lvl w:ilvl="1" w:tplc="8DFA2A9C">
      <w:numFmt w:val="decimal"/>
      <w:lvlText w:val=""/>
      <w:lvlJc w:val="left"/>
    </w:lvl>
    <w:lvl w:ilvl="2" w:tplc="1514E434">
      <w:numFmt w:val="decimal"/>
      <w:lvlText w:val=""/>
      <w:lvlJc w:val="left"/>
    </w:lvl>
    <w:lvl w:ilvl="3" w:tplc="3C120F44">
      <w:numFmt w:val="decimal"/>
      <w:lvlText w:val=""/>
      <w:lvlJc w:val="left"/>
    </w:lvl>
    <w:lvl w:ilvl="4" w:tplc="03680022">
      <w:numFmt w:val="decimal"/>
      <w:lvlText w:val=""/>
      <w:lvlJc w:val="left"/>
    </w:lvl>
    <w:lvl w:ilvl="5" w:tplc="93DCDBFC">
      <w:numFmt w:val="decimal"/>
      <w:lvlText w:val=""/>
      <w:lvlJc w:val="left"/>
    </w:lvl>
    <w:lvl w:ilvl="6" w:tplc="D484433C">
      <w:numFmt w:val="decimal"/>
      <w:lvlText w:val=""/>
      <w:lvlJc w:val="left"/>
    </w:lvl>
    <w:lvl w:ilvl="7" w:tplc="C4EAF438">
      <w:numFmt w:val="decimal"/>
      <w:lvlText w:val=""/>
      <w:lvlJc w:val="left"/>
    </w:lvl>
    <w:lvl w:ilvl="8" w:tplc="B336CFF8">
      <w:numFmt w:val="decimal"/>
      <w:lvlText w:val=""/>
      <w:lvlJc w:val="left"/>
    </w:lvl>
  </w:abstractNum>
  <w:abstractNum w:abstractNumId="3" w15:restartNumberingAfterBreak="0">
    <w:nsid w:val="79E05A41"/>
    <w:multiLevelType w:val="hybridMultilevel"/>
    <w:tmpl w:val="644C3EC8"/>
    <w:lvl w:ilvl="0" w:tplc="FBFA4DA2">
      <w:start w:val="1"/>
      <w:numFmt w:val="bullet"/>
      <w:lvlText w:val="•"/>
      <w:lvlJc w:val="left"/>
      <w:pPr>
        <w:ind w:left="720" w:hanging="360"/>
      </w:pPr>
    </w:lvl>
    <w:lvl w:ilvl="1" w:tplc="CCC0983A">
      <w:numFmt w:val="decimal"/>
      <w:lvlText w:val=""/>
      <w:lvlJc w:val="left"/>
    </w:lvl>
    <w:lvl w:ilvl="2" w:tplc="65840378">
      <w:numFmt w:val="decimal"/>
      <w:lvlText w:val=""/>
      <w:lvlJc w:val="left"/>
    </w:lvl>
    <w:lvl w:ilvl="3" w:tplc="76E21DE2">
      <w:numFmt w:val="decimal"/>
      <w:lvlText w:val=""/>
      <w:lvlJc w:val="left"/>
    </w:lvl>
    <w:lvl w:ilvl="4" w:tplc="ED706332">
      <w:numFmt w:val="decimal"/>
      <w:lvlText w:val=""/>
      <w:lvlJc w:val="left"/>
    </w:lvl>
    <w:lvl w:ilvl="5" w:tplc="EA22E198">
      <w:numFmt w:val="decimal"/>
      <w:lvlText w:val=""/>
      <w:lvlJc w:val="left"/>
    </w:lvl>
    <w:lvl w:ilvl="6" w:tplc="419A3F98">
      <w:numFmt w:val="decimal"/>
      <w:lvlText w:val=""/>
      <w:lvlJc w:val="left"/>
    </w:lvl>
    <w:lvl w:ilvl="7" w:tplc="F648B962">
      <w:numFmt w:val="decimal"/>
      <w:lvlText w:val=""/>
      <w:lvlJc w:val="left"/>
    </w:lvl>
    <w:lvl w:ilvl="8" w:tplc="60E6EF70">
      <w:numFmt w:val="decimal"/>
      <w:lvlText w:val=""/>
      <w:lvlJc w:val="left"/>
    </w:lvl>
  </w:abstractNum>
  <w:num w:numId="1" w16cid:durableId="610278839">
    <w:abstractNumId w:val="0"/>
    <w:lvlOverride w:ilvl="0">
      <w:startOverride w:val="1"/>
    </w:lvlOverride>
  </w:num>
  <w:num w:numId="2" w16cid:durableId="1516118643">
    <w:abstractNumId w:val="3"/>
    <w:lvlOverride w:ilvl="0">
      <w:startOverride w:val="1"/>
    </w:lvlOverride>
  </w:num>
  <w:num w:numId="3" w16cid:durableId="1857453275">
    <w:abstractNumId w:val="1"/>
    <w:lvlOverride w:ilvl="0">
      <w:startOverride w:val="1"/>
    </w:lvlOverride>
  </w:num>
  <w:num w:numId="4" w16cid:durableId="644820520">
    <w:abstractNumId w:val="2"/>
  </w:num>
  <w:num w:numId="5" w16cid:durableId="1822455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F6A"/>
    <w:rsid w:val="000A216F"/>
    <w:rsid w:val="000A6459"/>
    <w:rsid w:val="00382F6A"/>
    <w:rsid w:val="004E41D3"/>
    <w:rsid w:val="0058081D"/>
    <w:rsid w:val="00792566"/>
    <w:rsid w:val="00BF745C"/>
    <w:rsid w:val="00CB588E"/>
    <w:rsid w:val="00F94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210C7"/>
  <w15:docId w15:val="{2A1BEF6B-2F2F-4D0A-BCAF-18B7FA6E5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link w:val="Heading2Char"/>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0A6459"/>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17</Pages>
  <Words>4095</Words>
  <Characters>23346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Marcus Benjamin Jacob</cp:lastModifiedBy>
  <cp:revision>2</cp:revision>
  <dcterms:created xsi:type="dcterms:W3CDTF">2026-02-18T20:00:00Z</dcterms:created>
  <dcterms:modified xsi:type="dcterms:W3CDTF">2026-02-18T21:32:00Z</dcterms:modified>
</cp:coreProperties>
</file>