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E978" w14:textId="77777777" w:rsidR="00AD284F" w:rsidRDefault="007C3F0B" w:rsidP="007C3F0B">
      <w:pPr>
        <w:pStyle w:val="Titre"/>
      </w:pPr>
      <w:r>
        <w:t>Télescope</w:t>
      </w:r>
    </w:p>
    <w:p w14:paraId="33A57291" w14:textId="77777777" w:rsidR="007C3F0B" w:rsidRDefault="007C3F0B" w:rsidP="007C3F0B">
      <w:pPr>
        <w:pStyle w:val="Titre1"/>
      </w:pPr>
      <w:r>
        <w:t xml:space="preserve">Objectif </w:t>
      </w:r>
    </w:p>
    <w:p w14:paraId="6D28F393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Construire un télescope expérimental</w:t>
      </w:r>
    </w:p>
    <w:p w14:paraId="57153281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Construire un montage avec un miroir convergent.</w:t>
      </w:r>
    </w:p>
    <w:p w14:paraId="633F727A" w14:textId="77777777" w:rsidR="007C3F0B" w:rsidRDefault="007C3F0B" w:rsidP="007C3F0B">
      <w:pPr>
        <w:pStyle w:val="Titre1"/>
      </w:pPr>
      <w:r>
        <w:t>Moyens</w:t>
      </w:r>
    </w:p>
    <w:p w14:paraId="14179694" w14:textId="77777777" w:rsidR="007C3F0B" w:rsidRDefault="007C3F0B" w:rsidP="007C3F0B">
      <w:pPr>
        <w:pStyle w:val="Titre3"/>
      </w:pPr>
      <w:r w:rsidRPr="007C3F0B">
        <w:rPr>
          <w:rStyle w:val="Titre3Car"/>
        </w:rPr>
        <w:t>Matériel</w:t>
      </w:r>
      <w:r>
        <w:t> :</w:t>
      </w:r>
    </w:p>
    <w:p w14:paraId="67F86097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Deux bancs d’optiques de deux mètres,</w:t>
      </w:r>
    </w:p>
    <w:p w14:paraId="3E9E5CDE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Lanterne avec condenseur</w:t>
      </w:r>
    </w:p>
    <w:p w14:paraId="5C5D8C96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Objets (dont un écran transparent millimétré)</w:t>
      </w:r>
    </w:p>
    <w:p w14:paraId="0BE72B77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Lentilles convergentes et divergentes</w:t>
      </w:r>
    </w:p>
    <w:p w14:paraId="3E7B26F5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Diaphragmes</w:t>
      </w:r>
    </w:p>
    <w:p w14:paraId="15925DB9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Règle</w:t>
      </w:r>
    </w:p>
    <w:p w14:paraId="2B223815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Dispositif grapheur exo</w:t>
      </w:r>
    </w:p>
    <w:p w14:paraId="5ACE481B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Porte objet</w:t>
      </w:r>
    </w:p>
    <w:p w14:paraId="36B122C7" w14:textId="77777777" w:rsidR="007C3F0B" w:rsidRPr="007C3F0B" w:rsidRDefault="007C3F0B" w:rsidP="007C3F0B">
      <w:pPr>
        <w:pStyle w:val="Titre3"/>
        <w:rPr>
          <w:rStyle w:val="Titre2Car"/>
        </w:rPr>
      </w:pPr>
      <w:r w:rsidRPr="007C3F0B">
        <w:rPr>
          <w:rStyle w:val="Titre3Car"/>
        </w:rPr>
        <w:t>Théorique</w:t>
      </w:r>
      <w:r w:rsidRPr="007C3F0B">
        <w:rPr>
          <w:rStyle w:val="Titre2Car"/>
        </w:rPr>
        <w:t xml:space="preserve"> : </w:t>
      </w:r>
    </w:p>
    <w:p w14:paraId="44900682" w14:textId="77777777" w:rsidR="007C3F0B" w:rsidRDefault="007C3F0B" w:rsidP="007C3F0B">
      <w:pPr>
        <w:pStyle w:val="Paragraphedeliste"/>
        <w:numPr>
          <w:ilvl w:val="0"/>
          <w:numId w:val="1"/>
        </w:numPr>
      </w:pPr>
      <w:r>
        <w:t>Relation de conjugaison de Descartes</w:t>
      </w:r>
    </w:p>
    <w:p w14:paraId="64567760" w14:textId="77777777" w:rsidR="007C3F0B" w:rsidRDefault="007C3F0B" w:rsidP="007C3F0B">
      <w:pPr>
        <w:pStyle w:val="Titre1"/>
      </w:pPr>
      <w:r>
        <w:t>Méthodes</w:t>
      </w:r>
    </w:p>
    <w:p w14:paraId="642E8905" w14:textId="77777777" w:rsidR="007C3F0B" w:rsidRDefault="007C3F0B" w:rsidP="007C3F0B">
      <w:pPr>
        <w:rPr>
          <w:b/>
          <w:u w:val="single"/>
        </w:rPr>
      </w:pPr>
      <w:r w:rsidRPr="007C3F0B">
        <w:rPr>
          <w:b/>
          <w:u w:val="single"/>
        </w:rPr>
        <w:t xml:space="preserve"> Protocole pour obtenir une image nette à partir d’un miroir plan</w:t>
      </w:r>
    </w:p>
    <w:p w14:paraId="684B7B47" w14:textId="77777777" w:rsidR="007C3F0B" w:rsidRPr="007C3F0B" w:rsidRDefault="007C3F0B" w:rsidP="007C3F0B">
      <w:pPr>
        <w:pStyle w:val="Paragraphedeliste"/>
        <w:numPr>
          <w:ilvl w:val="0"/>
          <w:numId w:val="1"/>
        </w:numPr>
      </w:pPr>
      <w:r w:rsidRPr="007C3F0B">
        <w:t xml:space="preserve">Monter sur un banc d’optique dans cet ordre : </w:t>
      </w:r>
    </w:p>
    <w:p w14:paraId="32C5334D" w14:textId="77777777"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 xml:space="preserve">La lanterne </w:t>
      </w:r>
    </w:p>
    <w:p w14:paraId="524DE903" w14:textId="2F04F292"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 xml:space="preserve">Un porte objet avec diapositive </w:t>
      </w:r>
      <w:r w:rsidR="003B1427" w:rsidRPr="007C3F0B">
        <w:t>millimétr</w:t>
      </w:r>
      <w:r w:rsidR="003B1427">
        <w:t>ée</w:t>
      </w:r>
      <w:r w:rsidRPr="007C3F0B">
        <w:t xml:space="preserve"> transparente</w:t>
      </w:r>
    </w:p>
    <w:p w14:paraId="11F10257" w14:textId="77777777"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>Une lentille L1 placé a deux fois sa distance focale de l’objet</w:t>
      </w:r>
    </w:p>
    <w:p w14:paraId="65F38CCF" w14:textId="77777777"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>Un miroir plan</w:t>
      </w:r>
    </w:p>
    <w:p w14:paraId="4B6DCCCC" w14:textId="5F2CA60B" w:rsidR="007C3F0B" w:rsidRDefault="007C3F0B" w:rsidP="007C3F0B">
      <w:pPr>
        <w:pStyle w:val="Paragraphedeliste"/>
        <w:numPr>
          <w:ilvl w:val="0"/>
          <w:numId w:val="1"/>
        </w:numPr>
      </w:pPr>
      <w:r w:rsidRPr="007C3F0B">
        <w:t>Sur un autre banc d’</w:t>
      </w:r>
      <w:r>
        <w:t xml:space="preserve">optique </w:t>
      </w:r>
      <w:r w:rsidR="003B1427">
        <w:t>parallèle</w:t>
      </w:r>
      <w:r>
        <w:t xml:space="preserve"> et proche (</w:t>
      </w:r>
      <w:r w:rsidRPr="007C3F0B">
        <w:t xml:space="preserve">pour diminuer la </w:t>
      </w:r>
      <w:r w:rsidR="003B1427" w:rsidRPr="007C3F0B">
        <w:t>parallaxe</w:t>
      </w:r>
      <w:r>
        <w:t xml:space="preserve">) : </w:t>
      </w:r>
    </w:p>
    <w:p w14:paraId="4E5681A7" w14:textId="244E553B" w:rsidR="007C3F0B" w:rsidRDefault="007C3F0B" w:rsidP="007C3F0B">
      <w:pPr>
        <w:pStyle w:val="Paragraphedeliste"/>
        <w:numPr>
          <w:ilvl w:val="1"/>
          <w:numId w:val="1"/>
        </w:numPr>
      </w:pPr>
      <w:r>
        <w:t xml:space="preserve">Un </w:t>
      </w:r>
      <w:r w:rsidR="003B1427">
        <w:t>écran</w:t>
      </w:r>
    </w:p>
    <w:p w14:paraId="67B8D1CF" w14:textId="4A65BCA5" w:rsidR="007C3F0B" w:rsidRDefault="007C3F0B" w:rsidP="007C3F0B">
      <w:pPr>
        <w:pStyle w:val="Paragraphedeliste"/>
        <w:numPr>
          <w:ilvl w:val="0"/>
          <w:numId w:val="1"/>
        </w:numPr>
      </w:pPr>
      <w:r>
        <w:t xml:space="preserve">La distance lentille miroir + la distance miroir </w:t>
      </w:r>
      <w:r w:rsidR="003B1427">
        <w:t>écran</w:t>
      </w:r>
      <w:r>
        <w:t xml:space="preserve"> doit etre </w:t>
      </w:r>
      <w:r w:rsidR="003B1427">
        <w:t>égale</w:t>
      </w:r>
      <w:r>
        <w:t xml:space="preserve"> a deux fois la distance focale.</w:t>
      </w:r>
    </w:p>
    <w:p w14:paraId="54526A50" w14:textId="734F24EF" w:rsidR="007C3F0B" w:rsidRPr="00164E49" w:rsidRDefault="007C3F0B" w:rsidP="00164E49">
      <w:pPr>
        <w:rPr>
          <w:u w:val="single"/>
        </w:rPr>
      </w:pPr>
      <w:r w:rsidRPr="007C3F0B">
        <w:rPr>
          <w:u w:val="single"/>
        </w:rPr>
        <w:t>Schéma de ce montage</w:t>
      </w:r>
      <w:r>
        <w:rPr>
          <w:u w:val="single"/>
        </w:rPr>
        <w:t> :</w:t>
      </w:r>
    </w:p>
    <w:p w14:paraId="78C56616" w14:textId="390A8F10" w:rsidR="007C3F0B" w:rsidRDefault="00B530B2" w:rsidP="007C3F0B">
      <w:pPr>
        <w:rPr>
          <w:u w:val="single"/>
        </w:rPr>
      </w:pPr>
      <w:r w:rsidRPr="00721E39">
        <w:rPr>
          <w:noProof/>
        </w:rPr>
        <w:drawing>
          <wp:inline distT="0" distB="0" distL="0" distR="0" wp14:anchorId="72F3BB47" wp14:editId="30A8A66D">
            <wp:extent cx="5760720" cy="1834515"/>
            <wp:effectExtent l="0" t="0" r="0" b="0"/>
            <wp:docPr id="4990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7665" name="Picture 499097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3DB" w14:textId="77777777" w:rsidR="00B530B2" w:rsidRDefault="00B530B2" w:rsidP="00721E39">
      <w:pPr>
        <w:pStyle w:val="Titre1"/>
      </w:pPr>
      <w:r w:rsidRPr="00B530B2">
        <w:lastRenderedPageBreak/>
        <w:t>Résultats / observations</w:t>
      </w:r>
    </w:p>
    <w:p w14:paraId="0E2ABB27" w14:textId="64EFB0CA" w:rsidR="00E379DA" w:rsidRPr="00E379DA" w:rsidRDefault="00E379DA" w:rsidP="00E379DA">
      <w:pPr>
        <w:pStyle w:val="Titre3"/>
      </w:pPr>
      <w:r>
        <w:t>Étude du miroir convergent</w:t>
      </w:r>
    </w:p>
    <w:p w14:paraId="4FA4D864" w14:textId="77777777" w:rsidR="00E379DA" w:rsidRPr="005F0714" w:rsidRDefault="00721E39" w:rsidP="00721E39">
      <w:pPr>
        <w:rPr>
          <w:u w:val="single"/>
        </w:rPr>
      </w:pPr>
      <w:r w:rsidRPr="005F0714">
        <w:rPr>
          <w:u w:val="single"/>
        </w:rPr>
        <w:t>Tableau des distances miroir convergent</w:t>
      </w:r>
      <w:r w:rsidR="00E379DA" w:rsidRPr="005F0714">
        <w:rPr>
          <w:u w:val="single"/>
        </w:rPr>
        <w:t>-</w:t>
      </w:r>
      <w:r w:rsidRPr="005F0714">
        <w:rPr>
          <w:u w:val="single"/>
        </w:rPr>
        <w:t>écran</w:t>
      </w:r>
      <w:r w:rsidR="00E379DA" w:rsidRPr="005F0714">
        <w:rPr>
          <w:u w:val="single"/>
        </w:rPr>
        <w:t xml:space="preserve"> relevés en fonction des distances objet-miroir.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0FF8" w14:paraId="60995357" w14:textId="77777777" w:rsidTr="00FB0FF8">
        <w:tc>
          <w:tcPr>
            <w:tcW w:w="4531" w:type="dxa"/>
          </w:tcPr>
          <w:p w14:paraId="5587064C" w14:textId="0CDF991B" w:rsidR="00FB0FF8" w:rsidRPr="00FB0FF8" w:rsidRDefault="00FB0FF8" w:rsidP="005F0714">
            <w:r w:rsidRPr="00FB0FF8">
              <w:t>Distance D objet-miroir</w:t>
            </w:r>
          </w:p>
        </w:tc>
        <w:tc>
          <w:tcPr>
            <w:tcW w:w="4531" w:type="dxa"/>
          </w:tcPr>
          <w:p w14:paraId="38098753" w14:textId="507B4F27" w:rsidR="00FB0FF8" w:rsidRPr="00FB0FF8" w:rsidRDefault="00FB0FF8" w:rsidP="005F0714">
            <w:r w:rsidRPr="00FB0FF8">
              <w:t xml:space="preserve">Distance d miroir </w:t>
            </w:r>
            <w:r>
              <w:t>é</w:t>
            </w:r>
            <w:r w:rsidRPr="00FB0FF8">
              <w:t>cran</w:t>
            </w:r>
          </w:p>
        </w:tc>
      </w:tr>
      <w:tr w:rsidR="00FB0FF8" w14:paraId="305D702D" w14:textId="77777777" w:rsidTr="00FB0FF8">
        <w:tc>
          <w:tcPr>
            <w:tcW w:w="4531" w:type="dxa"/>
          </w:tcPr>
          <w:p w14:paraId="751F28CA" w14:textId="0F512C83" w:rsidR="00FB0FF8" w:rsidRPr="00FB0FF8" w:rsidRDefault="00FB0FF8" w:rsidP="00FB0FF8">
            <w:r w:rsidRPr="00FB0FF8">
              <w:t>40</w:t>
            </w:r>
          </w:p>
        </w:tc>
        <w:tc>
          <w:tcPr>
            <w:tcW w:w="4531" w:type="dxa"/>
          </w:tcPr>
          <w:p w14:paraId="476CB4B5" w14:textId="2B8625BC" w:rsidR="00FB0FF8" w:rsidRPr="00FB0FF8" w:rsidRDefault="00FB0FF8" w:rsidP="005F0714">
            <w:r w:rsidRPr="00FB0FF8">
              <w:t>52</w:t>
            </w:r>
          </w:p>
        </w:tc>
      </w:tr>
      <w:tr w:rsidR="00FB0FF8" w14:paraId="2F5481DB" w14:textId="77777777" w:rsidTr="00FB0FF8">
        <w:tc>
          <w:tcPr>
            <w:tcW w:w="4531" w:type="dxa"/>
          </w:tcPr>
          <w:p w14:paraId="0BA541D2" w14:textId="0C8994FF" w:rsidR="00FB0FF8" w:rsidRPr="00FB0FF8" w:rsidRDefault="00FB0FF8" w:rsidP="005F0714">
            <w:r w:rsidRPr="00FB0FF8">
              <w:t>50</w:t>
            </w:r>
          </w:p>
        </w:tc>
        <w:tc>
          <w:tcPr>
            <w:tcW w:w="4531" w:type="dxa"/>
          </w:tcPr>
          <w:p w14:paraId="5DDAD61A" w14:textId="5E45451F" w:rsidR="00FB0FF8" w:rsidRPr="00FB0FF8" w:rsidRDefault="00FB0FF8" w:rsidP="005F0714">
            <w:r w:rsidRPr="00FB0FF8">
              <w:t>41</w:t>
            </w:r>
          </w:p>
        </w:tc>
      </w:tr>
      <w:tr w:rsidR="00FB0FF8" w14:paraId="3D0ED265" w14:textId="77777777" w:rsidTr="00FB0FF8">
        <w:tc>
          <w:tcPr>
            <w:tcW w:w="4531" w:type="dxa"/>
          </w:tcPr>
          <w:p w14:paraId="5806834D" w14:textId="60A10B33" w:rsidR="00FB0FF8" w:rsidRPr="00FB0FF8" w:rsidRDefault="00FB0FF8" w:rsidP="005F0714">
            <w:r w:rsidRPr="00FB0FF8">
              <w:t>60</w:t>
            </w:r>
          </w:p>
        </w:tc>
        <w:tc>
          <w:tcPr>
            <w:tcW w:w="4531" w:type="dxa"/>
          </w:tcPr>
          <w:p w14:paraId="0CE80B86" w14:textId="3CD45629" w:rsidR="00FB0FF8" w:rsidRPr="00FB0FF8" w:rsidRDefault="00FB0FF8" w:rsidP="005F0714">
            <w:r w:rsidRPr="00FB0FF8">
              <w:t>36</w:t>
            </w:r>
          </w:p>
        </w:tc>
      </w:tr>
      <w:tr w:rsidR="00FB0FF8" w14:paraId="07BD5DE0" w14:textId="77777777" w:rsidTr="00FB0FF8">
        <w:tc>
          <w:tcPr>
            <w:tcW w:w="4531" w:type="dxa"/>
          </w:tcPr>
          <w:p w14:paraId="7CAA47CD" w14:textId="7580A8EE" w:rsidR="00FB0FF8" w:rsidRPr="00FB0FF8" w:rsidRDefault="00FB0FF8" w:rsidP="005F0714">
            <w:r w:rsidRPr="00FB0FF8">
              <w:t>70</w:t>
            </w:r>
          </w:p>
        </w:tc>
        <w:tc>
          <w:tcPr>
            <w:tcW w:w="4531" w:type="dxa"/>
          </w:tcPr>
          <w:p w14:paraId="2B917EE2" w14:textId="4BAA1B70" w:rsidR="00FB0FF8" w:rsidRPr="00FB0FF8" w:rsidRDefault="00FB0FF8" w:rsidP="005F0714">
            <w:r w:rsidRPr="00FB0FF8">
              <w:t>33</w:t>
            </w:r>
          </w:p>
        </w:tc>
      </w:tr>
      <w:tr w:rsidR="00FB0FF8" w14:paraId="1D51E287" w14:textId="77777777" w:rsidTr="00FB0FF8">
        <w:tc>
          <w:tcPr>
            <w:tcW w:w="4531" w:type="dxa"/>
          </w:tcPr>
          <w:p w14:paraId="06C70F94" w14:textId="007B1042" w:rsidR="00FB0FF8" w:rsidRPr="00FB0FF8" w:rsidRDefault="00FB0FF8" w:rsidP="005F0714">
            <w:r w:rsidRPr="00FB0FF8">
              <w:t>80</w:t>
            </w:r>
          </w:p>
        </w:tc>
        <w:tc>
          <w:tcPr>
            <w:tcW w:w="4531" w:type="dxa"/>
          </w:tcPr>
          <w:p w14:paraId="1DAD52E5" w14:textId="7EB136BD" w:rsidR="00FB0FF8" w:rsidRPr="00FB0FF8" w:rsidRDefault="00FB0FF8" w:rsidP="005F0714">
            <w:r w:rsidRPr="00FB0FF8">
              <w:t>30</w:t>
            </w:r>
          </w:p>
        </w:tc>
      </w:tr>
      <w:tr w:rsidR="00FB0FF8" w14:paraId="6F1645E8" w14:textId="77777777" w:rsidTr="00FB0FF8">
        <w:tc>
          <w:tcPr>
            <w:tcW w:w="4531" w:type="dxa"/>
          </w:tcPr>
          <w:p w14:paraId="3DB9A063" w14:textId="69A6EF98" w:rsidR="00FB0FF8" w:rsidRPr="00FB0FF8" w:rsidRDefault="00FB0FF8" w:rsidP="005F0714">
            <w:r w:rsidRPr="00FB0FF8">
              <w:t>100</w:t>
            </w:r>
          </w:p>
        </w:tc>
        <w:tc>
          <w:tcPr>
            <w:tcW w:w="4531" w:type="dxa"/>
          </w:tcPr>
          <w:p w14:paraId="154ABBE0" w14:textId="30981FE7" w:rsidR="00FB0FF8" w:rsidRPr="00FB0FF8" w:rsidRDefault="00FB0FF8" w:rsidP="005F0714">
            <w:r w:rsidRPr="00FB0FF8">
              <w:t>28</w:t>
            </w:r>
          </w:p>
        </w:tc>
      </w:tr>
    </w:tbl>
    <w:p w14:paraId="654337D6" w14:textId="77777777" w:rsidR="00DD39F2" w:rsidRDefault="00DD39F2" w:rsidP="005F0714">
      <w:pPr>
        <w:rPr>
          <w:u w:val="single"/>
        </w:rPr>
      </w:pPr>
    </w:p>
    <w:p w14:paraId="6416FBFF" w14:textId="563C0673" w:rsidR="00FB0FF8" w:rsidRPr="00DD39F2" w:rsidRDefault="005F0714" w:rsidP="005F0714">
      <w:pPr>
        <w:rPr>
          <w:u w:val="single"/>
        </w:rPr>
      </w:pPr>
      <w:r w:rsidRPr="00DD39F2">
        <w:rPr>
          <w:u w:val="single"/>
        </w:rPr>
        <w:t>Graphique de d en fonction de D</w:t>
      </w:r>
      <w:r w:rsidR="00E757C7" w:rsidRPr="00E757C7">
        <w:rPr>
          <w:noProof/>
        </w:rPr>
        <w:drawing>
          <wp:inline distT="0" distB="0" distL="0" distR="0" wp14:anchorId="0D2FBD9E" wp14:editId="77DFB24D">
            <wp:extent cx="5760720" cy="3240405"/>
            <wp:effectExtent l="0" t="0" r="0" b="0"/>
            <wp:docPr id="5632338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3820" name="Image 563233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5B8A" w14:textId="77777777" w:rsidR="00643EF6" w:rsidRDefault="00643EF6"/>
    <w:p w14:paraId="29BD814C" w14:textId="77777777" w:rsidR="00643EF6" w:rsidRDefault="00643EF6"/>
    <w:p w14:paraId="79381CFD" w14:textId="77777777" w:rsidR="00643EF6" w:rsidRDefault="00643EF6"/>
    <w:p w14:paraId="08B88BB4" w14:textId="77777777" w:rsidR="00643EF6" w:rsidRDefault="00643EF6"/>
    <w:p w14:paraId="2802BC90" w14:textId="77777777" w:rsidR="00643EF6" w:rsidRDefault="00643EF6"/>
    <w:p w14:paraId="45DFFB95" w14:textId="77777777" w:rsidR="00643EF6" w:rsidRDefault="00643EF6"/>
    <w:p w14:paraId="2C84F6C5" w14:textId="77777777" w:rsidR="00643EF6" w:rsidRDefault="00643EF6"/>
    <w:p w14:paraId="687374EC" w14:textId="77777777" w:rsidR="00643EF6" w:rsidRDefault="00643EF6"/>
    <w:p w14:paraId="70B8D573" w14:textId="77777777" w:rsidR="00643EF6" w:rsidRDefault="00643EF6"/>
    <w:p w14:paraId="1E1E8A51" w14:textId="4B7C3BCA" w:rsidR="00E757C7" w:rsidRDefault="00E757C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E009C13" w14:textId="69E555EE" w:rsidR="00E757C7" w:rsidRDefault="00B530B2" w:rsidP="00E757C7">
      <w:pPr>
        <w:pStyle w:val="Titre1"/>
      </w:pPr>
      <w:r w:rsidRPr="00B530B2">
        <w:lastRenderedPageBreak/>
        <w:t>Interprétation / Exploitation</w:t>
      </w:r>
    </w:p>
    <w:p w14:paraId="1FA80F84" w14:textId="77777777" w:rsidR="00E757C7" w:rsidRPr="00E379DA" w:rsidRDefault="00E757C7" w:rsidP="00E757C7">
      <w:pPr>
        <w:pStyle w:val="Titre3"/>
      </w:pPr>
      <w:r>
        <w:t>Étude du miroir convergent</w:t>
      </w:r>
    </w:p>
    <w:p w14:paraId="2D708F0D" w14:textId="13261158" w:rsidR="00E757C7" w:rsidRDefault="00E757C7" w:rsidP="00E757C7">
      <w:r>
        <w:t>On voit que le graphe à une tendance hyperbolique. On modélise donc 1/d en fonction de 1/D :</w:t>
      </w:r>
    </w:p>
    <w:p w14:paraId="31501FEB" w14:textId="69A83D26" w:rsidR="00E757C7" w:rsidRDefault="00E757C7" w:rsidP="00E757C7">
      <w:pPr>
        <w:rPr>
          <w:noProof/>
        </w:rPr>
      </w:pPr>
      <w:r w:rsidRPr="00DD39F2">
        <w:rPr>
          <w:u w:val="single"/>
        </w:rPr>
        <w:t xml:space="preserve">Graphique de </w:t>
      </w:r>
      <w:r>
        <w:rPr>
          <w:u w:val="single"/>
        </w:rPr>
        <w:t>1/</w:t>
      </w:r>
      <w:r w:rsidRPr="00DD39F2">
        <w:rPr>
          <w:u w:val="single"/>
        </w:rPr>
        <w:t xml:space="preserve">d en fonction de </w:t>
      </w:r>
      <w:r>
        <w:rPr>
          <w:u w:val="single"/>
        </w:rPr>
        <w:t>1/D</w:t>
      </w:r>
    </w:p>
    <w:p w14:paraId="7A40DD27" w14:textId="763EC952" w:rsidR="00E757C7" w:rsidRDefault="00273F5E" w:rsidP="00E757C7">
      <w:pPr>
        <w:rPr>
          <w:u w:val="single"/>
        </w:rPr>
      </w:pPr>
      <w:r w:rsidRPr="00273F5E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C25756" wp14:editId="48E0A990">
                <wp:simplePos x="0" y="0"/>
                <wp:positionH relativeFrom="column">
                  <wp:posOffset>3704500</wp:posOffset>
                </wp:positionH>
                <wp:positionV relativeFrom="paragraph">
                  <wp:posOffset>495300</wp:posOffset>
                </wp:positionV>
                <wp:extent cx="1197428" cy="1404620"/>
                <wp:effectExtent l="0" t="0" r="3175" b="38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7428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B0F4" w14:textId="361F98B2" w:rsidR="00273F5E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0.223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C2575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91.7pt;margin-top:39pt;width:94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BLDQIAAPYDAAAOAAAAZHJzL2Uyb0RvYy54bWysU9tu2zAMfR+wfxD0vtgOnLYx4hRdugwD&#10;ugvQ7QNkWY6FSaImKbGzrx8lp2nQvhXzg0Ca1CF5eLS6HbUiB+G8BFPTYpZTIgyHVppdTX/93H64&#10;ocQHZlqmwIiaHoWnt+v371aDrcQcelCtcARBjK8GW9M+BFtlmee90MzPwAqDwQ6cZgFdt8taxwZE&#10;1yqb5/lVNoBrrQMuvMe/91OQrhN+1wkevnedF4GommJvIZ0unU08s/WKVTvHbC/5qQ32hi40kwaL&#10;nqHuWWBk7+QrKC25Aw9dmHHQGXSd5CLNgNMU+YtpHntmRZoFyfH2TJP/f7D82+HR/nAkjB9hxAWm&#10;Ibx9AP7bEwObnpmduHMOhl6wFgsXkbJssL46XY1U+8pHkGb4Ci0ume0DJKCxczqygnMSRMcFHM+k&#10;izEQHksWy+tyjjLhGCvKvLyap7VkrHq6bp0PnwVoEo2aOtxqgmeHBx9iO6x6SonVPCjZbqVSyYlK&#10;EhvlyIGhBprdNMCLLGXIUNPlYr5IwAbi9aQNLQMKVEld05s8fpNkIhufTJtSApNqsrERZU70REYm&#10;bsLYjJgYaWqgPSJRDiYh4sNBowf3l5IBRVhT/2fPnKBEfTFI9rIoy6ja5JSLa2SGuMtIcxlhhiNU&#10;TQMlk7kJSemJBnuHS9nKRNdzJ6deUVyJxdNDiOq99FPW83Nd/wMAAP//AwBQSwMEFAAGAAgAAAAh&#10;ABFKDW3fAAAACgEAAA8AAABkcnMvZG93bnJldi54bWxMj01PwzAMhu9I/IfISNxYSgf0g6bThDTt&#10;sgMb4541XlvROF2SbeXfY05ws+VHr5+3Wkx2EBf0oXek4HGWgEBqnOmpVbD/WD3kIELUZPTgCBV8&#10;Y4BFfXtT6dK4K23xsout4BAKpVbQxTiWUoamQ6vDzI1IfDs6b3Xk1bfSeH3lcDvINElepNU98YdO&#10;j/jWYfO1O1sFq/y09ptWTnhMNuv956mYvy+jUvd30/IVRMQp/sHwq8/qULPTwZ3JBDEoeM7nT4wq&#10;yHLuxECWpTwcFKRFkYKsK/m/Qv0DAAD//wMAUEsBAi0AFAAGAAgAAAAhALaDOJL+AAAA4QEAABMA&#10;AAAAAAAAAAAAAAAAAAAAAFtDb250ZW50X1R5cGVzXS54bWxQSwECLQAUAAYACAAAACEAOP0h/9YA&#10;AACUAQAACwAAAAAAAAAAAAAAAAAvAQAAX3JlbHMvLnJlbHNQSwECLQAUAAYACAAAACEAHC4gSw0C&#10;AAD2AwAADgAAAAAAAAAAAAAAAAAuAgAAZHJzL2Uyb0RvYy54bWxQSwECLQAUAAYACAAAACEAEUoN&#10;bd8AAAAKAQAADwAAAAAAAAAAAAAAAABnBAAAZHJzL2Rvd25yZXYueG1sUEsFBgAAAAAEAAQA8wAA&#10;AHMFAAAAAA==&#10;" fillcolor="white [3212]" stroked="f">
                <v:textbox style="mso-fit-shape-to-text:t">
                  <w:txbxContent>
                    <w:p w14:paraId="4650B0F4" w14:textId="361F98B2" w:rsidR="00273F5E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0.223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757C7" w:rsidRPr="00E757C7">
        <w:rPr>
          <w:noProof/>
        </w:rPr>
        <w:drawing>
          <wp:inline distT="0" distB="0" distL="0" distR="0" wp14:anchorId="1194F378" wp14:editId="38AF9881">
            <wp:extent cx="5747975" cy="3233057"/>
            <wp:effectExtent l="0" t="0" r="5715" b="5715"/>
            <wp:docPr id="9741137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3713" name="Image 974113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12" cy="32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116A" w14:textId="3C02DAD6" w:rsidR="00273F5E" w:rsidRPr="003B1427" w:rsidRDefault="003B1427" w:rsidP="00E757C7">
      <w:r>
        <w:t>On retrouve la relation de conjugaison de Descartes, le miroir à une distance focale théorique de 200 mm et celle trouvée expérimentalement est de 223 mm.</w:t>
      </w:r>
    </w:p>
    <w:p w14:paraId="3FCA027A" w14:textId="6F2298A8" w:rsidR="00E757C7" w:rsidRDefault="00E757C7" w:rsidP="00E757C7">
      <w:pPr>
        <w:rPr>
          <w:u w:val="single"/>
        </w:rPr>
      </w:pPr>
    </w:p>
    <w:p w14:paraId="593EE999" w14:textId="77777777" w:rsidR="00721E39" w:rsidRPr="00721E39" w:rsidRDefault="00721E39" w:rsidP="00721E39">
      <w:pPr>
        <w:pStyle w:val="Titre1"/>
      </w:pPr>
      <w:r w:rsidRPr="00721E39">
        <w:t>Validation</w:t>
      </w:r>
    </w:p>
    <w:p w14:paraId="03BA9161" w14:textId="77777777" w:rsidR="00721E39" w:rsidRDefault="00721E39" w:rsidP="00721E39">
      <w:pPr>
        <w:pStyle w:val="Titre1"/>
      </w:pPr>
      <w:r w:rsidRPr="00721E39">
        <w:t>Conclusion</w:t>
      </w:r>
    </w:p>
    <w:p w14:paraId="6E05163C" w14:textId="77777777" w:rsidR="00E757C7" w:rsidRPr="00721E39" w:rsidRDefault="00E757C7" w:rsidP="00E757C7"/>
    <w:p w14:paraId="29AB23A2" w14:textId="30905741" w:rsidR="005E529B" w:rsidRDefault="005E529B">
      <w:pPr>
        <w:rPr>
          <w:u w:val="single"/>
        </w:rPr>
      </w:pPr>
      <w:r>
        <w:rPr>
          <w:u w:val="single"/>
        </w:rPr>
        <w:br w:type="page"/>
      </w:r>
    </w:p>
    <w:p w14:paraId="7160953D" w14:textId="3B3EC747" w:rsidR="005E529B" w:rsidRDefault="005E529B" w:rsidP="005E529B">
      <w:pPr>
        <w:pStyle w:val="Titre2"/>
      </w:pPr>
      <w:r w:rsidRPr="005E529B">
        <w:lastRenderedPageBreak/>
        <w:t>Annexe 1 : code pour o</w:t>
      </w:r>
      <w:r>
        <w:t xml:space="preserve">btenir la figure 1 </w:t>
      </w:r>
    </w:p>
    <w:p w14:paraId="1A649855" w14:textId="77777777" w:rsidR="005E529B" w:rsidRPr="005E529B" w:rsidRDefault="005E529B" w:rsidP="005E529B">
      <w:pPr>
        <w:rPr>
          <w:sz w:val="28"/>
          <w:szCs w:val="28"/>
        </w:rPr>
      </w:pPr>
    </w:p>
    <w:p w14:paraId="28A38426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import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matplotlib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pyplot </w:t>
      </w:r>
      <w:r w:rsidRPr="005E529B">
        <w:rPr>
          <w:rFonts w:ascii="Consolas" w:hAnsi="Consolas" w:cs="Courier New"/>
          <w:color w:val="000088"/>
          <w:sz w:val="20"/>
          <w:szCs w:val="20"/>
        </w:rPr>
        <w:t>as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plt</w:t>
      </w:r>
    </w:p>
    <w:p w14:paraId="24116100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from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scipy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optimize </w:t>
      </w:r>
      <w:r w:rsidRPr="005E529B">
        <w:rPr>
          <w:rFonts w:ascii="Consolas" w:hAnsi="Consolas" w:cs="Courier New"/>
          <w:color w:val="000088"/>
          <w:sz w:val="20"/>
          <w:szCs w:val="20"/>
        </w:rPr>
        <w:t>import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curve_fit</w:t>
      </w:r>
    </w:p>
    <w:p w14:paraId="49C30382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import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numpy </w:t>
      </w:r>
      <w:r w:rsidRPr="005E529B">
        <w:rPr>
          <w:rFonts w:ascii="Consolas" w:hAnsi="Consolas" w:cs="Courier New"/>
          <w:color w:val="000088"/>
          <w:sz w:val="20"/>
          <w:szCs w:val="20"/>
        </w:rPr>
        <w:t>as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np</w:t>
      </w:r>
    </w:p>
    <w:p w14:paraId="596A6924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 </w:t>
      </w:r>
    </w:p>
    <w:p w14:paraId="62507EE4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def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hyperbole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00"/>
          <w:sz w:val="20"/>
          <w:szCs w:val="20"/>
        </w:rPr>
        <w:t>x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5E529B">
        <w:rPr>
          <w:rFonts w:ascii="Consolas" w:hAnsi="Consolas" w:cs="Courier New"/>
          <w:color w:val="666600"/>
          <w:sz w:val="20"/>
          <w:szCs w:val="20"/>
        </w:rPr>
        <w:t>):</w:t>
      </w:r>
    </w:p>
    <w:p w14:paraId="4520D17C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E529B">
        <w:rPr>
          <w:rFonts w:ascii="Consolas" w:hAnsi="Consolas" w:cs="Courier New"/>
          <w:color w:val="000088"/>
          <w:sz w:val="20"/>
          <w:szCs w:val="20"/>
        </w:rPr>
        <w:t>return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5E529B">
        <w:rPr>
          <w:rFonts w:ascii="Consolas" w:hAnsi="Consolas" w:cs="Courier New"/>
          <w:color w:val="666600"/>
          <w:sz w:val="20"/>
          <w:szCs w:val="20"/>
        </w:rPr>
        <w:t>/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x</w:t>
      </w:r>
    </w:p>
    <w:p w14:paraId="17116807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 </w:t>
      </w:r>
    </w:p>
    <w:p w14:paraId="11D09030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D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np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array</w:t>
      </w:r>
      <w:r w:rsidRPr="005E529B">
        <w:rPr>
          <w:rFonts w:ascii="Consolas" w:hAnsi="Consolas" w:cs="Courier New"/>
          <w:color w:val="666600"/>
          <w:sz w:val="20"/>
          <w:szCs w:val="20"/>
        </w:rPr>
        <w:t>([</w:t>
      </w:r>
      <w:r w:rsidRPr="005E529B">
        <w:rPr>
          <w:rFonts w:ascii="Consolas" w:hAnsi="Consolas" w:cs="Courier New"/>
          <w:color w:val="006666"/>
          <w:sz w:val="20"/>
          <w:szCs w:val="20"/>
        </w:rPr>
        <w:t>0.40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0.50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0.60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0.70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0.80</w:t>
      </w:r>
      <w:r w:rsidRPr="005E529B">
        <w:rPr>
          <w:rFonts w:ascii="Consolas" w:hAnsi="Consolas" w:cs="Courier New"/>
          <w:color w:val="666600"/>
          <w:sz w:val="20"/>
          <w:szCs w:val="20"/>
        </w:rPr>
        <w:t>])</w:t>
      </w:r>
    </w:p>
    <w:p w14:paraId="09384B65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d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np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array</w:t>
      </w:r>
      <w:r w:rsidRPr="005E529B">
        <w:rPr>
          <w:rFonts w:ascii="Consolas" w:hAnsi="Consolas" w:cs="Courier New"/>
          <w:color w:val="666600"/>
          <w:sz w:val="20"/>
          <w:szCs w:val="20"/>
        </w:rPr>
        <w:t>([</w:t>
      </w:r>
      <w:r w:rsidRPr="005E529B">
        <w:rPr>
          <w:rFonts w:ascii="Consolas" w:hAnsi="Consolas" w:cs="Courier New"/>
          <w:color w:val="006666"/>
          <w:sz w:val="20"/>
          <w:szCs w:val="20"/>
        </w:rPr>
        <w:t>0.52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0.40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0.36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0.33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0.30</w:t>
      </w:r>
      <w:r w:rsidRPr="005E529B">
        <w:rPr>
          <w:rFonts w:ascii="Consolas" w:hAnsi="Consolas" w:cs="Courier New"/>
          <w:color w:val="666600"/>
          <w:sz w:val="20"/>
          <w:szCs w:val="20"/>
        </w:rPr>
        <w:t>])</w:t>
      </w:r>
    </w:p>
    <w:p w14:paraId="4FB11FE2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20F1CC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880000"/>
          <w:sz w:val="20"/>
          <w:szCs w:val="20"/>
        </w:rPr>
        <w:t># Ajustement de k</w:t>
      </w:r>
    </w:p>
    <w:p w14:paraId="5FE91100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params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_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curve_fit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00"/>
          <w:sz w:val="20"/>
          <w:szCs w:val="20"/>
        </w:rPr>
        <w:t>hyperbole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D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d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0B3E0A70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k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0088"/>
          <w:sz w:val="20"/>
          <w:szCs w:val="20"/>
        </w:rPr>
        <w:t>params</w:t>
      </w:r>
      <w:r w:rsidRPr="005E529B">
        <w:rPr>
          <w:rFonts w:ascii="Consolas" w:hAnsi="Consolas" w:cs="Courier New"/>
          <w:color w:val="666600"/>
          <w:sz w:val="20"/>
          <w:szCs w:val="20"/>
        </w:rPr>
        <w:t>[</w:t>
      </w:r>
      <w:r w:rsidRPr="005E529B">
        <w:rPr>
          <w:rFonts w:ascii="Consolas" w:hAnsi="Consolas" w:cs="Courier New"/>
          <w:color w:val="006666"/>
          <w:sz w:val="20"/>
          <w:szCs w:val="20"/>
        </w:rPr>
        <w:t>0</w:t>
      </w:r>
      <w:r w:rsidRPr="005E529B">
        <w:rPr>
          <w:rFonts w:ascii="Consolas" w:hAnsi="Consolas" w:cs="Courier New"/>
          <w:color w:val="666600"/>
          <w:sz w:val="20"/>
          <w:szCs w:val="20"/>
        </w:rPr>
        <w:t>]</w:t>
      </w:r>
    </w:p>
    <w:p w14:paraId="66233191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88"/>
          <w:sz w:val="20"/>
          <w:szCs w:val="20"/>
        </w:rPr>
        <w:t>print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8800"/>
          <w:sz w:val="20"/>
          <w:szCs w:val="20"/>
        </w:rPr>
        <w:t>"Constante k ="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6F31816F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3F5F88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D_fit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np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linspace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6666"/>
          <w:sz w:val="20"/>
          <w:szCs w:val="20"/>
        </w:rPr>
        <w:t>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1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6F40C6EF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 xml:space="preserve">d_fit 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hyperbole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00"/>
          <w:sz w:val="20"/>
          <w:szCs w:val="20"/>
        </w:rPr>
        <w:t>D_fit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231CB98F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0076ACF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scatter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00"/>
          <w:sz w:val="20"/>
          <w:szCs w:val="20"/>
        </w:rPr>
        <w:t>D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d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color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8800"/>
          <w:sz w:val="20"/>
          <w:szCs w:val="20"/>
        </w:rPr>
        <w:t>'red'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label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8800"/>
          <w:sz w:val="20"/>
          <w:szCs w:val="20"/>
        </w:rPr>
        <w:t>'Données'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57994217" w14:textId="21DEE91A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plot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00"/>
          <w:sz w:val="20"/>
          <w:szCs w:val="20"/>
        </w:rPr>
        <w:t>D_fit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d_fit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color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8800"/>
          <w:sz w:val="20"/>
          <w:szCs w:val="20"/>
        </w:rPr>
        <w:t>'blue'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label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0000"/>
          <w:sz w:val="20"/>
          <w:szCs w:val="20"/>
        </w:rPr>
        <w:t>f</w:t>
      </w:r>
      <w:r w:rsidRPr="005E529B">
        <w:rPr>
          <w:rFonts w:ascii="Consolas" w:hAnsi="Consolas" w:cs="Courier New"/>
          <w:color w:val="008800"/>
          <w:sz w:val="20"/>
          <w:szCs w:val="20"/>
        </w:rPr>
        <w:t>'Modèle hyperbolique=k/D\nk={k:.2f}'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2D8963B8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xlim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6666"/>
          <w:sz w:val="20"/>
          <w:szCs w:val="20"/>
        </w:rPr>
        <w:t>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1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0AC34AE3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ylim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6666"/>
          <w:sz w:val="20"/>
          <w:szCs w:val="20"/>
        </w:rPr>
        <w:t>0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E529B">
        <w:rPr>
          <w:rFonts w:ascii="Consolas" w:hAnsi="Consolas" w:cs="Courier New"/>
          <w:color w:val="006666"/>
          <w:sz w:val="20"/>
          <w:szCs w:val="20"/>
        </w:rPr>
        <w:t>1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011C8D0F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xlabel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8800"/>
          <w:sz w:val="20"/>
          <w:szCs w:val="20"/>
        </w:rPr>
        <w:t>"Distance objet-miroir D (cm)"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3F5C1A78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ylabel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8800"/>
          <w:sz w:val="20"/>
          <w:szCs w:val="20"/>
        </w:rPr>
        <w:t>"Distance miroir-écran d (cm)"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4B7032E7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title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8800"/>
          <w:sz w:val="20"/>
          <w:szCs w:val="20"/>
        </w:rPr>
        <w:t>"Ajustement hyperbolique"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2A5DADE6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grid</w:t>
      </w:r>
      <w:r w:rsidRPr="005E529B">
        <w:rPr>
          <w:rFonts w:ascii="Consolas" w:hAnsi="Consolas" w:cs="Courier New"/>
          <w:color w:val="666600"/>
          <w:sz w:val="20"/>
          <w:szCs w:val="20"/>
        </w:rPr>
        <w:t>(</w:t>
      </w:r>
      <w:r w:rsidRPr="005E529B">
        <w:rPr>
          <w:rFonts w:ascii="Consolas" w:hAnsi="Consolas" w:cs="Courier New"/>
          <w:color w:val="000088"/>
          <w:sz w:val="20"/>
          <w:szCs w:val="20"/>
        </w:rPr>
        <w:t>True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linestyle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8800"/>
          <w:sz w:val="20"/>
          <w:szCs w:val="20"/>
        </w:rPr>
        <w:t>'--'</w:t>
      </w:r>
      <w:r w:rsidRPr="005E529B">
        <w:rPr>
          <w:rFonts w:ascii="Consolas" w:hAnsi="Consolas" w:cs="Courier New"/>
          <w:color w:val="666600"/>
          <w:sz w:val="20"/>
          <w:szCs w:val="20"/>
        </w:rPr>
        <w:t>,</w:t>
      </w:r>
      <w:r w:rsidRPr="005E529B">
        <w:rPr>
          <w:rFonts w:ascii="Consolas" w:hAnsi="Consolas" w:cs="Courier New"/>
          <w:color w:val="000000"/>
          <w:sz w:val="20"/>
          <w:szCs w:val="20"/>
        </w:rPr>
        <w:t xml:space="preserve"> alpha</w:t>
      </w:r>
      <w:r w:rsidRPr="005E529B">
        <w:rPr>
          <w:rFonts w:ascii="Consolas" w:hAnsi="Consolas" w:cs="Courier New"/>
          <w:color w:val="666600"/>
          <w:sz w:val="20"/>
          <w:szCs w:val="20"/>
        </w:rPr>
        <w:t>=</w:t>
      </w:r>
      <w:r w:rsidRPr="005E529B">
        <w:rPr>
          <w:rFonts w:ascii="Consolas" w:hAnsi="Consolas" w:cs="Courier New"/>
          <w:color w:val="006666"/>
          <w:sz w:val="20"/>
          <w:szCs w:val="20"/>
        </w:rPr>
        <w:t>0.5</w:t>
      </w:r>
      <w:r w:rsidRPr="005E529B">
        <w:rPr>
          <w:rFonts w:ascii="Consolas" w:hAnsi="Consolas" w:cs="Courier New"/>
          <w:color w:val="666600"/>
          <w:sz w:val="20"/>
          <w:szCs w:val="20"/>
        </w:rPr>
        <w:t>)</w:t>
      </w:r>
    </w:p>
    <w:p w14:paraId="66E50C32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legend</w:t>
      </w:r>
      <w:r w:rsidRPr="005E529B">
        <w:rPr>
          <w:rFonts w:ascii="Consolas" w:hAnsi="Consolas" w:cs="Courier New"/>
          <w:color w:val="666600"/>
          <w:sz w:val="20"/>
          <w:szCs w:val="20"/>
        </w:rPr>
        <w:t>()</w:t>
      </w:r>
    </w:p>
    <w:p w14:paraId="7C11CA7A" w14:textId="77777777" w:rsidR="005E529B" w:rsidRPr="005E529B" w:rsidRDefault="005E52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0966995"/>
        <w:rPr>
          <w:rFonts w:ascii="Consolas" w:hAnsi="Consolas" w:cs="Courier New"/>
          <w:sz w:val="20"/>
          <w:szCs w:val="20"/>
        </w:rPr>
      </w:pPr>
      <w:r w:rsidRPr="005E529B">
        <w:rPr>
          <w:rFonts w:ascii="Consolas" w:hAnsi="Consolas" w:cs="Courier New"/>
          <w:color w:val="000000"/>
          <w:sz w:val="20"/>
          <w:szCs w:val="20"/>
        </w:rPr>
        <w:t>plt</w:t>
      </w:r>
      <w:r w:rsidRPr="005E529B">
        <w:rPr>
          <w:rFonts w:ascii="Consolas" w:hAnsi="Consolas" w:cs="Courier New"/>
          <w:color w:val="666600"/>
          <w:sz w:val="20"/>
          <w:szCs w:val="20"/>
        </w:rPr>
        <w:t>.</w:t>
      </w:r>
      <w:r w:rsidRPr="005E529B">
        <w:rPr>
          <w:rFonts w:ascii="Consolas" w:hAnsi="Consolas" w:cs="Courier New"/>
          <w:color w:val="000000"/>
          <w:sz w:val="20"/>
          <w:szCs w:val="20"/>
        </w:rPr>
        <w:t>show</w:t>
      </w:r>
      <w:r w:rsidRPr="005E529B">
        <w:rPr>
          <w:rFonts w:ascii="Consolas" w:hAnsi="Consolas" w:cs="Courier New"/>
          <w:color w:val="666600"/>
          <w:sz w:val="20"/>
          <w:szCs w:val="20"/>
        </w:rPr>
        <w:t>()</w:t>
      </w:r>
    </w:p>
    <w:p w14:paraId="2C703680" w14:textId="77777777" w:rsidR="00164E49" w:rsidRPr="005E529B" w:rsidRDefault="00164E49" w:rsidP="007C3F0B">
      <w:pPr>
        <w:rPr>
          <w:u w:val="single"/>
          <w:lang w:val="en-GB"/>
        </w:rPr>
      </w:pPr>
    </w:p>
    <w:sectPr w:rsidR="00164E49" w:rsidRPr="005E5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F1171"/>
    <w:multiLevelType w:val="hybridMultilevel"/>
    <w:tmpl w:val="C2DC23D4"/>
    <w:lvl w:ilvl="0" w:tplc="6CA2DCF2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23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F0B"/>
    <w:rsid w:val="00160AD8"/>
    <w:rsid w:val="00164E49"/>
    <w:rsid w:val="002031F5"/>
    <w:rsid w:val="00273F5E"/>
    <w:rsid w:val="003164D0"/>
    <w:rsid w:val="003B1427"/>
    <w:rsid w:val="005E529B"/>
    <w:rsid w:val="005F0714"/>
    <w:rsid w:val="00643EF6"/>
    <w:rsid w:val="00721E39"/>
    <w:rsid w:val="007C3F0B"/>
    <w:rsid w:val="00AD284F"/>
    <w:rsid w:val="00B530B2"/>
    <w:rsid w:val="00BF7165"/>
    <w:rsid w:val="00DD39F2"/>
    <w:rsid w:val="00E379DA"/>
    <w:rsid w:val="00E757C7"/>
    <w:rsid w:val="00FB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FA49"/>
  <w15:chartTrackingRefBased/>
  <w15:docId w15:val="{3AB6D713-2FB4-437B-9559-79AAB85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fr-F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C7"/>
  </w:style>
  <w:style w:type="paragraph" w:styleId="Titre1">
    <w:name w:val="heading 1"/>
    <w:basedOn w:val="Normal"/>
    <w:next w:val="Normal"/>
    <w:link w:val="Titre1Car"/>
    <w:uiPriority w:val="9"/>
    <w:qFormat/>
    <w:rsid w:val="007C3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3F0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C3F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C3F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Grilledutableau">
    <w:name w:val="Table Grid"/>
    <w:basedOn w:val="TableauNormal"/>
    <w:uiPriority w:val="39"/>
    <w:rsid w:val="00E3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5E529B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273F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6C6F45-D76D-4B67-9CB9-760BF330CF66}">
  <we:reference id="wa104382008" version="1.1.0.1" store="fr-FR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4EEFA-905A-4A91-B652-A5F9EBCE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studoc</dc:creator>
  <cp:keywords/>
  <dc:description/>
  <cp:lastModifiedBy>marc brunet</cp:lastModifiedBy>
  <cp:revision>2</cp:revision>
  <dcterms:created xsi:type="dcterms:W3CDTF">2025-11-25T20:59:00Z</dcterms:created>
  <dcterms:modified xsi:type="dcterms:W3CDTF">2025-11-25T20:59:00Z</dcterms:modified>
</cp:coreProperties>
</file>