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1F712" w14:textId="3EFA8D9A" w:rsidR="001C4802" w:rsidRPr="008A4A09" w:rsidRDefault="005D26AA" w:rsidP="0086079C">
      <w:pPr>
        <w:suppressAutoHyphens/>
        <w:jc w:val="center"/>
        <w:rPr>
          <w:rFonts w:ascii="Cambria" w:hAnsi="Cambria"/>
          <w:b/>
          <w:bCs/>
          <w:sz w:val="20"/>
          <w:lang w:val="es-CL"/>
        </w:rPr>
      </w:pPr>
      <w:r>
        <w:rPr>
          <w:rFonts w:ascii="Cambria" w:hAnsi="Cambria"/>
          <w:b/>
          <w:bCs/>
          <w:sz w:val="20"/>
          <w:lang w:val="es-CL"/>
        </w:rPr>
        <w:t xml:space="preserve">           </w:t>
      </w:r>
      <w:r w:rsidR="0086079C">
        <w:rPr>
          <w:rFonts w:ascii="Cambria" w:hAnsi="Cambria"/>
          <w:b/>
          <w:bCs/>
          <w:sz w:val="20"/>
          <w:lang w:val="es-CL"/>
        </w:rPr>
        <w:t>*Traspasa tu CV a este formato (Encuentra formatos más creativos en nuestras plantillas)</w:t>
      </w:r>
      <w:bookmarkStart w:id="0" w:name="_GoBack"/>
      <w:bookmarkEnd w:id="0"/>
    </w:p>
    <w:p w14:paraId="3F504EA6" w14:textId="77777777" w:rsidR="002C4078" w:rsidRPr="006C6134" w:rsidRDefault="00D804CA" w:rsidP="002C4078">
      <w:pPr>
        <w:suppressAutoHyphens/>
        <w:jc w:val="center"/>
        <w:rPr>
          <w:rFonts w:ascii="Cambria" w:hAnsi="Cambria"/>
          <w:b/>
          <w:bCs/>
          <w:sz w:val="28"/>
          <w:lang w:val="es-CL"/>
        </w:rPr>
      </w:pPr>
      <w:r>
        <w:rPr>
          <w:rFonts w:ascii="Cambria" w:hAnsi="Cambria"/>
          <w:b/>
          <w:bCs/>
          <w:sz w:val="28"/>
          <w:lang w:val="es-CL"/>
        </w:rPr>
        <w:t xml:space="preserve">Nombre Apellido </w:t>
      </w:r>
    </w:p>
    <w:p w14:paraId="06E5F95F" w14:textId="77777777" w:rsidR="000D730C" w:rsidRPr="006C6134" w:rsidRDefault="007578E6" w:rsidP="002C4078">
      <w:pPr>
        <w:suppressAutoHyphens/>
        <w:jc w:val="center"/>
        <w:rPr>
          <w:rFonts w:ascii="Cambria" w:hAnsi="Cambria"/>
          <w:b/>
          <w:bCs/>
          <w:sz w:val="28"/>
          <w:lang w:val="es-CL"/>
        </w:rPr>
      </w:pPr>
      <w:r w:rsidRPr="006C6134">
        <w:rPr>
          <w:rFonts w:ascii="Cambria" w:hAnsi="Cambria"/>
          <w:bCs/>
          <w:sz w:val="20"/>
          <w:lang w:val="es-CL"/>
        </w:rPr>
        <w:t xml:space="preserve">Móvil: </w:t>
      </w:r>
      <w:r w:rsidR="00FB7893" w:rsidRPr="006C6134">
        <w:rPr>
          <w:rFonts w:ascii="Cambria" w:hAnsi="Cambria"/>
          <w:bCs/>
          <w:sz w:val="20"/>
          <w:szCs w:val="20"/>
          <w:lang w:val="es-CL"/>
        </w:rPr>
        <w:t>(56</w:t>
      </w:r>
      <w:r w:rsidR="00BE20CE" w:rsidRPr="006C6134">
        <w:rPr>
          <w:rFonts w:ascii="Cambria" w:hAnsi="Cambria"/>
          <w:bCs/>
          <w:sz w:val="20"/>
          <w:szCs w:val="20"/>
          <w:lang w:val="es-CL"/>
        </w:rPr>
        <w:t xml:space="preserve">) </w:t>
      </w:r>
      <w:r w:rsidR="00FB7893" w:rsidRPr="006C6134">
        <w:rPr>
          <w:rFonts w:ascii="Cambria" w:hAnsi="Cambria"/>
          <w:bCs/>
          <w:sz w:val="20"/>
          <w:szCs w:val="20"/>
          <w:lang w:val="es-CL"/>
        </w:rPr>
        <w:t xml:space="preserve">9 </w:t>
      </w:r>
      <w:r w:rsidR="00372F2F" w:rsidRPr="006C6134">
        <w:rPr>
          <w:rFonts w:ascii="Cambria" w:hAnsi="Cambria"/>
          <w:bCs/>
          <w:sz w:val="20"/>
          <w:szCs w:val="20"/>
          <w:lang w:val="es-CL"/>
        </w:rPr>
        <w:t>99999999</w:t>
      </w:r>
      <w:r w:rsidR="00BE20CE" w:rsidRPr="006C6134">
        <w:rPr>
          <w:rFonts w:ascii="Cambria" w:hAnsi="Cambria"/>
          <w:bCs/>
          <w:sz w:val="20"/>
          <w:szCs w:val="20"/>
          <w:lang w:val="es-CL"/>
        </w:rPr>
        <w:t xml:space="preserve"> </w:t>
      </w:r>
      <w:r w:rsidR="000D730C" w:rsidRPr="006C6134">
        <w:rPr>
          <w:rFonts w:ascii="Cambria" w:hAnsi="Cambria"/>
          <w:bCs/>
          <w:sz w:val="20"/>
          <w:lang w:val="es-CL"/>
        </w:rPr>
        <w:t xml:space="preserve">• </w:t>
      </w:r>
      <w:hyperlink r:id="rId8" w:history="1">
        <w:r w:rsidR="00372F2F" w:rsidRPr="006C6134">
          <w:rPr>
            <w:rStyle w:val="Hipervnculo"/>
            <w:rFonts w:ascii="Cambria" w:hAnsi="Cambria"/>
            <w:bCs/>
            <w:sz w:val="20"/>
            <w:lang w:val="es-CL"/>
          </w:rPr>
          <w:t>xxx@gmail.com</w:t>
        </w:r>
      </w:hyperlink>
    </w:p>
    <w:p w14:paraId="3F9C546E" w14:textId="77777777" w:rsidR="00EC42BC" w:rsidRPr="00331FD7" w:rsidRDefault="00584AC8" w:rsidP="00D804CA">
      <w:pPr>
        <w:spacing w:line="240" w:lineRule="auto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P</w:t>
      </w:r>
      <w:r w:rsidR="004E2B87" w:rsidRPr="00331FD7">
        <w:rPr>
          <w:sz w:val="20"/>
          <w:szCs w:val="20"/>
          <w:lang w:val="es-PE"/>
        </w:rPr>
        <w:t>rofesional e</w:t>
      </w:r>
      <w:r w:rsidR="00D52308" w:rsidRPr="00331FD7">
        <w:rPr>
          <w:sz w:val="20"/>
          <w:szCs w:val="20"/>
          <w:lang w:val="es-PE"/>
        </w:rPr>
        <w:t>specializado e</w:t>
      </w:r>
      <w:r w:rsidR="00A73752" w:rsidRPr="00331FD7">
        <w:rPr>
          <w:sz w:val="20"/>
          <w:szCs w:val="20"/>
          <w:lang w:val="es-PE"/>
        </w:rPr>
        <w:t xml:space="preserve">n </w:t>
      </w:r>
      <w:r w:rsidR="00376ABB" w:rsidRPr="00331FD7">
        <w:rPr>
          <w:sz w:val="20"/>
          <w:szCs w:val="20"/>
          <w:lang w:val="es-PE"/>
        </w:rPr>
        <w:t>comercialización de equipos, servicios y soluciones de Instrumentación</w:t>
      </w:r>
      <w:r w:rsidR="00FB7893" w:rsidRPr="00331FD7">
        <w:rPr>
          <w:sz w:val="20"/>
          <w:szCs w:val="20"/>
          <w:lang w:val="es-PE"/>
        </w:rPr>
        <w:t xml:space="preserve"> y control Industrial</w:t>
      </w:r>
      <w:r w:rsidR="005A6F68" w:rsidRPr="00331FD7">
        <w:rPr>
          <w:sz w:val="20"/>
          <w:szCs w:val="20"/>
          <w:lang w:val="es-PE"/>
        </w:rPr>
        <w:t xml:space="preserve">, con experiencia en implementación </w:t>
      </w:r>
      <w:r w:rsidR="00376ABB" w:rsidRPr="00331FD7">
        <w:rPr>
          <w:sz w:val="20"/>
          <w:szCs w:val="20"/>
          <w:lang w:val="es-PE"/>
        </w:rPr>
        <w:t>de equipos de medición de variables de proceso</w:t>
      </w:r>
      <w:r w:rsidR="006D3F07" w:rsidRPr="00331FD7">
        <w:rPr>
          <w:sz w:val="20"/>
          <w:szCs w:val="20"/>
          <w:lang w:val="es-PE"/>
        </w:rPr>
        <w:t xml:space="preserve"> industriales</w:t>
      </w:r>
      <w:r w:rsidR="00376ABB" w:rsidRPr="00331FD7">
        <w:rPr>
          <w:sz w:val="20"/>
          <w:szCs w:val="20"/>
          <w:lang w:val="es-PE"/>
        </w:rPr>
        <w:t>. Alto conocimiento</w:t>
      </w:r>
      <w:r w:rsidR="005A6F68" w:rsidRPr="00331FD7">
        <w:rPr>
          <w:sz w:val="20"/>
          <w:szCs w:val="20"/>
          <w:lang w:val="es-PE"/>
        </w:rPr>
        <w:t xml:space="preserve"> en </w:t>
      </w:r>
      <w:r w:rsidR="0056539F" w:rsidRPr="00331FD7">
        <w:rPr>
          <w:sz w:val="20"/>
          <w:szCs w:val="20"/>
          <w:lang w:val="es-PE"/>
        </w:rPr>
        <w:t xml:space="preserve">desarrollo de </w:t>
      </w:r>
      <w:r w:rsidR="00376ABB" w:rsidRPr="00331FD7">
        <w:rPr>
          <w:sz w:val="20"/>
          <w:szCs w:val="20"/>
          <w:lang w:val="es-PE"/>
        </w:rPr>
        <w:t xml:space="preserve">clientes, propuestas comerciales, especificación de equipos, </w:t>
      </w:r>
      <w:r w:rsidR="005A6F68" w:rsidRPr="00331FD7">
        <w:rPr>
          <w:sz w:val="20"/>
          <w:szCs w:val="20"/>
          <w:lang w:val="es-PE"/>
        </w:rPr>
        <w:t>optimización</w:t>
      </w:r>
      <w:r w:rsidR="00BE20CE" w:rsidRPr="00331FD7">
        <w:rPr>
          <w:sz w:val="20"/>
          <w:szCs w:val="20"/>
          <w:lang w:val="es-PE"/>
        </w:rPr>
        <w:t xml:space="preserve"> de procesos</w:t>
      </w:r>
      <w:r w:rsidR="00FB7893" w:rsidRPr="00331FD7">
        <w:rPr>
          <w:sz w:val="20"/>
          <w:szCs w:val="20"/>
          <w:lang w:val="es-PE"/>
        </w:rPr>
        <w:t xml:space="preserve"> industriales</w:t>
      </w:r>
      <w:r w:rsidR="00BE20CE" w:rsidRPr="00331FD7">
        <w:rPr>
          <w:sz w:val="20"/>
          <w:szCs w:val="20"/>
          <w:lang w:val="es-PE"/>
        </w:rPr>
        <w:t>,</w:t>
      </w:r>
      <w:r w:rsidR="005A6F68" w:rsidRPr="00331FD7">
        <w:rPr>
          <w:sz w:val="20"/>
          <w:szCs w:val="20"/>
          <w:lang w:val="es-PE"/>
        </w:rPr>
        <w:t xml:space="preserve"> </w:t>
      </w:r>
      <w:r w:rsidR="00073B39" w:rsidRPr="00331FD7">
        <w:rPr>
          <w:sz w:val="20"/>
          <w:szCs w:val="20"/>
          <w:lang w:val="es-PE"/>
        </w:rPr>
        <w:t>c</w:t>
      </w:r>
      <w:r w:rsidR="00192AC6" w:rsidRPr="00331FD7">
        <w:rPr>
          <w:sz w:val="20"/>
          <w:szCs w:val="20"/>
          <w:lang w:val="es-PE"/>
        </w:rPr>
        <w:t xml:space="preserve">on </w:t>
      </w:r>
      <w:r w:rsidR="00250F4D" w:rsidRPr="00331FD7">
        <w:rPr>
          <w:sz w:val="20"/>
          <w:szCs w:val="20"/>
          <w:lang w:val="es-PE"/>
        </w:rPr>
        <w:t xml:space="preserve">experiencia comprobada de </w:t>
      </w:r>
      <w:r w:rsidR="00FB7893" w:rsidRPr="00331FD7">
        <w:rPr>
          <w:sz w:val="20"/>
          <w:szCs w:val="20"/>
          <w:lang w:val="es-PE"/>
        </w:rPr>
        <w:t>diez y siete</w:t>
      </w:r>
      <w:r w:rsidR="004E2B87" w:rsidRPr="00331FD7">
        <w:rPr>
          <w:sz w:val="20"/>
          <w:szCs w:val="20"/>
          <w:lang w:val="es-PE"/>
        </w:rPr>
        <w:t xml:space="preserve"> años </w:t>
      </w:r>
      <w:r w:rsidR="004C5DF1" w:rsidRPr="00331FD7">
        <w:rPr>
          <w:sz w:val="20"/>
          <w:szCs w:val="20"/>
          <w:lang w:val="es-PE"/>
        </w:rPr>
        <w:t xml:space="preserve">trabajando en empresas </w:t>
      </w:r>
      <w:r w:rsidR="00376ABB" w:rsidRPr="00331FD7">
        <w:rPr>
          <w:sz w:val="20"/>
          <w:szCs w:val="20"/>
          <w:lang w:val="es-PE"/>
        </w:rPr>
        <w:t>industriales y m</w:t>
      </w:r>
      <w:r w:rsidR="00FB7893" w:rsidRPr="00331FD7">
        <w:rPr>
          <w:sz w:val="20"/>
          <w:szCs w:val="20"/>
          <w:lang w:val="es-PE"/>
        </w:rPr>
        <w:t>ineras</w:t>
      </w:r>
      <w:r w:rsidR="008A4A09">
        <w:rPr>
          <w:sz w:val="20"/>
          <w:szCs w:val="20"/>
          <w:lang w:val="es-PE"/>
        </w:rPr>
        <w:t>.</w:t>
      </w:r>
      <w:r w:rsidR="004E2B87" w:rsidRPr="00331FD7">
        <w:rPr>
          <w:sz w:val="20"/>
          <w:szCs w:val="20"/>
          <w:lang w:val="es-PE"/>
        </w:rPr>
        <w:t xml:space="preserve"> </w:t>
      </w:r>
    </w:p>
    <w:p w14:paraId="6B5FCC29" w14:textId="77777777" w:rsidR="00F46454" w:rsidRPr="00331FD7" w:rsidRDefault="00F46454" w:rsidP="00D804CA">
      <w:pPr>
        <w:pStyle w:val="Ttulo2"/>
        <w:pBdr>
          <w:bottom w:val="single" w:sz="6" w:space="1" w:color="auto"/>
        </w:pBdr>
        <w:tabs>
          <w:tab w:val="right" w:pos="9840"/>
        </w:tabs>
        <w:jc w:val="both"/>
        <w:rPr>
          <w:rFonts w:ascii="Cambria" w:hAnsi="Cambria"/>
          <w:bCs w:val="0"/>
          <w:caps/>
          <w:lang w:val="es-CL"/>
        </w:rPr>
      </w:pPr>
    </w:p>
    <w:p w14:paraId="552836AE" w14:textId="77777777" w:rsidR="00B569B1" w:rsidRPr="000C4D07" w:rsidRDefault="00A53EEA" w:rsidP="00D804CA">
      <w:pPr>
        <w:pStyle w:val="Ttulo2"/>
        <w:pBdr>
          <w:bottom w:val="single" w:sz="6" w:space="1" w:color="auto"/>
        </w:pBdr>
        <w:tabs>
          <w:tab w:val="right" w:pos="9840"/>
        </w:tabs>
        <w:jc w:val="both"/>
        <w:rPr>
          <w:rFonts w:ascii="Cambria" w:hAnsi="Cambria"/>
          <w:bCs w:val="0"/>
          <w:caps/>
          <w:lang w:val="es-PE"/>
        </w:rPr>
      </w:pPr>
      <w:r w:rsidRPr="000C4D07">
        <w:rPr>
          <w:rFonts w:ascii="Cambria" w:hAnsi="Cambria"/>
          <w:bCs w:val="0"/>
          <w:caps/>
          <w:lang w:val="es-PE"/>
        </w:rPr>
        <w:t>PROFESSIONAL EXPERIENCE</w:t>
      </w:r>
    </w:p>
    <w:p w14:paraId="02C69FBC" w14:textId="77777777" w:rsidR="00B569B1" w:rsidRPr="000C4D07" w:rsidRDefault="00B569B1" w:rsidP="00D804CA">
      <w:pPr>
        <w:pStyle w:val="Ttulo2"/>
        <w:tabs>
          <w:tab w:val="right" w:pos="9840"/>
        </w:tabs>
        <w:jc w:val="both"/>
        <w:rPr>
          <w:rFonts w:ascii="Cambria" w:hAnsi="Cambria"/>
          <w:b w:val="0"/>
          <w:caps/>
          <w:lang w:val="es-PE"/>
        </w:rPr>
      </w:pPr>
    </w:p>
    <w:p w14:paraId="18EA9FB4" w14:textId="503CB1A4" w:rsidR="004B75B9" w:rsidRPr="00542F2A" w:rsidRDefault="005D63B8" w:rsidP="00D804CA">
      <w:pPr>
        <w:pStyle w:val="Sinespaciado"/>
        <w:jc w:val="both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EMPRESA (</w:t>
      </w:r>
      <w:r w:rsidRPr="005D63B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MÁQUINAS y TECNOLOGÍA SAC</w:t>
      </w: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)</w:t>
      </w:r>
      <w:r w:rsidR="002F225A" w:rsidRPr="00542F2A">
        <w:rPr>
          <w:b/>
          <w:sz w:val="20"/>
          <w:szCs w:val="20"/>
          <w:lang w:val="pt-BR"/>
        </w:rPr>
        <w:t xml:space="preserve">, </w:t>
      </w:r>
      <w:r>
        <w:rPr>
          <w:b/>
          <w:sz w:val="20"/>
          <w:szCs w:val="20"/>
          <w:lang w:val="pt-BR"/>
        </w:rPr>
        <w:t>Lima</w:t>
      </w:r>
      <w:r w:rsidR="004B75B9" w:rsidRPr="00542F2A">
        <w:rPr>
          <w:b/>
          <w:sz w:val="20"/>
          <w:szCs w:val="20"/>
          <w:lang w:val="pt-BR"/>
        </w:rPr>
        <w:t xml:space="preserve">, </w:t>
      </w:r>
      <w:r>
        <w:rPr>
          <w:b/>
          <w:sz w:val="20"/>
          <w:szCs w:val="20"/>
          <w:lang w:val="pt-BR"/>
        </w:rPr>
        <w:t>Perú</w:t>
      </w:r>
    </w:p>
    <w:p w14:paraId="7BFD7CE7" w14:textId="77777777" w:rsidR="00331FD7" w:rsidRPr="00542F2A" w:rsidRDefault="00376ABB" w:rsidP="00D804CA">
      <w:pPr>
        <w:pStyle w:val="Sinespaciado"/>
        <w:jc w:val="both"/>
        <w:rPr>
          <w:b/>
          <w:i/>
          <w:sz w:val="20"/>
          <w:szCs w:val="20"/>
          <w:lang w:val="es-CL"/>
        </w:rPr>
      </w:pPr>
      <w:r w:rsidRPr="00542F2A">
        <w:rPr>
          <w:b/>
          <w:iCs/>
          <w:sz w:val="20"/>
          <w:szCs w:val="20"/>
          <w:lang w:val="en-US"/>
        </w:rPr>
        <w:t>Account Sales Leader</w:t>
      </w:r>
      <w:r w:rsidR="00B3347B" w:rsidRPr="00542F2A">
        <w:rPr>
          <w:b/>
          <w:iCs/>
          <w:sz w:val="20"/>
          <w:szCs w:val="20"/>
          <w:lang w:val="en-US"/>
        </w:rPr>
        <w:t xml:space="preserve"> Flow</w:t>
      </w:r>
      <w:r w:rsidR="004B75B9" w:rsidRPr="00542F2A">
        <w:rPr>
          <w:b/>
          <w:i/>
          <w:sz w:val="20"/>
          <w:szCs w:val="20"/>
          <w:lang w:val="en-US"/>
        </w:rPr>
        <w:t xml:space="preserve"> (</w:t>
      </w:r>
      <w:r w:rsidRPr="00542F2A">
        <w:rPr>
          <w:b/>
          <w:i/>
          <w:sz w:val="20"/>
          <w:szCs w:val="20"/>
          <w:lang w:val="en-US"/>
        </w:rPr>
        <w:t>May</w:t>
      </w:r>
      <w:r w:rsidR="004920D4" w:rsidRPr="00542F2A">
        <w:rPr>
          <w:b/>
          <w:i/>
          <w:sz w:val="20"/>
          <w:szCs w:val="20"/>
          <w:lang w:val="en-US"/>
        </w:rPr>
        <w:t>. 2013-</w:t>
      </w:r>
      <w:r w:rsidRPr="00542F2A">
        <w:rPr>
          <w:b/>
          <w:i/>
          <w:sz w:val="20"/>
          <w:szCs w:val="20"/>
          <w:lang w:val="en-US"/>
        </w:rPr>
        <w:t xml:space="preserve">Jul. </w:t>
      </w:r>
      <w:r w:rsidRPr="00542F2A">
        <w:rPr>
          <w:b/>
          <w:i/>
          <w:sz w:val="20"/>
          <w:szCs w:val="20"/>
          <w:lang w:val="es-CL"/>
        </w:rPr>
        <w:t>2017</w:t>
      </w:r>
      <w:r w:rsidR="004B75B9" w:rsidRPr="00542F2A">
        <w:rPr>
          <w:b/>
          <w:i/>
          <w:sz w:val="20"/>
          <w:szCs w:val="20"/>
          <w:lang w:val="es-CL"/>
        </w:rPr>
        <w:t>)</w:t>
      </w:r>
      <w:r w:rsidR="004B01B3" w:rsidRPr="00542F2A">
        <w:rPr>
          <w:b/>
          <w:i/>
          <w:sz w:val="20"/>
          <w:szCs w:val="20"/>
          <w:lang w:val="es-CL"/>
        </w:rPr>
        <w:t xml:space="preserve">. </w:t>
      </w:r>
    </w:p>
    <w:p w14:paraId="46ADA9D2" w14:textId="77777777" w:rsidR="00904ACF" w:rsidRPr="00542F2A" w:rsidRDefault="00904ACF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</w:p>
    <w:p w14:paraId="0F58B987" w14:textId="77777777" w:rsidR="00904ACF" w:rsidRPr="00542F2A" w:rsidRDefault="00904ACF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 xml:space="preserve">Principales </w:t>
      </w:r>
      <w:r w:rsidR="004B01B3" w:rsidRPr="00542F2A">
        <w:rPr>
          <w:b/>
          <w:i/>
          <w:sz w:val="20"/>
          <w:szCs w:val="20"/>
          <w:lang w:val="es-PE"/>
        </w:rPr>
        <w:t>Funciones</w:t>
      </w:r>
      <w:r w:rsidR="00D62894" w:rsidRPr="00542F2A">
        <w:rPr>
          <w:b/>
          <w:i/>
          <w:sz w:val="20"/>
          <w:szCs w:val="20"/>
          <w:lang w:val="es-PE"/>
        </w:rPr>
        <w:t>:</w:t>
      </w:r>
    </w:p>
    <w:p w14:paraId="59D23A85" w14:textId="462165D3" w:rsidR="00904ACF" w:rsidRPr="00542F2A" w:rsidRDefault="00076640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A</w:t>
      </w:r>
      <w:r w:rsidR="00F166EE" w:rsidRPr="00542F2A">
        <w:rPr>
          <w:sz w:val="20"/>
          <w:szCs w:val="20"/>
          <w:lang w:val="es-PE"/>
        </w:rPr>
        <w:t>ten</w:t>
      </w:r>
      <w:r w:rsidR="008A4A09">
        <w:rPr>
          <w:sz w:val="20"/>
          <w:szCs w:val="20"/>
          <w:lang w:val="es-PE"/>
        </w:rPr>
        <w:t>der</w:t>
      </w:r>
      <w:r w:rsidR="00F166EE" w:rsidRPr="00542F2A">
        <w:rPr>
          <w:sz w:val="20"/>
          <w:szCs w:val="20"/>
          <w:lang w:val="es-PE"/>
        </w:rPr>
        <w:t xml:space="preserve"> comercial y técnica de clientes zona norte</w:t>
      </w:r>
      <w:r w:rsidR="005D63B8">
        <w:rPr>
          <w:sz w:val="20"/>
          <w:szCs w:val="20"/>
          <w:lang w:val="es-PE"/>
        </w:rPr>
        <w:t xml:space="preserve"> de Lima </w:t>
      </w:r>
      <w:r w:rsidR="009B3BFB" w:rsidRPr="00542F2A">
        <w:rPr>
          <w:sz w:val="20"/>
          <w:szCs w:val="20"/>
          <w:lang w:val="es-PE"/>
        </w:rPr>
        <w:t>con foco en industrias de la gran minería</w:t>
      </w:r>
    </w:p>
    <w:p w14:paraId="711BEF48" w14:textId="77777777" w:rsidR="00904ACF" w:rsidRPr="00542F2A" w:rsidRDefault="00904ACF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I</w:t>
      </w:r>
      <w:r w:rsidR="00F166EE" w:rsidRPr="00542F2A">
        <w:rPr>
          <w:sz w:val="20"/>
          <w:szCs w:val="20"/>
          <w:lang w:val="es-PE"/>
        </w:rPr>
        <w:t>mplementa</w:t>
      </w:r>
      <w:r w:rsidR="008A4A09">
        <w:rPr>
          <w:sz w:val="20"/>
          <w:szCs w:val="20"/>
          <w:lang w:val="es-PE"/>
        </w:rPr>
        <w:t>r</w:t>
      </w:r>
      <w:r w:rsidR="00F166EE" w:rsidRPr="00542F2A">
        <w:rPr>
          <w:sz w:val="20"/>
          <w:szCs w:val="20"/>
          <w:lang w:val="es-PE"/>
        </w:rPr>
        <w:t xml:space="preserve"> de soluciones con instrumentación de </w:t>
      </w:r>
      <w:r w:rsidR="00076640" w:rsidRPr="00542F2A">
        <w:rPr>
          <w:sz w:val="20"/>
          <w:szCs w:val="20"/>
          <w:lang w:val="es-PE"/>
        </w:rPr>
        <w:t>medición de caudal</w:t>
      </w:r>
      <w:r w:rsidRPr="00542F2A">
        <w:rPr>
          <w:sz w:val="20"/>
          <w:szCs w:val="20"/>
          <w:lang w:val="es-PE"/>
        </w:rPr>
        <w:t>.</w:t>
      </w:r>
    </w:p>
    <w:p w14:paraId="57B79DBB" w14:textId="77777777" w:rsidR="00904ACF" w:rsidRPr="00542F2A" w:rsidRDefault="00904ACF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C</w:t>
      </w:r>
      <w:r w:rsidR="00F166EE" w:rsidRPr="00542F2A">
        <w:rPr>
          <w:sz w:val="20"/>
          <w:szCs w:val="20"/>
          <w:lang w:val="es-PE"/>
        </w:rPr>
        <w:t xml:space="preserve">harlas técnicas </w:t>
      </w:r>
      <w:r w:rsidR="00076640" w:rsidRPr="00542F2A">
        <w:rPr>
          <w:sz w:val="20"/>
          <w:szCs w:val="20"/>
          <w:lang w:val="es-PE"/>
        </w:rPr>
        <w:t>a clientes</w:t>
      </w:r>
    </w:p>
    <w:p w14:paraId="3A2B0373" w14:textId="77777777" w:rsidR="00904ACF" w:rsidRPr="00542F2A" w:rsidRDefault="00904ACF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I</w:t>
      </w:r>
      <w:r w:rsidR="00D62894" w:rsidRPr="00542F2A">
        <w:rPr>
          <w:sz w:val="20"/>
          <w:szCs w:val="20"/>
          <w:lang w:val="es-PE"/>
        </w:rPr>
        <w:t>nvestiga</w:t>
      </w:r>
      <w:r w:rsidR="008A4A09">
        <w:rPr>
          <w:sz w:val="20"/>
          <w:szCs w:val="20"/>
          <w:lang w:val="es-PE"/>
        </w:rPr>
        <w:t>r</w:t>
      </w:r>
      <w:r w:rsidR="004B01B3" w:rsidRPr="00542F2A">
        <w:rPr>
          <w:sz w:val="20"/>
          <w:szCs w:val="20"/>
          <w:lang w:val="es-PE"/>
        </w:rPr>
        <w:t xml:space="preserve"> de mercado</w:t>
      </w:r>
      <w:r w:rsidR="00B44BE7" w:rsidRPr="00542F2A">
        <w:rPr>
          <w:sz w:val="20"/>
          <w:szCs w:val="20"/>
          <w:lang w:val="es-PE"/>
        </w:rPr>
        <w:t xml:space="preserve"> </w:t>
      </w:r>
      <w:r w:rsidR="00013BEB" w:rsidRPr="00542F2A">
        <w:rPr>
          <w:sz w:val="20"/>
          <w:szCs w:val="20"/>
          <w:lang w:val="es-PE"/>
        </w:rPr>
        <w:t>e</w:t>
      </w:r>
      <w:r w:rsidR="00B44BE7" w:rsidRPr="00542F2A">
        <w:rPr>
          <w:sz w:val="20"/>
          <w:szCs w:val="20"/>
          <w:lang w:val="es-PE"/>
        </w:rPr>
        <w:t xml:space="preserve"> </w:t>
      </w:r>
      <w:r w:rsidR="00013BEB" w:rsidRPr="00542F2A">
        <w:rPr>
          <w:sz w:val="20"/>
          <w:szCs w:val="20"/>
          <w:lang w:val="es-PE"/>
        </w:rPr>
        <w:t xml:space="preserve">identificación de oportunidades </w:t>
      </w:r>
      <w:r w:rsidR="004B3E4F" w:rsidRPr="00542F2A">
        <w:rPr>
          <w:sz w:val="20"/>
          <w:szCs w:val="20"/>
          <w:lang w:val="es-PE"/>
        </w:rPr>
        <w:t>comerciales</w:t>
      </w:r>
      <w:r w:rsidR="009B3BFB" w:rsidRPr="00542F2A">
        <w:rPr>
          <w:sz w:val="20"/>
          <w:szCs w:val="20"/>
          <w:lang w:val="es-PE"/>
        </w:rPr>
        <w:t xml:space="preserve"> para todo el porfolio de productos, </w:t>
      </w:r>
    </w:p>
    <w:p w14:paraId="1F301790" w14:textId="10F9612F" w:rsidR="004B75B9" w:rsidRPr="00542F2A" w:rsidRDefault="00904ACF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S</w:t>
      </w:r>
      <w:r w:rsidR="009B3BFB" w:rsidRPr="00542F2A">
        <w:rPr>
          <w:sz w:val="20"/>
          <w:szCs w:val="20"/>
          <w:lang w:val="es-PE"/>
        </w:rPr>
        <w:t>olucion</w:t>
      </w:r>
      <w:r w:rsidR="008A4A09">
        <w:rPr>
          <w:sz w:val="20"/>
          <w:szCs w:val="20"/>
          <w:lang w:val="es-PE"/>
        </w:rPr>
        <w:t>ar</w:t>
      </w:r>
      <w:r w:rsidR="009B3BFB" w:rsidRPr="00542F2A">
        <w:rPr>
          <w:sz w:val="20"/>
          <w:szCs w:val="20"/>
          <w:lang w:val="es-PE"/>
        </w:rPr>
        <w:t xml:space="preserve"> y servicios de la </w:t>
      </w:r>
      <w:r w:rsidR="005D63B8">
        <w:rPr>
          <w:sz w:val="20"/>
          <w:szCs w:val="20"/>
          <w:lang w:val="es-PE"/>
        </w:rPr>
        <w:t>compañía.</w:t>
      </w:r>
    </w:p>
    <w:p w14:paraId="1304BF6A" w14:textId="77777777" w:rsidR="00637C65" w:rsidRPr="00542F2A" w:rsidRDefault="00637C65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>Logros:</w:t>
      </w:r>
    </w:p>
    <w:p w14:paraId="382FFFA7" w14:textId="77777777" w:rsidR="004B3E4F" w:rsidRPr="00542F2A" w:rsidRDefault="00F166EE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Elaboración de propuestas para proyectos de instrumentación especificación técnica y comercial</w:t>
      </w:r>
      <w:r w:rsidR="009B3BFB" w:rsidRPr="00542F2A">
        <w:rPr>
          <w:sz w:val="20"/>
          <w:szCs w:val="20"/>
          <w:lang w:val="es-PE"/>
        </w:rPr>
        <w:t>.</w:t>
      </w:r>
    </w:p>
    <w:p w14:paraId="246F81B6" w14:textId="7C4A4948" w:rsidR="00AE3ACA" w:rsidRPr="00542F2A" w:rsidRDefault="005D63B8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Pertenecí</w:t>
      </w:r>
      <w:r w:rsidR="00AE3ACA" w:rsidRPr="00542F2A">
        <w:rPr>
          <w:sz w:val="20"/>
          <w:szCs w:val="20"/>
          <w:lang w:val="es-PE"/>
        </w:rPr>
        <w:t xml:space="preserve"> al team de especialistas de minería de la </w:t>
      </w:r>
      <w:r w:rsidRPr="00542F2A">
        <w:rPr>
          <w:sz w:val="20"/>
          <w:szCs w:val="20"/>
          <w:lang w:val="es-PE"/>
        </w:rPr>
        <w:t>compañía</w:t>
      </w:r>
      <w:r w:rsidR="00AE3ACA" w:rsidRPr="00542F2A">
        <w:rPr>
          <w:sz w:val="20"/>
          <w:szCs w:val="20"/>
          <w:lang w:val="es-PE"/>
        </w:rPr>
        <w:t xml:space="preserve"> como consultor de </w:t>
      </w:r>
      <w:r w:rsidRPr="00542F2A">
        <w:rPr>
          <w:sz w:val="20"/>
          <w:szCs w:val="20"/>
          <w:lang w:val="es-PE"/>
        </w:rPr>
        <w:t>aplicaciones</w:t>
      </w:r>
      <w:r w:rsidR="00AE3ACA" w:rsidRPr="00542F2A">
        <w:rPr>
          <w:sz w:val="20"/>
          <w:szCs w:val="20"/>
          <w:lang w:val="es-PE"/>
        </w:rPr>
        <w:t xml:space="preserve"> de tecnologías de flujo.</w:t>
      </w:r>
    </w:p>
    <w:p w14:paraId="64CFE700" w14:textId="49DF8819" w:rsidR="00013BEB" w:rsidRPr="00542F2A" w:rsidRDefault="005D63B8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Diseñe e implemente instrumentos</w:t>
      </w:r>
      <w:r w:rsidR="00F166EE" w:rsidRPr="00542F2A">
        <w:rPr>
          <w:sz w:val="20"/>
          <w:szCs w:val="20"/>
          <w:lang w:val="es-PE"/>
        </w:rPr>
        <w:t xml:space="preserve"> para</w:t>
      </w:r>
      <w:r>
        <w:rPr>
          <w:sz w:val="20"/>
          <w:szCs w:val="20"/>
          <w:lang w:val="es-PE"/>
        </w:rPr>
        <w:t xml:space="preserve"> el</w:t>
      </w:r>
      <w:r w:rsidR="00F166EE" w:rsidRPr="00542F2A">
        <w:rPr>
          <w:sz w:val="20"/>
          <w:szCs w:val="20"/>
          <w:lang w:val="es-PE"/>
        </w:rPr>
        <w:t xml:space="preserve"> control de flujo en plantas de óxidos y de concentrado de cobre</w:t>
      </w:r>
      <w:r w:rsidR="009B3BFB" w:rsidRPr="00542F2A">
        <w:rPr>
          <w:sz w:val="20"/>
          <w:szCs w:val="20"/>
          <w:lang w:val="es-PE"/>
        </w:rPr>
        <w:t>.</w:t>
      </w:r>
    </w:p>
    <w:p w14:paraId="16DDDA92" w14:textId="27EEC724" w:rsidR="005C116F" w:rsidRPr="00542F2A" w:rsidRDefault="005D63B8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Genere</w:t>
      </w:r>
      <w:r w:rsidR="005C116F" w:rsidRPr="00542F2A">
        <w:rPr>
          <w:sz w:val="20"/>
          <w:szCs w:val="20"/>
          <w:lang w:val="es-PE"/>
        </w:rPr>
        <w:t xml:space="preserve"> oportunidades en </w:t>
      </w:r>
      <w:r>
        <w:rPr>
          <w:sz w:val="20"/>
          <w:szCs w:val="20"/>
          <w:lang w:val="es-PE"/>
        </w:rPr>
        <w:t xml:space="preserve">el </w:t>
      </w:r>
      <w:r w:rsidR="005C116F" w:rsidRPr="00542F2A">
        <w:rPr>
          <w:sz w:val="20"/>
          <w:szCs w:val="20"/>
          <w:lang w:val="es-PE"/>
        </w:rPr>
        <w:t xml:space="preserve">área de comunicaciones inalámbricas de tecnología Wireless </w:t>
      </w:r>
      <w:proofErr w:type="spellStart"/>
      <w:r w:rsidR="005C116F" w:rsidRPr="00542F2A">
        <w:rPr>
          <w:sz w:val="20"/>
          <w:szCs w:val="20"/>
          <w:lang w:val="es-PE"/>
        </w:rPr>
        <w:t>Hart</w:t>
      </w:r>
      <w:proofErr w:type="spellEnd"/>
      <w:r w:rsidR="005C116F" w:rsidRPr="00542F2A">
        <w:rPr>
          <w:sz w:val="20"/>
          <w:szCs w:val="20"/>
          <w:lang w:val="es-PE"/>
        </w:rPr>
        <w:t>.</w:t>
      </w:r>
    </w:p>
    <w:p w14:paraId="5816D846" w14:textId="1793C601" w:rsidR="000E3F12" w:rsidRPr="00542F2A" w:rsidRDefault="005D63B8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Apoye</w:t>
      </w:r>
      <w:r w:rsidR="00F166EE" w:rsidRPr="00542F2A">
        <w:rPr>
          <w:sz w:val="20"/>
          <w:szCs w:val="20"/>
          <w:lang w:val="es-PE"/>
        </w:rPr>
        <w:t xml:space="preserve"> técnica y comercialmente al canal de ventas</w:t>
      </w:r>
      <w:r>
        <w:rPr>
          <w:sz w:val="20"/>
          <w:szCs w:val="20"/>
          <w:lang w:val="es-PE"/>
        </w:rPr>
        <w:t xml:space="preserve"> como</w:t>
      </w:r>
      <w:r w:rsidR="00F166EE" w:rsidRPr="00542F2A">
        <w:rPr>
          <w:sz w:val="20"/>
          <w:szCs w:val="20"/>
          <w:lang w:val="es-PE"/>
        </w:rPr>
        <w:t xml:space="preserve"> representante de la marca en la zona norte</w:t>
      </w:r>
      <w:r w:rsidR="000E3F12" w:rsidRPr="00542F2A">
        <w:rPr>
          <w:sz w:val="20"/>
          <w:szCs w:val="20"/>
          <w:lang w:val="es-PE"/>
        </w:rPr>
        <w:t>.</w:t>
      </w:r>
    </w:p>
    <w:p w14:paraId="7F73C8F9" w14:textId="77777777" w:rsidR="004B75B9" w:rsidRPr="00542F2A" w:rsidRDefault="004B75B9" w:rsidP="00D804CA">
      <w:pPr>
        <w:pStyle w:val="Sinespaciado"/>
        <w:jc w:val="both"/>
        <w:rPr>
          <w:b/>
          <w:sz w:val="20"/>
          <w:szCs w:val="20"/>
          <w:lang w:val="es-PE"/>
        </w:rPr>
      </w:pPr>
    </w:p>
    <w:p w14:paraId="17F1E69B" w14:textId="45A20341" w:rsidR="00B569B1" w:rsidRPr="00542F2A" w:rsidRDefault="002F225A" w:rsidP="00D804CA">
      <w:pPr>
        <w:pStyle w:val="Sinespaciado"/>
        <w:jc w:val="both"/>
        <w:rPr>
          <w:b/>
          <w:sz w:val="20"/>
          <w:szCs w:val="20"/>
          <w:lang w:val="es-CL"/>
        </w:rPr>
      </w:pPr>
      <w:r w:rsidRPr="00542F2A">
        <w:rPr>
          <w:b/>
          <w:sz w:val="20"/>
          <w:szCs w:val="20"/>
          <w:lang w:val="es-CL"/>
        </w:rPr>
        <w:t>EMPRESA (</w:t>
      </w:r>
      <w:r w:rsidR="005D63B8">
        <w:rPr>
          <w:b/>
          <w:sz w:val="20"/>
          <w:szCs w:val="20"/>
          <w:lang w:val="es-CL"/>
        </w:rPr>
        <w:t>IBA - PERÚ</w:t>
      </w:r>
      <w:r w:rsidRPr="00542F2A">
        <w:rPr>
          <w:b/>
          <w:sz w:val="20"/>
          <w:szCs w:val="20"/>
          <w:lang w:val="es-CL"/>
        </w:rPr>
        <w:t xml:space="preserve">), </w:t>
      </w:r>
      <w:r w:rsidR="005D63B8">
        <w:rPr>
          <w:b/>
          <w:sz w:val="20"/>
          <w:szCs w:val="20"/>
          <w:lang w:val="es-CL"/>
        </w:rPr>
        <w:t>Lima, Perú</w:t>
      </w:r>
    </w:p>
    <w:p w14:paraId="36287C62" w14:textId="77777777" w:rsidR="00331FD7" w:rsidRPr="00542F2A" w:rsidRDefault="00F166EE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Cs/>
          <w:sz w:val="20"/>
          <w:szCs w:val="20"/>
          <w:lang w:val="es-PE"/>
        </w:rPr>
        <w:t>Vendedor Externo de terreno zona norte</w:t>
      </w:r>
      <w:r w:rsidR="004A6541" w:rsidRPr="00542F2A">
        <w:rPr>
          <w:b/>
          <w:iCs/>
          <w:sz w:val="20"/>
          <w:szCs w:val="20"/>
          <w:lang w:val="es-PE"/>
        </w:rPr>
        <w:t xml:space="preserve"> </w:t>
      </w:r>
      <w:r w:rsidR="00B569B1" w:rsidRPr="00542F2A">
        <w:rPr>
          <w:b/>
          <w:i/>
          <w:sz w:val="20"/>
          <w:szCs w:val="20"/>
          <w:lang w:val="es-PE"/>
        </w:rPr>
        <w:t>(2011-201</w:t>
      </w:r>
      <w:r w:rsidRPr="00542F2A">
        <w:rPr>
          <w:b/>
          <w:i/>
          <w:sz w:val="20"/>
          <w:szCs w:val="20"/>
          <w:lang w:val="es-PE"/>
        </w:rPr>
        <w:t>3</w:t>
      </w:r>
      <w:r w:rsidR="00B569B1" w:rsidRPr="00542F2A">
        <w:rPr>
          <w:b/>
          <w:i/>
          <w:sz w:val="20"/>
          <w:szCs w:val="20"/>
          <w:lang w:val="es-PE"/>
        </w:rPr>
        <w:t>)</w:t>
      </w:r>
      <w:r w:rsidR="00DD6D25" w:rsidRPr="00542F2A">
        <w:rPr>
          <w:b/>
          <w:i/>
          <w:sz w:val="20"/>
          <w:szCs w:val="20"/>
          <w:lang w:val="es-PE"/>
        </w:rPr>
        <w:t xml:space="preserve">. </w:t>
      </w:r>
    </w:p>
    <w:p w14:paraId="4A389EA8" w14:textId="77777777" w:rsidR="00542F2A" w:rsidRP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</w:p>
    <w:p w14:paraId="792B71D0" w14:textId="77777777" w:rsidR="00542F2A" w:rsidRP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>Principales Funciones:</w:t>
      </w:r>
    </w:p>
    <w:p w14:paraId="44EA6131" w14:textId="77777777" w:rsidR="005D63B8" w:rsidRPr="005D63B8" w:rsidRDefault="005D63B8" w:rsidP="005D63B8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63B8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t>Dar la bienvenida a los clientes.</w:t>
      </w:r>
    </w:p>
    <w:p w14:paraId="6E9F79E0" w14:textId="77777777" w:rsidR="005D63B8" w:rsidRPr="005D63B8" w:rsidRDefault="005D63B8" w:rsidP="005D63B8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63B8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t>Prever las necesidades de la clientela.</w:t>
      </w:r>
    </w:p>
    <w:p w14:paraId="771387D9" w14:textId="77777777" w:rsidR="005D63B8" w:rsidRPr="005D63B8" w:rsidRDefault="005D63B8" w:rsidP="005D63B8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63B8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t>Realizar recomendaciones asertivas a los clientes considerando sus necesidades.</w:t>
      </w:r>
    </w:p>
    <w:p w14:paraId="434F8B3D" w14:textId="77777777" w:rsidR="005D63B8" w:rsidRPr="005D63B8" w:rsidRDefault="005D63B8" w:rsidP="005D63B8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63B8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t>Describir las funciones de la mercancía especializada.</w:t>
      </w:r>
    </w:p>
    <w:p w14:paraId="5D9D834B" w14:textId="77777777" w:rsidR="005D63B8" w:rsidRPr="005D63B8" w:rsidRDefault="005D63B8" w:rsidP="005D63B8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63B8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t>Lidiar con las inquietudes y reclamos de la clientela.</w:t>
      </w:r>
    </w:p>
    <w:p w14:paraId="12BA3027" w14:textId="77777777" w:rsidR="00542F2A" w:rsidRDefault="00542F2A" w:rsidP="005D63B8">
      <w:pPr>
        <w:pStyle w:val="Sinespaciado"/>
        <w:ind w:left="284"/>
        <w:jc w:val="both"/>
        <w:rPr>
          <w:sz w:val="20"/>
          <w:szCs w:val="20"/>
          <w:lang w:val="es-PE"/>
        </w:rPr>
      </w:pPr>
    </w:p>
    <w:p w14:paraId="0BD5F7C0" w14:textId="77777777" w:rsidR="00542F2A" w:rsidRDefault="00542F2A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2A8E4157" w14:textId="77777777" w:rsidR="00637C65" w:rsidRPr="00542F2A" w:rsidRDefault="00637C65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>Logros:</w:t>
      </w:r>
    </w:p>
    <w:p w14:paraId="2E6D701D" w14:textId="1957A63D" w:rsidR="00AE3ACA" w:rsidRPr="00542F2A" w:rsidRDefault="005D63B8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Atend</w:t>
      </w:r>
      <w:r>
        <w:rPr>
          <w:sz w:val="20"/>
          <w:szCs w:val="20"/>
          <w:lang w:val="es-PE"/>
        </w:rPr>
        <w:t>í</w:t>
      </w:r>
      <w:r w:rsidR="00AE3ACA" w:rsidRPr="00542F2A">
        <w:rPr>
          <w:sz w:val="20"/>
          <w:szCs w:val="20"/>
          <w:lang w:val="es-PE"/>
        </w:rPr>
        <w:t xml:space="preserve"> clientes con visitas frecuentes en terreno bajo la modalidad Home </w:t>
      </w:r>
      <w:r>
        <w:rPr>
          <w:sz w:val="20"/>
          <w:szCs w:val="20"/>
          <w:lang w:val="es-PE"/>
        </w:rPr>
        <w:t>Office residiendo al norte de Lima</w:t>
      </w:r>
      <w:r w:rsidR="00AE3ACA" w:rsidRPr="00542F2A">
        <w:rPr>
          <w:sz w:val="20"/>
          <w:szCs w:val="20"/>
          <w:lang w:val="es-PE"/>
        </w:rPr>
        <w:t>.</w:t>
      </w:r>
    </w:p>
    <w:p w14:paraId="3772C348" w14:textId="65F5883B" w:rsidR="00AE3ACA" w:rsidRPr="00542F2A" w:rsidRDefault="00AE3ACA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Gener</w:t>
      </w:r>
      <w:r w:rsidR="005D63B8">
        <w:rPr>
          <w:sz w:val="20"/>
          <w:szCs w:val="20"/>
          <w:lang w:val="es-PE"/>
        </w:rPr>
        <w:t>e</w:t>
      </w:r>
      <w:r w:rsidRPr="00542F2A">
        <w:rPr>
          <w:sz w:val="20"/>
          <w:szCs w:val="20"/>
          <w:lang w:val="es-PE"/>
        </w:rPr>
        <w:t xml:space="preserve"> negocios de servicios de terreno de apoyo a paradas de planta e instrumentación de procesos.</w:t>
      </w:r>
      <w:r w:rsidR="009B3BFB" w:rsidRPr="00542F2A">
        <w:rPr>
          <w:sz w:val="20"/>
          <w:szCs w:val="20"/>
          <w:lang w:val="es-PE"/>
        </w:rPr>
        <w:t xml:space="preserve"> </w:t>
      </w:r>
    </w:p>
    <w:p w14:paraId="48BA6438" w14:textId="06DE5E14" w:rsidR="009B3BFB" w:rsidRPr="00331FD7" w:rsidRDefault="009B3BFB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542F2A">
        <w:rPr>
          <w:sz w:val="20"/>
          <w:szCs w:val="20"/>
          <w:lang w:val="es-PE"/>
        </w:rPr>
        <w:t>Diseñ</w:t>
      </w:r>
      <w:r w:rsidR="005D63B8">
        <w:rPr>
          <w:sz w:val="20"/>
          <w:szCs w:val="20"/>
          <w:lang w:val="es-PE"/>
        </w:rPr>
        <w:t>e e implemente instrumentos</w:t>
      </w:r>
      <w:r w:rsidRPr="00331FD7">
        <w:rPr>
          <w:sz w:val="20"/>
          <w:szCs w:val="20"/>
          <w:lang w:val="es-PE"/>
        </w:rPr>
        <w:t xml:space="preserve"> </w:t>
      </w:r>
      <w:r w:rsidR="00AE3ACA" w:rsidRPr="00331FD7">
        <w:rPr>
          <w:sz w:val="20"/>
          <w:szCs w:val="20"/>
          <w:lang w:val="es-PE"/>
        </w:rPr>
        <w:t>de campo para mejoramiento de procesos productivos industriales.</w:t>
      </w:r>
      <w:r w:rsidRPr="00331FD7">
        <w:rPr>
          <w:sz w:val="20"/>
          <w:szCs w:val="20"/>
          <w:lang w:val="es-PE"/>
        </w:rPr>
        <w:t xml:space="preserve"> </w:t>
      </w:r>
    </w:p>
    <w:p w14:paraId="31A381A0" w14:textId="77777777" w:rsidR="00CA2E8D" w:rsidRPr="00331FD7" w:rsidRDefault="00CA2E8D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68B0A353" w14:textId="4FA58689" w:rsidR="00D062FD" w:rsidRPr="00331FD7" w:rsidRDefault="005D63B8" w:rsidP="00D804CA">
      <w:pPr>
        <w:pStyle w:val="Sinespaciado"/>
        <w:jc w:val="both"/>
        <w:rPr>
          <w:b/>
          <w:sz w:val="20"/>
          <w:szCs w:val="20"/>
          <w:lang w:val="es-CL"/>
        </w:rPr>
      </w:pPr>
      <w:r>
        <w:rPr>
          <w:b/>
          <w:sz w:val="20"/>
          <w:szCs w:val="20"/>
          <w:lang w:val="es-CL"/>
        </w:rPr>
        <w:t>EMPRESA (ABC SUPPLY</w:t>
      </w:r>
      <w:r w:rsidR="002F225A" w:rsidRPr="00331FD7">
        <w:rPr>
          <w:b/>
          <w:sz w:val="20"/>
          <w:szCs w:val="20"/>
          <w:lang w:val="es-CL"/>
        </w:rPr>
        <w:t xml:space="preserve">), </w:t>
      </w:r>
      <w:r>
        <w:rPr>
          <w:b/>
          <w:sz w:val="20"/>
          <w:szCs w:val="20"/>
          <w:lang w:val="es-CL"/>
        </w:rPr>
        <w:t>Lima, Perú</w:t>
      </w:r>
    </w:p>
    <w:p w14:paraId="5B769CF0" w14:textId="77777777" w:rsidR="00331FD7" w:rsidRDefault="00B3347B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331FD7">
        <w:rPr>
          <w:b/>
          <w:iCs/>
          <w:sz w:val="20"/>
          <w:szCs w:val="20"/>
          <w:lang w:val="es-PE"/>
        </w:rPr>
        <w:t>Vendedor de Terreno</w:t>
      </w:r>
      <w:r w:rsidR="00A8589D" w:rsidRPr="00331FD7">
        <w:rPr>
          <w:b/>
          <w:i/>
          <w:sz w:val="20"/>
          <w:szCs w:val="20"/>
          <w:lang w:val="es-PE"/>
        </w:rPr>
        <w:t xml:space="preserve"> (2005-2010</w:t>
      </w:r>
      <w:r w:rsidR="009C404C" w:rsidRPr="00331FD7">
        <w:rPr>
          <w:b/>
          <w:i/>
          <w:sz w:val="20"/>
          <w:szCs w:val="20"/>
          <w:lang w:val="es-PE"/>
        </w:rPr>
        <w:t>)</w:t>
      </w:r>
      <w:r w:rsidR="00D062FD" w:rsidRPr="00331FD7">
        <w:rPr>
          <w:b/>
          <w:i/>
          <w:sz w:val="20"/>
          <w:szCs w:val="20"/>
          <w:lang w:val="es-PE"/>
        </w:rPr>
        <w:t xml:space="preserve">. </w:t>
      </w:r>
    </w:p>
    <w:p w14:paraId="706F91B4" w14:textId="77777777" w:rsid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</w:p>
    <w:p w14:paraId="0335A386" w14:textId="77777777" w:rsidR="00542F2A" w:rsidRP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>Principales Funciones:</w:t>
      </w:r>
    </w:p>
    <w:p w14:paraId="3BCF0C58" w14:textId="447035C4" w:rsidR="00542F2A" w:rsidRPr="005D63B8" w:rsidRDefault="005D63B8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PE"/>
        </w:rPr>
      </w:pPr>
      <w:r w:rsidRPr="005D63B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Realizar prospecciones, organizar el tiempo, intentar descubrir nuevos sectores, establecer contacto previo con el cliente, preparar las rutas, preparar las visitas.</w:t>
      </w:r>
    </w:p>
    <w:p w14:paraId="1FCB715A" w14:textId="6D54ADB5" w:rsidR="005D63B8" w:rsidRPr="005D63B8" w:rsidRDefault="005D63B8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PE"/>
        </w:rPr>
      </w:pPr>
      <w:r w:rsidRPr="005D63B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Revisar presentaciones, ofertas, tratamiento de objeciones, y realizar el cierre de la venta.</w:t>
      </w:r>
    </w:p>
    <w:p w14:paraId="54B6ACCB" w14:textId="3DFB1E1E" w:rsidR="005D63B8" w:rsidRPr="005D63B8" w:rsidRDefault="005D63B8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val="es-PE"/>
        </w:rPr>
      </w:pPr>
      <w:r w:rsidRPr="005D63B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Análisis de cumplimiento de objetivos, informe de gestión diario y atender reclamaciones e incidencias.</w:t>
      </w:r>
    </w:p>
    <w:p w14:paraId="11195C73" w14:textId="77777777" w:rsidR="00542F2A" w:rsidRDefault="00542F2A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14FC4F0B" w14:textId="77777777" w:rsidR="00637C65" w:rsidRPr="002F225A" w:rsidRDefault="00637C65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637C65">
        <w:rPr>
          <w:b/>
          <w:i/>
          <w:sz w:val="20"/>
          <w:szCs w:val="20"/>
          <w:lang w:val="es-PE"/>
        </w:rPr>
        <w:t>Logros:</w:t>
      </w:r>
    </w:p>
    <w:p w14:paraId="2E71135E" w14:textId="77777777" w:rsidR="00A8589D" w:rsidRPr="00331FD7" w:rsidRDefault="00A8589D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Atend</w:t>
      </w:r>
      <w:r w:rsidR="008A4A09">
        <w:rPr>
          <w:sz w:val="20"/>
          <w:szCs w:val="20"/>
          <w:lang w:val="es-PE"/>
        </w:rPr>
        <w:t>er</w:t>
      </w:r>
      <w:r w:rsidRPr="00331FD7">
        <w:rPr>
          <w:sz w:val="20"/>
          <w:szCs w:val="20"/>
          <w:lang w:val="es-PE"/>
        </w:rPr>
        <w:t xml:space="preserve"> clientes con visitas frecuentes en terreno desde la primera a la tercera región.</w:t>
      </w:r>
    </w:p>
    <w:p w14:paraId="4300C3BB" w14:textId="77777777" w:rsidR="00A8589D" w:rsidRPr="00331FD7" w:rsidRDefault="00A8589D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A</w:t>
      </w:r>
      <w:r w:rsidR="00250F4D" w:rsidRPr="00331FD7">
        <w:rPr>
          <w:sz w:val="20"/>
          <w:szCs w:val="20"/>
          <w:lang w:val="es-PE"/>
        </w:rPr>
        <w:t>port</w:t>
      </w:r>
      <w:r w:rsidR="008A4A09">
        <w:rPr>
          <w:sz w:val="20"/>
          <w:szCs w:val="20"/>
          <w:lang w:val="es-PE"/>
        </w:rPr>
        <w:t>ar</w:t>
      </w:r>
      <w:r w:rsidRPr="00331FD7">
        <w:rPr>
          <w:sz w:val="20"/>
          <w:szCs w:val="20"/>
          <w:lang w:val="es-PE"/>
        </w:rPr>
        <w:t xml:space="preserve"> a la creación del </w:t>
      </w:r>
      <w:proofErr w:type="spellStart"/>
      <w:r w:rsidRPr="00331FD7">
        <w:rPr>
          <w:sz w:val="20"/>
          <w:szCs w:val="20"/>
          <w:lang w:val="es-PE"/>
        </w:rPr>
        <w:t>Area</w:t>
      </w:r>
      <w:proofErr w:type="spellEnd"/>
      <w:r w:rsidRPr="00331FD7">
        <w:rPr>
          <w:sz w:val="20"/>
          <w:szCs w:val="20"/>
          <w:lang w:val="es-PE"/>
        </w:rPr>
        <w:t xml:space="preserve"> de servicios de instrumentación  la empresa en la sucursal de Antofagasta. </w:t>
      </w:r>
    </w:p>
    <w:p w14:paraId="0F61BAD2" w14:textId="77777777" w:rsidR="00A8589D" w:rsidRPr="00331FD7" w:rsidRDefault="00250F4D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Gener</w:t>
      </w:r>
      <w:r w:rsidR="008A4A09">
        <w:rPr>
          <w:sz w:val="20"/>
          <w:szCs w:val="20"/>
          <w:lang w:val="es-PE"/>
        </w:rPr>
        <w:t>ar</w:t>
      </w:r>
      <w:r w:rsidR="00A8589D" w:rsidRPr="00331FD7">
        <w:rPr>
          <w:sz w:val="20"/>
          <w:szCs w:val="20"/>
          <w:lang w:val="es-PE"/>
        </w:rPr>
        <w:t xml:space="preserve"> negocios de servicios de terreno en las áreas de instrumentación y control con clientes de la zona. </w:t>
      </w:r>
    </w:p>
    <w:p w14:paraId="3348D49E" w14:textId="77777777" w:rsidR="00A8589D" w:rsidRPr="00331FD7" w:rsidRDefault="00A8589D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Realiz</w:t>
      </w:r>
      <w:r w:rsidR="008A4A09">
        <w:rPr>
          <w:sz w:val="20"/>
          <w:szCs w:val="20"/>
          <w:lang w:val="es-PE"/>
        </w:rPr>
        <w:t>ar</w:t>
      </w:r>
      <w:r w:rsidRPr="00331FD7">
        <w:rPr>
          <w:sz w:val="20"/>
          <w:szCs w:val="20"/>
          <w:lang w:val="es-PE"/>
        </w:rPr>
        <w:t xml:space="preserve"> Capacitaciones a Clientes en tecnologías de las distintas marcas representadas.</w:t>
      </w:r>
    </w:p>
    <w:p w14:paraId="0C11926F" w14:textId="77777777" w:rsidR="001400DB" w:rsidRPr="00331FD7" w:rsidRDefault="001400DB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192B686B" w14:textId="77777777" w:rsidR="00331FD7" w:rsidRDefault="00A8589D" w:rsidP="00D804CA">
      <w:pPr>
        <w:pStyle w:val="Sinespaciado"/>
        <w:jc w:val="both"/>
        <w:rPr>
          <w:rFonts w:eastAsia="Times New Roman"/>
          <w:b/>
          <w:iCs/>
          <w:sz w:val="20"/>
          <w:szCs w:val="20"/>
          <w:lang w:val="es-PE"/>
        </w:rPr>
      </w:pPr>
      <w:r w:rsidRPr="00331FD7">
        <w:rPr>
          <w:rFonts w:eastAsia="Times New Roman"/>
          <w:b/>
          <w:iCs/>
          <w:sz w:val="20"/>
          <w:szCs w:val="20"/>
          <w:lang w:val="es-PE"/>
        </w:rPr>
        <w:t>Asistente Administrativo de cotizaciones (2003-2005</w:t>
      </w:r>
      <w:r w:rsidR="00F5381D" w:rsidRPr="00331FD7">
        <w:rPr>
          <w:rFonts w:eastAsia="Times New Roman"/>
          <w:b/>
          <w:iCs/>
          <w:sz w:val="20"/>
          <w:szCs w:val="20"/>
          <w:lang w:val="es-PE"/>
        </w:rPr>
        <w:t>)</w:t>
      </w:r>
      <w:r w:rsidR="005075CF" w:rsidRPr="00331FD7">
        <w:rPr>
          <w:rFonts w:eastAsia="Times New Roman"/>
          <w:b/>
          <w:iCs/>
          <w:sz w:val="20"/>
          <w:szCs w:val="20"/>
          <w:lang w:val="es-PE"/>
        </w:rPr>
        <w:t xml:space="preserve">. </w:t>
      </w:r>
    </w:p>
    <w:p w14:paraId="31519E46" w14:textId="77777777" w:rsidR="00542F2A" w:rsidRDefault="00542F2A" w:rsidP="00D804CA">
      <w:pPr>
        <w:pStyle w:val="Sinespaciado"/>
        <w:jc w:val="both"/>
        <w:rPr>
          <w:rFonts w:eastAsia="Times New Roman"/>
          <w:i/>
          <w:sz w:val="20"/>
          <w:szCs w:val="20"/>
          <w:lang w:val="es-PE"/>
        </w:rPr>
      </w:pPr>
    </w:p>
    <w:p w14:paraId="2331AF42" w14:textId="77777777" w:rsid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>Principales Funciones:</w:t>
      </w:r>
    </w:p>
    <w:p w14:paraId="6A024B7B" w14:textId="0E41C09F" w:rsidR="005D63B8" w:rsidRPr="005D63B8" w:rsidRDefault="005D63B8" w:rsidP="005D63B8">
      <w:pPr>
        <w:numPr>
          <w:ilvl w:val="0"/>
          <w:numId w:val="26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63B8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t>Atención de llamadas telefónicas.</w:t>
      </w:r>
    </w:p>
    <w:p w14:paraId="7516AE08" w14:textId="0B874658" w:rsidR="005D63B8" w:rsidRPr="005D63B8" w:rsidRDefault="005D63B8" w:rsidP="005D63B8">
      <w:pPr>
        <w:numPr>
          <w:ilvl w:val="0"/>
          <w:numId w:val="26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63B8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t xml:space="preserve">Atender visitas. </w:t>
      </w:r>
    </w:p>
    <w:p w14:paraId="021F6EE2" w14:textId="5FA24262" w:rsidR="005D63B8" w:rsidRPr="005D63B8" w:rsidRDefault="005D63B8" w:rsidP="005D63B8">
      <w:pPr>
        <w:numPr>
          <w:ilvl w:val="0"/>
          <w:numId w:val="26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63B8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t>Recibir documentos.</w:t>
      </w:r>
    </w:p>
    <w:p w14:paraId="0AED7EE4" w14:textId="6ED98E14" w:rsidR="005D63B8" w:rsidRPr="005D63B8" w:rsidRDefault="005D63B8" w:rsidP="005D63B8">
      <w:pPr>
        <w:numPr>
          <w:ilvl w:val="0"/>
          <w:numId w:val="26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63B8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t xml:space="preserve">Custodiar los documentos. </w:t>
      </w:r>
    </w:p>
    <w:p w14:paraId="54299971" w14:textId="2B2C855C" w:rsidR="005D63B8" w:rsidRPr="005D63B8" w:rsidRDefault="005D63B8" w:rsidP="005D63B8">
      <w:pPr>
        <w:numPr>
          <w:ilvl w:val="0"/>
          <w:numId w:val="26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63B8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lastRenderedPageBreak/>
        <w:t xml:space="preserve">Realizar cálculos básicos. </w:t>
      </w:r>
    </w:p>
    <w:p w14:paraId="5AF05FC1" w14:textId="6604EA12" w:rsidR="005D63B8" w:rsidRPr="005D63B8" w:rsidRDefault="005D63B8" w:rsidP="005D63B8">
      <w:pPr>
        <w:numPr>
          <w:ilvl w:val="0"/>
          <w:numId w:val="26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  <w:lang w:val="es-PE" w:eastAsia="es-PE"/>
        </w:rPr>
      </w:pPr>
      <w:r w:rsidRPr="005D63B8">
        <w:rPr>
          <w:rFonts w:asciiTheme="minorHAnsi" w:eastAsia="Times New Roman" w:hAnsiTheme="minorHAnsi" w:cstheme="minorHAnsi"/>
          <w:color w:val="202124"/>
          <w:sz w:val="20"/>
          <w:szCs w:val="20"/>
          <w:lang w:val="es-PE" w:eastAsia="es-PE"/>
        </w:rPr>
        <w:t>Comunicar todo lo relacionado con su trabajo al departamento al que pertenece.</w:t>
      </w:r>
    </w:p>
    <w:p w14:paraId="52964641" w14:textId="65949199" w:rsidR="005D63B8" w:rsidRPr="005D63B8" w:rsidRDefault="005D63B8" w:rsidP="005D63B8">
      <w:pPr>
        <w:numPr>
          <w:ilvl w:val="0"/>
          <w:numId w:val="26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  <w:lang w:val="es-PE" w:eastAsia="es-PE"/>
        </w:rPr>
      </w:pPr>
      <w:r w:rsidRPr="005D63B8">
        <w:rPr>
          <w:rFonts w:asciiTheme="minorHAnsi" w:eastAsia="Times New Roman" w:hAnsiTheme="minorHAnsi" w:cstheme="minorHAnsi"/>
          <w:color w:val="202124"/>
          <w:sz w:val="20"/>
          <w:szCs w:val="20"/>
          <w:lang w:val="es-PE" w:eastAsia="es-PE"/>
        </w:rPr>
        <w:t xml:space="preserve">Tener al día la agenda. </w:t>
      </w:r>
    </w:p>
    <w:p w14:paraId="6A120EF7" w14:textId="77777777" w:rsidR="005D63B8" w:rsidRPr="005D63B8" w:rsidRDefault="005D63B8" w:rsidP="005D63B8">
      <w:pPr>
        <w:numPr>
          <w:ilvl w:val="0"/>
          <w:numId w:val="26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 w:cstheme="minorHAnsi"/>
          <w:color w:val="202124"/>
          <w:sz w:val="20"/>
          <w:szCs w:val="20"/>
          <w:lang w:val="es-PE" w:eastAsia="es-PE"/>
        </w:rPr>
      </w:pPr>
      <w:r w:rsidRPr="005D63B8">
        <w:rPr>
          <w:rFonts w:asciiTheme="minorHAnsi" w:eastAsia="Times New Roman" w:hAnsiTheme="minorHAnsi" w:cstheme="minorHAnsi"/>
          <w:color w:val="202124"/>
          <w:sz w:val="20"/>
          <w:szCs w:val="20"/>
          <w:lang w:val="es-PE" w:eastAsia="es-PE"/>
        </w:rPr>
        <w:t>Encontrarse al día de la tramitación de expedientes</w:t>
      </w:r>
    </w:p>
    <w:p w14:paraId="441D49EC" w14:textId="77777777" w:rsidR="00542F2A" w:rsidRDefault="00542F2A" w:rsidP="00D804CA">
      <w:pPr>
        <w:pStyle w:val="Sinespaciado"/>
        <w:jc w:val="both"/>
        <w:rPr>
          <w:rFonts w:eastAsia="Times New Roman"/>
          <w:i/>
          <w:sz w:val="20"/>
          <w:szCs w:val="20"/>
          <w:lang w:val="es-PE"/>
        </w:rPr>
      </w:pPr>
    </w:p>
    <w:p w14:paraId="32A9BF7F" w14:textId="77777777" w:rsidR="00542F2A" w:rsidRDefault="00542F2A" w:rsidP="00D804CA">
      <w:pPr>
        <w:pStyle w:val="Sinespaciado"/>
        <w:jc w:val="both"/>
        <w:rPr>
          <w:rFonts w:eastAsia="Times New Roman"/>
          <w:i/>
          <w:sz w:val="20"/>
          <w:szCs w:val="20"/>
          <w:lang w:val="es-PE"/>
        </w:rPr>
      </w:pPr>
    </w:p>
    <w:p w14:paraId="35244008" w14:textId="77777777" w:rsidR="002F225A" w:rsidRPr="002F225A" w:rsidRDefault="002F225A" w:rsidP="00D804CA">
      <w:pPr>
        <w:pStyle w:val="Sinespaciado"/>
        <w:jc w:val="both"/>
        <w:rPr>
          <w:rFonts w:eastAsia="Times New Roman"/>
          <w:b/>
          <w:i/>
          <w:sz w:val="20"/>
          <w:szCs w:val="20"/>
          <w:lang w:val="es-PE"/>
        </w:rPr>
      </w:pPr>
      <w:r w:rsidRPr="002F225A">
        <w:rPr>
          <w:rFonts w:eastAsia="Times New Roman"/>
          <w:b/>
          <w:i/>
          <w:sz w:val="20"/>
          <w:szCs w:val="20"/>
          <w:lang w:val="es-PE"/>
        </w:rPr>
        <w:t>Logros:</w:t>
      </w:r>
    </w:p>
    <w:p w14:paraId="4AB94507" w14:textId="77777777" w:rsidR="0086117A" w:rsidRPr="00331FD7" w:rsidRDefault="00250F4D" w:rsidP="00D804CA">
      <w:pPr>
        <w:pStyle w:val="Sinespaciado"/>
        <w:numPr>
          <w:ilvl w:val="0"/>
          <w:numId w:val="19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Responsable de la generación de propuestas técnico – comerciales a clientes</w:t>
      </w:r>
      <w:r w:rsidR="0086117A" w:rsidRPr="00331FD7">
        <w:rPr>
          <w:sz w:val="20"/>
          <w:szCs w:val="20"/>
          <w:lang w:val="es-PE"/>
        </w:rPr>
        <w:t>.</w:t>
      </w:r>
    </w:p>
    <w:p w14:paraId="4099FA61" w14:textId="77777777" w:rsidR="00D01FE4" w:rsidRPr="00331FD7" w:rsidRDefault="00250F4D" w:rsidP="00D804CA">
      <w:pPr>
        <w:pStyle w:val="Sinespaciado"/>
        <w:numPr>
          <w:ilvl w:val="0"/>
          <w:numId w:val="19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 xml:space="preserve">Responsable de la activación de cotizaciones generadas, seguimiento y </w:t>
      </w:r>
      <w:proofErr w:type="spellStart"/>
      <w:r w:rsidRPr="00331FD7">
        <w:rPr>
          <w:sz w:val="20"/>
          <w:szCs w:val="20"/>
          <w:lang w:val="es-PE"/>
        </w:rPr>
        <w:t>reportabilidad</w:t>
      </w:r>
      <w:proofErr w:type="spellEnd"/>
      <w:r w:rsidRPr="00331FD7">
        <w:rPr>
          <w:sz w:val="20"/>
          <w:szCs w:val="20"/>
          <w:lang w:val="es-PE"/>
        </w:rPr>
        <w:t xml:space="preserve"> a gerencia de ventas</w:t>
      </w:r>
      <w:r w:rsidR="003C0783" w:rsidRPr="00331FD7">
        <w:rPr>
          <w:sz w:val="20"/>
          <w:szCs w:val="20"/>
          <w:lang w:val="es-PE"/>
        </w:rPr>
        <w:t>.</w:t>
      </w:r>
    </w:p>
    <w:p w14:paraId="6E273719" w14:textId="77777777" w:rsidR="008764DE" w:rsidRPr="00331FD7" w:rsidRDefault="008764DE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7179AE71" w14:textId="446F6126" w:rsidR="00365F61" w:rsidRPr="00331FD7" w:rsidRDefault="002F225A" w:rsidP="00D804CA">
      <w:pPr>
        <w:pStyle w:val="Sinespaciado"/>
        <w:jc w:val="both"/>
        <w:rPr>
          <w:b/>
          <w:sz w:val="20"/>
          <w:szCs w:val="20"/>
          <w:lang w:val="es-PE"/>
        </w:rPr>
      </w:pPr>
      <w:r w:rsidRPr="00331FD7">
        <w:rPr>
          <w:b/>
          <w:sz w:val="20"/>
          <w:szCs w:val="20"/>
          <w:lang w:val="es-PE"/>
        </w:rPr>
        <w:t>EMPRESA (</w:t>
      </w:r>
      <w:r w:rsidR="005D63B8">
        <w:rPr>
          <w:b/>
          <w:sz w:val="20"/>
          <w:szCs w:val="20"/>
          <w:lang w:val="es-PE"/>
        </w:rPr>
        <w:t>RELES) Lima, Perú</w:t>
      </w:r>
    </w:p>
    <w:p w14:paraId="642628B3" w14:textId="77777777" w:rsidR="00331FD7" w:rsidRDefault="00250F4D" w:rsidP="00D804CA">
      <w:pPr>
        <w:pStyle w:val="Sinespaciado"/>
        <w:jc w:val="both"/>
        <w:rPr>
          <w:rFonts w:eastAsia="Times New Roman"/>
          <w:iCs/>
          <w:sz w:val="20"/>
          <w:szCs w:val="20"/>
          <w:lang w:val="es-PE"/>
        </w:rPr>
      </w:pPr>
      <w:r w:rsidRPr="00331FD7">
        <w:rPr>
          <w:rFonts w:eastAsia="Times New Roman"/>
          <w:b/>
          <w:iCs/>
          <w:sz w:val="20"/>
          <w:szCs w:val="20"/>
          <w:lang w:val="es-PE"/>
        </w:rPr>
        <w:t>Vendedor de terreno (2001</w:t>
      </w:r>
      <w:r w:rsidR="00C1565F" w:rsidRPr="00331FD7">
        <w:rPr>
          <w:rFonts w:eastAsia="Times New Roman"/>
          <w:b/>
          <w:iCs/>
          <w:sz w:val="20"/>
          <w:szCs w:val="20"/>
          <w:lang w:val="es-PE"/>
        </w:rPr>
        <w:t>-2003)</w:t>
      </w:r>
      <w:r w:rsidR="00C1565F" w:rsidRPr="00331FD7">
        <w:rPr>
          <w:rFonts w:eastAsia="Times New Roman"/>
          <w:iCs/>
          <w:sz w:val="20"/>
          <w:szCs w:val="20"/>
          <w:lang w:val="es-PE"/>
        </w:rPr>
        <w:t xml:space="preserve">. </w:t>
      </w:r>
    </w:p>
    <w:p w14:paraId="26F43A6A" w14:textId="77777777" w:rsidR="00542F2A" w:rsidRDefault="00542F2A" w:rsidP="00D804CA">
      <w:pPr>
        <w:pStyle w:val="Sinespaciado"/>
        <w:jc w:val="both"/>
        <w:rPr>
          <w:rFonts w:eastAsia="Times New Roman"/>
          <w:i/>
          <w:sz w:val="20"/>
          <w:szCs w:val="20"/>
          <w:lang w:val="es-PE"/>
        </w:rPr>
      </w:pPr>
    </w:p>
    <w:p w14:paraId="0271B0C1" w14:textId="77777777" w:rsid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542F2A">
        <w:rPr>
          <w:b/>
          <w:i/>
          <w:sz w:val="20"/>
          <w:szCs w:val="20"/>
          <w:lang w:val="es-PE"/>
        </w:rPr>
        <w:t>Principales Funciones:</w:t>
      </w:r>
    </w:p>
    <w:p w14:paraId="41D170A2" w14:textId="77777777" w:rsidR="005D26AA" w:rsidRPr="005D26AA" w:rsidRDefault="005D26AA" w:rsidP="005D26AA">
      <w:pPr>
        <w:numPr>
          <w:ilvl w:val="0"/>
          <w:numId w:val="27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26AA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t>Establecer un nexo entre el cliente y la empresa.</w:t>
      </w:r>
    </w:p>
    <w:p w14:paraId="1ADACD9F" w14:textId="77777777" w:rsidR="005D26AA" w:rsidRPr="005D26AA" w:rsidRDefault="005D26AA" w:rsidP="005D26AA">
      <w:pPr>
        <w:numPr>
          <w:ilvl w:val="0"/>
          <w:numId w:val="27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26AA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t>Contribuir a la solución de problemas.</w:t>
      </w:r>
    </w:p>
    <w:p w14:paraId="570F18BD" w14:textId="77777777" w:rsidR="005D26AA" w:rsidRPr="005D26AA" w:rsidRDefault="005D26AA" w:rsidP="005D26AA">
      <w:pPr>
        <w:numPr>
          <w:ilvl w:val="0"/>
          <w:numId w:val="27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26AA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t>Administrar su territorio o zona de ventas.</w:t>
      </w:r>
    </w:p>
    <w:p w14:paraId="7934EB8A" w14:textId="77777777" w:rsidR="005D26AA" w:rsidRPr="005D26AA" w:rsidRDefault="005D26AA" w:rsidP="005D26AA">
      <w:pPr>
        <w:numPr>
          <w:ilvl w:val="0"/>
          <w:numId w:val="27"/>
        </w:numPr>
        <w:shd w:val="clear" w:color="auto" w:fill="FFFFFF"/>
        <w:spacing w:after="60" w:line="240" w:lineRule="auto"/>
        <w:ind w:left="0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</w:pPr>
      <w:r w:rsidRPr="005D26AA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val="es-PE" w:eastAsia="es-PE"/>
        </w:rPr>
        <w:t>Integrarse a las actividades de mercadotecnia de la empresa que representa</w:t>
      </w:r>
    </w:p>
    <w:p w14:paraId="5E969116" w14:textId="77777777" w:rsidR="00542F2A" w:rsidRDefault="00542F2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</w:p>
    <w:p w14:paraId="5148E2F1" w14:textId="77777777" w:rsidR="002F225A" w:rsidRPr="002F225A" w:rsidRDefault="002F225A" w:rsidP="00D804CA">
      <w:pPr>
        <w:pStyle w:val="Sinespaciado"/>
        <w:jc w:val="both"/>
        <w:rPr>
          <w:b/>
          <w:i/>
          <w:sz w:val="20"/>
          <w:szCs w:val="20"/>
          <w:lang w:val="es-PE"/>
        </w:rPr>
      </w:pPr>
      <w:r w:rsidRPr="002F225A">
        <w:rPr>
          <w:b/>
          <w:i/>
          <w:sz w:val="20"/>
          <w:szCs w:val="20"/>
          <w:lang w:val="es-PE"/>
        </w:rPr>
        <w:t>Logros:</w:t>
      </w:r>
    </w:p>
    <w:p w14:paraId="7437223F" w14:textId="77777777" w:rsidR="00975EBA" w:rsidRPr="00331FD7" w:rsidRDefault="00975EBA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Atendió clientes con visitas frecuentes en terreno desde la primera a la tercera región.</w:t>
      </w:r>
    </w:p>
    <w:p w14:paraId="0229BDE8" w14:textId="77777777" w:rsidR="00975EBA" w:rsidRPr="00331FD7" w:rsidRDefault="00975EBA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 xml:space="preserve">Realizó levantamientos en terreno para implementaciones especiales de calefactores y sensores de temperatura. </w:t>
      </w:r>
    </w:p>
    <w:p w14:paraId="166719DE" w14:textId="77777777" w:rsidR="00975EBA" w:rsidRPr="00331FD7" w:rsidRDefault="00975EBA" w:rsidP="00D804CA">
      <w:pPr>
        <w:pStyle w:val="Sinespaciado"/>
        <w:numPr>
          <w:ilvl w:val="0"/>
          <w:numId w:val="17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 xml:space="preserve">Generó negocios de servicios de terreno con clientes de la zona. </w:t>
      </w:r>
    </w:p>
    <w:p w14:paraId="0C58100D" w14:textId="77777777" w:rsidR="00331FD7" w:rsidRPr="00331FD7" w:rsidRDefault="00331FD7" w:rsidP="00331FD7">
      <w:pPr>
        <w:pStyle w:val="Sinespaciado"/>
        <w:rPr>
          <w:sz w:val="20"/>
          <w:szCs w:val="20"/>
          <w:lang w:val="es-PE"/>
        </w:rPr>
      </w:pPr>
    </w:p>
    <w:p w14:paraId="296C8842" w14:textId="77777777" w:rsidR="00331FD7" w:rsidRPr="00331FD7" w:rsidRDefault="00331FD7" w:rsidP="00D804CA">
      <w:pPr>
        <w:pBdr>
          <w:bottom w:val="single" w:sz="6" w:space="2" w:color="auto"/>
        </w:pBdr>
        <w:jc w:val="both"/>
        <w:rPr>
          <w:rFonts w:ascii="Cambria" w:hAnsi="Cambria"/>
          <w:b/>
          <w:bCs/>
          <w:sz w:val="20"/>
          <w:szCs w:val="20"/>
          <w:lang w:val="es-CL"/>
        </w:rPr>
      </w:pPr>
      <w:r w:rsidRPr="00331FD7">
        <w:rPr>
          <w:rFonts w:ascii="Cambria" w:hAnsi="Cambria"/>
          <w:b/>
          <w:bCs/>
          <w:sz w:val="20"/>
          <w:szCs w:val="20"/>
          <w:lang w:val="es-CL"/>
        </w:rPr>
        <w:t>EDUCACIÓN</w:t>
      </w:r>
    </w:p>
    <w:p w14:paraId="43B41508" w14:textId="4F804388" w:rsidR="00331FD7" w:rsidRPr="00331FD7" w:rsidRDefault="00331FD7" w:rsidP="00D804CA">
      <w:pPr>
        <w:pStyle w:val="Sinespaciado"/>
        <w:jc w:val="both"/>
        <w:rPr>
          <w:sz w:val="20"/>
          <w:szCs w:val="20"/>
          <w:lang w:val="es-CL"/>
        </w:rPr>
      </w:pPr>
      <w:r w:rsidRPr="00331FD7">
        <w:rPr>
          <w:b/>
          <w:sz w:val="20"/>
          <w:szCs w:val="20"/>
          <w:lang w:val="es-CL"/>
        </w:rPr>
        <w:t xml:space="preserve">Ingeniero </w:t>
      </w:r>
      <w:r w:rsidR="005D63B8" w:rsidRPr="00331FD7">
        <w:rPr>
          <w:b/>
          <w:sz w:val="20"/>
          <w:szCs w:val="20"/>
          <w:lang w:val="es-CL"/>
        </w:rPr>
        <w:t>Ejecución</w:t>
      </w:r>
      <w:r w:rsidR="005D63B8">
        <w:rPr>
          <w:b/>
          <w:sz w:val="20"/>
          <w:szCs w:val="20"/>
          <w:lang w:val="es-CL"/>
        </w:rPr>
        <w:t>,</w:t>
      </w:r>
      <w:r w:rsidRPr="00331FD7">
        <w:rPr>
          <w:sz w:val="20"/>
          <w:szCs w:val="20"/>
          <w:lang w:val="es-CL"/>
        </w:rPr>
        <w:t xml:space="preserve"> 2010, </w:t>
      </w:r>
      <w:r w:rsidR="005D63B8">
        <w:rPr>
          <w:sz w:val="20"/>
          <w:szCs w:val="20"/>
          <w:u w:val="single"/>
          <w:lang w:val="es-CL"/>
        </w:rPr>
        <w:t>Universidad Cesar Vallejo</w:t>
      </w:r>
      <w:r w:rsidR="005D63B8">
        <w:rPr>
          <w:sz w:val="20"/>
          <w:szCs w:val="20"/>
          <w:lang w:val="es-CL"/>
        </w:rPr>
        <w:t xml:space="preserve"> </w:t>
      </w:r>
    </w:p>
    <w:p w14:paraId="6E97B190" w14:textId="61A3BC09" w:rsidR="00331FD7" w:rsidRPr="00331FD7" w:rsidRDefault="002C4078" w:rsidP="00D804CA">
      <w:pPr>
        <w:pStyle w:val="Sinespaciado"/>
        <w:jc w:val="both"/>
        <w:rPr>
          <w:sz w:val="20"/>
          <w:szCs w:val="20"/>
          <w:lang w:val="es-CL"/>
        </w:rPr>
      </w:pPr>
      <w:r w:rsidRPr="002C4078">
        <w:rPr>
          <w:b/>
          <w:sz w:val="20"/>
          <w:szCs w:val="20"/>
          <w:lang w:val="es-CL"/>
        </w:rPr>
        <w:t>MBA</w:t>
      </w:r>
      <w:r>
        <w:rPr>
          <w:sz w:val="20"/>
          <w:szCs w:val="20"/>
          <w:lang w:val="es-CL"/>
        </w:rPr>
        <w:t xml:space="preserve">, 2013, </w:t>
      </w:r>
      <w:r w:rsidR="005D63B8">
        <w:rPr>
          <w:sz w:val="20"/>
          <w:szCs w:val="20"/>
          <w:u w:val="single"/>
          <w:lang w:val="es-CL"/>
        </w:rPr>
        <w:t>Universidad Peruana de Ciencias Aplicadas</w:t>
      </w:r>
      <w:r w:rsidR="005D63B8">
        <w:rPr>
          <w:sz w:val="20"/>
          <w:szCs w:val="20"/>
          <w:lang w:val="es-CL"/>
        </w:rPr>
        <w:t>, Lima, Perú</w:t>
      </w:r>
    </w:p>
    <w:p w14:paraId="4C83E376" w14:textId="77777777" w:rsidR="00130FAE" w:rsidRPr="00331FD7" w:rsidRDefault="00130FAE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7ABA1356" w14:textId="77777777" w:rsidR="00474CC5" w:rsidRPr="00331FD7" w:rsidRDefault="00130FAE" w:rsidP="00D804CA">
      <w:pPr>
        <w:pStyle w:val="Ttulo2"/>
        <w:pBdr>
          <w:bottom w:val="single" w:sz="6" w:space="1" w:color="auto"/>
        </w:pBdr>
        <w:tabs>
          <w:tab w:val="right" w:pos="9840"/>
        </w:tabs>
        <w:jc w:val="both"/>
        <w:rPr>
          <w:rFonts w:ascii="Cambria" w:hAnsi="Cambria"/>
          <w:bCs w:val="0"/>
          <w:caps/>
          <w:lang w:val="es-PE"/>
        </w:rPr>
      </w:pPr>
      <w:r w:rsidRPr="00331FD7">
        <w:rPr>
          <w:rFonts w:ascii="Cambria" w:hAnsi="Cambria"/>
          <w:bCs w:val="0"/>
          <w:caps/>
          <w:lang w:val="es-PE"/>
        </w:rPr>
        <w:t>OTRAS ACTIVIDADES</w:t>
      </w:r>
    </w:p>
    <w:p w14:paraId="4F84B28B" w14:textId="77777777" w:rsidR="00130FAE" w:rsidRPr="00331FD7" w:rsidRDefault="00130FAE" w:rsidP="00D804CA">
      <w:pPr>
        <w:pStyle w:val="Sinespaciado"/>
        <w:jc w:val="both"/>
        <w:rPr>
          <w:sz w:val="20"/>
          <w:szCs w:val="20"/>
          <w:lang w:val="es-PE"/>
        </w:rPr>
      </w:pPr>
    </w:p>
    <w:p w14:paraId="30C25258" w14:textId="77777777" w:rsidR="00474CC5" w:rsidRPr="00331FD7" w:rsidRDefault="00474CC5" w:rsidP="00D804CA">
      <w:pPr>
        <w:pStyle w:val="Ttulo2"/>
        <w:pBdr>
          <w:bottom w:val="single" w:sz="6" w:space="1" w:color="auto"/>
        </w:pBdr>
        <w:tabs>
          <w:tab w:val="right" w:pos="9840"/>
        </w:tabs>
        <w:jc w:val="both"/>
        <w:rPr>
          <w:rFonts w:ascii="Cambria" w:hAnsi="Cambria"/>
          <w:bCs w:val="0"/>
          <w:caps/>
          <w:lang w:val="es-PE"/>
        </w:rPr>
      </w:pPr>
      <w:r w:rsidRPr="00331FD7">
        <w:rPr>
          <w:rFonts w:ascii="Cambria" w:hAnsi="Cambria"/>
          <w:bCs w:val="0"/>
          <w:caps/>
          <w:lang w:val="es-PE"/>
        </w:rPr>
        <w:t>Información adicional</w:t>
      </w:r>
    </w:p>
    <w:p w14:paraId="29DDB743" w14:textId="77777777" w:rsidR="00EB41E7" w:rsidRPr="00331FD7" w:rsidRDefault="009E4AFA" w:rsidP="00D804CA">
      <w:pPr>
        <w:pStyle w:val="Sinespaciado"/>
        <w:numPr>
          <w:ilvl w:val="0"/>
          <w:numId w:val="22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>Idiomas:</w:t>
      </w:r>
      <w:r w:rsidR="005A6F68" w:rsidRPr="00331FD7">
        <w:rPr>
          <w:sz w:val="20"/>
          <w:szCs w:val="20"/>
          <w:lang w:val="es-PE"/>
        </w:rPr>
        <w:t xml:space="preserve"> Español nativo, Inglés </w:t>
      </w:r>
      <w:r w:rsidR="00076640" w:rsidRPr="00331FD7">
        <w:rPr>
          <w:sz w:val="20"/>
          <w:szCs w:val="20"/>
          <w:lang w:val="es-PE"/>
        </w:rPr>
        <w:t>Intermedio</w:t>
      </w:r>
    </w:p>
    <w:p w14:paraId="39CC4F25" w14:textId="77777777" w:rsidR="008D7A77" w:rsidRPr="00331FD7" w:rsidRDefault="008D7A77" w:rsidP="00D804CA">
      <w:pPr>
        <w:pStyle w:val="Sinespaciado"/>
        <w:numPr>
          <w:ilvl w:val="0"/>
          <w:numId w:val="22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 xml:space="preserve">Manejo de software de configuración de instrumentos: AMS </w:t>
      </w:r>
      <w:proofErr w:type="spellStart"/>
      <w:r w:rsidRPr="00331FD7">
        <w:rPr>
          <w:sz w:val="20"/>
          <w:szCs w:val="20"/>
          <w:lang w:val="es-PE"/>
        </w:rPr>
        <w:t>Device</w:t>
      </w:r>
      <w:proofErr w:type="spellEnd"/>
      <w:r w:rsidRPr="00331FD7">
        <w:rPr>
          <w:sz w:val="20"/>
          <w:szCs w:val="20"/>
          <w:lang w:val="es-PE"/>
        </w:rPr>
        <w:t xml:space="preserve"> Manager (Emerson)</w:t>
      </w:r>
    </w:p>
    <w:p w14:paraId="6E05150E" w14:textId="77777777" w:rsidR="008D7A77" w:rsidRPr="00331FD7" w:rsidRDefault="00674AD8" w:rsidP="00D804CA">
      <w:pPr>
        <w:pStyle w:val="Sinespaciado"/>
        <w:numPr>
          <w:ilvl w:val="0"/>
          <w:numId w:val="22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 xml:space="preserve">Manejo de </w:t>
      </w:r>
      <w:r w:rsidR="008D7A77" w:rsidRPr="00331FD7">
        <w:rPr>
          <w:sz w:val="20"/>
          <w:szCs w:val="20"/>
          <w:lang w:val="es-PE"/>
        </w:rPr>
        <w:t>software de gestión comercial</w:t>
      </w:r>
      <w:r w:rsidRPr="00331FD7">
        <w:rPr>
          <w:sz w:val="20"/>
          <w:szCs w:val="20"/>
          <w:lang w:val="es-PE"/>
        </w:rPr>
        <w:t xml:space="preserve">: </w:t>
      </w:r>
      <w:proofErr w:type="spellStart"/>
      <w:r w:rsidR="008D7A77" w:rsidRPr="00331FD7">
        <w:rPr>
          <w:sz w:val="20"/>
          <w:szCs w:val="20"/>
          <w:lang w:val="es-PE"/>
        </w:rPr>
        <w:t>Sap</w:t>
      </w:r>
      <w:proofErr w:type="spellEnd"/>
      <w:r w:rsidR="008D7A77" w:rsidRPr="00331FD7">
        <w:rPr>
          <w:sz w:val="20"/>
          <w:szCs w:val="20"/>
          <w:lang w:val="es-PE"/>
        </w:rPr>
        <w:t xml:space="preserve"> </w:t>
      </w:r>
      <w:r w:rsidR="00BE20CE" w:rsidRPr="00331FD7">
        <w:rPr>
          <w:sz w:val="20"/>
          <w:szCs w:val="20"/>
          <w:lang w:val="es-PE"/>
        </w:rPr>
        <w:t>/</w:t>
      </w:r>
      <w:r w:rsidR="008D7A77" w:rsidRPr="00331FD7">
        <w:rPr>
          <w:sz w:val="20"/>
          <w:szCs w:val="20"/>
          <w:lang w:val="es-PE"/>
        </w:rPr>
        <w:t xml:space="preserve"> </w:t>
      </w:r>
      <w:r w:rsidR="00BE20CE" w:rsidRPr="00331FD7">
        <w:rPr>
          <w:sz w:val="20"/>
          <w:szCs w:val="20"/>
          <w:lang w:val="es-PE"/>
        </w:rPr>
        <w:t xml:space="preserve">Oracle </w:t>
      </w:r>
      <w:r w:rsidR="008D7A77" w:rsidRPr="00331FD7">
        <w:rPr>
          <w:sz w:val="20"/>
          <w:szCs w:val="20"/>
          <w:lang w:val="es-PE"/>
        </w:rPr>
        <w:t xml:space="preserve">CRM </w:t>
      </w:r>
    </w:p>
    <w:p w14:paraId="5405B963" w14:textId="77777777" w:rsidR="008D7A77" w:rsidRPr="00331FD7" w:rsidRDefault="008D7A77" w:rsidP="00D804CA">
      <w:pPr>
        <w:pStyle w:val="Sinespaciado"/>
        <w:numPr>
          <w:ilvl w:val="0"/>
          <w:numId w:val="22"/>
        </w:numPr>
        <w:ind w:left="284" w:hanging="284"/>
        <w:jc w:val="both"/>
        <w:rPr>
          <w:sz w:val="20"/>
          <w:szCs w:val="20"/>
          <w:lang w:val="es-PE"/>
        </w:rPr>
      </w:pPr>
      <w:r w:rsidRPr="00331FD7">
        <w:rPr>
          <w:sz w:val="20"/>
          <w:szCs w:val="20"/>
          <w:lang w:val="es-PE"/>
        </w:rPr>
        <w:t xml:space="preserve">Manejo de </w:t>
      </w:r>
      <w:r w:rsidR="00461CE6" w:rsidRPr="00331FD7">
        <w:rPr>
          <w:sz w:val="20"/>
          <w:szCs w:val="20"/>
          <w:lang w:val="es-PE"/>
        </w:rPr>
        <w:t xml:space="preserve">Herramientas de configuración de instrumentos : 475 Hand </w:t>
      </w:r>
      <w:proofErr w:type="spellStart"/>
      <w:r w:rsidR="00461CE6" w:rsidRPr="00331FD7">
        <w:rPr>
          <w:sz w:val="20"/>
          <w:szCs w:val="20"/>
          <w:lang w:val="es-PE"/>
        </w:rPr>
        <w:t>Held</w:t>
      </w:r>
      <w:proofErr w:type="spellEnd"/>
      <w:r w:rsidR="00461CE6" w:rsidRPr="00331FD7">
        <w:rPr>
          <w:sz w:val="20"/>
          <w:szCs w:val="20"/>
          <w:lang w:val="es-PE"/>
        </w:rPr>
        <w:t xml:space="preserve"> (Emerson) </w:t>
      </w:r>
      <w:proofErr w:type="spellStart"/>
      <w:r w:rsidR="00461CE6" w:rsidRPr="00331FD7">
        <w:rPr>
          <w:sz w:val="20"/>
          <w:szCs w:val="20"/>
          <w:lang w:val="es-PE"/>
        </w:rPr>
        <w:t>Hart</w:t>
      </w:r>
      <w:proofErr w:type="spellEnd"/>
      <w:r w:rsidR="00461CE6" w:rsidRPr="00331FD7">
        <w:rPr>
          <w:sz w:val="20"/>
          <w:szCs w:val="20"/>
          <w:lang w:val="es-PE"/>
        </w:rPr>
        <w:t xml:space="preserve"> – </w:t>
      </w:r>
      <w:proofErr w:type="spellStart"/>
      <w:r w:rsidR="00461CE6" w:rsidRPr="00331FD7">
        <w:rPr>
          <w:sz w:val="20"/>
          <w:szCs w:val="20"/>
          <w:lang w:val="es-PE"/>
        </w:rPr>
        <w:t>Fieldbus</w:t>
      </w:r>
      <w:proofErr w:type="spellEnd"/>
      <w:r w:rsidR="00461CE6" w:rsidRPr="00331FD7">
        <w:rPr>
          <w:sz w:val="20"/>
          <w:szCs w:val="20"/>
          <w:lang w:val="es-PE"/>
        </w:rPr>
        <w:t xml:space="preserve"> </w:t>
      </w:r>
      <w:proofErr w:type="spellStart"/>
      <w:r w:rsidR="00461CE6" w:rsidRPr="00331FD7">
        <w:rPr>
          <w:sz w:val="20"/>
          <w:szCs w:val="20"/>
          <w:lang w:val="es-PE"/>
        </w:rPr>
        <w:t>Foundation</w:t>
      </w:r>
      <w:proofErr w:type="spellEnd"/>
    </w:p>
    <w:p w14:paraId="7AA5FC2E" w14:textId="77777777" w:rsidR="008543BC" w:rsidRPr="0086079C" w:rsidRDefault="008543BC" w:rsidP="008A4A09">
      <w:pPr>
        <w:pStyle w:val="Sinespaciado"/>
        <w:ind w:left="284"/>
        <w:jc w:val="both"/>
        <w:rPr>
          <w:sz w:val="20"/>
          <w:szCs w:val="20"/>
          <w:lang w:val="es-ES_tradnl"/>
        </w:rPr>
      </w:pPr>
    </w:p>
    <w:sectPr w:rsidR="008543BC" w:rsidRPr="0086079C" w:rsidSect="00596EBE">
      <w:headerReference w:type="default" r:id="rId9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08F58" w14:textId="77777777" w:rsidR="00A85831" w:rsidRDefault="00A85831" w:rsidP="00095AA2">
      <w:pPr>
        <w:spacing w:after="0" w:line="240" w:lineRule="auto"/>
      </w:pPr>
      <w:r>
        <w:separator/>
      </w:r>
    </w:p>
  </w:endnote>
  <w:endnote w:type="continuationSeparator" w:id="0">
    <w:p w14:paraId="318E98AC" w14:textId="77777777" w:rsidR="00A85831" w:rsidRDefault="00A85831" w:rsidP="00095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307FE" w14:textId="77777777" w:rsidR="00A85831" w:rsidRDefault="00A85831" w:rsidP="00095AA2">
      <w:pPr>
        <w:spacing w:after="0" w:line="240" w:lineRule="auto"/>
      </w:pPr>
      <w:r>
        <w:separator/>
      </w:r>
    </w:p>
  </w:footnote>
  <w:footnote w:type="continuationSeparator" w:id="0">
    <w:p w14:paraId="2204912D" w14:textId="77777777" w:rsidR="00A85831" w:rsidRDefault="00A85831" w:rsidP="00095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E78BA" w14:textId="7D4498C1" w:rsidR="005D63B8" w:rsidRPr="00652A8D" w:rsidRDefault="005D63B8" w:rsidP="005D63B8">
    <w:pPr>
      <w:pStyle w:val="Encabezado"/>
      <w:jc w:val="right"/>
      <w:rPr>
        <w:rFonts w:ascii="Broadway" w:hAnsi="Broadway"/>
        <w:sz w:val="36"/>
        <w:szCs w:val="36"/>
      </w:rPr>
    </w:pPr>
    <w:r w:rsidRPr="00652A8D">
      <w:rPr>
        <w:rFonts w:ascii="Broadway" w:hAnsi="Broadway"/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A772D" wp14:editId="7EBAB9B5">
              <wp:simplePos x="0" y="0"/>
              <wp:positionH relativeFrom="column">
                <wp:posOffset>-1145540</wp:posOffset>
              </wp:positionH>
              <wp:positionV relativeFrom="paragraph">
                <wp:posOffset>-448945</wp:posOffset>
              </wp:positionV>
              <wp:extent cx="7889240" cy="231140"/>
              <wp:effectExtent l="0" t="0" r="16510" b="1651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89240" cy="231140"/>
                      </a:xfrm>
                      <a:prstGeom prst="rect">
                        <a:avLst/>
                      </a:prstGeom>
                      <a:solidFill>
                        <a:srgbClr val="A71502"/>
                      </a:solidFill>
                      <a:ln>
                        <a:solidFill>
                          <a:srgbClr val="A7150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D368E7" id="Rectangle 3" o:spid="_x0000_s1026" style="position:absolute;margin-left:-90.2pt;margin-top:-35.35pt;width:621.2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" fillcolor="#a71502" strokecolor="#a71502" strokeweight="1pt">
              <v:path arrowok="t"/>
            </v:rect>
          </w:pict>
        </mc:Fallback>
      </mc:AlternateContent>
    </w:r>
    <w:r w:rsidR="000C4D07">
      <w:rPr>
        <w:noProof/>
        <w:lang w:val="en-US"/>
      </w:rPr>
      <w:drawing>
        <wp:inline distT="0" distB="0" distL="0" distR="0" wp14:anchorId="4BA52B95" wp14:editId="2D0C454C">
          <wp:extent cx="2867025" cy="514350"/>
          <wp:effectExtent l="0" t="0" r="9525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7025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22584E" w14:textId="7BFAF544" w:rsidR="0086079C" w:rsidRDefault="008607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358FE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E77C2"/>
    <w:multiLevelType w:val="multilevel"/>
    <w:tmpl w:val="3338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12F55"/>
    <w:multiLevelType w:val="hybridMultilevel"/>
    <w:tmpl w:val="F9B8B17A"/>
    <w:lvl w:ilvl="0" w:tplc="0C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03575F72"/>
    <w:multiLevelType w:val="hybridMultilevel"/>
    <w:tmpl w:val="D8722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85326"/>
    <w:multiLevelType w:val="hybridMultilevel"/>
    <w:tmpl w:val="3D72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D1D67"/>
    <w:multiLevelType w:val="hybridMultilevel"/>
    <w:tmpl w:val="749E2C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30C8B"/>
    <w:multiLevelType w:val="hybridMultilevel"/>
    <w:tmpl w:val="AF34CA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287EB2"/>
    <w:multiLevelType w:val="hybridMultilevel"/>
    <w:tmpl w:val="AFA2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0438"/>
    <w:multiLevelType w:val="hybridMultilevel"/>
    <w:tmpl w:val="0C124B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9F11CA"/>
    <w:multiLevelType w:val="hybridMultilevel"/>
    <w:tmpl w:val="6DCEE9A6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BB416B5"/>
    <w:multiLevelType w:val="hybridMultilevel"/>
    <w:tmpl w:val="B4CA187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304A06"/>
    <w:multiLevelType w:val="hybridMultilevel"/>
    <w:tmpl w:val="13120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A0275"/>
    <w:multiLevelType w:val="hybridMultilevel"/>
    <w:tmpl w:val="01D47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131F9"/>
    <w:multiLevelType w:val="multilevel"/>
    <w:tmpl w:val="9354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619DF"/>
    <w:multiLevelType w:val="hybridMultilevel"/>
    <w:tmpl w:val="4F40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D70CE"/>
    <w:multiLevelType w:val="hybridMultilevel"/>
    <w:tmpl w:val="655C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0683E"/>
    <w:multiLevelType w:val="hybridMultilevel"/>
    <w:tmpl w:val="B0042E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82094C"/>
    <w:multiLevelType w:val="hybridMultilevel"/>
    <w:tmpl w:val="923A2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B6199"/>
    <w:multiLevelType w:val="hybridMultilevel"/>
    <w:tmpl w:val="E88CD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C3712"/>
    <w:multiLevelType w:val="hybridMultilevel"/>
    <w:tmpl w:val="E520A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64647"/>
    <w:multiLevelType w:val="hybridMultilevel"/>
    <w:tmpl w:val="BFBAD5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840E9C"/>
    <w:multiLevelType w:val="hybridMultilevel"/>
    <w:tmpl w:val="2E1EB47E"/>
    <w:lvl w:ilvl="0" w:tplc="41AEFD62">
      <w:numFmt w:val="bullet"/>
      <w:lvlText w:val="•"/>
      <w:lvlJc w:val="left"/>
      <w:pPr>
        <w:ind w:left="1065" w:hanging="705"/>
      </w:pPr>
      <w:rPr>
        <w:rFonts w:ascii="Cambria" w:eastAsia="Calibri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A66AC"/>
    <w:multiLevelType w:val="hybridMultilevel"/>
    <w:tmpl w:val="2B6C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86AF7"/>
    <w:multiLevelType w:val="hybridMultilevel"/>
    <w:tmpl w:val="B1DAA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54C50"/>
    <w:multiLevelType w:val="hybridMultilevel"/>
    <w:tmpl w:val="BC32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53150"/>
    <w:multiLevelType w:val="hybridMultilevel"/>
    <w:tmpl w:val="EC2CE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F1108"/>
    <w:multiLevelType w:val="multilevel"/>
    <w:tmpl w:val="32DA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5"/>
  </w:num>
  <w:num w:numId="3">
    <w:abstractNumId w:val="20"/>
  </w:num>
  <w:num w:numId="4">
    <w:abstractNumId w:val="23"/>
  </w:num>
  <w:num w:numId="5">
    <w:abstractNumId w:val="3"/>
  </w:num>
  <w:num w:numId="6">
    <w:abstractNumId w:val="8"/>
  </w:num>
  <w:num w:numId="7">
    <w:abstractNumId w:val="10"/>
  </w:num>
  <w:num w:numId="8">
    <w:abstractNumId w:val="16"/>
  </w:num>
  <w:num w:numId="9">
    <w:abstractNumId w:val="12"/>
  </w:num>
  <w:num w:numId="10">
    <w:abstractNumId w:val="5"/>
  </w:num>
  <w:num w:numId="11">
    <w:abstractNumId w:val="18"/>
  </w:num>
  <w:num w:numId="12">
    <w:abstractNumId w:val="6"/>
  </w:num>
  <w:num w:numId="13">
    <w:abstractNumId w:val="11"/>
  </w:num>
  <w:num w:numId="14">
    <w:abstractNumId w:val="17"/>
  </w:num>
  <w:num w:numId="15">
    <w:abstractNumId w:val="0"/>
  </w:num>
  <w:num w:numId="16">
    <w:abstractNumId w:val="2"/>
  </w:num>
  <w:num w:numId="17">
    <w:abstractNumId w:val="24"/>
  </w:num>
  <w:num w:numId="18">
    <w:abstractNumId w:val="7"/>
  </w:num>
  <w:num w:numId="19">
    <w:abstractNumId w:val="22"/>
  </w:num>
  <w:num w:numId="20">
    <w:abstractNumId w:val="4"/>
  </w:num>
  <w:num w:numId="21">
    <w:abstractNumId w:val="14"/>
  </w:num>
  <w:num w:numId="22">
    <w:abstractNumId w:val="15"/>
  </w:num>
  <w:num w:numId="23">
    <w:abstractNumId w:val="21"/>
  </w:num>
  <w:num w:numId="24">
    <w:abstractNumId w:val="9"/>
  </w:num>
  <w:num w:numId="25">
    <w:abstractNumId w:val="13"/>
  </w:num>
  <w:num w:numId="26">
    <w:abstractNumId w:val="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CL" w:vendorID="64" w:dllVersion="6" w:nlCheck="1" w:checkStyle="1"/>
  <w:activeWritingStyle w:appName="MSWord" w:lang="es-CL" w:vendorID="64" w:dllVersion="0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CL" w:vendorID="64" w:dllVersion="131078" w:nlCheck="1" w:checkStyle="1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87"/>
    <w:rsid w:val="00013BEB"/>
    <w:rsid w:val="0002323F"/>
    <w:rsid w:val="00026AAD"/>
    <w:rsid w:val="00034D52"/>
    <w:rsid w:val="00042977"/>
    <w:rsid w:val="00046928"/>
    <w:rsid w:val="00073B39"/>
    <w:rsid w:val="00076640"/>
    <w:rsid w:val="00087B97"/>
    <w:rsid w:val="00095AA2"/>
    <w:rsid w:val="000A20DD"/>
    <w:rsid w:val="000A26BE"/>
    <w:rsid w:val="000A7D34"/>
    <w:rsid w:val="000B16D5"/>
    <w:rsid w:val="000C4D07"/>
    <w:rsid w:val="000D730C"/>
    <w:rsid w:val="000E1E5F"/>
    <w:rsid w:val="000E3456"/>
    <w:rsid w:val="000E3F12"/>
    <w:rsid w:val="000E5F27"/>
    <w:rsid w:val="000F3DD4"/>
    <w:rsid w:val="000F4088"/>
    <w:rsid w:val="000F48CE"/>
    <w:rsid w:val="00101232"/>
    <w:rsid w:val="0012394F"/>
    <w:rsid w:val="00124FF1"/>
    <w:rsid w:val="00130FAE"/>
    <w:rsid w:val="00134F29"/>
    <w:rsid w:val="0013519A"/>
    <w:rsid w:val="001357F5"/>
    <w:rsid w:val="001400DB"/>
    <w:rsid w:val="001402D4"/>
    <w:rsid w:val="001418C5"/>
    <w:rsid w:val="00147984"/>
    <w:rsid w:val="00152923"/>
    <w:rsid w:val="00160941"/>
    <w:rsid w:val="00160FB7"/>
    <w:rsid w:val="00181165"/>
    <w:rsid w:val="00192AC6"/>
    <w:rsid w:val="0019620A"/>
    <w:rsid w:val="00197EE4"/>
    <w:rsid w:val="001B0C16"/>
    <w:rsid w:val="001B24C3"/>
    <w:rsid w:val="001B3536"/>
    <w:rsid w:val="001B7A3A"/>
    <w:rsid w:val="001C4802"/>
    <w:rsid w:val="001C7B69"/>
    <w:rsid w:val="001D0B70"/>
    <w:rsid w:val="001D3FFF"/>
    <w:rsid w:val="001D5670"/>
    <w:rsid w:val="001E7B5F"/>
    <w:rsid w:val="001F3CD2"/>
    <w:rsid w:val="001F528F"/>
    <w:rsid w:val="001F6DAD"/>
    <w:rsid w:val="00210BF9"/>
    <w:rsid w:val="00226449"/>
    <w:rsid w:val="00226E64"/>
    <w:rsid w:val="00230CEB"/>
    <w:rsid w:val="002472D3"/>
    <w:rsid w:val="00250F4D"/>
    <w:rsid w:val="002551F8"/>
    <w:rsid w:val="00257286"/>
    <w:rsid w:val="002578F2"/>
    <w:rsid w:val="00267E6A"/>
    <w:rsid w:val="002735B6"/>
    <w:rsid w:val="00293F5F"/>
    <w:rsid w:val="002C4078"/>
    <w:rsid w:val="002D2700"/>
    <w:rsid w:val="002F225A"/>
    <w:rsid w:val="002F73E7"/>
    <w:rsid w:val="003030B4"/>
    <w:rsid w:val="00321FD4"/>
    <w:rsid w:val="003262FA"/>
    <w:rsid w:val="00327242"/>
    <w:rsid w:val="003317DD"/>
    <w:rsid w:val="00331A8F"/>
    <w:rsid w:val="00331FD7"/>
    <w:rsid w:val="00365F61"/>
    <w:rsid w:val="003728E9"/>
    <w:rsid w:val="00372F2F"/>
    <w:rsid w:val="00376ABB"/>
    <w:rsid w:val="00386687"/>
    <w:rsid w:val="00394AD0"/>
    <w:rsid w:val="00396852"/>
    <w:rsid w:val="003A46A0"/>
    <w:rsid w:val="003B3A02"/>
    <w:rsid w:val="003C0783"/>
    <w:rsid w:val="003C3E6B"/>
    <w:rsid w:val="003D4F21"/>
    <w:rsid w:val="003F0225"/>
    <w:rsid w:val="003F0707"/>
    <w:rsid w:val="003F388F"/>
    <w:rsid w:val="00407D35"/>
    <w:rsid w:val="00431883"/>
    <w:rsid w:val="004329A7"/>
    <w:rsid w:val="00461CE6"/>
    <w:rsid w:val="00463DDD"/>
    <w:rsid w:val="00474CC5"/>
    <w:rsid w:val="0047787E"/>
    <w:rsid w:val="00481194"/>
    <w:rsid w:val="00482A6F"/>
    <w:rsid w:val="00490B51"/>
    <w:rsid w:val="004920D4"/>
    <w:rsid w:val="004956E7"/>
    <w:rsid w:val="004A008E"/>
    <w:rsid w:val="004A6541"/>
    <w:rsid w:val="004B01B3"/>
    <w:rsid w:val="004B3E4F"/>
    <w:rsid w:val="004B75B9"/>
    <w:rsid w:val="004B787B"/>
    <w:rsid w:val="004C0C77"/>
    <w:rsid w:val="004C5DF1"/>
    <w:rsid w:val="004E2B87"/>
    <w:rsid w:val="004E2C5C"/>
    <w:rsid w:val="004F1F09"/>
    <w:rsid w:val="005075CF"/>
    <w:rsid w:val="00511ACA"/>
    <w:rsid w:val="0051356C"/>
    <w:rsid w:val="00532D4E"/>
    <w:rsid w:val="00540D50"/>
    <w:rsid w:val="00542F2A"/>
    <w:rsid w:val="005632F4"/>
    <w:rsid w:val="005636AE"/>
    <w:rsid w:val="0056539F"/>
    <w:rsid w:val="00565BF3"/>
    <w:rsid w:val="00572149"/>
    <w:rsid w:val="00572FB2"/>
    <w:rsid w:val="00574955"/>
    <w:rsid w:val="00577F02"/>
    <w:rsid w:val="0058458E"/>
    <w:rsid w:val="005848E4"/>
    <w:rsid w:val="00584AC8"/>
    <w:rsid w:val="005870EA"/>
    <w:rsid w:val="00594E90"/>
    <w:rsid w:val="00596EBE"/>
    <w:rsid w:val="0059744E"/>
    <w:rsid w:val="005A6F68"/>
    <w:rsid w:val="005B538D"/>
    <w:rsid w:val="005C116F"/>
    <w:rsid w:val="005C38AC"/>
    <w:rsid w:val="005D26AA"/>
    <w:rsid w:val="005D63B8"/>
    <w:rsid w:val="005E659A"/>
    <w:rsid w:val="005F5EC1"/>
    <w:rsid w:val="00600C1E"/>
    <w:rsid w:val="006074CD"/>
    <w:rsid w:val="00617F61"/>
    <w:rsid w:val="00620828"/>
    <w:rsid w:val="0062121C"/>
    <w:rsid w:val="00622589"/>
    <w:rsid w:val="0062357D"/>
    <w:rsid w:val="00625FCD"/>
    <w:rsid w:val="00637C65"/>
    <w:rsid w:val="00660FEC"/>
    <w:rsid w:val="00665033"/>
    <w:rsid w:val="00674AD8"/>
    <w:rsid w:val="0067621C"/>
    <w:rsid w:val="006A0172"/>
    <w:rsid w:val="006B4249"/>
    <w:rsid w:val="006B47BC"/>
    <w:rsid w:val="006C2B40"/>
    <w:rsid w:val="006C3151"/>
    <w:rsid w:val="006C6134"/>
    <w:rsid w:val="006D3F07"/>
    <w:rsid w:val="00704CFA"/>
    <w:rsid w:val="007245B4"/>
    <w:rsid w:val="007267E0"/>
    <w:rsid w:val="007413FC"/>
    <w:rsid w:val="00755BAB"/>
    <w:rsid w:val="007578E6"/>
    <w:rsid w:val="00763899"/>
    <w:rsid w:val="00765B6A"/>
    <w:rsid w:val="00767A4C"/>
    <w:rsid w:val="00772CE3"/>
    <w:rsid w:val="00773718"/>
    <w:rsid w:val="007962E9"/>
    <w:rsid w:val="007A26BC"/>
    <w:rsid w:val="007D6E1A"/>
    <w:rsid w:val="007F0BDC"/>
    <w:rsid w:val="007F54B9"/>
    <w:rsid w:val="007F7CDD"/>
    <w:rsid w:val="008035A8"/>
    <w:rsid w:val="00832142"/>
    <w:rsid w:val="0083507F"/>
    <w:rsid w:val="008543BC"/>
    <w:rsid w:val="0086079C"/>
    <w:rsid w:val="0086117A"/>
    <w:rsid w:val="008626C0"/>
    <w:rsid w:val="00865ED8"/>
    <w:rsid w:val="008755E4"/>
    <w:rsid w:val="008764DE"/>
    <w:rsid w:val="0087660B"/>
    <w:rsid w:val="00880A48"/>
    <w:rsid w:val="00883F76"/>
    <w:rsid w:val="00893BB2"/>
    <w:rsid w:val="008A4A09"/>
    <w:rsid w:val="008A78B9"/>
    <w:rsid w:val="008C2D5B"/>
    <w:rsid w:val="008D085C"/>
    <w:rsid w:val="008D7A77"/>
    <w:rsid w:val="008E37D1"/>
    <w:rsid w:val="008F1091"/>
    <w:rsid w:val="00904ACF"/>
    <w:rsid w:val="00912E08"/>
    <w:rsid w:val="0092086D"/>
    <w:rsid w:val="00923A3B"/>
    <w:rsid w:val="00926F5F"/>
    <w:rsid w:val="00935C82"/>
    <w:rsid w:val="00940957"/>
    <w:rsid w:val="00943909"/>
    <w:rsid w:val="00951BD1"/>
    <w:rsid w:val="00970544"/>
    <w:rsid w:val="0097204B"/>
    <w:rsid w:val="0097208C"/>
    <w:rsid w:val="00973ED0"/>
    <w:rsid w:val="00975EBA"/>
    <w:rsid w:val="009956B2"/>
    <w:rsid w:val="00997A31"/>
    <w:rsid w:val="009A2852"/>
    <w:rsid w:val="009A3B93"/>
    <w:rsid w:val="009B3490"/>
    <w:rsid w:val="009B3BFB"/>
    <w:rsid w:val="009B646B"/>
    <w:rsid w:val="009C29AC"/>
    <w:rsid w:val="009C404C"/>
    <w:rsid w:val="009C52CC"/>
    <w:rsid w:val="009D0CDA"/>
    <w:rsid w:val="009D39F7"/>
    <w:rsid w:val="009D3B7B"/>
    <w:rsid w:val="009E4AFA"/>
    <w:rsid w:val="00A02FCE"/>
    <w:rsid w:val="00A25956"/>
    <w:rsid w:val="00A26F75"/>
    <w:rsid w:val="00A324CF"/>
    <w:rsid w:val="00A37501"/>
    <w:rsid w:val="00A53EEA"/>
    <w:rsid w:val="00A62B92"/>
    <w:rsid w:val="00A63615"/>
    <w:rsid w:val="00A73752"/>
    <w:rsid w:val="00A74CAD"/>
    <w:rsid w:val="00A83C68"/>
    <w:rsid w:val="00A85831"/>
    <w:rsid w:val="00A8589D"/>
    <w:rsid w:val="00A90CC6"/>
    <w:rsid w:val="00AB44DE"/>
    <w:rsid w:val="00AC1D69"/>
    <w:rsid w:val="00AD2150"/>
    <w:rsid w:val="00AD493D"/>
    <w:rsid w:val="00AE3ACA"/>
    <w:rsid w:val="00B00D47"/>
    <w:rsid w:val="00B20F7D"/>
    <w:rsid w:val="00B3347B"/>
    <w:rsid w:val="00B3474D"/>
    <w:rsid w:val="00B44BE7"/>
    <w:rsid w:val="00B47193"/>
    <w:rsid w:val="00B569B1"/>
    <w:rsid w:val="00B651F9"/>
    <w:rsid w:val="00B70810"/>
    <w:rsid w:val="00B8449E"/>
    <w:rsid w:val="00B84B5C"/>
    <w:rsid w:val="00B92DC3"/>
    <w:rsid w:val="00BA28A2"/>
    <w:rsid w:val="00BA5FBE"/>
    <w:rsid w:val="00BB2688"/>
    <w:rsid w:val="00BB480C"/>
    <w:rsid w:val="00BB73D0"/>
    <w:rsid w:val="00BC6173"/>
    <w:rsid w:val="00BD36E3"/>
    <w:rsid w:val="00BD401C"/>
    <w:rsid w:val="00BE20CE"/>
    <w:rsid w:val="00BE4E13"/>
    <w:rsid w:val="00C1565F"/>
    <w:rsid w:val="00C3209D"/>
    <w:rsid w:val="00C3284B"/>
    <w:rsid w:val="00C35EA4"/>
    <w:rsid w:val="00C40D30"/>
    <w:rsid w:val="00C706DE"/>
    <w:rsid w:val="00C7531E"/>
    <w:rsid w:val="00C82DC9"/>
    <w:rsid w:val="00C87189"/>
    <w:rsid w:val="00CA2E8D"/>
    <w:rsid w:val="00CB064B"/>
    <w:rsid w:val="00CB659D"/>
    <w:rsid w:val="00CE2015"/>
    <w:rsid w:val="00CE6446"/>
    <w:rsid w:val="00CE7289"/>
    <w:rsid w:val="00CF1871"/>
    <w:rsid w:val="00D01FE4"/>
    <w:rsid w:val="00D05AC1"/>
    <w:rsid w:val="00D062FD"/>
    <w:rsid w:val="00D27908"/>
    <w:rsid w:val="00D52252"/>
    <w:rsid w:val="00D52308"/>
    <w:rsid w:val="00D56D9C"/>
    <w:rsid w:val="00D57D52"/>
    <w:rsid w:val="00D62894"/>
    <w:rsid w:val="00D62BB7"/>
    <w:rsid w:val="00D650EC"/>
    <w:rsid w:val="00D804CA"/>
    <w:rsid w:val="00DA61B4"/>
    <w:rsid w:val="00DD1D44"/>
    <w:rsid w:val="00DD6D25"/>
    <w:rsid w:val="00DE40FB"/>
    <w:rsid w:val="00DF2F8B"/>
    <w:rsid w:val="00E0110C"/>
    <w:rsid w:val="00E15AB9"/>
    <w:rsid w:val="00E223E0"/>
    <w:rsid w:val="00E23A5F"/>
    <w:rsid w:val="00E2778A"/>
    <w:rsid w:val="00E430C8"/>
    <w:rsid w:val="00E51653"/>
    <w:rsid w:val="00E621B3"/>
    <w:rsid w:val="00E72280"/>
    <w:rsid w:val="00E76E4C"/>
    <w:rsid w:val="00E827F6"/>
    <w:rsid w:val="00E83DA2"/>
    <w:rsid w:val="00E96689"/>
    <w:rsid w:val="00E97EAA"/>
    <w:rsid w:val="00EA14AF"/>
    <w:rsid w:val="00EA1DA6"/>
    <w:rsid w:val="00EA49E9"/>
    <w:rsid w:val="00EA4A36"/>
    <w:rsid w:val="00EB41E7"/>
    <w:rsid w:val="00EC42BC"/>
    <w:rsid w:val="00EE0D1B"/>
    <w:rsid w:val="00EE6811"/>
    <w:rsid w:val="00EF0CE0"/>
    <w:rsid w:val="00F0369E"/>
    <w:rsid w:val="00F042B5"/>
    <w:rsid w:val="00F166EE"/>
    <w:rsid w:val="00F17C02"/>
    <w:rsid w:val="00F231CF"/>
    <w:rsid w:val="00F24837"/>
    <w:rsid w:val="00F267CF"/>
    <w:rsid w:val="00F3143C"/>
    <w:rsid w:val="00F325AD"/>
    <w:rsid w:val="00F4229B"/>
    <w:rsid w:val="00F46454"/>
    <w:rsid w:val="00F53713"/>
    <w:rsid w:val="00F5381D"/>
    <w:rsid w:val="00F57B94"/>
    <w:rsid w:val="00F65CB1"/>
    <w:rsid w:val="00F7149A"/>
    <w:rsid w:val="00F71E8E"/>
    <w:rsid w:val="00F777A5"/>
    <w:rsid w:val="00FA06C6"/>
    <w:rsid w:val="00FA1EAD"/>
    <w:rsid w:val="00FB1295"/>
    <w:rsid w:val="00FB2C10"/>
    <w:rsid w:val="00FB7893"/>
    <w:rsid w:val="00FC58A1"/>
    <w:rsid w:val="00FE11D9"/>
    <w:rsid w:val="00FE3C41"/>
    <w:rsid w:val="00F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4E035"/>
  <w15:docId w15:val="{886E881D-1410-46B4-9752-726A6EC0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2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2">
    <w:name w:val="heading 2"/>
    <w:basedOn w:val="Normal"/>
    <w:next w:val="Normal"/>
    <w:link w:val="Ttulo2Car"/>
    <w:qFormat/>
    <w:rsid w:val="00B569B1"/>
    <w:pPr>
      <w:keepNext/>
      <w:widowControl w:val="0"/>
      <w:suppressAutoHyphens/>
      <w:spacing w:after="0" w:line="240" w:lineRule="auto"/>
      <w:outlineLvl w:val="1"/>
    </w:pPr>
    <w:rPr>
      <w:rFonts w:ascii="Times New Roman" w:eastAsia="Times New Roman" w:hAnsi="Times New Roman"/>
      <w:b/>
      <w:bCs/>
      <w:snapToGrid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4E2B87"/>
  </w:style>
  <w:style w:type="character" w:styleId="Hipervnculo">
    <w:name w:val="Hyperlink"/>
    <w:rsid w:val="000D730C"/>
    <w:rPr>
      <w:color w:val="0000FF"/>
      <w:u w:val="single"/>
    </w:rPr>
  </w:style>
  <w:style w:type="character" w:customStyle="1" w:styleId="Ttulo2Car">
    <w:name w:val="Título 2 Car"/>
    <w:link w:val="Ttulo2"/>
    <w:rsid w:val="00B569B1"/>
    <w:rPr>
      <w:rFonts w:ascii="Times New Roman" w:eastAsia="Times New Roman" w:hAnsi="Times New Roman"/>
      <w:b/>
      <w:bCs/>
      <w:snapToGrid w:val="0"/>
    </w:rPr>
  </w:style>
  <w:style w:type="paragraph" w:styleId="Textoindependiente">
    <w:name w:val="Body Text"/>
    <w:basedOn w:val="Normal"/>
    <w:link w:val="TextoindependienteCar"/>
    <w:rsid w:val="00EB41E7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link w:val="Textoindependiente"/>
    <w:rsid w:val="00EB41E7"/>
    <w:rPr>
      <w:rFonts w:ascii="Times New Roman" w:eastAsia="Times New Roman" w:hAnsi="Times New Roman"/>
      <w:sz w:val="24"/>
      <w:szCs w:val="24"/>
    </w:rPr>
  </w:style>
  <w:style w:type="character" w:customStyle="1" w:styleId="atn">
    <w:name w:val="atn"/>
    <w:basedOn w:val="Fuentedeprrafopredeter"/>
    <w:rsid w:val="00617F61"/>
  </w:style>
  <w:style w:type="character" w:styleId="Hipervnculovisitado">
    <w:name w:val="FollowedHyperlink"/>
    <w:uiPriority w:val="99"/>
    <w:semiHidden/>
    <w:unhideWhenUsed/>
    <w:rsid w:val="00755BAB"/>
    <w:rPr>
      <w:color w:val="800080"/>
      <w:u w:val="single"/>
    </w:rPr>
  </w:style>
  <w:style w:type="paragraph" w:styleId="Sinespaciado">
    <w:name w:val="No Spacing"/>
    <w:uiPriority w:val="1"/>
    <w:qFormat/>
    <w:rsid w:val="00073B39"/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095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AA2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095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AA2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E24D7-2AA7-40DA-A31B-AB379C08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4079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4785</CharactersWithSpaces>
  <SharedDoc>false</SharedDoc>
  <HLinks>
    <vt:vector size="12" baseType="variant">
      <vt:variant>
        <vt:i4>2883634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http://www.linkedin.com/pub/carlos-navarro-menacho/59/726/1a0/</vt:lpwstr>
      </vt:variant>
      <vt:variant>
        <vt:lpwstr/>
      </vt:variant>
      <vt:variant>
        <vt:i4>7995466</vt:i4>
      </vt:variant>
      <vt:variant>
        <vt:i4>0</vt:i4>
      </vt:variant>
      <vt:variant>
        <vt:i4>0</vt:i4>
      </vt:variant>
      <vt:variant>
        <vt:i4>5</vt:i4>
      </vt:variant>
      <vt:variant>
        <vt:lpwstr>mailto:cnavarrom@gmail.com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jorge Loo</cp:lastModifiedBy>
  <cp:revision>2</cp:revision>
  <cp:lastPrinted>2013-08-26T22:30:00Z</cp:lastPrinted>
  <dcterms:created xsi:type="dcterms:W3CDTF">2021-04-03T15:58:00Z</dcterms:created>
  <dcterms:modified xsi:type="dcterms:W3CDTF">2021-04-03T15:58:00Z</dcterms:modified>
</cp:coreProperties>
</file>