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240" w:lineRule="auto"/>
        <w:ind w:left="360" w:firstLine="0"/>
        <w:jc w:val="both"/>
        <w:rPr>
          <w:rFonts w:ascii="Times New Roman" w:cs="Times New Roman" w:eastAsia="Times New Roman" w:hAnsi="Times New Roman"/>
          <w:sz w:val="70"/>
          <w:szCs w:val="7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1674975</wp:posOffset>
            </wp:positionH>
            <wp:positionV relativeFrom="paragraph">
              <wp:posOffset>114300</wp:posOffset>
            </wp:positionV>
            <wp:extent cx="2381250" cy="142875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81250" cy="1428750"/>
                    </a:xfrm>
                    <a:prstGeom prst="rect"/>
                    <a:ln/>
                  </pic:spPr>
                </pic:pic>
              </a:graphicData>
            </a:graphic>
          </wp:anchor>
        </w:drawing>
      </w:r>
    </w:p>
    <w:p w:rsidR="00000000" w:rsidDel="00000000" w:rsidP="00000000" w:rsidRDefault="00000000" w:rsidRPr="00000000" w14:paraId="00000002">
      <w:pPr>
        <w:spacing w:before="60" w:line="240" w:lineRule="auto"/>
        <w:ind w:left="360" w:firstLine="0"/>
        <w:jc w:val="both"/>
        <w:rPr>
          <w:rFonts w:ascii="Times New Roman" w:cs="Times New Roman" w:eastAsia="Times New Roman" w:hAnsi="Times New Roman"/>
          <w:sz w:val="70"/>
          <w:szCs w:val="70"/>
        </w:rPr>
      </w:pPr>
      <w:r w:rsidDel="00000000" w:rsidR="00000000" w:rsidRPr="00000000">
        <w:rPr>
          <w:rtl w:val="0"/>
        </w:rPr>
      </w:r>
    </w:p>
    <w:p w:rsidR="00000000" w:rsidDel="00000000" w:rsidP="00000000" w:rsidRDefault="00000000" w:rsidRPr="00000000" w14:paraId="00000003">
      <w:pPr>
        <w:spacing w:before="60" w:line="240" w:lineRule="auto"/>
        <w:ind w:left="360" w:firstLine="0"/>
        <w:jc w:val="righ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spacing w:before="6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spacing w:before="60"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FACULTAT D’INFORMÀTICA DE BARCELONA</w:t>
      </w:r>
    </w:p>
    <w:p w:rsidR="00000000" w:rsidDel="00000000" w:rsidP="00000000" w:rsidRDefault="00000000" w:rsidRPr="00000000" w14:paraId="00000006">
      <w:pPr>
        <w:spacing w:before="60"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7">
      <w:pPr>
        <w:spacing w:before="60"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8">
      <w:pPr>
        <w:spacing w:before="60"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GIA UPC</w:t>
      </w:r>
    </w:p>
    <w:p w:rsidR="00000000" w:rsidDel="00000000" w:rsidP="00000000" w:rsidRDefault="00000000" w:rsidRPr="00000000" w14:paraId="00000009">
      <w:pPr>
        <w:spacing w:before="60"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APRENENTATGE PER REFORÇAMENT AVANÇAT</w:t>
      </w:r>
      <w:r w:rsidDel="00000000" w:rsidR="00000000" w:rsidRPr="00000000">
        <w:rPr>
          <w:rtl w:val="0"/>
        </w:rPr>
      </w:r>
    </w:p>
    <w:p w:rsidR="00000000" w:rsidDel="00000000" w:rsidP="00000000" w:rsidRDefault="00000000" w:rsidRPr="00000000" w14:paraId="0000000A">
      <w:pPr>
        <w:spacing w:before="60" w:line="240" w:lineRule="auto"/>
        <w:ind w:left="36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spacing w:before="60" w:line="240" w:lineRule="auto"/>
        <w:ind w:left="36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C">
      <w:pPr>
        <w:spacing w:before="60" w:line="240" w:lineRule="auto"/>
        <w:ind w:left="360" w:firstLine="0"/>
        <w:jc w:val="both"/>
        <w:rPr>
          <w:rFonts w:ascii="Times New Roman" w:cs="Times New Roman" w:eastAsia="Times New Roman" w:hAnsi="Times New Roman"/>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before="60" w:line="240" w:lineRule="auto"/>
        <w:ind w:left="36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40"/>
          <w:szCs w:val="40"/>
          <w:rtl w:val="0"/>
        </w:rPr>
        <w:t xml:space="preserve">Implementació HER vs DQN</w:t>
      </w:r>
      <w:r w:rsidDel="00000000" w:rsidR="00000000" w:rsidRPr="00000000">
        <w:rPr>
          <w:rtl w:val="0"/>
        </w:rPr>
      </w:r>
    </w:p>
    <w:p w:rsidR="00000000" w:rsidDel="00000000" w:rsidP="00000000" w:rsidRDefault="00000000" w:rsidRPr="00000000" w14:paraId="0000000E">
      <w:pPr>
        <w:spacing w:before="60" w:line="240" w:lineRule="auto"/>
        <w:ind w:left="360" w:firstLine="0"/>
        <w:jc w:val="both"/>
        <w:rPr>
          <w:rFonts w:ascii="Times New Roman" w:cs="Times New Roman" w:eastAsia="Times New Roman" w:hAnsi="Times New Roman"/>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before="60" w:line="240" w:lineRule="auto"/>
        <w:ind w:left="36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0">
      <w:pPr>
        <w:spacing w:before="60" w:line="240" w:lineRule="auto"/>
        <w:ind w:left="360" w:firstLine="0"/>
        <w:jc w:val="both"/>
        <w:rPr>
          <w:rFonts w:ascii="Times New Roman" w:cs="Times New Roman" w:eastAsia="Times New Roman" w:hAnsi="Times New Roman"/>
          <w:i w:val="1"/>
          <w:iCs w:val="1"/>
          <w:sz w:val="32"/>
          <w:szCs w:val="32"/>
        </w:rPr>
        <w:sectPr>
          <w:footerReference r:id="rId7"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spacing w:before="60" w:line="240" w:lineRule="auto"/>
        <w:ind w:left="360" w:firstLine="0"/>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Alumnos:</w:t>
      </w:r>
    </w:p>
    <w:p w:rsidR="00000000" w:rsidDel="00000000" w:rsidP="00000000" w:rsidRDefault="00000000" w:rsidRPr="00000000" w14:paraId="00000012">
      <w:pPr>
        <w:spacing w:before="60" w:line="240" w:lineRule="auto"/>
        <w:ind w:left="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Delgado Gallardo</w:t>
      </w:r>
      <w:r w:rsidDel="00000000" w:rsidR="00000000" w:rsidRPr="00000000">
        <w:rPr>
          <w:rFonts w:ascii="Times New Roman" w:cs="Times New Roman" w:eastAsia="Times New Roman" w:hAnsi="Times New Roman"/>
          <w:sz w:val="32"/>
          <w:szCs w:val="32"/>
          <w:rtl w:val="0"/>
        </w:rPr>
        <w:t xml:space="preserve">, Marc</w:t>
      </w:r>
    </w:p>
    <w:p w:rsidR="00000000" w:rsidDel="00000000" w:rsidP="00000000" w:rsidRDefault="00000000" w:rsidRPr="00000000" w14:paraId="00000013">
      <w:pPr>
        <w:spacing w:before="60" w:line="240" w:lineRule="auto"/>
        <w:ind w:left="36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Garcia Barniol, Gerard</w:t>
      </w:r>
    </w:p>
    <w:p w:rsidR="00000000" w:rsidDel="00000000" w:rsidP="00000000" w:rsidRDefault="00000000" w:rsidRPr="00000000" w14:paraId="00000014">
      <w:pPr>
        <w:spacing w:before="60" w:line="240" w:lineRule="auto"/>
        <w:ind w:left="36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spacing w:before="60" w:line="240" w:lineRule="auto"/>
        <w:ind w:left="360" w:firstLine="0"/>
        <w:jc w:val="both"/>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Tutor:</w:t>
      </w:r>
    </w:p>
    <w:p w:rsidR="00000000" w:rsidDel="00000000" w:rsidP="00000000" w:rsidRDefault="00000000" w:rsidRPr="00000000" w14:paraId="00000016">
      <w:pPr>
        <w:spacing w:before="60" w:line="240" w:lineRule="auto"/>
        <w:ind w:left="36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Martín</w:t>
      </w:r>
      <w:r w:rsidDel="00000000" w:rsidR="00000000" w:rsidRPr="00000000">
        <w:rPr>
          <w:rFonts w:ascii="Times New Roman" w:cs="Times New Roman" w:eastAsia="Times New Roman" w:hAnsi="Times New Roman"/>
          <w:sz w:val="32"/>
          <w:szCs w:val="32"/>
          <w:rtl w:val="0"/>
        </w:rPr>
        <w:t xml:space="preserve"> Muñoz, Mario</w:t>
      </w:r>
    </w:p>
    <w:p w:rsidR="00000000" w:rsidDel="00000000" w:rsidP="00000000" w:rsidRDefault="00000000" w:rsidRPr="00000000" w14:paraId="00000017">
      <w:pPr>
        <w:spacing w:before="60" w:line="240" w:lineRule="auto"/>
        <w:ind w:left="360" w:firstLine="0"/>
        <w:jc w:val="both"/>
        <w:rPr>
          <w:rFonts w:ascii="Times New Roman" w:cs="Times New Roman" w:eastAsia="Times New Roman" w:hAnsi="Times New Roman"/>
          <w:sz w:val="32"/>
          <w:szCs w:val="32"/>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18">
      <w:pPr>
        <w:spacing w:before="60" w:line="240" w:lineRule="auto"/>
        <w:ind w:left="360" w:firstLine="0"/>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Title"/>
        <w:spacing w:after="200" w:before="60" w:line="240" w:lineRule="auto"/>
        <w:ind w:left="360" w:firstLine="0"/>
        <w:jc w:val="both"/>
        <w:rPr/>
      </w:pPr>
      <w:bookmarkStart w:colFirst="0" w:colLast="0" w:name="_3t6dyry2eheh" w:id="0"/>
      <w:bookmarkEnd w:id="0"/>
      <w:r w:rsidDel="00000000" w:rsidR="00000000" w:rsidRPr="00000000">
        <w:rPr>
          <w:rtl w:val="0"/>
        </w:rPr>
        <w:t xml:space="preserve">Index</w:t>
      </w:r>
    </w:p>
    <w:sdt>
      <w:sdtPr>
        <w:id w:val="1691458499"/>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cawxaanmbi6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4n7jhx6a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Objectiu de la pràctica</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47q5dd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Descripció del problema: L'entorn Bit-Flipping</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tcf1oqwz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El repte de les recompenses disperses (Sparse Rewards)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bnaodeg0nz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Fonaments Teòrics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55cduh4m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Deep Q-Learning (DQN) i les seves limitacions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i1h1h0i9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Conceptes de Polítiques Condicionades (Goal-Conditioned RL)</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6s7hgut4i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Funcionament de Hindsight Experience Replay (HER)</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9vbfkqy3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Estratègia de mostreig: El mètode Future</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lzaob5ojg0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Experimentació i Resultats</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irbe8e86r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Experiment 1: Comparativa d'escalabilitat (DQN vs HER)</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9a623me5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Metodologia i paràmetres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jytfg9aq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Resultats i Anàlisi</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u87al06w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Observacions Crítiques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a59tlncu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Gràfica comparativa de taxa d'èxit</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apqf8gxf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Experiment 2: Impacte de l'objectiu fix en l'aprenentatge amb HER</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eb623eok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Objectiu i Metodologia</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vxz27v3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Resultats i Anàlisi</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tlxqp5ul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Observacions Crítiques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em4tlf4g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Gràfica comparativa de taxa d'èxit</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a11ofisr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Experiment 3: Anàlisi de la robustesa davant estats inicials desfavorables</w:t>
              <w:tab/>
              <w:t xml:space="preserve">10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fbmpd2493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Objectiu i Metodologia</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qob5fhjl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Resultats i Anàlisi</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afv9c7ni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Observacions Crítiques</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nc1o5sq80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Gràfica comparativa de taxa d'èxit</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7ctx6s61cl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Conclusions</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4xyr3p1wzz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Annex</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8nayhijtj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 1:</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lfl1ard2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 2:</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6698w1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EXPERIMENT 3:</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before="60" w:line="240" w:lineRule="auto"/>
        <w:ind w:left="360" w:firstLine="0"/>
        <w:jc w:val="both"/>
        <w:rPr>
          <w:b w:val="1"/>
          <w:bCs w:val="1"/>
          <w:color w:val="000000"/>
          <w:sz w:val="26"/>
          <w:szCs w:val="26"/>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keepNext w:val="0"/>
        <w:keepLines w:val="0"/>
        <w:spacing w:before="0" w:lineRule="auto"/>
        <w:jc w:val="both"/>
        <w:rPr/>
      </w:pPr>
      <w:bookmarkStart w:colFirst="0" w:colLast="0" w:name="_cawxaanmbi6p" w:id="1"/>
      <w:bookmarkEnd w:id="1"/>
      <w:r w:rsidDel="00000000" w:rsidR="00000000" w:rsidRPr="00000000">
        <w:rPr>
          <w:rtl w:val="0"/>
        </w:rPr>
        <w:t xml:space="preserve">1. Introducció</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keepNext w:val="0"/>
        <w:keepLines w:val="0"/>
        <w:spacing w:after="40" w:before="0" w:lineRule="auto"/>
        <w:jc w:val="both"/>
        <w:rPr/>
      </w:pPr>
      <w:bookmarkStart w:colFirst="0" w:colLast="0" w:name="_r44n7jhx6ajt" w:id="2"/>
      <w:bookmarkEnd w:id="2"/>
      <w:r w:rsidDel="00000000" w:rsidR="00000000" w:rsidRPr="00000000">
        <w:rPr>
          <w:rtl w:val="0"/>
        </w:rPr>
        <w:t xml:space="preserve">1.1. Objectiu de la pràctica</w:t>
      </w:r>
    </w:p>
    <w:p w:rsidR="00000000" w:rsidDel="00000000" w:rsidP="00000000" w:rsidRDefault="00000000" w:rsidRPr="00000000" w14:paraId="00000052">
      <w:pPr>
        <w:spacing w:after="240" w:lineRule="auto"/>
        <w:jc w:val="both"/>
        <w:rPr/>
      </w:pPr>
      <w:r w:rsidDel="00000000" w:rsidR="00000000" w:rsidRPr="00000000">
        <w:rPr>
          <w:rtl w:val="0"/>
        </w:rPr>
        <w:t xml:space="preserve">L'objectiu principal és implementar i analitzar l'algorisme </w:t>
      </w:r>
      <w:r w:rsidDel="00000000" w:rsidR="00000000" w:rsidRPr="00000000">
        <w:rPr>
          <w:b w:val="1"/>
          <w:bCs w:val="1"/>
          <w:rtl w:val="0"/>
        </w:rPr>
        <w:t xml:space="preserve">Hindsight Experience Replay (HER)</w:t>
      </w:r>
      <w:r w:rsidDel="00000000" w:rsidR="00000000" w:rsidRPr="00000000">
        <w:rPr>
          <w:rtl w:val="0"/>
        </w:rPr>
        <w:t xml:space="preserve"> per resoldre proble</w:t>
      </w:r>
      <w:r w:rsidDel="00000000" w:rsidR="00000000" w:rsidRPr="00000000">
        <w:rPr>
          <w:rtl w:val="0"/>
        </w:rPr>
        <w:t xml:space="preserve">mes d'aprenentatge per reforç (RL) en entorns amb recompenses disperses. </w:t>
      </w:r>
    </w:p>
    <w:p w:rsidR="00000000" w:rsidDel="00000000" w:rsidP="00000000" w:rsidRDefault="00000000" w:rsidRPr="00000000" w14:paraId="00000053">
      <w:pPr>
        <w:pStyle w:val="Heading2"/>
        <w:keepNext w:val="0"/>
        <w:keepLines w:val="0"/>
        <w:spacing w:after="40" w:before="0" w:lineRule="auto"/>
        <w:jc w:val="both"/>
        <w:rPr>
          <w:i w:val="1"/>
          <w:iCs w:val="1"/>
        </w:rPr>
      </w:pPr>
      <w:bookmarkStart w:colFirst="0" w:colLast="0" w:name="_9o47q5dd0k" w:id="3"/>
      <w:bookmarkEnd w:id="3"/>
      <w:r w:rsidDel="00000000" w:rsidR="00000000" w:rsidRPr="00000000">
        <w:rPr>
          <w:rtl w:val="0"/>
        </w:rPr>
        <w:t xml:space="preserve">1.2. Descripció del problema: L'entorn </w:t>
      </w:r>
      <w:r w:rsidDel="00000000" w:rsidR="00000000" w:rsidRPr="00000000">
        <w:rPr>
          <w:i w:val="1"/>
          <w:iCs w:val="1"/>
          <w:rtl w:val="0"/>
        </w:rPr>
        <w:t xml:space="preserve">Bit-Flipping</w:t>
      </w:r>
    </w:p>
    <w:p w:rsidR="00000000" w:rsidDel="00000000" w:rsidP="00000000" w:rsidRDefault="00000000" w:rsidRPr="00000000" w14:paraId="00000054">
      <w:pPr>
        <w:spacing w:after="240" w:lineRule="auto"/>
        <w:jc w:val="both"/>
        <w:rPr/>
      </w:pPr>
      <w:r w:rsidDel="00000000" w:rsidR="00000000" w:rsidRPr="00000000">
        <w:rPr>
          <w:rtl w:val="0"/>
        </w:rPr>
        <w:t xml:space="preserve">L'entorn consisteix en una cadena de n bits.</w:t>
      </w:r>
    </w:p>
    <w:p w:rsidR="00000000" w:rsidDel="00000000" w:rsidP="00000000" w:rsidRDefault="00000000" w:rsidRPr="00000000" w14:paraId="00000055">
      <w:pPr>
        <w:numPr>
          <w:ilvl w:val="0"/>
          <w:numId w:val="2"/>
        </w:numPr>
        <w:spacing w:after="0" w:afterAutospacing="0" w:lineRule="auto"/>
        <w:ind w:left="720" w:hanging="360"/>
        <w:jc w:val="both"/>
      </w:pPr>
      <w:r w:rsidDel="00000000" w:rsidR="00000000" w:rsidRPr="00000000">
        <w:rPr>
          <w:b w:val="1"/>
          <w:bCs w:val="1"/>
          <w:rtl w:val="0"/>
        </w:rPr>
        <w:t xml:space="preserve">Estat inicial:</w:t>
      </w:r>
      <w:r w:rsidDel="00000000" w:rsidR="00000000" w:rsidRPr="00000000">
        <w:rPr>
          <w:rtl w:val="0"/>
        </w:rPr>
        <w:t xml:space="preserve"> Una combinació aleatòria de bits.</w:t>
      </w:r>
    </w:p>
    <w:p w:rsidR="00000000" w:rsidDel="00000000" w:rsidP="00000000" w:rsidRDefault="00000000" w:rsidRPr="00000000" w14:paraId="00000056">
      <w:pPr>
        <w:numPr>
          <w:ilvl w:val="0"/>
          <w:numId w:val="2"/>
        </w:numPr>
        <w:spacing w:after="0" w:afterAutospacing="0" w:lineRule="auto"/>
        <w:ind w:left="720" w:hanging="360"/>
        <w:jc w:val="both"/>
      </w:pPr>
      <w:r w:rsidDel="00000000" w:rsidR="00000000" w:rsidRPr="00000000">
        <w:rPr>
          <w:b w:val="1"/>
          <w:bCs w:val="1"/>
          <w:rtl w:val="0"/>
        </w:rPr>
        <w:t xml:space="preserve">Objectiu (</w:t>
      </w:r>
      <w:r w:rsidDel="00000000" w:rsidR="00000000" w:rsidRPr="00000000">
        <w:rPr>
          <w:b w:val="1"/>
          <w:bCs w:val="1"/>
          <w:i w:val="1"/>
          <w:iCs w:val="1"/>
          <w:rtl w:val="0"/>
        </w:rPr>
        <w:t xml:space="preserve">Goal</w:t>
      </w:r>
      <w:r w:rsidDel="00000000" w:rsidR="00000000" w:rsidRPr="00000000">
        <w:rPr>
          <w:b w:val="1"/>
          <w:bCs w:val="1"/>
          <w:rtl w:val="0"/>
        </w:rPr>
        <w:t xml:space="preserve">):</w:t>
      </w:r>
      <w:r w:rsidDel="00000000" w:rsidR="00000000" w:rsidRPr="00000000">
        <w:rPr>
          <w:rtl w:val="0"/>
        </w:rPr>
        <w:t xml:space="preserve"> Una altra combinació aleatòria de bits que l'agent ha d'aconseguir.</w:t>
      </w:r>
    </w:p>
    <w:p w:rsidR="00000000" w:rsidDel="00000000" w:rsidP="00000000" w:rsidRDefault="00000000" w:rsidRPr="00000000" w14:paraId="00000057">
      <w:pPr>
        <w:numPr>
          <w:ilvl w:val="0"/>
          <w:numId w:val="2"/>
        </w:numPr>
        <w:spacing w:after="240" w:lineRule="auto"/>
        <w:ind w:left="720" w:hanging="360"/>
        <w:jc w:val="both"/>
      </w:pPr>
      <w:r w:rsidDel="00000000" w:rsidR="00000000" w:rsidRPr="00000000">
        <w:rPr>
          <w:b w:val="1"/>
          <w:bCs w:val="1"/>
          <w:rtl w:val="0"/>
        </w:rPr>
        <w:t xml:space="preserve">Accions:</w:t>
      </w:r>
      <w:r w:rsidDel="00000000" w:rsidR="00000000" w:rsidRPr="00000000">
        <w:rPr>
          <w:rtl w:val="0"/>
        </w:rPr>
        <w:t xml:space="preserve">L'agent guanya si aconsegueix que el seu estat sigui idèntic a l'objectiu en un nombre de passos limitat.</w:t>
      </w:r>
    </w:p>
    <w:p w:rsidR="00000000" w:rsidDel="00000000" w:rsidP="00000000" w:rsidRDefault="00000000" w:rsidRPr="00000000" w14:paraId="00000058">
      <w:pPr>
        <w:pStyle w:val="Heading2"/>
        <w:keepNext w:val="0"/>
        <w:keepLines w:val="0"/>
        <w:spacing w:after="40" w:before="0" w:lineRule="auto"/>
        <w:jc w:val="both"/>
        <w:rPr/>
      </w:pPr>
      <w:bookmarkStart w:colFirst="0" w:colLast="0" w:name="_rntcf1oqwz91" w:id="4"/>
      <w:bookmarkEnd w:id="4"/>
      <w:r w:rsidDel="00000000" w:rsidR="00000000" w:rsidRPr="00000000">
        <w:rPr>
          <w:rtl w:val="0"/>
        </w:rPr>
        <w:t xml:space="preserve">1.3. El repte de les recompenses disperses (</w:t>
      </w:r>
      <w:r w:rsidDel="00000000" w:rsidR="00000000" w:rsidRPr="00000000">
        <w:rPr>
          <w:i w:val="1"/>
          <w:iCs w:val="1"/>
          <w:rtl w:val="0"/>
        </w:rPr>
        <w:t xml:space="preserve">Sparse Rewards</w:t>
      </w:r>
      <w:r w:rsidDel="00000000" w:rsidR="00000000" w:rsidRPr="00000000">
        <w:rPr>
          <w:rtl w:val="0"/>
        </w:rPr>
        <w:t xml:space="preserve">)</w:t>
      </w:r>
    </w:p>
    <w:p w:rsidR="00000000" w:rsidDel="00000000" w:rsidP="00000000" w:rsidRDefault="00000000" w:rsidRPr="00000000" w14:paraId="00000059">
      <w:pPr>
        <w:spacing w:after="240" w:lineRule="auto"/>
        <w:jc w:val="both"/>
        <w:rPr/>
      </w:pPr>
      <w:r w:rsidDel="00000000" w:rsidR="00000000" w:rsidRPr="00000000">
        <w:rPr>
          <w:rtl w:val="0"/>
        </w:rPr>
        <w:t xml:space="preserve">En aquest entorn, l'agent rep una recompensa de </w:t>
      </w:r>
      <w:r w:rsidDel="00000000" w:rsidR="00000000" w:rsidRPr="00000000">
        <w:rPr>
          <w:rtl w:val="0"/>
        </w:rPr>
        <w:t xml:space="preserve">0</w:t>
      </w:r>
      <w:r w:rsidDel="00000000" w:rsidR="00000000" w:rsidRPr="00000000">
        <w:rPr>
          <w:rtl w:val="0"/>
        </w:rPr>
        <w:t xml:space="preserve"> si arriba a l'objectiu i </w:t>
      </w:r>
      <w:r w:rsidDel="00000000" w:rsidR="00000000" w:rsidRPr="00000000">
        <w:rPr>
          <w:rtl w:val="0"/>
        </w:rPr>
        <w:t xml:space="preserve">-1</w:t>
      </w:r>
      <w:r w:rsidDel="00000000" w:rsidR="00000000" w:rsidRPr="00000000">
        <w:rPr>
          <w:rtl w:val="0"/>
        </w:rPr>
        <w:t xml:space="preserve"> en qualsevol altre cas. Això s'anomena </w:t>
      </w:r>
      <w:r w:rsidDel="00000000" w:rsidR="00000000" w:rsidRPr="00000000">
        <w:rPr>
          <w:b w:val="1"/>
          <w:bCs w:val="1"/>
          <w:rtl w:val="0"/>
        </w:rPr>
        <w:t xml:space="preserve">recompensa dispersa</w:t>
      </w:r>
      <w:r w:rsidDel="00000000" w:rsidR="00000000" w:rsidRPr="00000000">
        <w:rPr>
          <w:rtl w:val="0"/>
        </w:rPr>
        <w:t xml:space="preserve"> perquè l'agent no rep cap pista de si s'està acostant o no (no hi ha un "estàs calent" o "estàs fred"). Per a cadenes llargues (ex. 20 bits), la probabilitat d'arribar a l'objectiu per atzar és pràcticament zero.</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1"/>
        <w:keepNext w:val="0"/>
        <w:keepLines w:val="0"/>
        <w:spacing w:before="0" w:lineRule="auto"/>
        <w:jc w:val="both"/>
        <w:rPr/>
      </w:pPr>
      <w:bookmarkStart w:colFirst="0" w:colLast="0" w:name="_xbnaodeg0nz8" w:id="5"/>
      <w:bookmarkEnd w:id="5"/>
      <w:r w:rsidDel="00000000" w:rsidR="00000000" w:rsidRPr="00000000">
        <w:rPr>
          <w:rtl w:val="0"/>
        </w:rPr>
        <w:t xml:space="preserve">2. Fonaments Teòrics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keepNext w:val="0"/>
        <w:keepLines w:val="0"/>
        <w:spacing w:after="40" w:before="0" w:lineRule="auto"/>
        <w:jc w:val="both"/>
        <w:rPr/>
      </w:pPr>
      <w:bookmarkStart w:colFirst="0" w:colLast="0" w:name="_un55cduh4mgy" w:id="6"/>
      <w:bookmarkEnd w:id="6"/>
      <w:r w:rsidDel="00000000" w:rsidR="00000000" w:rsidRPr="00000000">
        <w:rPr>
          <w:rtl w:val="0"/>
        </w:rPr>
        <w:t xml:space="preserve">2.1. </w:t>
      </w:r>
      <w:r w:rsidDel="00000000" w:rsidR="00000000" w:rsidRPr="00000000">
        <w:rPr>
          <w:i w:val="1"/>
          <w:iCs w:val="1"/>
          <w:rtl w:val="0"/>
        </w:rPr>
        <w:t xml:space="preserve">Deep Q-Learning</w:t>
      </w:r>
      <w:r w:rsidDel="00000000" w:rsidR="00000000" w:rsidRPr="00000000">
        <w:rPr>
          <w:rtl w:val="0"/>
        </w:rPr>
        <w:t xml:space="preserve"> (DQN) i les seves limitacions</w:t>
      </w:r>
    </w:p>
    <w:p w:rsidR="00000000" w:rsidDel="00000000" w:rsidP="00000000" w:rsidRDefault="00000000" w:rsidRPr="00000000" w14:paraId="0000005E">
      <w:pPr>
        <w:spacing w:after="240" w:lineRule="auto"/>
        <w:jc w:val="both"/>
        <w:rPr/>
      </w:pPr>
      <w:r w:rsidDel="00000000" w:rsidR="00000000" w:rsidRPr="00000000">
        <w:rPr>
          <w:rtl w:val="0"/>
        </w:rPr>
        <w:t xml:space="preserve">DQN utilitza una xarxa neuronal per aproximar la funció Q, que prediu el retorn futur esperat.</w:t>
      </w:r>
    </w:p>
    <w:p w:rsidR="00000000" w:rsidDel="00000000" w:rsidP="00000000" w:rsidRDefault="00000000" w:rsidRPr="00000000" w14:paraId="0000005F">
      <w:pPr>
        <w:numPr>
          <w:ilvl w:val="0"/>
          <w:numId w:val="8"/>
        </w:numPr>
        <w:spacing w:after="240" w:lineRule="auto"/>
        <w:ind w:left="720" w:hanging="360"/>
        <w:jc w:val="both"/>
        <w:rPr/>
      </w:pPr>
      <w:r w:rsidDel="00000000" w:rsidR="00000000" w:rsidRPr="00000000">
        <w:rPr>
          <w:b w:val="1"/>
          <w:bCs w:val="1"/>
          <w:rtl w:val="0"/>
        </w:rPr>
        <w:t xml:space="preserve">Limitació:</w:t>
      </w:r>
      <w:r w:rsidDel="00000000" w:rsidR="00000000" w:rsidRPr="00000000">
        <w:rPr>
          <w:rtl w:val="0"/>
        </w:rPr>
        <w:t xml:space="preserve"> El DQN estàndard està dissenyat per arribar a un únic objectiu implícit. En el </w:t>
      </w:r>
      <w:r w:rsidDel="00000000" w:rsidR="00000000" w:rsidRPr="00000000">
        <w:rPr>
          <w:i w:val="1"/>
          <w:iCs w:val="1"/>
          <w:rtl w:val="0"/>
        </w:rPr>
        <w:t xml:space="preserve">bit-flipping</w:t>
      </w:r>
      <w:r w:rsidDel="00000000" w:rsidR="00000000" w:rsidRPr="00000000">
        <w:rPr>
          <w:rtl w:val="0"/>
        </w:rPr>
        <w:t xml:space="preserve">, com que la recompensa és quasi sempre </w:t>
      </w:r>
      <w:r w:rsidDel="00000000" w:rsidR="00000000" w:rsidRPr="00000000">
        <w:rPr>
          <w:rtl w:val="0"/>
        </w:rPr>
        <w:t xml:space="preserve">-1</w:t>
      </w:r>
      <w:r w:rsidDel="00000000" w:rsidR="00000000" w:rsidRPr="00000000">
        <w:rPr>
          <w:rtl w:val="0"/>
        </w:rPr>
        <w:t xml:space="preserve">, el gradient de la xarxa no té informació útil per actualitzar-se. L'agent simplement no sap quines accions són millors que altres perquè totes semblen igual de dolentes (totes porten a un fracàs).</w:t>
      </w:r>
    </w:p>
    <w:p w:rsidR="00000000" w:rsidDel="00000000" w:rsidP="00000000" w:rsidRDefault="00000000" w:rsidRPr="00000000" w14:paraId="00000060">
      <w:pPr>
        <w:pStyle w:val="Heading2"/>
        <w:keepNext w:val="0"/>
        <w:keepLines w:val="0"/>
        <w:spacing w:after="40" w:before="0" w:lineRule="auto"/>
        <w:jc w:val="both"/>
        <w:rPr/>
      </w:pPr>
      <w:bookmarkStart w:colFirst="0" w:colLast="0" w:name="_41i1h1h0i9dl" w:id="7"/>
      <w:bookmarkEnd w:id="7"/>
      <w:r w:rsidDel="00000000" w:rsidR="00000000" w:rsidRPr="00000000">
        <w:rPr>
          <w:rtl w:val="0"/>
        </w:rPr>
        <w:t xml:space="preserve">2.2. Conceptes de Polítiques Condicionades (</w:t>
      </w:r>
      <w:r w:rsidDel="00000000" w:rsidR="00000000" w:rsidRPr="00000000">
        <w:rPr>
          <w:i w:val="1"/>
          <w:iCs w:val="1"/>
          <w:rtl w:val="0"/>
        </w:rPr>
        <w:t xml:space="preserve">Goal-Conditioned RL</w:t>
      </w:r>
      <w:r w:rsidDel="00000000" w:rsidR="00000000" w:rsidRPr="00000000">
        <w:rPr>
          <w:rtl w:val="0"/>
        </w:rPr>
        <w:t xml:space="preserve">)</w:t>
      </w:r>
    </w:p>
    <w:p w:rsidR="00000000" w:rsidDel="00000000" w:rsidP="00000000" w:rsidRDefault="00000000" w:rsidRPr="00000000" w14:paraId="00000061">
      <w:pPr>
        <w:spacing w:after="240" w:lineRule="auto"/>
        <w:jc w:val="both"/>
        <w:rPr/>
      </w:pPr>
      <w:r w:rsidDel="00000000" w:rsidR="00000000" w:rsidRPr="00000000">
        <w:rPr>
          <w:rtl w:val="0"/>
        </w:rPr>
        <w:t xml:space="preserve">A diferència del RL clàssic, aquí la política i la funció Q depenen no només de l'estat actual, sinó també</w:t>
      </w:r>
      <w:r w:rsidDel="00000000" w:rsidR="00000000" w:rsidRPr="00000000">
        <w:rPr>
          <w:rtl w:val="0"/>
        </w:rPr>
        <w:t xml:space="preserve"> d'un objectiu. Això pe</w:t>
      </w:r>
      <w:r w:rsidDel="00000000" w:rsidR="00000000" w:rsidRPr="00000000">
        <w:rPr>
          <w:rtl w:val="0"/>
        </w:rPr>
        <w:t xml:space="preserve">rmet que una mateixa xarxa neuronal aprengui a resoldre múltiples tasques (arribar a qualsevol combinació de bits) simultàniament.</w:t>
      </w:r>
    </w:p>
    <w:p w:rsidR="00000000" w:rsidDel="00000000" w:rsidP="00000000" w:rsidRDefault="00000000" w:rsidRPr="00000000" w14:paraId="00000062">
      <w:pPr>
        <w:pStyle w:val="Heading2"/>
        <w:keepNext w:val="0"/>
        <w:keepLines w:val="0"/>
        <w:spacing w:after="40" w:before="0" w:lineRule="auto"/>
        <w:jc w:val="both"/>
        <w:rPr/>
      </w:pPr>
      <w:bookmarkStart w:colFirst="0" w:colLast="0" w:name="_526hkt5ijijq" w:id="8"/>
      <w:bookmarkEnd w:id="8"/>
      <w:r w:rsidDel="00000000" w:rsidR="00000000" w:rsidRPr="00000000">
        <w:rPr>
          <w:rtl w:val="0"/>
        </w:rPr>
      </w:r>
    </w:p>
    <w:p w:rsidR="00000000" w:rsidDel="00000000" w:rsidP="00000000" w:rsidRDefault="00000000" w:rsidRPr="00000000" w14:paraId="00000063">
      <w:pPr>
        <w:pStyle w:val="Heading2"/>
        <w:keepNext w:val="0"/>
        <w:keepLines w:val="0"/>
        <w:spacing w:after="40" w:before="0" w:lineRule="auto"/>
        <w:jc w:val="both"/>
        <w:rPr/>
      </w:pPr>
      <w:bookmarkStart w:colFirst="0" w:colLast="0" w:name="_v76s7hgut4i5" w:id="9"/>
      <w:bookmarkEnd w:id="9"/>
      <w:r w:rsidDel="00000000" w:rsidR="00000000" w:rsidRPr="00000000">
        <w:rPr>
          <w:rtl w:val="0"/>
        </w:rPr>
        <w:t xml:space="preserve">2.3. Funcionament de </w:t>
      </w:r>
      <w:r w:rsidDel="00000000" w:rsidR="00000000" w:rsidRPr="00000000">
        <w:rPr>
          <w:i w:val="1"/>
          <w:iCs w:val="1"/>
          <w:rtl w:val="0"/>
        </w:rPr>
        <w:t xml:space="preserve">Hindsight Experience Replay</w:t>
      </w:r>
      <w:r w:rsidDel="00000000" w:rsidR="00000000" w:rsidRPr="00000000">
        <w:rPr>
          <w:rtl w:val="0"/>
        </w:rPr>
        <w:t xml:space="preserve"> (HER)</w:t>
      </w:r>
    </w:p>
    <w:p w:rsidR="00000000" w:rsidDel="00000000" w:rsidP="00000000" w:rsidRDefault="00000000" w:rsidRPr="00000000" w14:paraId="00000064">
      <w:pPr>
        <w:spacing w:after="240" w:lineRule="auto"/>
        <w:jc w:val="both"/>
        <w:rPr/>
      </w:pPr>
      <w:r w:rsidDel="00000000" w:rsidR="00000000" w:rsidRPr="00000000">
        <w:rPr>
          <w:rtl w:val="0"/>
        </w:rPr>
        <w:t xml:space="preserve">HER es basa en el concepte de "visió retrospectiva" (</w:t>
      </w:r>
      <w:r w:rsidDel="00000000" w:rsidR="00000000" w:rsidRPr="00000000">
        <w:rPr>
          <w:i w:val="1"/>
          <w:iCs w:val="1"/>
          <w:rtl w:val="0"/>
        </w:rPr>
        <w:t xml:space="preserve">hindsight</w:t>
      </w:r>
      <w:r w:rsidDel="00000000" w:rsidR="00000000" w:rsidRPr="00000000">
        <w:rPr>
          <w:rtl w:val="0"/>
        </w:rPr>
        <w:t xml:space="preserve">). Quan l'agent completa un episodi i no arriba a l'objectiu desitjat, HER agafa els estat</w:t>
      </w:r>
      <w:r w:rsidDel="00000000" w:rsidR="00000000" w:rsidRPr="00000000">
        <w:rPr>
          <w:rtl w:val="0"/>
        </w:rPr>
        <w:t xml:space="preserve">s on l'agent sí que ha arribat i guarda aquestes experiències a la memòria com si l'objectiu hagués estat S </w:t>
      </w:r>
      <w:r w:rsidDel="00000000" w:rsidR="00000000" w:rsidRPr="00000000">
        <w:rPr>
          <w:rtl w:val="0"/>
        </w:rPr>
        <w:t xml:space="preserve">des del principi.</w:t>
      </w:r>
    </w:p>
    <w:p w:rsidR="00000000" w:rsidDel="00000000" w:rsidP="00000000" w:rsidRDefault="00000000" w:rsidRPr="00000000" w14:paraId="00000065">
      <w:pPr>
        <w:spacing w:after="240" w:lineRule="auto"/>
        <w:jc w:val="both"/>
        <w:rPr/>
      </w:pPr>
      <w:r w:rsidDel="00000000" w:rsidR="00000000" w:rsidRPr="00000000">
        <w:rPr>
          <w:rtl w:val="0"/>
        </w:rPr>
      </w:r>
    </w:p>
    <w:p w:rsidR="00000000" w:rsidDel="00000000" w:rsidP="00000000" w:rsidRDefault="00000000" w:rsidRPr="00000000" w14:paraId="00000066">
      <w:pPr>
        <w:pStyle w:val="Heading2"/>
        <w:keepNext w:val="0"/>
        <w:keepLines w:val="0"/>
        <w:spacing w:after="40" w:before="0" w:lineRule="auto"/>
        <w:jc w:val="both"/>
        <w:rPr>
          <w:i w:val="1"/>
          <w:iCs w:val="1"/>
        </w:rPr>
      </w:pPr>
      <w:bookmarkStart w:colFirst="0" w:colLast="0" w:name="_gj9vbfkqy3xh" w:id="10"/>
      <w:bookmarkEnd w:id="10"/>
      <w:r w:rsidDel="00000000" w:rsidR="00000000" w:rsidRPr="00000000">
        <w:rPr>
          <w:rtl w:val="0"/>
        </w:rPr>
        <w:t xml:space="preserve">2.4. Estratègia de mostreig: El mètode </w:t>
      </w:r>
      <w:r w:rsidDel="00000000" w:rsidR="00000000" w:rsidRPr="00000000">
        <w:rPr>
          <w:i w:val="1"/>
          <w:iCs w:val="1"/>
          <w:rtl w:val="0"/>
        </w:rPr>
        <w:t xml:space="preserve">Future</w:t>
      </w:r>
    </w:p>
    <w:p w:rsidR="00000000" w:rsidDel="00000000" w:rsidP="00000000" w:rsidRDefault="00000000" w:rsidRPr="00000000" w14:paraId="00000067">
      <w:pPr>
        <w:spacing w:after="240" w:lineRule="auto"/>
        <w:jc w:val="both"/>
        <w:rPr/>
      </w:pPr>
      <w:r w:rsidDel="00000000" w:rsidR="00000000" w:rsidRPr="00000000">
        <w:rPr>
          <w:rtl w:val="0"/>
        </w:rPr>
        <w:t xml:space="preserve">Hi ha diverses maneres de triar aquests "objectius ficticis". El mèt</w:t>
      </w:r>
      <w:r w:rsidDel="00000000" w:rsidR="00000000" w:rsidRPr="00000000">
        <w:rPr>
          <w:rtl w:val="0"/>
        </w:rPr>
        <w:t xml:space="preserve">ode Future és el més eficaç:</w:t>
      </w:r>
    </w:p>
    <w:p w:rsidR="00000000" w:rsidDel="00000000" w:rsidP="00000000" w:rsidRDefault="00000000" w:rsidRPr="00000000" w14:paraId="00000068">
      <w:pPr>
        <w:spacing w:after="240" w:lineRule="auto"/>
        <w:jc w:val="both"/>
        <w:rPr/>
      </w:pPr>
      <w:r w:rsidDel="00000000" w:rsidR="00000000" w:rsidRPr="00000000">
        <w:rPr>
          <w:rtl w:val="0"/>
        </w:rPr>
        <w:t xml:space="preserve">Per a una transició en el temps t d'un episodi, triem k estats que van ocórrer en un temps t' &gt; t (en el futur d'aquest mateix episodi) i els utilitzem com a nous objectius. Això ensenya a l'agent que les accions realitzades en t són camins vàlids per arribar als estats que visitarà més tard.</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pStyle w:val="Heading1"/>
        <w:keepNext w:val="0"/>
        <w:keepLines w:val="0"/>
        <w:spacing w:before="0" w:lineRule="auto"/>
        <w:jc w:val="both"/>
        <w:rPr/>
      </w:pPr>
      <w:bookmarkStart w:colFirst="0" w:colLast="0" w:name="_5lzaob5ojg0x" w:id="11"/>
      <w:bookmarkEnd w:id="11"/>
      <w:r w:rsidDel="00000000" w:rsidR="00000000" w:rsidRPr="00000000">
        <w:rPr>
          <w:rtl w:val="0"/>
        </w:rPr>
        <w:t xml:space="preserve">3. Experimentació i Resultats</w:t>
      </w:r>
    </w:p>
    <w:p w:rsidR="00000000" w:rsidDel="00000000" w:rsidP="00000000" w:rsidRDefault="00000000" w:rsidRPr="00000000" w14:paraId="0000006D">
      <w:pPr>
        <w:pStyle w:val="Heading2"/>
        <w:keepNext w:val="0"/>
        <w:keepLines w:val="0"/>
        <w:spacing w:after="80" w:lineRule="auto"/>
        <w:jc w:val="both"/>
        <w:rPr/>
      </w:pPr>
      <w:bookmarkStart w:colFirst="0" w:colLast="0" w:name="_lirbe8e86ru0" w:id="12"/>
      <w:bookmarkEnd w:id="12"/>
      <w:r w:rsidDel="00000000" w:rsidR="00000000" w:rsidRPr="00000000">
        <w:rPr>
          <w:rtl w:val="0"/>
        </w:rPr>
        <w:t xml:space="preserve">3.1. Experiment 1: Comparativa d'escalabilitat (DQN vs HER)</w:t>
      </w:r>
    </w:p>
    <w:p w:rsidR="00000000" w:rsidDel="00000000" w:rsidP="00000000" w:rsidRDefault="00000000" w:rsidRPr="00000000" w14:paraId="0000006E">
      <w:pPr>
        <w:pStyle w:val="Heading3"/>
        <w:keepNext w:val="0"/>
        <w:keepLines w:val="0"/>
        <w:spacing w:after="40" w:before="240" w:lineRule="auto"/>
        <w:jc w:val="both"/>
        <w:rPr/>
      </w:pPr>
      <w:bookmarkStart w:colFirst="0" w:colLast="0" w:name="_4n9a623me5d6" w:id="13"/>
      <w:bookmarkEnd w:id="13"/>
      <w:r w:rsidDel="00000000" w:rsidR="00000000" w:rsidRPr="00000000">
        <w:rPr>
          <w:rtl w:val="0"/>
        </w:rPr>
        <w:t xml:space="preserve">3.1.1. Metodologia i paràmetres</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L'objectiu d'aquest primer experiment és analitzar com afecta l'increment de la complexitat de l'espai d'estats (determinat pel nombre de bits n) en la capacitat d'aprenentatge de l'agent, comparant l'algorisme DQN convencional amb la variant que incorpora HER. Per garantir la reproductibilitat, s'han definit els següents hiperparàmetres:</w:t>
      </w:r>
    </w:p>
    <w:p w:rsidR="00000000" w:rsidDel="00000000" w:rsidP="00000000" w:rsidRDefault="00000000" w:rsidRPr="00000000" w14:paraId="00000070">
      <w:pPr>
        <w:numPr>
          <w:ilvl w:val="0"/>
          <w:numId w:val="10"/>
        </w:numPr>
        <w:spacing w:after="0" w:afterAutospacing="0" w:before="240" w:lineRule="auto"/>
        <w:ind w:left="720" w:hanging="360"/>
      </w:pPr>
      <w:r w:rsidDel="00000000" w:rsidR="00000000" w:rsidRPr="00000000">
        <w:rPr>
          <w:b w:val="1"/>
          <w:bCs w:val="1"/>
          <w:rtl w:val="0"/>
        </w:rPr>
        <w:t xml:space="preserve">Nombre d'episodis:</w:t>
      </w:r>
      <w:r w:rsidDel="00000000" w:rsidR="00000000" w:rsidRPr="00000000">
        <w:rPr>
          <w:rtl w:val="0"/>
        </w:rPr>
        <w:t xml:space="preserve"> 20.000.</w:t>
      </w:r>
    </w:p>
    <w:p w:rsidR="00000000" w:rsidDel="00000000" w:rsidP="00000000" w:rsidRDefault="00000000" w:rsidRPr="00000000" w14:paraId="00000071">
      <w:pPr>
        <w:numPr>
          <w:ilvl w:val="0"/>
          <w:numId w:val="10"/>
        </w:numPr>
        <w:spacing w:after="0" w:afterAutospacing="0" w:before="0" w:beforeAutospacing="0" w:lineRule="auto"/>
        <w:ind w:left="720" w:hanging="360"/>
      </w:pPr>
      <w:r w:rsidDel="00000000" w:rsidR="00000000" w:rsidRPr="00000000">
        <w:rPr>
          <w:b w:val="1"/>
          <w:bCs w:val="1"/>
          <w:rtl w:val="0"/>
        </w:rPr>
        <w:t xml:space="preserve">Factor de descompte (γ):</w:t>
      </w:r>
      <w:r w:rsidDel="00000000" w:rsidR="00000000" w:rsidRPr="00000000">
        <w:rPr>
          <w:rtl w:val="0"/>
        </w:rPr>
        <w:t xml:space="preserve"> 0.98.</w:t>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b w:val="1"/>
          <w:bCs w:val="1"/>
          <w:rtl w:val="0"/>
        </w:rPr>
        <w:t xml:space="preserve">Taxa d'aprenentatge (lr):</w:t>
      </w:r>
      <w:r w:rsidDel="00000000" w:rsidR="00000000" w:rsidRPr="00000000">
        <w:rPr>
          <w:rtl w:val="0"/>
        </w:rPr>
        <w:t xml:space="preserve"> 0.001.</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b w:val="1"/>
          <w:bCs w:val="1"/>
          <w:rtl w:val="0"/>
        </w:rPr>
        <w:t xml:space="preserve">Mida del batch:</w:t>
      </w:r>
      <w:r w:rsidDel="00000000" w:rsidR="00000000" w:rsidRPr="00000000">
        <w:rPr>
          <w:rtl w:val="0"/>
        </w:rPr>
        <w:t xml:space="preserve"> 128.</w:t>
      </w:r>
    </w:p>
    <w:p w:rsidR="00000000" w:rsidDel="00000000" w:rsidP="00000000" w:rsidRDefault="00000000" w:rsidRPr="00000000" w14:paraId="00000074">
      <w:pPr>
        <w:numPr>
          <w:ilvl w:val="0"/>
          <w:numId w:val="10"/>
        </w:numPr>
        <w:spacing w:after="240" w:before="0" w:beforeAutospacing="0" w:lineRule="auto"/>
        <w:ind w:left="720" w:hanging="360"/>
      </w:pPr>
      <w:r w:rsidDel="00000000" w:rsidR="00000000" w:rsidRPr="00000000">
        <w:rPr>
          <w:b w:val="1"/>
          <w:bCs w:val="1"/>
          <w:rtl w:val="0"/>
        </w:rPr>
        <w:t xml:space="preserve">HER (estratègia </w:t>
      </w:r>
      <w:r w:rsidDel="00000000" w:rsidR="00000000" w:rsidRPr="00000000">
        <w:rPr>
          <w:b w:val="1"/>
          <w:bCs w:val="1"/>
          <w:i w:val="1"/>
          <w:iCs w:val="1"/>
          <w:rtl w:val="0"/>
        </w:rPr>
        <w:t xml:space="preserve">future</w:t>
      </w:r>
      <w:r w:rsidDel="00000000" w:rsidR="00000000" w:rsidRPr="00000000">
        <w:rPr>
          <w:b w:val="1"/>
          <w:bCs w:val="1"/>
          <w:rtl w:val="0"/>
        </w:rPr>
        <w:t xml:space="preserve">):</w:t>
      </w:r>
      <w:r w:rsidDel="00000000" w:rsidR="00000000" w:rsidRPr="00000000">
        <w:rPr>
          <w:rtl w:val="0"/>
        </w:rPr>
        <w:t xml:space="preserve"> k=4 (per cada transició real, es generen 4 d'addicionals amb objectius ficticis).</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Seguint la metodologia de l'article original, cada configuració s'ha executat 3 vegades i s'ha seleccionat el </w:t>
      </w:r>
      <w:r w:rsidDel="00000000" w:rsidR="00000000" w:rsidRPr="00000000">
        <w:rPr>
          <w:b w:val="1"/>
          <w:bCs w:val="1"/>
          <w:rtl w:val="0"/>
        </w:rPr>
        <w:t xml:space="preserve">segon millor resultat</w:t>
      </w:r>
      <w:r w:rsidDel="00000000" w:rsidR="00000000" w:rsidRPr="00000000">
        <w:rPr>
          <w:rtl w:val="0"/>
        </w:rPr>
        <w:t xml:space="preserve"> (la mediana) per evitar anomalies estadístiques.</w:t>
      </w:r>
    </w:p>
    <w:p w:rsidR="00000000" w:rsidDel="00000000" w:rsidP="00000000" w:rsidRDefault="00000000" w:rsidRPr="00000000" w14:paraId="00000076">
      <w:pPr>
        <w:pStyle w:val="Heading3"/>
        <w:keepNext w:val="0"/>
        <w:keepLines w:val="0"/>
        <w:spacing w:after="40" w:before="240" w:lineRule="auto"/>
        <w:jc w:val="both"/>
        <w:rPr/>
      </w:pPr>
      <w:bookmarkStart w:colFirst="0" w:colLast="0" w:name="_ecjytfg9aqy0" w:id="14"/>
      <w:bookmarkEnd w:id="14"/>
      <w:r w:rsidDel="00000000" w:rsidR="00000000" w:rsidRPr="00000000">
        <w:rPr>
          <w:rtl w:val="0"/>
        </w:rPr>
        <w:t xml:space="preserve">3.1.2. Resultats i Anàlisi</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A continuació es presenta la taula comparativa amb els resultats obtinguts en escenaris d'estat inicial i objectiu aleatoris:</w:t>
      </w:r>
    </w:p>
    <w:p w:rsidR="00000000" w:rsidDel="00000000" w:rsidP="00000000" w:rsidRDefault="00000000" w:rsidRPr="00000000" w14:paraId="00000078">
      <w:pPr>
        <w:spacing w:after="240" w:lineRule="auto"/>
        <w:jc w:val="both"/>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4.019519033312"/>
        <w:gridCol w:w="1837.0510765800295"/>
        <w:gridCol w:w="1822.956055532101"/>
        <w:gridCol w:w="4571.485159878181"/>
        <w:tblGridChange w:id="0">
          <w:tblGrid>
            <w:gridCol w:w="794.019519033312"/>
            <w:gridCol w:w="1837.0510765800295"/>
            <w:gridCol w:w="1822.956055532101"/>
            <w:gridCol w:w="4571.485159878181"/>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jc w:val="both"/>
              <w:rPr/>
            </w:pPr>
            <w:r w:rsidDel="00000000" w:rsidR="00000000" w:rsidRPr="00000000">
              <w:rPr>
                <w:b w:val="1"/>
                <w:bCs w:val="1"/>
                <w:rtl w:val="0"/>
              </w:rPr>
              <w:t xml:space="preserve">n-bits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jc w:val="both"/>
              <w:rPr/>
            </w:pPr>
            <w:r w:rsidDel="00000000" w:rsidR="00000000" w:rsidRPr="00000000">
              <w:rPr>
                <w:b w:val="1"/>
                <w:bCs w:val="1"/>
                <w:rtl w:val="0"/>
              </w:rPr>
              <w:t xml:space="preserve">DQN (Optimal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jc w:val="both"/>
              <w:rPr/>
            </w:pPr>
            <w:r w:rsidDel="00000000" w:rsidR="00000000" w:rsidRPr="00000000">
              <w:rPr>
                <w:b w:val="1"/>
                <w:bCs w:val="1"/>
                <w:rtl w:val="0"/>
              </w:rPr>
              <w:t xml:space="preserve">HER (Optimal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jc w:val="both"/>
              <w:rPr/>
            </w:pPr>
            <w:r w:rsidDel="00000000" w:rsidR="00000000" w:rsidRPr="00000000">
              <w:rPr>
                <w:b w:val="1"/>
                <w:bCs w:val="1"/>
                <w:rtl w:val="0"/>
              </w:rPr>
              <w:t xml:space="preserve">Observacions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jc w:val="both"/>
              <w:rPr/>
            </w:pPr>
            <w:r w:rsidDel="00000000" w:rsidR="00000000" w:rsidRPr="00000000">
              <w:rPr>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jc w:val="both"/>
              <w:rPr/>
            </w:pPr>
            <w:r w:rsidDel="00000000" w:rsidR="00000000" w:rsidRPr="00000000">
              <w:rPr>
                <w:rtl w:val="0"/>
              </w:rPr>
              <w:t xml:space="preserve">76,40%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jc w:val="both"/>
              <w:rPr/>
            </w:pPr>
            <w:r w:rsidDel="00000000" w:rsidR="00000000" w:rsidRPr="00000000">
              <w:rPr>
                <w:rtl w:val="0"/>
              </w:rPr>
              <w:t xml:space="preserve">76,60%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jc w:val="both"/>
              <w:rPr/>
            </w:pPr>
            <w:r w:rsidDel="00000000" w:rsidR="00000000" w:rsidRPr="00000000">
              <w:rPr>
                <w:rtl w:val="0"/>
              </w:rPr>
              <w:t xml:space="preserve">Ambdós algorismes convergeixen fàcilment.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jc w:val="both"/>
              <w:rPr/>
            </w:pPr>
            <w:r w:rsidDel="00000000" w:rsidR="00000000" w:rsidRPr="00000000">
              <w:rPr>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jc w:val="both"/>
              <w:rPr/>
            </w:pPr>
            <w:r w:rsidDel="00000000" w:rsidR="00000000" w:rsidRPr="00000000">
              <w:rPr>
                <w:rtl w:val="0"/>
              </w:rPr>
              <w:t xml:space="preserve">90,90%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jc w:val="both"/>
              <w:rPr/>
            </w:pPr>
            <w:r w:rsidDel="00000000" w:rsidR="00000000" w:rsidRPr="00000000">
              <w:rPr>
                <w:rtl w:val="0"/>
              </w:rPr>
              <w:t xml:space="preserve">83,3%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jc w:val="both"/>
              <w:rPr/>
            </w:pPr>
            <w:r w:rsidDel="00000000" w:rsidR="00000000" w:rsidRPr="00000000">
              <w:rPr>
                <w:rtl w:val="0"/>
              </w:rPr>
              <w:t xml:space="preserve">DQN encara troba l'objectiu per atzar.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jc w:val="both"/>
              <w:rPr/>
            </w:pPr>
            <w:r w:rsidDel="00000000" w:rsidR="00000000" w:rsidRPr="00000000">
              <w:rPr>
                <w:b w:val="1"/>
                <w:bCs w:val="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jc w:val="both"/>
              <w:rPr/>
            </w:pPr>
            <w:r w:rsidDel="00000000" w:rsidR="00000000" w:rsidRPr="00000000">
              <w:rPr>
                <w:rtl w:val="0"/>
              </w:rPr>
              <w:t xml:space="preserve">59,13%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jc w:val="both"/>
              <w:rPr/>
            </w:pPr>
            <w:r w:rsidDel="00000000" w:rsidR="00000000" w:rsidRPr="00000000">
              <w:rPr>
                <w:rtl w:val="0"/>
              </w:rPr>
              <w:t xml:space="preserve">87,60%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480" w:lineRule="auto"/>
              <w:jc w:val="both"/>
              <w:rPr/>
            </w:pPr>
            <w:r w:rsidDel="00000000" w:rsidR="00000000" w:rsidRPr="00000000">
              <w:rPr>
                <w:rtl w:val="0"/>
              </w:rPr>
              <w:t xml:space="preserve">DQN comença a degradar-se; HER es manté sòlid.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Rule="auto"/>
              <w:jc w:val="both"/>
              <w:rPr/>
            </w:pPr>
            <w:r w:rsidDel="00000000" w:rsidR="00000000" w:rsidRPr="00000000">
              <w:rPr>
                <w:b w:val="1"/>
                <w:bCs w:val="1"/>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Rule="auto"/>
              <w:jc w:val="both"/>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Rule="auto"/>
              <w:jc w:val="both"/>
              <w:rPr/>
            </w:pPr>
            <w:r w:rsidDel="00000000" w:rsidR="00000000" w:rsidRPr="00000000">
              <w:rPr>
                <w:rtl w:val="0"/>
              </w:rPr>
              <w:t xml:space="preserve">94,00%*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Rule="auto"/>
              <w:jc w:val="both"/>
              <w:rPr/>
            </w:pPr>
            <w:r w:rsidDel="00000000" w:rsidR="00000000" w:rsidRPr="00000000">
              <w:rPr>
                <w:b w:val="1"/>
                <w:bCs w:val="1"/>
                <w:rtl w:val="0"/>
              </w:rPr>
              <w:t xml:space="preserve">DQN falla totalment.</w:t>
            </w:r>
            <w:r w:rsidDel="00000000" w:rsidR="00000000" w:rsidRPr="00000000">
              <w:rPr>
                <w:rtl w:val="0"/>
              </w:rPr>
              <w:t xml:space="preserve"> HER assoleix el seu màxim.</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Rule="auto"/>
              <w:jc w:val="both"/>
              <w:rPr/>
            </w:pPr>
            <w:r w:rsidDel="00000000" w:rsidR="00000000" w:rsidRPr="00000000">
              <w:rPr>
                <w:b w:val="1"/>
                <w:bCs w:val="1"/>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Rule="auto"/>
              <w:jc w:val="both"/>
              <w:rPr/>
            </w:pPr>
            <w:r w:rsidDel="00000000" w:rsidR="00000000" w:rsidRPr="00000000">
              <w:rPr>
                <w:rtl w:val="0"/>
              </w:rPr>
              <w:t xml:space="preserve">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Rule="auto"/>
              <w:jc w:val="both"/>
              <w:rPr/>
            </w:pPr>
            <w:r w:rsidDel="00000000" w:rsidR="00000000" w:rsidRPr="00000000">
              <w:rPr>
                <w:rtl w:val="0"/>
              </w:rPr>
              <w:t xml:space="preserve">87,40%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Rule="auto"/>
              <w:jc w:val="both"/>
              <w:rPr/>
            </w:pPr>
            <w:r w:rsidDel="00000000" w:rsidR="00000000" w:rsidRPr="00000000">
              <w:rPr>
                <w:rtl w:val="0"/>
              </w:rPr>
              <w:t xml:space="preserve">HER manté l'aprenentatge </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Rule="auto"/>
              <w:jc w:val="both"/>
              <w:rPr/>
            </w:pPr>
            <w:r w:rsidDel="00000000" w:rsidR="00000000" w:rsidRPr="00000000">
              <w:rPr>
                <w:b w:val="1"/>
                <w:bCs w:val="1"/>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Rule="auto"/>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Rule="auto"/>
              <w:jc w:val="both"/>
              <w:rPr/>
            </w:pPr>
            <w:r w:rsidDel="00000000" w:rsidR="00000000" w:rsidRPr="00000000">
              <w:rPr>
                <w:rtl w:val="0"/>
              </w:rPr>
              <w:t xml:space="preserve">68,60%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Rule="auto"/>
              <w:jc w:val="both"/>
              <w:rPr/>
            </w:pPr>
            <w:r w:rsidDel="00000000" w:rsidR="00000000" w:rsidRPr="00000000">
              <w:rPr>
                <w:rtl w:val="0"/>
              </w:rPr>
              <w:t xml:space="preserve">La complexitat redueix l'eficiència de HER.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Rule="auto"/>
              <w:jc w:val="both"/>
              <w:rPr/>
            </w:pPr>
            <w:r w:rsidDel="00000000" w:rsidR="00000000" w:rsidRPr="00000000">
              <w:rPr>
                <w:b w:val="1"/>
                <w:bCs w:val="1"/>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Rule="auto"/>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Rule="auto"/>
              <w:jc w:val="both"/>
              <w:rPr/>
            </w:pPr>
            <w:r w:rsidDel="00000000" w:rsidR="00000000" w:rsidRPr="00000000">
              <w:rPr>
                <w:rtl w:val="0"/>
              </w:rPr>
              <w:t xml:space="preserve">0,40%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Rule="auto"/>
              <w:jc w:val="both"/>
              <w:rPr/>
            </w:pPr>
            <w:r w:rsidDel="00000000" w:rsidR="00000000" w:rsidRPr="00000000">
              <w:rPr>
                <w:rtl w:val="0"/>
              </w:rPr>
              <w:t xml:space="preserve">Límit de capacitat per a 20.000 episodis.</w:t>
            </w:r>
          </w:p>
        </w:tc>
      </w:tr>
    </w:tbl>
    <w:p w:rsidR="00000000" w:rsidDel="00000000" w:rsidP="00000000" w:rsidRDefault="00000000" w:rsidRPr="00000000" w14:paraId="00000099">
      <w:pPr>
        <w:spacing w:after="240" w:lineRule="auto"/>
        <w:jc w:val="both"/>
        <w:rPr>
          <w:i w:val="1"/>
          <w:iCs w:val="1"/>
        </w:rPr>
      </w:pPr>
      <w:r w:rsidDel="00000000" w:rsidR="00000000" w:rsidRPr="00000000">
        <w:rPr>
          <w:rtl w:val="0"/>
        </w:rPr>
      </w:r>
    </w:p>
    <w:p w:rsidR="00000000" w:rsidDel="00000000" w:rsidP="00000000" w:rsidRDefault="00000000" w:rsidRPr="00000000" w14:paraId="0000009A">
      <w:pPr>
        <w:pStyle w:val="Heading3"/>
        <w:keepNext w:val="0"/>
        <w:keepLines w:val="0"/>
        <w:spacing w:after="40" w:before="240" w:lineRule="auto"/>
        <w:ind w:left="720" w:hanging="360"/>
        <w:jc w:val="both"/>
        <w:rPr/>
      </w:pPr>
      <w:bookmarkStart w:colFirst="0" w:colLast="0" w:name="_z4u87al06wu5" w:id="15"/>
      <w:bookmarkEnd w:id="15"/>
      <w:r w:rsidDel="00000000" w:rsidR="00000000" w:rsidRPr="00000000">
        <w:rPr>
          <w:rtl w:val="0"/>
        </w:rPr>
        <w:t xml:space="preserve">3.1.3. Observacions Crítiques</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L'anàlisi de les dades permet extreure les següents conclusions sobre el comportament dels algorismes en condicions estàndard:</w:t>
      </w:r>
    </w:p>
    <w:p w:rsidR="00000000" w:rsidDel="00000000" w:rsidP="00000000" w:rsidRDefault="00000000" w:rsidRPr="00000000" w14:paraId="0000009C">
      <w:pPr>
        <w:numPr>
          <w:ilvl w:val="0"/>
          <w:numId w:val="5"/>
        </w:numPr>
        <w:spacing w:after="0" w:afterAutospacing="0" w:before="240" w:lineRule="auto"/>
        <w:ind w:left="720" w:hanging="360"/>
      </w:pPr>
      <w:r w:rsidDel="00000000" w:rsidR="00000000" w:rsidRPr="00000000">
        <w:rPr>
          <w:b w:val="1"/>
          <w:bCs w:val="1"/>
          <w:rtl w:val="0"/>
        </w:rPr>
        <w:t xml:space="preserve">El problema de la "recompensa dispersa" (</w:t>
      </w:r>
      <w:r w:rsidDel="00000000" w:rsidR="00000000" w:rsidRPr="00000000">
        <w:rPr>
          <w:b w:val="1"/>
          <w:bCs w:val="1"/>
          <w:i w:val="1"/>
          <w:iCs w:val="1"/>
          <w:rtl w:val="0"/>
        </w:rPr>
        <w:t xml:space="preserve">Sparse Rewards</w:t>
      </w:r>
      <w:r w:rsidDel="00000000" w:rsidR="00000000" w:rsidRPr="00000000">
        <w:rPr>
          <w:b w:val="1"/>
          <w:bCs w:val="1"/>
          <w:rtl w:val="0"/>
        </w:rPr>
        <w:t xml:space="preserve">):</w:t>
      </w:r>
      <w:r w:rsidDel="00000000" w:rsidR="00000000" w:rsidRPr="00000000">
        <w:rPr>
          <w:rtl w:val="0"/>
        </w:rPr>
        <w:t xml:space="preserve"> En el DQN estàndard, quan l'espai d'estats creix (superant els 13 bits), la probabilitat de rebre una recompensa de 0 per atzar és pràcticament nul·la. Sense aquest senyal positiu, la xarxa no rep gradients útils i l'aprenentatge és impossible.</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b w:val="1"/>
          <w:bCs w:val="1"/>
          <w:rtl w:val="0"/>
        </w:rPr>
        <w:t xml:space="preserve">Eficiència de la re-etiquetació (</w:t>
      </w:r>
      <w:r w:rsidDel="00000000" w:rsidR="00000000" w:rsidRPr="00000000">
        <w:rPr>
          <w:b w:val="1"/>
          <w:bCs w:val="1"/>
          <w:i w:val="1"/>
          <w:iCs w:val="1"/>
          <w:rtl w:val="0"/>
        </w:rPr>
        <w:t xml:space="preserve">Hindsight</w:t>
      </w:r>
      <w:r w:rsidDel="00000000" w:rsidR="00000000" w:rsidRPr="00000000">
        <w:rPr>
          <w:b w:val="1"/>
          <w:bCs w:val="1"/>
          <w:rtl w:val="0"/>
        </w:rPr>
        <w:t xml:space="preserve">):</w:t>
      </w:r>
      <w:r w:rsidDel="00000000" w:rsidR="00000000" w:rsidRPr="00000000">
        <w:rPr>
          <w:rtl w:val="0"/>
        </w:rPr>
        <w:t xml:space="preserve"> HER soluciona aquest bloqueig transformant cada fracàs en un èxit per a un objectiu fictici. Això proporciona un flux constant d'informació a la xarxa neuronal, permetent que l'agent aprengui la lògica de l'entorn (com canviar bits) encara que no arribi a la meta real de l'episodi.</w:t>
      </w:r>
    </w:p>
    <w:p w:rsidR="00000000" w:rsidDel="00000000" w:rsidP="00000000" w:rsidRDefault="00000000" w:rsidRPr="00000000" w14:paraId="0000009E">
      <w:pPr>
        <w:numPr>
          <w:ilvl w:val="0"/>
          <w:numId w:val="5"/>
        </w:numPr>
        <w:spacing w:after="240" w:before="0" w:beforeAutospacing="0" w:lineRule="auto"/>
        <w:ind w:left="720" w:hanging="360"/>
      </w:pPr>
      <w:r w:rsidDel="00000000" w:rsidR="00000000" w:rsidRPr="00000000">
        <w:rPr>
          <w:b w:val="1"/>
          <w:bCs w:val="1"/>
          <w:rtl w:val="0"/>
        </w:rPr>
        <w:t xml:space="preserve">Límit de l'escalabilitat:</w:t>
      </w:r>
      <w:r w:rsidDel="00000000" w:rsidR="00000000" w:rsidRPr="00000000">
        <w:rPr>
          <w:rtl w:val="0"/>
        </w:rPr>
        <w:t xml:space="preserve"> Tot i que HER és dràsticament superior, s'observa que amb 50 bits el percentatge d'èxit cau gairebé a zero. Això suggereix que per a espais de 250 combinacions, 20.000 episodis no són suficients perquè l'algorisme convergeixi completament sota la configuració actual.</w:t>
      </w:r>
    </w:p>
    <w:p w:rsidR="00000000" w:rsidDel="00000000" w:rsidP="00000000" w:rsidRDefault="00000000" w:rsidRPr="00000000" w14:paraId="0000009F">
      <w:pPr>
        <w:pStyle w:val="Heading3"/>
        <w:keepNext w:val="0"/>
        <w:keepLines w:val="0"/>
        <w:spacing w:after="40" w:before="240" w:lineRule="auto"/>
        <w:ind w:left="720" w:hanging="360"/>
        <w:jc w:val="both"/>
        <w:rPr/>
      </w:pPr>
      <w:bookmarkStart w:colFirst="0" w:colLast="0" w:name="_xqa59tlncu8u" w:id="16"/>
      <w:bookmarkEnd w:id="16"/>
      <w:r w:rsidDel="00000000" w:rsidR="00000000" w:rsidRPr="00000000">
        <w:rPr>
          <w:rtl w:val="0"/>
        </w:rPr>
        <w:t xml:space="preserve">3.1.4. Gràfica comparativa de taxa d'èxit</w:t>
      </w:r>
    </w:p>
    <w:p w:rsidR="00000000" w:rsidDel="00000000" w:rsidP="00000000" w:rsidRDefault="00000000" w:rsidRPr="00000000" w14:paraId="000000A0">
      <w:pPr>
        <w:pStyle w:val="Heading4"/>
        <w:keepNext w:val="0"/>
        <w:keepLines w:val="0"/>
        <w:spacing w:after="40" w:before="240" w:lineRule="auto"/>
        <w:jc w:val="both"/>
        <w:rPr>
          <w:b w:val="1"/>
          <w:bCs w:val="1"/>
          <w:color w:val="000000"/>
          <w:sz w:val="22"/>
          <w:szCs w:val="22"/>
        </w:rPr>
      </w:pPr>
      <w:bookmarkStart w:colFirst="0" w:colLast="0" w:name="_q34ysz9zgmtc" w:id="17"/>
      <w:bookmarkEnd w:id="17"/>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b w:val="1"/>
                <w:bCs w:val="1"/>
              </w:rPr>
            </w:pPr>
            <w:r w:rsidDel="00000000" w:rsidR="00000000" w:rsidRPr="00000000">
              <w:rPr/>
              <w:drawing>
                <wp:inline distB="114300" distT="114300" distL="114300" distR="114300">
                  <wp:extent cx="5591175" cy="33528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91175" cy="3352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rPr>
            </w:pPr>
            <w:r w:rsidDel="00000000" w:rsidR="00000000" w:rsidRPr="00000000">
              <w:rPr>
                <w:b w:val="1"/>
                <w:bCs w:val="1"/>
                <w:i w:val="1"/>
                <w:iCs w:val="1"/>
                <w:rtl w:val="0"/>
              </w:rPr>
              <w:t xml:space="preserve">Figura 1: </w:t>
            </w:r>
          </w:p>
        </w:tc>
      </w:tr>
    </w:tbl>
    <w:p w:rsidR="00000000" w:rsidDel="00000000" w:rsidP="00000000" w:rsidRDefault="00000000" w:rsidRPr="00000000" w14:paraId="000000A3">
      <w:pPr>
        <w:pStyle w:val="Heading4"/>
        <w:keepNext w:val="0"/>
        <w:keepLines w:val="0"/>
        <w:spacing w:after="40" w:before="240" w:lineRule="auto"/>
        <w:jc w:val="both"/>
        <w:rPr>
          <w:b w:val="1"/>
          <w:bCs w:val="1"/>
          <w:color w:val="000000"/>
          <w:sz w:val="22"/>
          <w:szCs w:val="22"/>
        </w:rPr>
      </w:pPr>
      <w:bookmarkStart w:colFirst="0" w:colLast="0" w:name="_ohvb4r5brt1u" w:id="18"/>
      <w:bookmarkEnd w:id="18"/>
      <w:r w:rsidDel="00000000" w:rsidR="00000000" w:rsidRPr="00000000">
        <w:rPr>
          <w:rtl w:val="0"/>
        </w:rPr>
      </w:r>
    </w:p>
    <w:p w:rsidR="00000000" w:rsidDel="00000000" w:rsidP="00000000" w:rsidRDefault="00000000" w:rsidRPr="00000000" w14:paraId="000000A4">
      <w:pPr>
        <w:keepNext w:val="0"/>
        <w:keepLines w:val="0"/>
        <w:spacing w:after="40" w:before="240" w:lineRule="auto"/>
        <w:jc w:val="both"/>
        <w:rPr/>
      </w:pPr>
      <w:r w:rsidDel="00000000" w:rsidR="00000000" w:rsidRPr="00000000">
        <w:rPr>
          <w:rtl w:val="0"/>
        </w:rPr>
        <w:t xml:space="preserve">Anàlisi dels Resultats:</w:t>
      </w:r>
    </w:p>
    <w:p w:rsidR="00000000" w:rsidDel="00000000" w:rsidP="00000000" w:rsidRDefault="00000000" w:rsidRPr="00000000" w14:paraId="000000A5">
      <w:pPr>
        <w:numPr>
          <w:ilvl w:val="0"/>
          <w:numId w:val="4"/>
        </w:numPr>
        <w:spacing w:after="0" w:afterAutospacing="0" w:before="240" w:lineRule="auto"/>
        <w:ind w:left="720" w:hanging="360"/>
      </w:pPr>
      <w:r w:rsidDel="00000000" w:rsidR="00000000" w:rsidRPr="00000000">
        <w:rPr>
          <w:b w:val="1"/>
          <w:bCs w:val="1"/>
          <w:rtl w:val="0"/>
        </w:rPr>
        <w:t xml:space="preserve">Tendència del DQN:</w:t>
      </w:r>
      <w:r w:rsidDel="00000000" w:rsidR="00000000" w:rsidRPr="00000000">
        <w:rPr>
          <w:rtl w:val="0"/>
        </w:rPr>
        <w:t xml:space="preserve"> S'observa que el DQN convencional funciona correctament en espais petits (n=2 a n=5), però la seva taxa d'èxit cau en picat a partir dels 10 bits. Amb 15 bits o més, el rendiment</w:t>
      </w:r>
      <w:r w:rsidDel="00000000" w:rsidR="00000000" w:rsidRPr="00000000">
        <w:rPr>
          <w:rtl w:val="0"/>
        </w:rPr>
        <w:t xml:space="preserve"> és pràcticament nul (0.00%). Això es deu a la recompensa dispersa: la probabili</w:t>
      </w:r>
      <w:r w:rsidDel="00000000" w:rsidR="00000000" w:rsidRPr="00000000">
        <w:rPr>
          <w:rtl w:val="0"/>
        </w:rPr>
        <w:t xml:space="preserve">tat de trobar l'objectiu per atzar en un espai de 215 combinacions és massa baixa perquè la xarxa neuronal rebi gradients útils.</w:t>
      </w:r>
    </w:p>
    <w:p w:rsidR="00000000" w:rsidDel="00000000" w:rsidP="00000000" w:rsidRDefault="00000000" w:rsidRPr="00000000" w14:paraId="000000A6">
      <w:pPr>
        <w:numPr>
          <w:ilvl w:val="0"/>
          <w:numId w:val="4"/>
        </w:numPr>
        <w:spacing w:after="0" w:afterAutospacing="0" w:before="0" w:beforeAutospacing="0" w:lineRule="auto"/>
        <w:ind w:left="720" w:hanging="360"/>
      </w:pPr>
      <w:r w:rsidDel="00000000" w:rsidR="00000000" w:rsidRPr="00000000">
        <w:rPr>
          <w:b w:val="1"/>
          <w:bCs w:val="1"/>
          <w:rtl w:val="0"/>
        </w:rPr>
        <w:t xml:space="preserve">Eficàcia de HER:</w:t>
      </w:r>
      <w:r w:rsidDel="00000000" w:rsidR="00000000" w:rsidRPr="00000000">
        <w:rPr>
          <w:rtl w:val="0"/>
        </w:rPr>
        <w:t xml:space="preserve"> L'algorisme HER manté una tax</w:t>
      </w:r>
      <w:r w:rsidDel="00000000" w:rsidR="00000000" w:rsidRPr="00000000">
        <w:rPr>
          <w:rtl w:val="0"/>
        </w:rPr>
        <w:t xml:space="preserve">a d'èxit superior al 80% fins als 20 bits. La gràfica de variança mostra que l'aprenentatge és molt estable (franja de variança estreta), el que indica que la re-etiquetació d'obj</w:t>
      </w:r>
      <w:r w:rsidDel="00000000" w:rsidR="00000000" w:rsidRPr="00000000">
        <w:rPr>
          <w:rtl w:val="0"/>
        </w:rPr>
        <w:t xml:space="preserve">ectius proporciona un senyal d'aprenentatge constant i fiable.</w:t>
      </w:r>
    </w:p>
    <w:p w:rsidR="00000000" w:rsidDel="00000000" w:rsidP="00000000" w:rsidRDefault="00000000" w:rsidRPr="00000000" w14:paraId="000000A7">
      <w:pPr>
        <w:numPr>
          <w:ilvl w:val="0"/>
          <w:numId w:val="4"/>
        </w:numPr>
        <w:spacing w:after="240" w:before="0" w:beforeAutospacing="0" w:lineRule="auto"/>
        <w:ind w:left="720" w:hanging="360"/>
      </w:pPr>
      <w:r w:rsidDel="00000000" w:rsidR="00000000" w:rsidRPr="00000000">
        <w:rPr>
          <w:b w:val="1"/>
          <w:bCs w:val="1"/>
          <w:rtl w:val="0"/>
        </w:rPr>
        <w:t xml:space="preserve">Límit d'escalabilitat:</w:t>
      </w:r>
      <w:r w:rsidDel="00000000" w:rsidR="00000000" w:rsidRPr="00000000">
        <w:rPr>
          <w:rtl w:val="0"/>
        </w:rPr>
        <w:t xml:space="preserve"> A partir dels 30 bits, el rendiment comença a decaure, arribant al límit de la seva capacitat prop dels 50 bits per al nombre d'episodis fixat (20.000).</w:t>
      </w:r>
    </w:p>
    <w:p w:rsidR="00000000" w:rsidDel="00000000" w:rsidP="00000000" w:rsidRDefault="00000000" w:rsidRPr="00000000" w14:paraId="000000A8">
      <w:pPr>
        <w:spacing w:after="240" w:before="240" w:lineRule="auto"/>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pStyle w:val="Heading2"/>
        <w:rPr/>
      </w:pPr>
      <w:bookmarkStart w:colFirst="0" w:colLast="0" w:name="_p6apqf8gxf6e" w:id="19"/>
      <w:bookmarkEnd w:id="19"/>
      <w:r w:rsidDel="00000000" w:rsidR="00000000" w:rsidRPr="00000000">
        <w:rPr>
          <w:rtl w:val="0"/>
        </w:rPr>
        <w:t xml:space="preserve">3.2. Experiment 2: Impacte de l'objectiu fix en l'aprenentatge amb HER</w:t>
      </w:r>
    </w:p>
    <w:p w:rsidR="00000000" w:rsidDel="00000000" w:rsidP="00000000" w:rsidRDefault="00000000" w:rsidRPr="00000000" w14:paraId="000000AB">
      <w:pPr>
        <w:pStyle w:val="Heading3"/>
        <w:keepNext w:val="0"/>
        <w:keepLines w:val="0"/>
        <w:spacing w:after="40" w:before="240" w:lineRule="auto"/>
        <w:jc w:val="both"/>
        <w:rPr/>
      </w:pPr>
      <w:bookmarkStart w:colFirst="0" w:colLast="0" w:name="_y3eb623eokr3" w:id="20"/>
      <w:bookmarkEnd w:id="20"/>
      <w:r w:rsidDel="00000000" w:rsidR="00000000" w:rsidRPr="00000000">
        <w:rPr>
          <w:rtl w:val="0"/>
        </w:rPr>
        <w:t xml:space="preserve">3.2.1. Objectiu i Metodologia</w:t>
      </w:r>
    </w:p>
    <w:p w:rsidR="00000000" w:rsidDel="00000000" w:rsidP="00000000" w:rsidRDefault="00000000" w:rsidRPr="00000000" w14:paraId="000000AC">
      <w:pPr>
        <w:keepNext w:val="0"/>
        <w:keepLines w:val="0"/>
        <w:spacing w:after="240" w:before="240" w:lineRule="auto"/>
        <w:jc w:val="both"/>
        <w:rPr/>
      </w:pPr>
      <w:r w:rsidDel="00000000" w:rsidR="00000000" w:rsidRPr="00000000">
        <w:rPr>
          <w:rtl w:val="0"/>
        </w:rPr>
        <w:t xml:space="preserve">En aquest experiment, s'ha analitzat si l'eficàcia de </w:t>
      </w:r>
      <w:r w:rsidDel="00000000" w:rsidR="00000000" w:rsidRPr="00000000">
        <w:rPr>
          <w:b w:val="1"/>
          <w:bCs w:val="1"/>
          <w:rtl w:val="0"/>
        </w:rPr>
        <w:t xml:space="preserve">HER</w:t>
      </w:r>
      <w:r w:rsidDel="00000000" w:rsidR="00000000" w:rsidRPr="00000000">
        <w:rPr>
          <w:rtl w:val="0"/>
        </w:rPr>
        <w:t xml:space="preserve"> es manté quan l'objectiu de l'entorn no canvia aleatòriament en cada episodi, sinó que es manté </w:t>
      </w:r>
      <w:r w:rsidDel="00000000" w:rsidR="00000000" w:rsidRPr="00000000">
        <w:rPr>
          <w:b w:val="1"/>
          <w:bCs w:val="1"/>
          <w:rtl w:val="0"/>
        </w:rPr>
        <w:t xml:space="preserve">constant</w:t>
      </w:r>
      <w:r w:rsidDel="00000000" w:rsidR="00000000" w:rsidRPr="00000000">
        <w:rPr>
          <w:rtl w:val="0"/>
        </w:rPr>
        <w:t xml:space="preserve"> (fiat). </w:t>
      </w:r>
    </w:p>
    <w:p w:rsidR="00000000" w:rsidDel="00000000" w:rsidP="00000000" w:rsidRDefault="00000000" w:rsidRPr="00000000" w14:paraId="000000AD">
      <w:pPr>
        <w:keepNext w:val="0"/>
        <w:keepLines w:val="0"/>
        <w:spacing w:after="240" w:before="240" w:lineRule="auto"/>
        <w:jc w:val="both"/>
        <w:rPr/>
      </w:pPr>
      <w:r w:rsidDel="00000000" w:rsidR="00000000" w:rsidRPr="00000000">
        <w:rPr>
          <w:rtl w:val="0"/>
        </w:rPr>
        <w:t xml:space="preserve">Per a la realització d'aquesta prova:</w:t>
      </w:r>
    </w:p>
    <w:p w:rsidR="00000000" w:rsidDel="00000000" w:rsidP="00000000" w:rsidRDefault="00000000" w:rsidRPr="00000000" w14:paraId="000000AE">
      <w:pPr>
        <w:keepNext w:val="0"/>
        <w:keepLines w:val="0"/>
        <w:numPr>
          <w:ilvl w:val="0"/>
          <w:numId w:val="11"/>
        </w:numPr>
        <w:spacing w:after="0" w:afterAutospacing="0" w:before="240" w:lineRule="auto"/>
        <w:ind w:left="720" w:hanging="360"/>
      </w:pPr>
      <w:r w:rsidDel="00000000" w:rsidR="00000000" w:rsidRPr="00000000">
        <w:rPr>
          <w:rtl w:val="0"/>
        </w:rPr>
        <w:t xml:space="preserve">S'ha configurat l'entorn amb el paràmetre fixed=True.</w:t>
      </w:r>
    </w:p>
    <w:p w:rsidR="00000000" w:rsidDel="00000000" w:rsidP="00000000" w:rsidRDefault="00000000" w:rsidRPr="00000000" w14:paraId="000000AF">
      <w:pPr>
        <w:keepNext w:val="0"/>
        <w:keepLines w:val="0"/>
        <w:numPr>
          <w:ilvl w:val="0"/>
          <w:numId w:val="11"/>
        </w:numPr>
        <w:spacing w:after="0" w:afterAutospacing="0" w:before="0" w:beforeAutospacing="0" w:lineRule="auto"/>
        <w:ind w:left="720" w:hanging="360"/>
      </w:pPr>
      <w:r w:rsidDel="00000000" w:rsidR="00000000" w:rsidRPr="00000000">
        <w:rPr>
          <w:rtl w:val="0"/>
        </w:rPr>
        <w:t xml:space="preserve">La meta es genera aleatòriament una sola vegada al principi i es manté per a tots els episodis posteriors.</w:t>
      </w:r>
    </w:p>
    <w:p w:rsidR="00000000" w:rsidDel="00000000" w:rsidP="00000000" w:rsidRDefault="00000000" w:rsidRPr="00000000" w14:paraId="000000B0">
      <w:pPr>
        <w:keepNext w:val="0"/>
        <w:keepLines w:val="0"/>
        <w:numPr>
          <w:ilvl w:val="0"/>
          <w:numId w:val="11"/>
        </w:numPr>
        <w:spacing w:after="240" w:before="0" w:beforeAutospacing="0" w:lineRule="auto"/>
        <w:ind w:left="720" w:hanging="360"/>
      </w:pPr>
      <w:r w:rsidDel="00000000" w:rsidR="00000000" w:rsidRPr="00000000">
        <w:rPr>
          <w:rtl w:val="0"/>
        </w:rPr>
        <w:t xml:space="preserve">S'han comparat DQN i HER per a cadenes de 2 a 50 bits.</w:t>
      </w:r>
    </w:p>
    <w:p w:rsidR="00000000" w:rsidDel="00000000" w:rsidP="00000000" w:rsidRDefault="00000000" w:rsidRPr="00000000" w14:paraId="000000B1">
      <w:pPr>
        <w:pStyle w:val="Heading3"/>
        <w:keepNext w:val="0"/>
        <w:keepLines w:val="0"/>
        <w:spacing w:after="40" w:before="240" w:lineRule="auto"/>
        <w:jc w:val="both"/>
        <w:rPr/>
      </w:pPr>
      <w:bookmarkStart w:colFirst="0" w:colLast="0" w:name="_opvxz27v3fp" w:id="21"/>
      <w:bookmarkEnd w:id="21"/>
      <w:r w:rsidDel="00000000" w:rsidR="00000000" w:rsidRPr="00000000">
        <w:rPr>
          <w:rtl w:val="0"/>
        </w:rPr>
        <w:t xml:space="preserve">3.2.2. Resultats i Anàlisi</w:t>
      </w:r>
    </w:p>
    <w:p w:rsidR="00000000" w:rsidDel="00000000" w:rsidP="00000000" w:rsidRDefault="00000000" w:rsidRPr="00000000" w14:paraId="000000B2">
      <w:pPr>
        <w:keepNext w:val="0"/>
        <w:keepLines w:val="0"/>
        <w:spacing w:after="240" w:before="240" w:lineRule="auto"/>
        <w:jc w:val="both"/>
        <w:rPr/>
      </w:pPr>
      <w:r w:rsidDel="00000000" w:rsidR="00000000" w:rsidRPr="00000000">
        <w:rPr>
          <w:rtl w:val="0"/>
        </w:rPr>
        <w:t xml:space="preserve">A continuació es presenta la taula amb la mediana dels resultats obtinguts:</w:t>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spacing w:after="240" w:lineRule="auto"/>
        <w:jc w:val="both"/>
        <w:rPr/>
      </w:pPr>
      <w:r w:rsidDel="00000000" w:rsidR="00000000" w:rsidRPr="00000000">
        <w:rPr>
          <w:rtl w:val="0"/>
        </w:rPr>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830"/>
        <w:gridCol w:w="1845"/>
        <w:gridCol w:w="4560"/>
        <w:tblGridChange w:id="0">
          <w:tblGrid>
            <w:gridCol w:w="795"/>
            <w:gridCol w:w="1830"/>
            <w:gridCol w:w="1845"/>
            <w:gridCol w:w="456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jc w:val="both"/>
              <w:rPr/>
            </w:pPr>
            <w:r w:rsidDel="00000000" w:rsidR="00000000" w:rsidRPr="00000000">
              <w:rPr>
                <w:b w:val="1"/>
                <w:bCs w:val="1"/>
                <w:rtl w:val="0"/>
              </w:rPr>
              <w:t xml:space="preserve">n-bits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jc w:val="both"/>
              <w:rPr/>
            </w:pPr>
            <w:r w:rsidDel="00000000" w:rsidR="00000000" w:rsidRPr="00000000">
              <w:rPr>
                <w:b w:val="1"/>
                <w:bCs w:val="1"/>
                <w:rtl w:val="0"/>
              </w:rPr>
              <w:t xml:space="preserve">DQN (Optimal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jc w:val="both"/>
              <w:rPr/>
            </w:pPr>
            <w:r w:rsidDel="00000000" w:rsidR="00000000" w:rsidRPr="00000000">
              <w:rPr>
                <w:b w:val="1"/>
                <w:bCs w:val="1"/>
                <w:rtl w:val="0"/>
              </w:rPr>
              <w:t xml:space="preserve">HER (Optimal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480" w:lineRule="auto"/>
              <w:jc w:val="both"/>
              <w:rPr/>
            </w:pPr>
            <w:r w:rsidDel="00000000" w:rsidR="00000000" w:rsidRPr="00000000">
              <w:rPr>
                <w:b w:val="1"/>
                <w:bCs w:val="1"/>
                <w:rtl w:val="0"/>
              </w:rPr>
              <w:t xml:space="preserve">Observacions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480" w:lineRule="auto"/>
              <w:jc w:val="both"/>
              <w:rPr/>
            </w:pPr>
            <w:r w:rsidDel="00000000" w:rsidR="00000000" w:rsidRPr="00000000">
              <w:rPr>
                <w:b w:val="1"/>
                <w:bCs w:val="1"/>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480" w:lineRule="auto"/>
              <w:jc w:val="both"/>
              <w:rPr/>
            </w:pPr>
            <w:r w:rsidDel="00000000" w:rsidR="00000000" w:rsidRPr="00000000">
              <w:rPr>
                <w:rtl w:val="0"/>
              </w:rPr>
              <w:t xml:space="preserve">72,71%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480" w:lineRule="auto"/>
              <w:jc w:val="both"/>
              <w:rPr/>
            </w:pPr>
            <w:r w:rsidDel="00000000" w:rsidR="00000000" w:rsidRPr="00000000">
              <w:rPr>
                <w:rtl w:val="0"/>
              </w:rPr>
              <w:t xml:space="preserve">73,30%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480" w:lineRule="auto"/>
              <w:jc w:val="both"/>
              <w:rPr/>
            </w:pPr>
            <w:r w:rsidDel="00000000" w:rsidR="00000000" w:rsidRPr="00000000">
              <w:rPr>
                <w:rtl w:val="0"/>
              </w:rPr>
              <w:t xml:space="preserve">En espais petits, els dos algorismes convergeixen bé</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480" w:lineRule="auto"/>
              <w:jc w:val="both"/>
              <w:rPr/>
            </w:pPr>
            <w:r w:rsidDel="00000000" w:rsidR="00000000" w:rsidRPr="00000000">
              <w:rPr>
                <w:b w:val="1"/>
                <w:bCs w:val="1"/>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480" w:lineRule="auto"/>
              <w:jc w:val="both"/>
              <w:rPr/>
            </w:pPr>
            <w:r w:rsidDel="00000000" w:rsidR="00000000" w:rsidRPr="00000000">
              <w:rPr>
                <w:rtl w:val="0"/>
              </w:rPr>
              <w:t xml:space="preserve">90,78%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480" w:lineRule="auto"/>
              <w:jc w:val="both"/>
              <w:rPr/>
            </w:pPr>
            <w:r w:rsidDel="00000000" w:rsidR="00000000" w:rsidRPr="00000000">
              <w:rPr>
                <w:rtl w:val="0"/>
              </w:rPr>
              <w:t xml:space="preserve">90,37%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480" w:lineRule="auto"/>
              <w:jc w:val="both"/>
              <w:rPr/>
            </w:pPr>
            <w:r w:rsidDel="00000000" w:rsidR="00000000" w:rsidRPr="00000000">
              <w:rPr>
                <w:rtl w:val="0"/>
              </w:rPr>
              <w:t xml:space="preserve">Rendiment similar a l’escenari anterior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480" w:lineRule="auto"/>
              <w:jc w:val="both"/>
              <w:rPr/>
            </w:pPr>
            <w:r w:rsidDel="00000000" w:rsidR="00000000" w:rsidRPr="00000000">
              <w:rPr>
                <w:b w:val="1"/>
                <w:bCs w:val="1"/>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480" w:lineRule="auto"/>
              <w:jc w:val="both"/>
              <w:rPr/>
            </w:pPr>
            <w:r w:rsidDel="00000000" w:rsidR="00000000" w:rsidRPr="00000000">
              <w:rPr>
                <w:rtl w:val="0"/>
              </w:rPr>
              <w:t xml:space="preserve">55,24%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Rule="auto"/>
              <w:jc w:val="both"/>
              <w:rPr/>
            </w:pPr>
            <w:r w:rsidDel="00000000" w:rsidR="00000000" w:rsidRPr="00000000">
              <w:rPr>
                <w:rtl w:val="0"/>
              </w:rPr>
              <w:t xml:space="preserve">84,15%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Rule="auto"/>
              <w:jc w:val="both"/>
              <w:rPr/>
            </w:pPr>
            <w:r w:rsidDel="00000000" w:rsidR="00000000" w:rsidRPr="00000000">
              <w:rPr>
                <w:rtl w:val="0"/>
              </w:rPr>
              <w:t xml:space="preserve">HER comença a destacar. DQN perd eficiència a mesura que augmenten les combinacions, mentre que HER aprofita els estats intermedis.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Rule="auto"/>
              <w:jc w:val="both"/>
              <w:rPr/>
            </w:pPr>
            <w:r w:rsidDel="00000000" w:rsidR="00000000" w:rsidRPr="00000000">
              <w:rPr>
                <w:b w:val="1"/>
                <w:bCs w:val="1"/>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Rule="auto"/>
              <w:jc w:val="both"/>
              <w:rPr/>
            </w:pPr>
            <w:r w:rsidDel="00000000" w:rsidR="00000000" w:rsidRPr="00000000">
              <w:rPr>
                <w:rtl w:val="0"/>
              </w:rPr>
              <w:t xml:space="preserve">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Rule="auto"/>
              <w:jc w:val="both"/>
              <w:rPr/>
            </w:pPr>
            <w:r w:rsidDel="00000000" w:rsidR="00000000" w:rsidRPr="00000000">
              <w:rPr>
                <w:rtl w:val="0"/>
              </w:rPr>
              <w:t xml:space="preserve">80,20%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Rule="auto"/>
              <w:jc w:val="both"/>
              <w:rPr/>
            </w:pPr>
            <w:r w:rsidDel="00000000" w:rsidR="00000000" w:rsidRPr="00000000">
              <w:rPr>
                <w:rtl w:val="0"/>
              </w:rPr>
              <w:t xml:space="preserve">Punt de ruptura per a DQN. Sense HER, la probabilitat d’arribar a la meta fixa per atzar és gairebé nul·la (recompensa dispersa).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Rule="auto"/>
              <w:jc w:val="both"/>
              <w:rPr/>
            </w:pPr>
            <w:r w:rsidDel="00000000" w:rsidR="00000000" w:rsidRPr="00000000">
              <w:rPr>
                <w:b w:val="1"/>
                <w:bCs w:val="1"/>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Rule="auto"/>
              <w:jc w:val="both"/>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Rule="auto"/>
              <w:jc w:val="both"/>
              <w:rPr/>
            </w:pPr>
            <w:r w:rsidDel="00000000" w:rsidR="00000000" w:rsidRPr="00000000">
              <w:rPr>
                <w:rtl w:val="0"/>
              </w:rPr>
              <w:t xml:space="preserve">71,20%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Rule="auto"/>
              <w:jc w:val="both"/>
              <w:rPr/>
            </w:pPr>
            <w:r w:rsidDel="00000000" w:rsidR="00000000" w:rsidRPr="00000000">
              <w:rPr>
                <w:rtl w:val="0"/>
              </w:rPr>
              <w:t xml:space="preserve">DQN fracassa totalment. HER manté una taxa d’èxit alta tot i que la meta no canvia entre episodis.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Rule="auto"/>
              <w:jc w:val="both"/>
              <w:rPr/>
            </w:pPr>
            <w:r w:rsidDel="00000000" w:rsidR="00000000" w:rsidRPr="00000000">
              <w:rPr>
                <w:b w:val="1"/>
                <w:bCs w:val="1"/>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Rule="auto"/>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480" w:lineRule="auto"/>
              <w:jc w:val="both"/>
              <w:rPr/>
            </w:pPr>
            <w:r w:rsidDel="00000000" w:rsidR="00000000" w:rsidRPr="00000000">
              <w:rPr>
                <w:rtl w:val="0"/>
              </w:rPr>
              <w:t xml:space="preserve">37,33%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480" w:lineRule="auto"/>
              <w:jc w:val="both"/>
              <w:rPr/>
            </w:pPr>
            <w:r w:rsidDel="00000000" w:rsidR="00000000" w:rsidRPr="00000000">
              <w:rPr>
                <w:rtl w:val="0"/>
              </w:rPr>
              <w:t xml:space="preserve">HER continua aprenent en un espai de mil milions d’estats, tot i que la complexitat redueix el percentatge òptim.</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480" w:lineRule="auto"/>
              <w:jc w:val="both"/>
              <w:rPr/>
            </w:pPr>
            <w:r w:rsidDel="00000000" w:rsidR="00000000" w:rsidRPr="00000000">
              <w:rPr>
                <w:b w:val="1"/>
                <w:bCs w:val="1"/>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480" w:lineRule="auto"/>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480" w:lineRule="auto"/>
              <w:jc w:val="both"/>
              <w:rPr/>
            </w:pPr>
            <w:r w:rsidDel="00000000" w:rsidR="00000000" w:rsidRPr="00000000">
              <w:rPr>
                <w:rtl w:val="0"/>
              </w:rPr>
              <w:t xml:space="preserve">0,06%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480" w:lineRule="auto"/>
              <w:jc w:val="both"/>
              <w:rPr/>
            </w:pPr>
            <w:r w:rsidDel="00000000" w:rsidR="00000000" w:rsidRPr="00000000">
              <w:rPr>
                <w:rtl w:val="0"/>
              </w:rPr>
              <w:t xml:space="preserve">Amb 50 bits, el problema és extremadament complex per a 20.000 episodis; HER mostra només alguns indicis d’èxit. </w:t>
            </w:r>
          </w:p>
        </w:tc>
      </w:tr>
    </w:tbl>
    <w:p w:rsidR="00000000" w:rsidDel="00000000" w:rsidP="00000000" w:rsidRDefault="00000000" w:rsidRPr="00000000" w14:paraId="000000D5">
      <w:pPr>
        <w:spacing w:after="240" w:lineRule="auto"/>
        <w:jc w:val="both"/>
        <w:rPr/>
      </w:pPr>
      <w:r w:rsidDel="00000000" w:rsidR="00000000" w:rsidRPr="00000000">
        <w:rPr>
          <w:rtl w:val="0"/>
        </w:rPr>
      </w:r>
    </w:p>
    <w:p w:rsidR="00000000" w:rsidDel="00000000" w:rsidP="00000000" w:rsidRDefault="00000000" w:rsidRPr="00000000" w14:paraId="000000D6">
      <w:pPr>
        <w:pStyle w:val="Heading3"/>
        <w:keepNext w:val="0"/>
        <w:keepLines w:val="0"/>
        <w:spacing w:after="40" w:before="240" w:lineRule="auto"/>
        <w:jc w:val="both"/>
        <w:rPr/>
      </w:pPr>
      <w:bookmarkStart w:colFirst="0" w:colLast="0" w:name="_2utlxqp5uly0" w:id="22"/>
      <w:bookmarkEnd w:id="22"/>
      <w:r w:rsidDel="00000000" w:rsidR="00000000" w:rsidRPr="00000000">
        <w:rPr>
          <w:rtl w:val="0"/>
        </w:rPr>
        <w:t xml:space="preserve">3.2.3. Observacions Crítiques</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A priori, es podria pensar que si l'objectiu és sempre el mateix, la capacitat de HER de "inventar-se" objectius nous no seria tan útil. No obstant això, els resultats desmenteixen aquesta hipòtesi:</w:t>
      </w:r>
    </w:p>
    <w:p w:rsidR="00000000" w:rsidDel="00000000" w:rsidP="00000000" w:rsidRDefault="00000000" w:rsidRPr="00000000" w14:paraId="000000D8">
      <w:pPr>
        <w:numPr>
          <w:ilvl w:val="0"/>
          <w:numId w:val="6"/>
        </w:numPr>
        <w:spacing w:after="0" w:afterAutospacing="0" w:before="240" w:lineRule="auto"/>
        <w:ind w:left="720" w:hanging="360"/>
      </w:pPr>
      <w:r w:rsidDel="00000000" w:rsidR="00000000" w:rsidRPr="00000000">
        <w:rPr>
          <w:b w:val="1"/>
          <w:bCs w:val="1"/>
          <w:rtl w:val="0"/>
        </w:rPr>
        <w:t xml:space="preserve">Independència de la variabilitat del "Goal":</w:t>
      </w:r>
      <w:r w:rsidDel="00000000" w:rsidR="00000000" w:rsidRPr="00000000">
        <w:rPr>
          <w:rtl w:val="0"/>
        </w:rPr>
        <w:t xml:space="preserve"> HER no només ajuda quan la meta canvia, sinó que és fonamental </w:t>
      </w:r>
      <w:r w:rsidDel="00000000" w:rsidR="00000000" w:rsidRPr="00000000">
        <w:rPr>
          <w:rtl w:val="0"/>
        </w:rPr>
        <w:t xml:space="preserve">per aprendre la topologia de l'espai d'estats. Encara que la meta sigui fixa, l'a</w:t>
      </w:r>
      <w:r w:rsidDel="00000000" w:rsidR="00000000" w:rsidRPr="00000000">
        <w:rPr>
          <w:rtl w:val="0"/>
        </w:rPr>
        <w:t xml:space="preserve">gent utilitza els estats intermedis per aprendre a navegar per la cadena de bits, cosa que acaba facilitant trobar la meta real.</w:t>
      </w:r>
    </w:p>
    <w:p w:rsidR="00000000" w:rsidDel="00000000" w:rsidP="00000000" w:rsidRDefault="00000000" w:rsidRPr="00000000" w14:paraId="000000D9">
      <w:pPr>
        <w:numPr>
          <w:ilvl w:val="0"/>
          <w:numId w:val="6"/>
        </w:numPr>
        <w:spacing w:after="0" w:afterAutospacing="0" w:before="0" w:beforeAutospacing="0" w:lineRule="auto"/>
        <w:ind w:left="720" w:hanging="360"/>
      </w:pPr>
      <w:r w:rsidDel="00000000" w:rsidR="00000000" w:rsidRPr="00000000">
        <w:rPr>
          <w:b w:val="1"/>
          <w:bCs w:val="1"/>
          <w:rtl w:val="0"/>
        </w:rPr>
        <w:t xml:space="preserve">Problema de la Recompensa Dispersa:</w:t>
      </w:r>
      <w:r w:rsidDel="00000000" w:rsidR="00000000" w:rsidRPr="00000000">
        <w:rPr>
          <w:rFonts w:ascii="Arial Unicode MS" w:cs="Arial Unicode MS" w:eastAsia="Arial Unicode MS" w:hAnsi="Arial Unicode MS"/>
          <w:rtl w:val="0"/>
        </w:rPr>
        <w:t xml:space="preserve"> El DQN convencional, fins i tot amb una meta fixa, pateix el mateix problema: si no arriba exactament a la combinació de bits correcta per atzar, només rep −1 i la xarxa no sap cap a on moure's.</w:t>
      </w:r>
    </w:p>
    <w:p w:rsidR="00000000" w:rsidDel="00000000" w:rsidP="00000000" w:rsidRDefault="00000000" w:rsidRPr="00000000" w14:paraId="000000DA">
      <w:pPr>
        <w:numPr>
          <w:ilvl w:val="0"/>
          <w:numId w:val="6"/>
        </w:numPr>
        <w:spacing w:after="240" w:before="0" w:beforeAutospacing="0" w:lineRule="auto"/>
        <w:ind w:left="720" w:hanging="360"/>
      </w:pPr>
      <w:r w:rsidDel="00000000" w:rsidR="00000000" w:rsidRPr="00000000">
        <w:rPr>
          <w:b w:val="1"/>
          <w:bCs w:val="1"/>
          <w:rtl w:val="0"/>
        </w:rPr>
        <w:t xml:space="preserve">Aprenentatge Multitasca Implícit:</w:t>
      </w:r>
      <w:r w:rsidDel="00000000" w:rsidR="00000000" w:rsidRPr="00000000">
        <w:rPr>
          <w:rtl w:val="0"/>
        </w:rPr>
        <w:t xml:space="preserve"> Encara que l'entorn demani una tasca fixa, HER entrena l'agent en múltiples sub-tasques (arribar als estats que visita per accident), convertint-lo en un "expert" en l'entorn de manera molt més ràpida.</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pStyle w:val="Heading3"/>
        <w:keepNext w:val="0"/>
        <w:keepLines w:val="0"/>
        <w:spacing w:after="40" w:before="240" w:lineRule="auto"/>
        <w:ind w:left="720" w:hanging="360"/>
        <w:jc w:val="both"/>
        <w:rPr/>
      </w:pPr>
      <w:bookmarkStart w:colFirst="0" w:colLast="0" w:name="_g6em4tlf4gmo" w:id="23"/>
      <w:bookmarkEnd w:id="23"/>
      <w:r w:rsidDel="00000000" w:rsidR="00000000" w:rsidRPr="00000000">
        <w:rPr>
          <w:rtl w:val="0"/>
        </w:rPr>
        <w:t xml:space="preserve">3.2.4. Gràfica comparativa de taxa d'èxit</w:t>
      </w:r>
    </w:p>
    <w:p w:rsidR="00000000" w:rsidDel="00000000" w:rsidP="00000000" w:rsidRDefault="00000000" w:rsidRPr="00000000" w14:paraId="000000DE">
      <w:pPr>
        <w:pStyle w:val="Heading4"/>
        <w:keepNext w:val="0"/>
        <w:keepLines w:val="0"/>
        <w:spacing w:after="40" w:before="240" w:lineRule="auto"/>
        <w:jc w:val="both"/>
        <w:rPr>
          <w:b w:val="1"/>
          <w:bCs w:val="1"/>
          <w:color w:val="000000"/>
          <w:sz w:val="22"/>
          <w:szCs w:val="22"/>
        </w:rPr>
      </w:pPr>
      <w:bookmarkStart w:colFirst="0" w:colLast="0" w:name="_tqlbgvhxvqy" w:id="24"/>
      <w:bookmarkEnd w:id="24"/>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rPr>
                <w:b w:val="1"/>
                <w:bCs w:val="1"/>
              </w:rPr>
            </w:pPr>
            <w:r w:rsidDel="00000000" w:rsidR="00000000" w:rsidRPr="00000000">
              <w:rPr/>
              <w:drawing>
                <wp:inline distB="114300" distT="114300" distL="114300" distR="114300">
                  <wp:extent cx="5591175" cy="33528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591175" cy="3352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i w:val="1"/>
                <w:iCs w:val="1"/>
              </w:rPr>
            </w:pPr>
            <w:r w:rsidDel="00000000" w:rsidR="00000000" w:rsidRPr="00000000">
              <w:rPr>
                <w:b w:val="1"/>
                <w:bCs w:val="1"/>
                <w:i w:val="1"/>
                <w:iCs w:val="1"/>
                <w:rtl w:val="0"/>
              </w:rPr>
              <w:t xml:space="preserve">Figura 2: </w:t>
            </w:r>
          </w:p>
        </w:tc>
      </w:tr>
    </w:tbl>
    <w:p w:rsidR="00000000" w:rsidDel="00000000" w:rsidP="00000000" w:rsidRDefault="00000000" w:rsidRPr="00000000" w14:paraId="000000E1">
      <w:pPr>
        <w:keepNext w:val="0"/>
        <w:keepLines w:val="0"/>
        <w:spacing w:after="40" w:before="240" w:lineRule="auto"/>
        <w:jc w:val="both"/>
        <w:rPr>
          <w:b w:val="1"/>
          <w:bCs w:val="1"/>
        </w:rPr>
      </w:pPr>
      <w:r w:rsidDel="00000000" w:rsidR="00000000" w:rsidRPr="00000000">
        <w:rPr>
          <w:rtl w:val="0"/>
        </w:rPr>
      </w:r>
    </w:p>
    <w:p w:rsidR="00000000" w:rsidDel="00000000" w:rsidP="00000000" w:rsidRDefault="00000000" w:rsidRPr="00000000" w14:paraId="000000E2">
      <w:pPr>
        <w:keepNext w:val="0"/>
        <w:keepLines w:val="0"/>
        <w:spacing w:after="40" w:before="240" w:lineRule="auto"/>
        <w:jc w:val="both"/>
        <w:rPr/>
      </w:pPr>
      <w:r w:rsidDel="00000000" w:rsidR="00000000" w:rsidRPr="00000000">
        <w:rPr>
          <w:rtl w:val="0"/>
        </w:rPr>
        <w:t xml:space="preserve">Anàlisi dels Resultats:</w:t>
      </w:r>
    </w:p>
    <w:p w:rsidR="00000000" w:rsidDel="00000000" w:rsidP="00000000" w:rsidRDefault="00000000" w:rsidRPr="00000000" w14:paraId="000000E3">
      <w:pPr>
        <w:keepNext w:val="0"/>
        <w:keepLines w:val="0"/>
        <w:numPr>
          <w:ilvl w:val="0"/>
          <w:numId w:val="3"/>
        </w:numPr>
        <w:spacing w:after="0" w:afterAutospacing="0" w:before="240" w:lineRule="auto"/>
        <w:ind w:left="720" w:hanging="360"/>
      </w:pPr>
      <w:r w:rsidDel="00000000" w:rsidR="00000000" w:rsidRPr="00000000">
        <w:rPr>
          <w:b w:val="1"/>
          <w:bCs w:val="1"/>
          <w:sz w:val="22"/>
          <w:szCs w:val="22"/>
          <w:rtl w:val="0"/>
        </w:rPr>
        <w:t xml:space="preserve">Objectiu Fix vs. Aleatori:</w:t>
      </w:r>
      <w:r w:rsidDel="00000000" w:rsidR="00000000" w:rsidRPr="00000000">
        <w:rPr>
          <w:rtl w:val="0"/>
        </w:rPr>
        <w:t xml:space="preserve"> Tot i que l'objectiu és sempre el mateix en cada episodi , el comportament de HER és molt similar al de l'Experiment 1. Això demostra que HER no només és útil per a tasques </w:t>
      </w:r>
      <w:r w:rsidDel="00000000" w:rsidR="00000000" w:rsidRPr="00000000">
        <w:rPr>
          <w:rtl w:val="0"/>
        </w:rPr>
        <w:t xml:space="preserve">multiobjectiu, sinó que ajuda a l'agent a comprendre la topologia de l'entorn.</w:t>
      </w:r>
    </w:p>
    <w:p w:rsidR="00000000" w:rsidDel="00000000" w:rsidP="00000000" w:rsidRDefault="00000000" w:rsidRPr="00000000" w14:paraId="000000E4">
      <w:pPr>
        <w:keepNext w:val="0"/>
        <w:keepLines w:val="0"/>
        <w:numPr>
          <w:ilvl w:val="0"/>
          <w:numId w:val="3"/>
        </w:numPr>
        <w:spacing w:after="0" w:afterAutospacing="0" w:before="0" w:beforeAutospacing="0" w:lineRule="auto"/>
        <w:ind w:left="720" w:hanging="360"/>
      </w:pPr>
      <w:r w:rsidDel="00000000" w:rsidR="00000000" w:rsidRPr="00000000">
        <w:rPr>
          <w:b w:val="1"/>
          <w:bCs w:val="1"/>
          <w:rtl w:val="0"/>
        </w:rPr>
        <w:t xml:space="preserve">Punt de Ruptura:</w:t>
      </w:r>
      <w:r w:rsidDel="00000000" w:rsidR="00000000" w:rsidRPr="00000000">
        <w:rPr>
          <w:rtl w:val="0"/>
        </w:rPr>
        <w:t xml:space="preserve"> El DQN estàndard torna a col·lapsar al voltant dels 15 bits (0.02%). El fet que la meta sigui fixa no ajuda al DQN, ja que sense "hindsight", el problema de la recompensa dispersa segueix sent insuperable.</w:t>
      </w:r>
    </w:p>
    <w:p w:rsidR="00000000" w:rsidDel="00000000" w:rsidP="00000000" w:rsidRDefault="00000000" w:rsidRPr="00000000" w14:paraId="000000E5">
      <w:pPr>
        <w:keepNext w:val="0"/>
        <w:keepLines w:val="0"/>
        <w:numPr>
          <w:ilvl w:val="0"/>
          <w:numId w:val="3"/>
        </w:numPr>
        <w:spacing w:after="240" w:before="0" w:beforeAutospacing="0" w:lineRule="auto"/>
        <w:ind w:left="720" w:hanging="360"/>
      </w:pPr>
      <w:r w:rsidDel="00000000" w:rsidR="00000000" w:rsidRPr="00000000">
        <w:rPr>
          <w:b w:val="1"/>
          <w:bCs w:val="1"/>
          <w:rtl w:val="0"/>
        </w:rPr>
        <w:t xml:space="preserve">Consistència:</w:t>
      </w:r>
      <w:r w:rsidDel="00000000" w:rsidR="00000000" w:rsidRPr="00000000">
        <w:rPr>
          <w:rtl w:val="0"/>
        </w:rPr>
        <w:t xml:space="preserve"> La variança en HER es manté baixa, el que confirma que l'agent aprèn a arribar a la meta fixa de manera robusta utilitzant els estats intermedis visitats com a sub-metes d'entrenament.</w:t>
      </w:r>
    </w:p>
    <w:p w:rsidR="00000000" w:rsidDel="00000000" w:rsidP="00000000" w:rsidRDefault="00000000" w:rsidRPr="00000000" w14:paraId="000000E6">
      <w:pPr>
        <w:pStyle w:val="Heading2"/>
        <w:keepNext w:val="0"/>
        <w:keepLines w:val="0"/>
        <w:spacing w:after="80" w:lineRule="auto"/>
        <w:jc w:val="both"/>
        <w:rPr/>
      </w:pPr>
      <w:bookmarkStart w:colFirst="0" w:colLast="0" w:name="_iva11ofisrii" w:id="25"/>
      <w:bookmarkEnd w:id="25"/>
      <w:r w:rsidDel="00000000" w:rsidR="00000000" w:rsidRPr="00000000">
        <w:rPr>
          <w:rtl w:val="0"/>
        </w:rPr>
        <w:t xml:space="preserve">3.3. Experiment 3: Anàlisi de la robustesa davant estats inicials desfavorables</w:t>
      </w:r>
    </w:p>
    <w:p w:rsidR="00000000" w:rsidDel="00000000" w:rsidP="00000000" w:rsidRDefault="00000000" w:rsidRPr="00000000" w14:paraId="000000E7">
      <w:pPr>
        <w:pStyle w:val="Heading3"/>
        <w:keepNext w:val="0"/>
        <w:keepLines w:val="0"/>
        <w:spacing w:after="40" w:before="240" w:lineRule="auto"/>
        <w:jc w:val="both"/>
        <w:rPr/>
      </w:pPr>
      <w:bookmarkStart w:colFirst="0" w:colLast="0" w:name="_wcfbmpd2493s" w:id="26"/>
      <w:bookmarkEnd w:id="26"/>
      <w:r w:rsidDel="00000000" w:rsidR="00000000" w:rsidRPr="00000000">
        <w:rPr>
          <w:rtl w:val="0"/>
        </w:rPr>
        <w:t xml:space="preserve">3.3.1. Objectiu i Metodologia</w:t>
      </w:r>
    </w:p>
    <w:p w:rsidR="00000000" w:rsidDel="00000000" w:rsidP="00000000" w:rsidRDefault="00000000" w:rsidRPr="00000000" w14:paraId="000000E8">
      <w:pPr>
        <w:keepNext w:val="0"/>
        <w:keepLines w:val="0"/>
        <w:spacing w:after="240" w:before="240" w:lineRule="auto"/>
        <w:jc w:val="both"/>
        <w:rPr/>
      </w:pPr>
      <w:r w:rsidDel="00000000" w:rsidR="00000000" w:rsidRPr="00000000">
        <w:rPr>
          <w:rtl w:val="0"/>
        </w:rPr>
        <w:t xml:space="preserve">L'objectiu d'aquest experiment és determinar si l'èxit de HER depèn d'un "currículum implícit" (és a dir, de tenir la sort de començar a prop de la meta en alguns episodis). En els experiments anteriors, l'estat inicial era aleatori, el que facilitava que l'agent trobés la recompensa per atzar de tant en tant.</w:t>
      </w:r>
    </w:p>
    <w:p w:rsidR="00000000" w:rsidDel="00000000" w:rsidP="00000000" w:rsidRDefault="00000000" w:rsidRPr="00000000" w14:paraId="000000E9">
      <w:pPr>
        <w:keepNext w:val="0"/>
        <w:keepLines w:val="0"/>
        <w:spacing w:after="240" w:before="240" w:lineRule="auto"/>
        <w:jc w:val="both"/>
        <w:rPr/>
      </w:pPr>
      <w:r w:rsidDel="00000000" w:rsidR="00000000" w:rsidRPr="00000000">
        <w:rPr>
          <w:rtl w:val="0"/>
        </w:rPr>
        <w:t xml:space="preserve">Per testejar aquesta hipòtesi:</w:t>
      </w:r>
    </w:p>
    <w:p w:rsidR="00000000" w:rsidDel="00000000" w:rsidP="00000000" w:rsidRDefault="00000000" w:rsidRPr="00000000" w14:paraId="000000EA">
      <w:pPr>
        <w:keepNext w:val="0"/>
        <w:keepLines w:val="0"/>
        <w:numPr>
          <w:ilvl w:val="0"/>
          <w:numId w:val="7"/>
        </w:numPr>
        <w:spacing w:after="0" w:afterAutospacing="0" w:before="240" w:lineRule="auto"/>
        <w:ind w:left="720" w:hanging="360"/>
        <w:rPr/>
      </w:pPr>
      <w:r w:rsidDel="00000000" w:rsidR="00000000" w:rsidRPr="00000000">
        <w:rPr>
          <w:rtl w:val="0"/>
        </w:rPr>
        <w:t xml:space="preserve">S'ha fixat l'objectiu (fixed=True).</w:t>
      </w:r>
    </w:p>
    <w:p w:rsidR="00000000" w:rsidDel="00000000" w:rsidP="00000000" w:rsidRDefault="00000000" w:rsidRPr="00000000" w14:paraId="000000EB">
      <w:pPr>
        <w:keepNext w:val="0"/>
        <w:keepLines w:val="0"/>
        <w:numPr>
          <w:ilvl w:val="0"/>
          <w:numId w:val="7"/>
        </w:numPr>
        <w:spacing w:after="0" w:afterAutospacing="0" w:before="0" w:beforeAutospacing="0" w:lineRule="auto"/>
        <w:ind w:left="720" w:hanging="360"/>
        <w:rPr/>
      </w:pPr>
      <w:r w:rsidDel="00000000" w:rsidR="00000000" w:rsidRPr="00000000">
        <w:rPr>
          <w:rtl w:val="0"/>
        </w:rPr>
        <w:t xml:space="preserve">S'ha modificat el mètode reset de l'entorn perquè l'estat inicial sigui sempre l'oposat al target.</w:t>
      </w:r>
    </w:p>
    <w:p w:rsidR="00000000" w:rsidDel="00000000" w:rsidP="00000000" w:rsidRDefault="00000000" w:rsidRPr="00000000" w14:paraId="000000EC">
      <w:pPr>
        <w:keepNext w:val="0"/>
        <w:keepLines w:val="0"/>
        <w:numPr>
          <w:ilvl w:val="0"/>
          <w:numId w:val="7"/>
        </w:numPr>
        <w:spacing w:after="240" w:before="0" w:beforeAutospacing="0" w:lineRule="auto"/>
        <w:ind w:left="720" w:hanging="360"/>
        <w:rPr/>
      </w:pPr>
      <w:r w:rsidDel="00000000" w:rsidR="00000000" w:rsidRPr="00000000">
        <w:rPr>
          <w:rtl w:val="0"/>
        </w:rPr>
        <w:t xml:space="preserve">Això implica que la distància de Hamming inicial és màxima: l'agent ha d'invertir correctament els n bits per rebre una sola recompensa de 0.</w:t>
      </w:r>
    </w:p>
    <w:p w:rsidR="00000000" w:rsidDel="00000000" w:rsidP="00000000" w:rsidRDefault="00000000" w:rsidRPr="00000000" w14:paraId="000000ED">
      <w:pPr>
        <w:pStyle w:val="Heading3"/>
        <w:keepNext w:val="0"/>
        <w:keepLines w:val="0"/>
        <w:spacing w:after="40" w:before="240" w:lineRule="auto"/>
        <w:jc w:val="both"/>
        <w:rPr/>
      </w:pPr>
      <w:bookmarkStart w:colFirst="0" w:colLast="0" w:name="_7jqob5fhjlkg" w:id="27"/>
      <w:bookmarkEnd w:id="27"/>
      <w:r w:rsidDel="00000000" w:rsidR="00000000" w:rsidRPr="00000000">
        <w:rPr>
          <w:rtl w:val="0"/>
        </w:rPr>
        <w:t xml:space="preserve">3.3.2. Resultats i Anàlisi</w:t>
      </w:r>
    </w:p>
    <w:p w:rsidR="00000000" w:rsidDel="00000000" w:rsidP="00000000" w:rsidRDefault="00000000" w:rsidRPr="00000000" w14:paraId="000000EE">
      <w:pPr>
        <w:keepNext w:val="0"/>
        <w:keepLines w:val="0"/>
        <w:spacing w:after="240" w:before="240" w:lineRule="auto"/>
        <w:jc w:val="both"/>
        <w:rPr/>
      </w:pPr>
      <w:r w:rsidDel="00000000" w:rsidR="00000000" w:rsidRPr="00000000">
        <w:rPr>
          <w:rtl w:val="0"/>
        </w:rPr>
        <w:t xml:space="preserve">Es presenten els resultats obtinguts seleccionant la mediana dels tres intents:</w:t>
      </w:r>
    </w:p>
    <w:p w:rsidR="00000000" w:rsidDel="00000000" w:rsidP="00000000" w:rsidRDefault="00000000" w:rsidRPr="00000000" w14:paraId="000000EF">
      <w:pPr>
        <w:spacing w:after="240" w:lineRule="auto"/>
        <w:jc w:val="both"/>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4.019519033312"/>
        <w:gridCol w:w="1837.0510765800295"/>
        <w:gridCol w:w="1822.956055532101"/>
        <w:gridCol w:w="4571.485159878181"/>
        <w:tblGridChange w:id="0">
          <w:tblGrid>
            <w:gridCol w:w="794.019519033312"/>
            <w:gridCol w:w="1837.0510765800295"/>
            <w:gridCol w:w="1822.956055532101"/>
            <w:gridCol w:w="4571.485159878181"/>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jc w:val="both"/>
              <w:rPr/>
            </w:pPr>
            <w:r w:rsidDel="00000000" w:rsidR="00000000" w:rsidRPr="00000000">
              <w:rPr>
                <w:rtl w:val="0"/>
              </w:rPr>
              <w:t xml:space="preserve">n-bits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jc w:val="both"/>
              <w:rPr/>
            </w:pPr>
            <w:r w:rsidDel="00000000" w:rsidR="00000000" w:rsidRPr="00000000">
              <w:rPr>
                <w:rtl w:val="0"/>
              </w:rPr>
              <w:t xml:space="preserve">DQN (Optimal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jc w:val="both"/>
              <w:rPr/>
            </w:pPr>
            <w:r w:rsidDel="00000000" w:rsidR="00000000" w:rsidRPr="00000000">
              <w:rPr>
                <w:rtl w:val="0"/>
              </w:rPr>
              <w:t xml:space="preserve">HER (Optimal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jc w:val="both"/>
              <w:rPr/>
            </w:pPr>
            <w:r w:rsidDel="00000000" w:rsidR="00000000" w:rsidRPr="00000000">
              <w:rPr>
                <w:rtl w:val="0"/>
              </w:rPr>
              <w:t xml:space="preserve">Observacions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jc w:val="both"/>
              <w:rPr/>
            </w:pPr>
            <w:r w:rsidDel="00000000" w:rsidR="00000000" w:rsidRPr="00000000">
              <w:rPr>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jc w:val="both"/>
              <w:rPr/>
            </w:pPr>
            <w:r w:rsidDel="00000000" w:rsidR="00000000" w:rsidRPr="00000000">
              <w:rPr>
                <w:rtl w:val="0"/>
              </w:rPr>
              <w:t xml:space="preserve">97,50%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jc w:val="both"/>
              <w:rPr/>
            </w:pPr>
            <w:r w:rsidDel="00000000" w:rsidR="00000000" w:rsidRPr="00000000">
              <w:rPr>
                <w:rtl w:val="0"/>
              </w:rPr>
              <w:t xml:space="preserve">97,49%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jc w:val="both"/>
              <w:rPr/>
            </w:pPr>
            <w:r w:rsidDel="00000000" w:rsidR="00000000" w:rsidRPr="00000000">
              <w:rPr>
                <w:rtl w:val="0"/>
              </w:rPr>
              <w:t xml:space="preserve">En un espai tan reduït, ambdós algoritmes resolen el problema gairebé sempre, fins i tot començant des de l’estat oposat.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jc w:val="both"/>
              <w:rPr/>
            </w:pPr>
            <w:r w:rsidDel="00000000" w:rsidR="00000000" w:rsidRPr="00000000">
              <w:rPr>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lineRule="auto"/>
              <w:jc w:val="both"/>
              <w:rPr/>
            </w:pPr>
            <w:r w:rsidDel="00000000" w:rsidR="00000000" w:rsidRPr="00000000">
              <w:rPr>
                <w:rtl w:val="0"/>
              </w:rPr>
              <w:t xml:space="preserve">92,50%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480" w:lineRule="auto"/>
              <w:jc w:val="both"/>
              <w:rPr/>
            </w:pPr>
            <w:r w:rsidDel="00000000" w:rsidR="00000000" w:rsidRPr="00000000">
              <w:rPr>
                <w:rtl w:val="0"/>
              </w:rPr>
              <w:t xml:space="preserve">80,39%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480" w:lineRule="auto"/>
              <w:jc w:val="both"/>
              <w:rPr/>
            </w:pPr>
            <w:r w:rsidDel="00000000" w:rsidR="00000000" w:rsidRPr="00000000">
              <w:rPr>
                <w:rtl w:val="0"/>
              </w:rPr>
              <w:t xml:space="preserve">DQN manté un bon rendiment amb pocs bits. HER mostra una lleugera baixada inicial però continua sent molt efectiu.</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jc w:val="both"/>
              <w:rPr/>
            </w:pPr>
            <w:r w:rsidDel="00000000" w:rsidR="00000000" w:rsidRPr="00000000">
              <w:rPr>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Rule="auto"/>
              <w:jc w:val="both"/>
              <w:rPr/>
            </w:pPr>
            <w:r w:rsidDel="00000000" w:rsidR="00000000" w:rsidRPr="00000000">
              <w:rPr>
                <w:rtl w:val="0"/>
              </w:rPr>
              <w:t xml:space="preserve">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Rule="auto"/>
              <w:jc w:val="both"/>
              <w:rPr/>
            </w:pPr>
            <w:r w:rsidDel="00000000" w:rsidR="00000000" w:rsidRPr="00000000">
              <w:rPr>
                <w:rtl w:val="0"/>
              </w:rPr>
              <w:t xml:space="preserve">63,83%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Rule="auto"/>
              <w:jc w:val="both"/>
              <w:rPr/>
            </w:pPr>
            <w:r w:rsidDel="00000000" w:rsidR="00000000" w:rsidRPr="00000000">
              <w:rPr>
                <w:rtl w:val="0"/>
              </w:rPr>
              <w:t xml:space="preserve">Punt crític per a DQN: en forçar l’estat inicial a la distància màxima, DQN és incapaç de trobar la meta per atzar i el seu aprenentatge col·lapsa.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jc w:val="both"/>
              <w:rPr/>
            </w:pPr>
            <w:r w:rsidDel="00000000" w:rsidR="00000000" w:rsidRPr="00000000">
              <w:rPr>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jc w:val="both"/>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Rule="auto"/>
              <w:jc w:val="both"/>
              <w:rPr/>
            </w:pPr>
            <w:r w:rsidDel="00000000" w:rsidR="00000000" w:rsidRPr="00000000">
              <w:rPr>
                <w:rtl w:val="0"/>
              </w:rPr>
              <w:t xml:space="preserve">68,33%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Rule="auto"/>
              <w:jc w:val="both"/>
              <w:rPr/>
            </w:pPr>
            <w:r w:rsidDel="00000000" w:rsidR="00000000" w:rsidRPr="00000000">
              <w:rPr>
                <w:rtl w:val="0"/>
              </w:rPr>
              <w:t xml:space="preserve">DQN fracassa totalment. HER demostra la seva potència en aprendre de trajectòries fallides, mantenint una taxa d’èxit estable.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Rule="auto"/>
              <w:jc w:val="both"/>
              <w:rPr/>
            </w:pPr>
            <w:r w:rsidDel="00000000" w:rsidR="00000000" w:rsidRPr="00000000">
              <w:rPr>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Rule="auto"/>
              <w:jc w:val="both"/>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Rule="auto"/>
              <w:jc w:val="both"/>
              <w:rPr/>
            </w:pPr>
            <w:r w:rsidDel="00000000" w:rsidR="00000000" w:rsidRPr="00000000">
              <w:rPr>
                <w:rtl w:val="0"/>
              </w:rPr>
              <w:t xml:space="preserve">53,84%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Rule="auto"/>
              <w:jc w:val="both"/>
              <w:rPr/>
            </w:pPr>
            <w:r w:rsidDel="00000000" w:rsidR="00000000" w:rsidRPr="00000000">
              <w:rPr>
                <w:rtl w:val="0"/>
              </w:rPr>
              <w:t xml:space="preserve">HER continua resolent més de la meitat dels casos de manera òptima, mentre que per a DQN el problema ja és impossible.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jc w:val="both"/>
              <w:rPr/>
            </w:pPr>
            <w:r w:rsidDel="00000000" w:rsidR="00000000" w:rsidRPr="00000000">
              <w:rPr>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jc w:val="both"/>
              <w:rPr/>
            </w:pPr>
            <w:r w:rsidDel="00000000" w:rsidR="00000000" w:rsidRPr="00000000">
              <w:rPr>
                <w:rtl w:val="0"/>
              </w:rPr>
              <w:t xml:space="preserve">10,78%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Rule="auto"/>
              <w:jc w:val="both"/>
              <w:rPr/>
            </w:pPr>
            <w:r w:rsidDel="00000000" w:rsidR="00000000" w:rsidRPr="00000000">
              <w:rPr>
                <w:rtl w:val="0"/>
              </w:rPr>
              <w:t xml:space="preserve">La complexitat de l’espai d’estats redueix l’eficiència, però HER és l’únic que aconsegueix resultats positius.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jc w:val="both"/>
              <w:rPr/>
            </w:pPr>
            <w:r w:rsidDel="00000000" w:rsidR="00000000" w:rsidRPr="00000000">
              <w:rPr>
                <w:rtl w:val="0"/>
              </w:rPr>
              <w:t xml:space="preserve">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jc w:val="both"/>
              <w:rPr/>
            </w:pPr>
            <w:r w:rsidDel="00000000" w:rsidR="00000000" w:rsidRPr="00000000">
              <w:rPr>
                <w:rtl w:val="0"/>
              </w:rPr>
              <w:t xml:space="preserve">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jc w:val="both"/>
              <w:rPr/>
            </w:pPr>
            <w:r w:rsidDel="00000000" w:rsidR="00000000" w:rsidRPr="00000000">
              <w:rPr>
                <w:rtl w:val="0"/>
              </w:rPr>
              <w:t xml:space="preserve">Amb 50 bits i començant a distància màxima, el límit de 20.000 episodis no és suficient perquè HER convergeixi.</w:t>
            </w:r>
          </w:p>
        </w:tc>
      </w:tr>
    </w:tbl>
    <w:p w:rsidR="00000000" w:rsidDel="00000000" w:rsidP="00000000" w:rsidRDefault="00000000" w:rsidRPr="00000000" w14:paraId="00000110">
      <w:pPr>
        <w:spacing w:after="240" w:lineRule="auto"/>
        <w:jc w:val="both"/>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keepNext w:val="0"/>
        <w:keepLines w:val="0"/>
        <w:spacing w:after="40" w:before="240" w:lineRule="auto"/>
        <w:rPr/>
      </w:pPr>
      <w:bookmarkStart w:colFirst="0" w:colLast="0" w:name="_a5afv9c7nid7" w:id="28"/>
      <w:bookmarkEnd w:id="28"/>
      <w:r w:rsidDel="00000000" w:rsidR="00000000" w:rsidRPr="00000000">
        <w:rPr>
          <w:rtl w:val="0"/>
        </w:rPr>
        <w:t xml:space="preserve">3.3.3. Observacions Crítiques</w:t>
      </w:r>
    </w:p>
    <w:p w:rsidR="00000000" w:rsidDel="00000000" w:rsidP="00000000" w:rsidRDefault="00000000" w:rsidRPr="00000000" w14:paraId="00000113">
      <w:pPr>
        <w:spacing w:after="240" w:before="240" w:lineRule="auto"/>
        <w:rPr/>
      </w:pPr>
      <w:r w:rsidDel="00000000" w:rsidR="00000000" w:rsidRPr="00000000">
        <w:rPr>
          <w:rtl w:val="0"/>
        </w:rPr>
        <w:t xml:space="preserve">Aquest experiment és el més revelador sobre la naturalesa de HER:</w:t>
      </w:r>
    </w:p>
    <w:p w:rsidR="00000000" w:rsidDel="00000000" w:rsidP="00000000" w:rsidRDefault="00000000" w:rsidRPr="00000000" w14:paraId="00000114">
      <w:pPr>
        <w:numPr>
          <w:ilvl w:val="0"/>
          <w:numId w:val="9"/>
        </w:numPr>
        <w:spacing w:after="0" w:afterAutospacing="0" w:before="240" w:lineRule="auto"/>
        <w:ind w:left="720" w:hanging="360"/>
      </w:pPr>
      <w:r w:rsidDel="00000000" w:rsidR="00000000" w:rsidRPr="00000000">
        <w:rPr>
          <w:b w:val="1"/>
          <w:bCs w:val="1"/>
          <w:rtl w:val="0"/>
        </w:rPr>
        <w:t xml:space="preserve">Absència de "Curriculum Learning":</w:t>
      </w:r>
      <w:r w:rsidDel="00000000" w:rsidR="00000000" w:rsidRPr="00000000">
        <w:rPr>
          <w:rtl w:val="0"/>
        </w:rPr>
        <w:t xml:space="preserve"> En els experiments 1 i 2, el DQN encara podia aprendre en n=10 perquè de vegades l'estat inicial estava a només 1 o 2 flips de la meta. En forçar la distància màxima, aquesta ajuda desapareix i el DQN cau al 0% d'èxit gairebé immediatament.</w:t>
      </w:r>
    </w:p>
    <w:p w:rsidR="00000000" w:rsidDel="00000000" w:rsidP="00000000" w:rsidRDefault="00000000" w:rsidRPr="00000000" w14:paraId="00000115">
      <w:pPr>
        <w:numPr>
          <w:ilvl w:val="0"/>
          <w:numId w:val="9"/>
        </w:numPr>
        <w:spacing w:after="0" w:afterAutospacing="0" w:before="0" w:beforeAutospacing="0" w:lineRule="auto"/>
        <w:ind w:left="720" w:hanging="360"/>
      </w:pPr>
      <w:r w:rsidDel="00000000" w:rsidR="00000000" w:rsidRPr="00000000">
        <w:rPr>
          <w:b w:val="1"/>
          <w:bCs w:val="1"/>
          <w:rtl w:val="0"/>
        </w:rPr>
        <w:t xml:space="preserve">Aprenentatge des de l'adversitat:</w:t>
      </w:r>
      <w:r w:rsidDel="00000000" w:rsidR="00000000" w:rsidRPr="00000000">
        <w:rPr>
          <w:rtl w:val="0"/>
        </w:rPr>
        <w:t xml:space="preserve"> HER demostra que no necessita "propar-se" a la meta real per aprendre. Encara que l'agent estigui molt lluny de l'objectiu final i falli sistemàticament, HER re-etiqueta els estats visitats com a metas. Això permet a la xarxa neuronal aprendre la relació entre accions i canvis d'estat de manera òptima.</w:t>
      </w:r>
    </w:p>
    <w:p w:rsidR="00000000" w:rsidDel="00000000" w:rsidP="00000000" w:rsidRDefault="00000000" w:rsidRPr="00000000" w14:paraId="00000116">
      <w:pPr>
        <w:numPr>
          <w:ilvl w:val="0"/>
          <w:numId w:val="9"/>
        </w:numPr>
        <w:spacing w:after="240" w:before="0" w:beforeAutospacing="0" w:lineRule="auto"/>
        <w:ind w:left="720" w:hanging="360"/>
      </w:pPr>
      <w:r w:rsidDel="00000000" w:rsidR="00000000" w:rsidRPr="00000000">
        <w:rPr>
          <w:b w:val="1"/>
          <w:bCs w:val="1"/>
          <w:rtl w:val="0"/>
        </w:rPr>
        <w:t xml:space="preserve">Independència de la distribució inicial:</w:t>
      </w:r>
      <w:r w:rsidDel="00000000" w:rsidR="00000000" w:rsidRPr="00000000">
        <w:rPr>
          <w:rtl w:val="0"/>
        </w:rPr>
        <w:t xml:space="preserve"> Els resultats confirmen que HER és una tècnica robusta que permet resoldre problemes de recompensa dispersa independentment d'on comenci l'agent, validant la seva utilitat en entorns reals complexos on no es pot garantir un estat inicial favorable.</w:t>
        <w:br w:type="textWrapping"/>
      </w:r>
    </w:p>
    <w:p w:rsidR="00000000" w:rsidDel="00000000" w:rsidP="00000000" w:rsidRDefault="00000000" w:rsidRPr="00000000" w14:paraId="00000117">
      <w:pPr>
        <w:pStyle w:val="Heading3"/>
        <w:keepNext w:val="0"/>
        <w:keepLines w:val="0"/>
        <w:spacing w:after="40" w:before="240" w:lineRule="auto"/>
        <w:ind w:left="720" w:hanging="360"/>
        <w:jc w:val="both"/>
        <w:rPr/>
      </w:pPr>
      <w:bookmarkStart w:colFirst="0" w:colLast="0" w:name="_nnc1o5sq80es" w:id="29"/>
      <w:bookmarkEnd w:id="29"/>
      <w:r w:rsidDel="00000000" w:rsidR="00000000" w:rsidRPr="00000000">
        <w:rPr>
          <w:rtl w:val="0"/>
        </w:rPr>
        <w:t xml:space="preserve">3.3.4. Gràfica comparativa de taxa d'èxit</w:t>
      </w:r>
    </w:p>
    <w:p w:rsidR="00000000" w:rsidDel="00000000" w:rsidP="00000000" w:rsidRDefault="00000000" w:rsidRPr="00000000" w14:paraId="00000118">
      <w:pPr>
        <w:pStyle w:val="Heading4"/>
        <w:keepNext w:val="0"/>
        <w:keepLines w:val="0"/>
        <w:spacing w:after="40" w:before="240" w:lineRule="auto"/>
        <w:jc w:val="both"/>
        <w:rPr>
          <w:b w:val="1"/>
          <w:bCs w:val="1"/>
          <w:color w:val="000000"/>
          <w:sz w:val="22"/>
          <w:szCs w:val="22"/>
        </w:rPr>
      </w:pPr>
      <w:bookmarkStart w:colFirst="0" w:colLast="0" w:name="_hgw5y2h29thi" w:id="30"/>
      <w:bookmarkEnd w:id="30"/>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b w:val="1"/>
                <w:bCs w:val="1"/>
              </w:rPr>
            </w:pPr>
            <w:r w:rsidDel="00000000" w:rsidR="00000000" w:rsidRPr="00000000">
              <w:rPr/>
              <w:drawing>
                <wp:inline distB="114300" distT="114300" distL="114300" distR="114300">
                  <wp:extent cx="5591175" cy="33528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91175" cy="3352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i w:val="1"/>
                <w:iCs w:val="1"/>
              </w:rPr>
            </w:pPr>
            <w:r w:rsidDel="00000000" w:rsidR="00000000" w:rsidRPr="00000000">
              <w:rPr>
                <w:b w:val="1"/>
                <w:bCs w:val="1"/>
                <w:i w:val="1"/>
                <w:iCs w:val="1"/>
                <w:rtl w:val="0"/>
              </w:rPr>
              <w:t xml:space="preserve">Figura 3: </w:t>
            </w:r>
          </w:p>
        </w:tc>
      </w:tr>
    </w:tbl>
    <w:p w:rsidR="00000000" w:rsidDel="00000000" w:rsidP="00000000" w:rsidRDefault="00000000" w:rsidRPr="00000000" w14:paraId="0000011B">
      <w:pPr>
        <w:spacing w:after="40" w:before="240" w:lineRule="auto"/>
        <w:jc w:val="both"/>
        <w:rPr>
          <w:b w:val="1"/>
          <w:bCs w:val="1"/>
        </w:rPr>
      </w:pPr>
      <w:r w:rsidDel="00000000" w:rsidR="00000000" w:rsidRPr="00000000">
        <w:rPr>
          <w:rtl w:val="0"/>
        </w:rPr>
      </w:r>
    </w:p>
    <w:p w:rsidR="00000000" w:rsidDel="00000000" w:rsidP="00000000" w:rsidRDefault="00000000" w:rsidRPr="00000000" w14:paraId="0000011C">
      <w:pPr>
        <w:spacing w:after="40" w:before="240" w:lineRule="auto"/>
        <w:jc w:val="both"/>
        <w:rPr/>
      </w:pPr>
      <w:r w:rsidDel="00000000" w:rsidR="00000000" w:rsidRPr="00000000">
        <w:rPr>
          <w:rtl w:val="0"/>
        </w:rPr>
        <w:t xml:space="preserve">Anàlisi dels Resultats:</w:t>
      </w:r>
    </w:p>
    <w:p w:rsidR="00000000" w:rsidDel="00000000" w:rsidP="00000000" w:rsidRDefault="00000000" w:rsidRPr="00000000" w14:paraId="0000011D">
      <w:pPr>
        <w:numPr>
          <w:ilvl w:val="0"/>
          <w:numId w:val="1"/>
        </w:numPr>
        <w:spacing w:after="0" w:afterAutospacing="0" w:before="240" w:lineRule="auto"/>
        <w:ind w:left="720" w:hanging="360"/>
        <w:jc w:val="both"/>
        <w:rPr>
          <w:u w:val="none"/>
        </w:rPr>
      </w:pPr>
      <w:r w:rsidDel="00000000" w:rsidR="00000000" w:rsidRPr="00000000">
        <w:rPr>
          <w:b w:val="1"/>
          <w:bCs w:val="1"/>
          <w:rtl w:val="0"/>
        </w:rPr>
        <w:t xml:space="preserve">Dificultat Màxima:</w:t>
      </w:r>
      <w:r w:rsidDel="00000000" w:rsidR="00000000" w:rsidRPr="00000000">
        <w:rPr>
          <w:rtl w:val="0"/>
        </w:rPr>
        <w:t xml:space="preserve"> En aquest escenari, l'estat inicial és sempre l'oposat al </w:t>
      </w:r>
      <w:r w:rsidDel="00000000" w:rsidR="00000000" w:rsidRPr="00000000">
        <w:rPr>
          <w:rtl w:val="0"/>
        </w:rPr>
        <w:t xml:space="preserve">target</w:t>
      </w:r>
      <w:r w:rsidDel="00000000" w:rsidR="00000000" w:rsidRPr="00000000">
        <w:rPr>
          <w:rtl w:val="0"/>
        </w:rPr>
        <w:t xml:space="preserve"> (distància de Hamming màxima). L'impacte en el DQN és immediat: el seu rendiment cau a </w:t>
      </w:r>
      <w:r w:rsidDel="00000000" w:rsidR="00000000" w:rsidRPr="00000000">
        <w:rPr>
          <w:b w:val="1"/>
          <w:bCs w:val="1"/>
          <w:rtl w:val="0"/>
        </w:rPr>
        <w:t xml:space="preserve">0.01% ja als 10 bits</w:t>
      </w:r>
      <w:r w:rsidDel="00000000" w:rsidR="00000000" w:rsidRPr="00000000">
        <w:rPr>
          <w:rtl w:val="0"/>
        </w:rPr>
        <w:t xml:space="preserve">. Això demostra que el DQN convencional depenia parcialment de la "sort" de començar a vegades a prop de la meta en els experiments anteriors.</w:t>
      </w:r>
    </w:p>
    <w:p w:rsidR="00000000" w:rsidDel="00000000" w:rsidP="00000000" w:rsidRDefault="00000000" w:rsidRPr="00000000" w14:paraId="0000011E">
      <w:pPr>
        <w:numPr>
          <w:ilvl w:val="0"/>
          <w:numId w:val="1"/>
        </w:numPr>
        <w:spacing w:after="40" w:before="0" w:beforeAutospacing="0" w:lineRule="auto"/>
        <w:ind w:left="720" w:hanging="360"/>
        <w:jc w:val="both"/>
        <w:rPr>
          <w:u w:val="none"/>
        </w:rPr>
      </w:pPr>
      <w:r w:rsidDel="00000000" w:rsidR="00000000" w:rsidRPr="00000000">
        <w:rPr>
          <w:b w:val="1"/>
          <w:bCs w:val="1"/>
          <w:rtl w:val="0"/>
        </w:rPr>
        <w:t xml:space="preserve">Robustesa de HER:</w:t>
      </w:r>
      <w:r w:rsidDel="00000000" w:rsidR="00000000" w:rsidRPr="00000000">
        <w:rPr>
          <w:rtl w:val="0"/>
        </w:rPr>
        <w:t xml:space="preserve"> Malgrat la dificultat afegida, HER és capaç de mantenir una taxa d'èxit del </w:t>
      </w:r>
      <w:r w:rsidDel="00000000" w:rsidR="00000000" w:rsidRPr="00000000">
        <w:rPr>
          <w:b w:val="1"/>
          <w:bCs w:val="1"/>
          <w:rtl w:val="0"/>
        </w:rPr>
        <w:t xml:space="preserve">68.33% amb 15 bits</w:t>
      </w:r>
      <w:r w:rsidDel="00000000" w:rsidR="00000000" w:rsidRPr="00000000">
        <w:rPr>
          <w:rtl w:val="0"/>
        </w:rPr>
        <w:t xml:space="preserve"> i superior al </w:t>
      </w:r>
      <w:r w:rsidDel="00000000" w:rsidR="00000000" w:rsidRPr="00000000">
        <w:rPr>
          <w:b w:val="1"/>
          <w:bCs w:val="1"/>
          <w:rtl w:val="0"/>
        </w:rPr>
        <w:t xml:space="preserve">50% amb 20 bits</w:t>
      </w:r>
      <w:r w:rsidDel="00000000" w:rsidR="00000000" w:rsidRPr="00000000">
        <w:rPr>
          <w:rtl w:val="0"/>
        </w:rPr>
        <w:t xml:space="preserve">.</w:t>
      </w:r>
    </w:p>
    <w:p w:rsidR="00000000" w:rsidDel="00000000" w:rsidP="00000000" w:rsidRDefault="00000000" w:rsidRPr="00000000" w14:paraId="0000011F">
      <w:pPr>
        <w:pStyle w:val="Heading1"/>
        <w:keepNext w:val="0"/>
        <w:keepLines w:val="0"/>
        <w:spacing w:after="80" w:lineRule="auto"/>
        <w:rPr/>
      </w:pPr>
      <w:bookmarkStart w:colFirst="0" w:colLast="0" w:name="_7ctx6s61clma" w:id="31"/>
      <w:bookmarkEnd w:id="31"/>
      <w:r w:rsidDel="00000000" w:rsidR="00000000" w:rsidRPr="00000000">
        <w:rPr>
          <w:rtl w:val="0"/>
        </w:rPr>
        <w:t xml:space="preserve">4. Conclusions</w:t>
      </w:r>
    </w:p>
    <w:p w:rsidR="00000000" w:rsidDel="00000000" w:rsidP="00000000" w:rsidRDefault="00000000" w:rsidRPr="00000000" w14:paraId="00000120">
      <w:pPr>
        <w:spacing w:after="240" w:before="240" w:lineRule="auto"/>
        <w:rPr/>
      </w:pPr>
      <w:r w:rsidDel="00000000" w:rsidR="00000000" w:rsidRPr="00000000">
        <w:rPr>
          <w:rtl w:val="0"/>
        </w:rPr>
        <w:t xml:space="preserve">L'estudi realitzat mitjançant els tres experiments demostra que l'algorisme </w:t>
      </w:r>
      <w:r w:rsidDel="00000000" w:rsidR="00000000" w:rsidRPr="00000000">
        <w:rPr>
          <w:b w:val="1"/>
          <w:bCs w:val="1"/>
          <w:rtl w:val="0"/>
        </w:rPr>
        <w:t xml:space="preserve">Hindsight Experience Replay (HER)</w:t>
      </w:r>
      <w:r w:rsidDel="00000000" w:rsidR="00000000" w:rsidRPr="00000000">
        <w:rPr>
          <w:rtl w:val="0"/>
        </w:rPr>
        <w:t xml:space="preserve"> és una ein</w:t>
      </w:r>
      <w:r w:rsidDel="00000000" w:rsidR="00000000" w:rsidRPr="00000000">
        <w:rPr>
          <w:rtl w:val="0"/>
        </w:rPr>
        <w:t xml:space="preserve">a indispensable per abordar problemes de recompensa dispersa (</w:t>
      </w:r>
      <w:r w:rsidDel="00000000" w:rsidR="00000000" w:rsidRPr="00000000">
        <w:rPr>
          <w:i w:val="1"/>
          <w:iCs w:val="1"/>
          <w:rtl w:val="0"/>
        </w:rPr>
        <w:t xml:space="preserve">sparse</w:t>
      </w:r>
      <w:r w:rsidDel="00000000" w:rsidR="00000000" w:rsidRPr="00000000">
        <w:rPr>
          <w:i w:val="1"/>
          <w:iCs w:val="1"/>
          <w:rtl w:val="0"/>
        </w:rPr>
        <w:t xml:space="preserve"> rewards</w:t>
      </w:r>
      <w:r w:rsidDel="00000000" w:rsidR="00000000" w:rsidRPr="00000000">
        <w:rPr>
          <w:rtl w:val="0"/>
        </w:rPr>
        <w:t xml:space="preserve">), on els mètodes convencionals com DQN fallen sistemàticament. A partir de les dades obtingudes, es poden extreure les següents conclusions:</w:t>
      </w:r>
    </w:p>
    <w:p w:rsidR="00000000" w:rsidDel="00000000" w:rsidP="00000000" w:rsidRDefault="00000000" w:rsidRPr="00000000" w14:paraId="00000121">
      <w:pPr>
        <w:spacing w:after="240" w:before="240" w:lineRule="auto"/>
        <w:ind w:left="0" w:firstLine="0"/>
        <w:rPr/>
      </w:pPr>
      <w:r w:rsidDel="00000000" w:rsidR="00000000" w:rsidRPr="00000000">
        <w:rPr>
          <w:rtl w:val="0"/>
        </w:rPr>
        <w:t xml:space="preserve">Mentre que el DQN estàndard col·lapsa (0% d'èxit) en superar els 13-15 bits a causa de la manca de gradients útils, HER manté taxes d'èxit elevades fins als 20-30 bits. Això es deu al fet que la re-etiquetació d'objectius permet a l'agent aprendre de cada intent, transformant el "fracàs" en una lliçó sobre com arribar a un estat diferent.</w:t>
      </w:r>
    </w:p>
    <w:p w:rsidR="00000000" w:rsidDel="00000000" w:rsidP="00000000" w:rsidRDefault="00000000" w:rsidRPr="00000000" w14:paraId="00000122">
      <w:pPr>
        <w:spacing w:after="240" w:before="240" w:lineRule="auto"/>
        <w:ind w:left="0" w:firstLine="0"/>
        <w:rPr/>
      </w:pPr>
      <w:r w:rsidDel="00000000" w:rsidR="00000000" w:rsidRPr="00000000">
        <w:rPr>
          <w:rtl w:val="0"/>
        </w:rPr>
      </w:r>
    </w:p>
    <w:p w:rsidR="00000000" w:rsidDel="00000000" w:rsidP="00000000" w:rsidRDefault="00000000" w:rsidRPr="00000000" w14:paraId="00000123">
      <w:pPr>
        <w:spacing w:after="240" w:before="240" w:lineRule="auto"/>
        <w:ind w:left="0" w:firstLine="0"/>
        <w:rPr/>
      </w:pPr>
      <w:r w:rsidDel="00000000" w:rsidR="00000000" w:rsidRPr="00000000">
        <w:rPr>
          <w:rtl w:val="0"/>
        </w:rPr>
      </w:r>
    </w:p>
    <w:p w:rsidR="00000000" w:rsidDel="00000000" w:rsidP="00000000" w:rsidRDefault="00000000" w:rsidRPr="00000000" w14:paraId="00000124">
      <w:pPr>
        <w:pStyle w:val="Heading1"/>
        <w:rPr>
          <w:b w:val="1"/>
          <w:bCs w:val="1"/>
        </w:rPr>
      </w:pPr>
      <w:bookmarkStart w:colFirst="0" w:colLast="0" w:name="_s4xyr3p1wzz1" w:id="32"/>
      <w:bookmarkEnd w:id="32"/>
      <w:r w:rsidDel="00000000" w:rsidR="00000000" w:rsidRPr="00000000">
        <w:rPr>
          <w:b w:val="1"/>
          <w:bCs w:val="1"/>
          <w:rtl w:val="0"/>
        </w:rPr>
        <w:t xml:space="preserve">Annex</w:t>
      </w:r>
    </w:p>
    <w:p w:rsidR="00000000" w:rsidDel="00000000" w:rsidP="00000000" w:rsidRDefault="00000000" w:rsidRPr="00000000" w14:paraId="00000125">
      <w:pPr>
        <w:rPr>
          <w:b w:val="1"/>
          <w:bCs w:val="1"/>
          <w:sz w:val="32"/>
          <w:szCs w:val="32"/>
        </w:rPr>
      </w:pPr>
      <w:r w:rsidDel="00000000" w:rsidR="00000000" w:rsidRPr="00000000">
        <w:rPr>
          <w:rtl w:val="0"/>
        </w:rPr>
      </w:r>
    </w:p>
    <w:p w:rsidR="00000000" w:rsidDel="00000000" w:rsidP="00000000" w:rsidRDefault="00000000" w:rsidRPr="00000000" w14:paraId="00000126">
      <w:pPr>
        <w:pStyle w:val="Heading2"/>
        <w:rPr/>
      </w:pPr>
      <w:bookmarkStart w:colFirst="0" w:colLast="0" w:name="_c88nayhijtjk" w:id="33"/>
      <w:bookmarkEnd w:id="33"/>
      <w:r w:rsidDel="00000000" w:rsidR="00000000" w:rsidRPr="00000000">
        <w:rPr>
          <w:rtl w:val="0"/>
        </w:rPr>
        <w:t xml:space="preserve">EXPERIMENT 1:</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AMB HER: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TRY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TRY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TRY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n-BITS=2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Ep:20000| Ep_r:0.0| Ep_running_r:-0.530| Epsilon:0.000| Mem_size: 44007| Optimal:76.60%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Ep:20000| Ep_r:0.0| Ep_running_r:-0.469| Epsilon:0.000| Mem_size: 43672| Optimal:73.60%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Ep:20000| Ep_r:0.0| Ep_running_r:-0.516| Epsilon:0.000| Mem_size: 44261| Optimal:77.40%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Ep:20000| Ep_r:-5.0| Ep_running_r:-4.903| Epsilon:0.000| Mem_size:402428| Optimal:87.60%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Ep:20000| Ep_r:-13.0| Ep_running_r:-4.930| Epsilon:0.000| Mem_size:405714| Optimal:90.80%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Ep:20000| Ep_r:-4.0| Ep_running_r:-5.049| Epsilon:0.000| Mem_size:407093| Optimal:85.20%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Ep:20000| Ep_r:-9.0| Ep_running_r:-10.894| Epsilon:0.000| Mem_size:1000000| Optimal:87.20%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Ep:20000| Ep_r:-10.0| Ep_running_r:-10.313| Epsilon:0.000| Mem_size:1000000| Optimal:88.00%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Ep:20000| Ep_r:-10.0| Ep_running_r:-11.075| Epsilon:0.000| Mem_size:1000000| Optimal:87.40%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Ep:20000| Ep_r:-33.0| Ep_running_r:-19.353| Epsilon:0.000| Mem_size:1000000| Optimal:68.40%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Ep:20000| Ep_r:-16.0| Ep_running_r:-19.599| Epsilon:0.000| Mem_size:1000000| Optimal:68.60%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Ep:20000| Ep_r:-33.0| Ep_running_r:-19.759| Epsilon:0.000| Mem_size:1000000| Optimal:68.80%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Ep:20000| Ep_r:-53.0| Ep_running_r:-52.571| Epsilon:0.000| Mem_size:1000000| Optimal:0.40%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Ep:20000| Ep_r:-53.0| Ep_running_r:-52.432| Epsilon:0.000| Mem_size:1000000| Optimal:0.40%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Ep:20000| Ep_r:-53.0| Ep_running_r:-52.968| Epsilon:0.000| Mem_size:1000000| Optimal:0.05%</w:t>
            </w:r>
          </w:p>
        </w:tc>
      </w:tr>
    </w:tbl>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AMB DQN: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TRY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TRY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TRY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n-BITS=2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Ep:20000| Ep_r:0.0| Ep_running_r:-0.518| Epsilon:0.000| Mem_size: 31070| Optimal:75.00%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Ep:20000| Ep_r:-1.0| Ep_running_r:-0.495| Epsilon:0.000| Mem_size: 31128| Optimal:77.60%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Ep:20000| Ep_r:-1.0| Ep_running_r:-0.533| Epsilon:0.000| Mem_size: 31240| Optimal:76.40%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Ep:20000| Ep_r:-2.0| Ep_running_r:-1.406| Epsilon:0.000| Mem_size: 55688| Optimal:90.59%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Ep:20000| Ep_r:-3.0| Ep_running_r:-1.596| Epsilon:0.000| Mem_size: 55935| Optimal:90.90%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Ep:20000| Ep_r:-2.0| Ep_running_r:-1.562| Epsilon:0.000| Mem_size: 55792| Optimal:91.08%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Ep:20000| Ep_r:-4.0| Ep_running_r:-3.983| Epsilon:0.000| Mem_size:164660| Optimal:59.13%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Ep:20000| Ep_r:-7.0| Ep_running_r:-4.103| Epsilon:0.000| Mem_size:158562| Optimal:62.85%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Ep:20000| Ep_r:-2.0| Ep_running_r:-3.910| Epsilon:0.000| Mem_size:168458| Optimal:56.79%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Ep:20000| Ep_r:-18.0| Ep_running_r:-17.933| Epsilon:0.000| Mem_size:359930| Optimal:0.01%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Ep:20000| Ep_r:-18.0| Ep_running_r:-18.000| Epsilon:0.000| Mem_size:360000| Optimal:0.00%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Ep:20000| Ep_r:-18.0| Ep_running_r:-18.000| Epsilon:0.000| Mem_size:359996| Optimal:0.00%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Ep:20000| Ep_r:-23.0| Ep_running_r:-23.000| Epsilon:0.000| Mem_size:460000| Optimal:0.00%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Ep:20000| Ep_r:-23.0| Ep_running_r:-23.000| Epsilon:0.000| Mem_size:460000| Optimal:0.00%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Ep:20000| Ep_r:-23.0| Ep_running_r:-23.000| Epsilon:0.000| Mem_size:459949| Optimal:0.01%</w:t>
            </w:r>
          </w:p>
        </w:tc>
      </w:tr>
    </w:tbl>
    <w:p w:rsidR="00000000" w:rsidDel="00000000" w:rsidP="00000000" w:rsidRDefault="00000000" w:rsidRPr="00000000" w14:paraId="00000160">
      <w:pPr>
        <w:rPr>
          <w:b w:val="1"/>
          <w:bCs w:val="1"/>
          <w:sz w:val="32"/>
          <w:szCs w:val="32"/>
        </w:rPr>
      </w:pPr>
      <w:r w:rsidDel="00000000" w:rsidR="00000000" w:rsidRPr="00000000">
        <w:rPr>
          <w:rtl w:val="0"/>
        </w:rPr>
      </w:r>
    </w:p>
    <w:p w:rsidR="00000000" w:rsidDel="00000000" w:rsidP="00000000" w:rsidRDefault="00000000" w:rsidRPr="00000000" w14:paraId="00000161">
      <w:pPr>
        <w:rPr>
          <w:b w:val="1"/>
          <w:bCs w:val="1"/>
          <w:sz w:val="32"/>
          <w:szCs w:val="32"/>
        </w:rPr>
      </w:pPr>
      <w:r w:rsidDel="00000000" w:rsidR="00000000" w:rsidRPr="00000000">
        <w:rPr>
          <w:rtl w:val="0"/>
        </w:rPr>
      </w:r>
    </w:p>
    <w:p w:rsidR="00000000" w:rsidDel="00000000" w:rsidP="00000000" w:rsidRDefault="00000000" w:rsidRPr="00000000" w14:paraId="00000162">
      <w:pPr>
        <w:pStyle w:val="Heading2"/>
        <w:rPr/>
      </w:pPr>
      <w:bookmarkStart w:colFirst="0" w:colLast="0" w:name="_1clfl1ard2em" w:id="34"/>
      <w:bookmarkEnd w:id="34"/>
      <w:r w:rsidDel="00000000" w:rsidR="00000000" w:rsidRPr="00000000">
        <w:rPr>
          <w:rtl w:val="0"/>
        </w:rPr>
        <w:t xml:space="preserve">EXPERIMENT 2:</w:t>
      </w:r>
    </w:p>
    <w:p w:rsidR="00000000" w:rsidDel="00000000" w:rsidP="00000000" w:rsidRDefault="00000000" w:rsidRPr="00000000" w14:paraId="00000163">
      <w:pPr>
        <w:rPr>
          <w:b w:val="1"/>
          <w:bCs w:val="1"/>
          <w:sz w:val="32"/>
          <w:szCs w:val="32"/>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AMB HER:</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TRY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TRY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TRY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n-BITS=2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Ep:20000| Ep_r:0.0| Ep_running_r:-0.440| Epsilon:0.000| Mem_size: 43783| Optimal:73.28%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Ep:20000| Ep_r:0.0| Ep_running_r:-0.513| Epsilon:0.000| Mem_size: 43733| Optimal:73.00%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Ep:20000| Ep_r:-1.0| Ep_running_r:-0.552| Epsilon:0.000| Mem_size: 43547| Optimal:73.61%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Ep:20000| Ep_r:-1.0| Ep_running_r:-1.489| Epsilon:0.000| Mem_size:122783| Optimal:90.43%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Ep:20000| Ep_r:-1.0| Ep_running_r:-1.581| Epsilon:0.000| Mem_size:123536| Optimal:90.37%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Ep:20000| Ep_r:-1.0| Ep_running_r:-1.630| Epsilon:0.000| Mem_size:123712| Optimal:90.21%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Ep:20000| Ep_r:-5.0| Ep_running_r:-4.916| Epsilon:0.000| Mem_size:404815| Optimal:84.44%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Ep:20000| Ep_r:-3.0| Ep_running_r:-4.560| Epsilon:0.000| Mem_size:404528| Optimal:83.97%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Ep:20000| Ep_r:-7.0| Ep_running_r:-5.336| Epsilon:0.000| Mem_size:405136| Optimal:84.15%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Ep:20000| Ep_r:-18.0| Ep_running_r:-7.794| Epsilon:0.000| Mem_size:733726| Optimal:80.13%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Ep:20000| Ep_r:-5.0| Ep_running_r:-7.177| Epsilon:0.000| Mem_size:732657| Optimal:80.20%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Ep:20000| Ep_r:-8.0| Ep_running_r:-7.371| Epsilon:0.000| Mem_size:730524| Optimal:80.41%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Ep:20000| Ep_r:-10.0| Ep_running_r:-10.399| Epsilon:0.000| Mem_size:1000000| Optimal:72.52%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Ep:20000| Ep_r:-7.0| Ep_running_r:-10.111| Epsilon:0.000| Mem_size:1000000| Optimal:71.20%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Ep:20000| Ep_r:-9.0| Ep_running_r:-10.487| Epsilon:0.000| Mem_size:1000000| Optimal:71.08%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Ep:20000| Ep_r:-33.0| Ep_running_r:-20.301| Epsilon:0.000| Mem_size:1000000| Optimal:37.33%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Ep:20000| Ep_r:-15.0| Ep_running_r:-19.085| Epsilon:0.000| Mem_size:1000000| Optimal:36.23%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Ep:20000| Ep_r:-15.0| Ep_running_r:-19.761| Epsilon:0.000| Mem_size:1000000| Optimal:38.24%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Ep:20000| Ep_r:-53.0| Ep_running_r:-52.932| Epsilon:0.000| Mem_size:1000000| Optimal:0.06%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Ep:20000| Ep_r:-53.0| Ep_running_r:-52.691| Epsilon:0.000| Mem_size:1000000| Optimal:0.06%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Ep:20000| Ep_r:-53.0| Ep_running_r:-53.000| Epsilon:0.000| Mem_size:1000000| Optimal:0.00%</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AMB DQN: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TRY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TRY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TRY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n-BITS=2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Ep:20000| Ep_r:0.0| Ep_running_r:-0.527| Epsilon:0.000| Mem_size: 31244| Optimal:72.81%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t xml:space="preserve">Ep:20000| Ep_r:-1.0| Ep_running_r:-0.543| Epsilon:0.000| Mem_size: 31308| Optimal:72.71%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Ep:20000| Ep_r:-1.0| Ep_running_r:-0.534| Epsilon:0.000| Mem_size: 31317| Optimal:72.37%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Ep:20000| Ep_r:-3.0| Ep_running_r:-1.485| Epsilon:0.000| Mem_size: 55598| Optimal:90.78%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Ep:20000| Ep_r:-2.0| Ep_running_r:-1.559| Epsilon:0.000| Mem_size: 55298| Optimal:91.00%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Ep:20000| Ep_r:-1.0| Ep_running_r:-1.550| Epsilon:0.000| Mem_size: 55877| Optimal:90.62%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Ep:20000| Ep_r:-3.0| Ep_running_r:-4.169| Epsilon:0.000| Mem_size:172063| Optimal:54.60%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Ep:20000| Ep_r:-5.0| Ep_running_r:-4.131| Epsilon:0.000| Mem_size:170820| Optimal:55.24%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Ep:20000| Ep_r:-5.0| Ep_running_r:-4.092| Epsilon:0.000| Mem_size:152837| Optimal:66.54%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Ep:20000| Ep_r:-18.0| Ep_running_r:-18.000| Epsilon:0.000| Mem_size:359943| Optimal:0.01%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Ep:20000| Ep_r:-18.0| Ep_running_r:-17.994| Epsilon:0.000| Mem_size:359876| Optimal:0.03%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Ep:20000| Ep_r:-18.0| Ep_running_r:-18.000| Epsilon:0.000| Mem_size:359937| Optimal:0.02%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pPr>
            <w:r w:rsidDel="00000000" w:rsidR="00000000" w:rsidRPr="00000000">
              <w:rPr>
                <w:rtl w:val="0"/>
              </w:rPr>
              <w:t xml:space="preserve">Ep:20000| Ep_r:-23.0| Ep_running_r:-23.000| Epsilon:0.000| Mem_size:460000| Optimal:0.00%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pPr>
            <w:r w:rsidDel="00000000" w:rsidR="00000000" w:rsidRPr="00000000">
              <w:rPr>
                <w:rtl w:val="0"/>
              </w:rPr>
              <w:t xml:space="preserve">Ep:20000| Ep_r:-23.0| Ep_running_r:-23.000| Epsilon:0.000| Mem_size:460000| Optimal:0.00%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pPr>
            <w:r w:rsidDel="00000000" w:rsidR="00000000" w:rsidRPr="00000000">
              <w:rPr>
                <w:rtl w:val="0"/>
              </w:rPr>
              <w:t xml:space="preserve">Ep:20000| Ep_r:-23.0| Ep_running_r:-23.000| Epsilon:0.000| Mem_size:460000| Optimal:0.00%</w:t>
            </w:r>
          </w:p>
        </w:tc>
      </w:tr>
    </w:tbl>
    <w:p w:rsidR="00000000" w:rsidDel="00000000" w:rsidP="00000000" w:rsidRDefault="00000000" w:rsidRPr="00000000" w14:paraId="000001A4">
      <w:pPr>
        <w:rPr>
          <w:b w:val="1"/>
          <w:bCs w:val="1"/>
          <w:sz w:val="32"/>
          <w:szCs w:val="32"/>
        </w:rPr>
      </w:pPr>
      <w:r w:rsidDel="00000000" w:rsidR="00000000" w:rsidRPr="00000000">
        <w:rPr>
          <w:rtl w:val="0"/>
        </w:rPr>
      </w:r>
    </w:p>
    <w:p w:rsidR="00000000" w:rsidDel="00000000" w:rsidP="00000000" w:rsidRDefault="00000000" w:rsidRPr="00000000" w14:paraId="000001A5">
      <w:pPr>
        <w:pStyle w:val="Heading2"/>
        <w:rPr/>
      </w:pPr>
      <w:bookmarkStart w:colFirst="0" w:colLast="0" w:name="_fh6698w1lw" w:id="35"/>
      <w:bookmarkEnd w:id="35"/>
      <w:r w:rsidDel="00000000" w:rsidR="00000000" w:rsidRPr="00000000">
        <w:rPr>
          <w:rtl w:val="0"/>
        </w:rPr>
        <w:t xml:space="preserve">EXPERIMENT 3:</w:t>
      </w:r>
    </w:p>
    <w:p w:rsidR="00000000" w:rsidDel="00000000" w:rsidP="00000000" w:rsidRDefault="00000000" w:rsidRPr="00000000" w14:paraId="000001A6">
      <w:pPr>
        <w:rPr>
          <w:b w:val="1"/>
          <w:bCs w:val="1"/>
          <w:sz w:val="32"/>
          <w:szCs w:val="32"/>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AMB HER:</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TRY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TRY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TRY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n-BITS=2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Ep:20000| Ep_r:-1.0| Ep_running_r:-1.000| Epsilon:0.000| Mem_size: 63987| Optimal:97.57%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Ep:20000| Ep_r:-1.0| Ep_running_r:-1.000| Epsilon:0.000| Mem_size: 64089| Optimal:97.49%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Ep:20000| Ep_r:-1.0| Ep_running_r:-1.000| Epsilon:0.000| Mem_size: 64281| Optimal:97.44%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Ep:20000| Ep_r:-4.0| Ep_running_r:-4.630| Epsilon:0.000| Mem_size:356495| Optimal:79.92%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Ep:20000| Ep_r:-4.0| Ep_running_r:-4.493| Epsilon:0.000| Mem_size:354710| Optimal:80.44%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Ep:20000| Ep_r:-4.0| Ep_running_r:-4.539| Epsilon:0.000| Mem_size:354945| Optimal:80.39%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Ep:20000| Ep_r:-9.0| Ep_running_r:-10.299| Epsilon:0.000| Mem_size:905780| Optimal:63.70%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Ep:20000| Ep_r:-9.0| Ep_running_r:-10.540| Epsilon:0.000| Mem_size:904185| Optimal:64.21%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Ep:20000| Ep_r:-9.0| Ep_running_r:-11.014| Epsilon:0.000| Mem_size:905585| Optimal:63.83%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Ep:20000| Ep_r:-14.0| Ep_running_r:-14.809| Epsilon:0.000| Mem_size:1000000| Optimal:67.83%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Ep:20000| Ep_r:-14.0| Ep_running_r:-14.922| Epsilon:0.000| Mem_size:1000000| Optimal:68.70%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Ep:20000| Ep_r:-14.0| Ep_running_r:-15.053| Epsilon:0.000| Mem_size:1000000| Optimal:68.33%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Ep:20000| Ep_r:-23.0| Ep_running_r:-20.264| Epsilon:0.000| Mem_size:1000000| Optimal:53.84%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Ep:20000| Ep_r:-19.0| Ep_running_r:-20.239| Epsilon:0.000| Mem_size:1000000| Optimal:52.98%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Ep:20000| Ep_r:-19.0| Ep_running_r:-20.322| Epsilon:0.000| Mem_size:1000000| Optimal:54.20%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Ep:20000| Ep_r:-33.0| Ep_running_r:-31.704| Epsilon:0.000| Mem_size:1000000| Optimal:9.58%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Ep:20000| Ep_r:-29.0| Ep_running_r:-31.609| Epsilon:0.000| Mem_size:1000000| Optimal:11.80%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Ep:20000| Ep_r:-29.0| Ep_running_r:-31.540| Epsilon:0.000| Mem_size:1000000| Optimal:10.78%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pPr>
            <w:r w:rsidDel="00000000" w:rsidR="00000000" w:rsidRPr="00000000">
              <w:rPr>
                <w:rtl w:val="0"/>
              </w:rPr>
              <w:t xml:space="preserve">Ep:20000| Ep_r:-53.0| Ep_running_r:-53.000| Epsilon:0.000| Mem_size:1000000| Optimal:0.00%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Ep:20000| Ep_r:-53.0| Ep_running_r:-53.000| Epsilon:0.000| Mem_size:1000000| Optimal:0.00%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Ep:20000| Ep_r:-53.0| Ep_running_r:-53.000| Epsilon:0.000| Mem_size:1000000| Optimal:0.00%</w:t>
            </w:r>
          </w:p>
        </w:tc>
      </w:tr>
    </w:tbl>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AMB DQN: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pPr>
            <w:r w:rsidDel="00000000" w:rsidR="00000000" w:rsidRPr="00000000">
              <w:rPr>
                <w:rtl w:val="0"/>
              </w:rPr>
              <w:t xml:space="preserve">TRY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pPr>
            <w:r w:rsidDel="00000000" w:rsidR="00000000" w:rsidRPr="00000000">
              <w:rPr>
                <w:rtl w:val="0"/>
              </w:rPr>
              <w:t xml:space="preserve">TRY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TRY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n-BITS=2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Ep:20000| Ep_r:-1.0| Ep_running_r:-1.000| Epsilon:0.000| Mem_size: 41126| Optimal:97.47%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Ep:20000| Ep_r:-1.0| Ep_running_r:-1.000| Epsilon:0.000| Mem_size: 41073| Optimal:97.61%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Ep:20000| Ep_r:-1.0| Ep_running_r:-1.000| Epsilon:0.000| Mem_size: 41131| Optimal:97.50%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Ep:20000| Ep_r:-4.0| Ep_running_r:-4.000| Epsilon:0.000| Mem_size:103870| Optimal:92.53%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Ep:20000| Ep_r:-4.0| Ep_running_r:-4.000| Epsilon:0.000| Mem_size:103908| Optimal:92.44%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pPr>
            <w:r w:rsidDel="00000000" w:rsidR="00000000" w:rsidRPr="00000000">
              <w:rPr>
                <w:rtl w:val="0"/>
              </w:rPr>
              <w:t xml:space="preserve">Ep:20000| Ep_r:-4.0| Ep_running_r:-4.000| Epsilon:0.000| Mem_size:103897| Optimal:92.50%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pPr>
            <w:r w:rsidDel="00000000" w:rsidR="00000000" w:rsidRPr="00000000">
              <w:rPr>
                <w:rtl w:val="0"/>
              </w:rPr>
              <w:t xml:space="preserve">Ep:20000| Ep_r:-13.0| Ep_running_r:-13.000| Epsilon:0.000| Mem_size:259996| Optimal:0.01%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Ep:20000| Ep_r:-13.0| Ep_running_r:-13.000| Epsilon:0.000| Mem_size:259997| Optimal:0.01%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Ep:20000| Ep_r:-13.0| Ep_running_r:-13.000| Epsilon:0.000| Mem_size:259991| Optimal:0.01%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Ep:20000| Ep_r:-18.0| Ep_running_r:-18.000| Epsilon:0.000| Mem_size:360000| Optimal:0.00%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Ep:20000| Ep_r:-18.0| Ep_running_r:-18.000| Epsilon:0.000| Mem_size:360000| Optimal:0.00%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Ep:20000| Ep_r:-18.0| Ep_running_r:-18.000| Epsilon:0.000| Mem_size:360000| Optimal:0.00%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pPr>
            <w:r w:rsidDel="00000000" w:rsidR="00000000" w:rsidRPr="00000000">
              <w:rPr>
                <w:rtl w:val="0"/>
              </w:rPr>
              <w:t xml:space="preserve">Ep:20000| Ep_r:-23.0| Ep_running_r:-23.000| Epsilon:0.000| Mem_size:460000| Optimal:0.00%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Ep:20000| Ep_r:-23.0| Ep_running_r:-23.000| Epsilon:0.000| Mem_size:460000| Optimal:0.00%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Ep:20000| Ep_r:-23.0| Ep_running_r:-23.000| Epsilon:0.000| Mem_size:460000| Optimal:0.00%</w:t>
            </w:r>
          </w:p>
        </w:tc>
      </w:tr>
    </w:tbl>
    <w:p w:rsidR="00000000" w:rsidDel="00000000" w:rsidP="00000000" w:rsidRDefault="00000000" w:rsidRPr="00000000" w14:paraId="000001E7">
      <w:pPr>
        <w:rPr>
          <w:b w:val="1"/>
          <w:bCs w:val="1"/>
          <w:sz w:val="32"/>
          <w:szCs w:val="32"/>
        </w:rPr>
      </w:pPr>
      <w:r w:rsidDel="00000000" w:rsidR="00000000" w:rsidRPr="00000000">
        <w:rPr>
          <w:rtl w:val="0"/>
        </w:rPr>
      </w:r>
    </w:p>
    <w:p w:rsidR="00000000" w:rsidDel="00000000" w:rsidP="00000000" w:rsidRDefault="00000000" w:rsidRPr="00000000" w14:paraId="000001E8">
      <w:pPr>
        <w:rPr>
          <w:b w:val="1"/>
          <w:bCs w:val="1"/>
          <w:sz w:val="32"/>
          <w:szCs w:val="32"/>
        </w:rPr>
      </w:pPr>
      <w:r w:rsidDel="00000000" w:rsidR="00000000" w:rsidRPr="00000000">
        <w:rPr>
          <w:rtl w:val="0"/>
        </w:rPr>
      </w:r>
    </w:p>
    <w:p w:rsidR="00000000" w:rsidDel="00000000" w:rsidP="00000000" w:rsidRDefault="00000000" w:rsidRPr="00000000" w14:paraId="000001E9">
      <w:pPr>
        <w:rPr>
          <w:b w:val="1"/>
          <w:bCs w:val="1"/>
          <w:sz w:val="32"/>
          <w:szCs w:val="32"/>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