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C9A" w:rsidRPr="001F2C9A" w:rsidRDefault="001F2C9A" w:rsidP="008626B7">
      <w:pPr>
        <w:spacing w:line="480" w:lineRule="auto"/>
        <w:ind w:firstLine="720"/>
        <w:rPr>
          <w:rFonts w:ascii="Gotham Book" w:hAnsi="Gotham Book"/>
          <w:b/>
          <w:sz w:val="20"/>
        </w:rPr>
      </w:pPr>
      <w:r>
        <w:rPr>
          <w:rFonts w:ascii="Gotham Book" w:hAnsi="Gotham Book"/>
          <w:b/>
          <w:sz w:val="20"/>
        </w:rPr>
        <w:t>My experience with personality tests:</w:t>
      </w:r>
    </w:p>
    <w:p w:rsidR="00767E19" w:rsidRDefault="00E1464D" w:rsidP="008626B7">
      <w:pPr>
        <w:spacing w:line="480" w:lineRule="auto"/>
        <w:ind w:firstLine="720"/>
        <w:rPr>
          <w:rFonts w:ascii="Gotham Book" w:hAnsi="Gotham Book"/>
        </w:rPr>
      </w:pPr>
      <w:r>
        <w:rPr>
          <w:rFonts w:ascii="Gotham Book" w:hAnsi="Gotham Book"/>
          <w:noProof/>
        </w:rPr>
        <w:drawing>
          <wp:anchor distT="0" distB="0" distL="114300" distR="114300" simplePos="0" relativeHeight="251658240" behindDoc="1" locked="0" layoutInCell="1" allowOverlap="1">
            <wp:simplePos x="0" y="0"/>
            <wp:positionH relativeFrom="column">
              <wp:posOffset>2277836</wp:posOffset>
            </wp:positionH>
            <wp:positionV relativeFrom="paragraph">
              <wp:posOffset>1392283</wp:posOffset>
            </wp:positionV>
            <wp:extent cx="3759835" cy="1844675"/>
            <wp:effectExtent l="0" t="0" r="0" b="0"/>
            <wp:wrapTight wrapText="bothSides">
              <wp:wrapPolygon edited="0">
                <wp:start x="0" y="0"/>
                <wp:lineTo x="0" y="21414"/>
                <wp:lineTo x="21523" y="21414"/>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personality-typ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59835" cy="1844675"/>
                    </a:xfrm>
                    <a:prstGeom prst="rect">
                      <a:avLst/>
                    </a:prstGeom>
                  </pic:spPr>
                </pic:pic>
              </a:graphicData>
            </a:graphic>
            <wp14:sizeRelH relativeFrom="page">
              <wp14:pctWidth>0</wp14:pctWidth>
            </wp14:sizeRelH>
            <wp14:sizeRelV relativeFrom="page">
              <wp14:pctHeight>0</wp14:pctHeight>
            </wp14:sizeRelV>
          </wp:anchor>
        </w:drawing>
      </w:r>
      <w:r w:rsidR="008626B7">
        <w:rPr>
          <w:rFonts w:ascii="Gotham Book" w:hAnsi="Gotham Book"/>
        </w:rPr>
        <w:t xml:space="preserve">Many people believe that the origin of personality is a combination of the environment an individual was raised in as well as the </w:t>
      </w:r>
      <w:r w:rsidR="001F2C9A">
        <w:rPr>
          <w:rFonts w:ascii="Gotham Book" w:hAnsi="Gotham Book"/>
        </w:rPr>
        <w:t xml:space="preserve">experiences they have growing up. Many small individual experiences can change an individual’s personality from when they are a child to when they mature into adulthood. Over the course of my life I’ve been involved with many leadership organizations that have asked me to take various different personality tests such as the </w:t>
      </w:r>
      <w:r w:rsidR="001F2C9A">
        <w:rPr>
          <w:rFonts w:ascii="Gotham Book" w:hAnsi="Gotham Book"/>
          <w:b/>
          <w:i/>
        </w:rPr>
        <w:t xml:space="preserve">Strengthsfinder, Myers Briggs, Winslow Personality Profile, </w:t>
      </w:r>
      <w:r w:rsidR="001F2C9A">
        <w:rPr>
          <w:rFonts w:ascii="Gotham Book" w:hAnsi="Gotham Book"/>
        </w:rPr>
        <w:t xml:space="preserve">and the </w:t>
      </w:r>
      <w:r w:rsidR="001F2C9A">
        <w:rPr>
          <w:rFonts w:ascii="Gotham Book" w:hAnsi="Gotham Book"/>
          <w:b/>
          <w:i/>
        </w:rPr>
        <w:t>Personality Assessment System</w:t>
      </w:r>
      <w:r w:rsidR="001F2C9A">
        <w:rPr>
          <w:rFonts w:ascii="Gotham Book" w:hAnsi="Gotham Book"/>
        </w:rPr>
        <w:t xml:space="preserve">. Each of these tests were given to me at various points throughout my life from ages 10-19, now taking this test is interesting to see how my personality has developed over the course of my life. </w:t>
      </w:r>
    </w:p>
    <w:p w:rsidR="002C11F4" w:rsidRPr="002C11F4" w:rsidRDefault="00E1464D" w:rsidP="008626B7">
      <w:pPr>
        <w:spacing w:line="480" w:lineRule="auto"/>
        <w:ind w:firstLine="720"/>
        <w:rPr>
          <w:rFonts w:ascii="Gotham Book" w:hAnsi="Gotham Book"/>
          <w:b/>
          <w:sz w:val="20"/>
        </w:rPr>
      </w:pPr>
      <w:r>
        <w:rPr>
          <w:rFonts w:ascii="Gotham Book" w:hAnsi="Gotham Book"/>
          <w:noProof/>
        </w:rPr>
        <w:drawing>
          <wp:anchor distT="0" distB="0" distL="114300" distR="114300" simplePos="0" relativeHeight="251659264" behindDoc="1" locked="0" layoutInCell="1" allowOverlap="1">
            <wp:simplePos x="0" y="0"/>
            <wp:positionH relativeFrom="column">
              <wp:posOffset>3690257</wp:posOffset>
            </wp:positionH>
            <wp:positionV relativeFrom="paragraph">
              <wp:posOffset>304800</wp:posOffset>
            </wp:positionV>
            <wp:extent cx="2286000" cy="1143000"/>
            <wp:effectExtent l="0" t="0" r="0" b="0"/>
            <wp:wrapTight wrapText="bothSides">
              <wp:wrapPolygon edited="0">
                <wp:start x="0" y="0"/>
                <wp:lineTo x="0" y="21360"/>
                <wp:lineTo x="21480" y="21360"/>
                <wp:lineTo x="214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ens-taking-personality-tests-360x180.jpg"/>
                    <pic:cNvPicPr/>
                  </pic:nvPicPr>
                  <pic:blipFill>
                    <a:blip r:embed="rId7">
                      <a:extLst>
                        <a:ext uri="{28A0092B-C50C-407E-A947-70E740481C1C}">
                          <a14:useLocalDpi xmlns:a14="http://schemas.microsoft.com/office/drawing/2010/main" val="0"/>
                        </a:ext>
                      </a:extLst>
                    </a:blip>
                    <a:stretch>
                      <a:fillRect/>
                    </a:stretch>
                  </pic:blipFill>
                  <pic:spPr>
                    <a:xfrm>
                      <a:off x="0" y="0"/>
                      <a:ext cx="2286000" cy="1143000"/>
                    </a:xfrm>
                    <a:prstGeom prst="rect">
                      <a:avLst/>
                    </a:prstGeom>
                  </pic:spPr>
                </pic:pic>
              </a:graphicData>
            </a:graphic>
            <wp14:sizeRelH relativeFrom="page">
              <wp14:pctWidth>0</wp14:pctWidth>
            </wp14:sizeRelH>
            <wp14:sizeRelV relativeFrom="page">
              <wp14:pctHeight>0</wp14:pctHeight>
            </wp14:sizeRelV>
          </wp:anchor>
        </w:drawing>
      </w:r>
      <w:r w:rsidR="002C11F4">
        <w:rPr>
          <w:rFonts w:ascii="Gotham Book" w:hAnsi="Gotham Book"/>
          <w:b/>
          <w:sz w:val="20"/>
        </w:rPr>
        <w:t>Comparing my old results to now:</w:t>
      </w:r>
    </w:p>
    <w:p w:rsidR="006A3E21" w:rsidRDefault="00767E19" w:rsidP="006A3E21">
      <w:pPr>
        <w:spacing w:line="480" w:lineRule="auto"/>
        <w:ind w:firstLine="720"/>
        <w:rPr>
          <w:rFonts w:ascii="Gotham Book" w:hAnsi="Gotham Book"/>
        </w:rPr>
      </w:pPr>
      <w:r>
        <w:rPr>
          <w:rFonts w:ascii="Gotham Book" w:hAnsi="Gotham Book"/>
        </w:rPr>
        <w:t xml:space="preserve">When I first took a personality test, all my results came up </w:t>
      </w:r>
      <w:r w:rsidR="006A3E21">
        <w:rPr>
          <w:rFonts w:ascii="Gotham Book" w:hAnsi="Gotham Book"/>
        </w:rPr>
        <w:t xml:space="preserve">as an introvert, and as very analytical. </w:t>
      </w:r>
      <w:r w:rsidR="00A678A2">
        <w:rPr>
          <w:rFonts w:ascii="Gotham Book" w:hAnsi="Gotham Book"/>
        </w:rPr>
        <w:t xml:space="preserve">I was very aware at the time that I wasn’t very outgoing and that I wasn’t the most creative kid in my class. </w:t>
      </w:r>
      <w:r w:rsidR="002C11F4">
        <w:rPr>
          <w:rFonts w:ascii="Gotham Book" w:hAnsi="Gotham Book"/>
        </w:rPr>
        <w:t xml:space="preserve">At the time, I was very upset at my results, I felt that being an introvert was something to be embarrassed about, I thought </w:t>
      </w:r>
      <w:r w:rsidR="002C11F4">
        <w:rPr>
          <w:rFonts w:ascii="Gotham Book" w:hAnsi="Gotham Book"/>
        </w:rPr>
        <w:lastRenderedPageBreak/>
        <w:t xml:space="preserve">that because I was shown to be an introvert, it meant that I wasn’t a very likeable person, and I wouldn’t develop the social skills necessary to succeed in life. This was a pivotal moment in my life, I decided from that point on I would develop as many social skills as possible as well as read leadership books to instill some kind of extrovert qualities. </w:t>
      </w:r>
      <w:r w:rsidR="00B81273">
        <w:rPr>
          <w:rFonts w:ascii="Gotham Book" w:hAnsi="Gotham Book"/>
        </w:rPr>
        <w:t xml:space="preserve">It was when I was 16 that I took another personality quiz that came up slightly different. About 3/4 of my results represented that of an extrovert, but I was also depicted as a more analytical thinker than a creative thinker. </w:t>
      </w:r>
      <w:r w:rsidR="00B435CC">
        <w:rPr>
          <w:rFonts w:ascii="Gotham Book" w:hAnsi="Gotham Book"/>
        </w:rPr>
        <w:t>It 2 months after, in my entrepreneurship class that I realized that being an introvert or an analytical person wasn’t actually a bad thing if I embraced all of my good qualities and learned from my bad</w:t>
      </w:r>
      <w:r w:rsidR="00A945CE">
        <w:rPr>
          <w:rFonts w:ascii="Gotham Book" w:hAnsi="Gotham Book"/>
        </w:rPr>
        <w:t xml:space="preserve"> ones. </w:t>
      </w:r>
      <w:r w:rsidR="0005631C">
        <w:rPr>
          <w:rFonts w:ascii="Gotham Book" w:hAnsi="Gotham Book"/>
        </w:rPr>
        <w:t xml:space="preserve">In the past year, I’ve taken 3 different personality tests including this most recent one, and my results are about half and half. I’m still very much analytical, but I test about 60% extroverted, and 40% introverted. </w:t>
      </w:r>
    </w:p>
    <w:p w:rsidR="00AB1797" w:rsidRDefault="00AB1797" w:rsidP="006A3E21">
      <w:pPr>
        <w:spacing w:line="480" w:lineRule="auto"/>
        <w:ind w:firstLine="720"/>
        <w:rPr>
          <w:rFonts w:ascii="Gotham Book" w:hAnsi="Gotham Book"/>
          <w:b/>
          <w:sz w:val="20"/>
        </w:rPr>
      </w:pPr>
      <w:r>
        <w:rPr>
          <w:rFonts w:ascii="Gotham Book" w:hAnsi="Gotham Book"/>
          <w:b/>
          <w:sz w:val="20"/>
        </w:rPr>
        <w:t xml:space="preserve">Analyzing my most recent results: </w:t>
      </w:r>
    </w:p>
    <w:p w:rsidR="00AB1797" w:rsidRPr="00AB1797" w:rsidRDefault="00E1464D" w:rsidP="00AB1797">
      <w:pPr>
        <w:spacing w:line="480" w:lineRule="auto"/>
        <w:rPr>
          <w:rFonts w:ascii="Gotham Book" w:hAnsi="Gotham Book"/>
        </w:rPr>
      </w:pPr>
      <w:r>
        <w:rPr>
          <w:rFonts w:ascii="Gotham Book" w:hAnsi="Gotham Book"/>
          <w:noProof/>
        </w:rPr>
        <w:drawing>
          <wp:anchor distT="0" distB="0" distL="114300" distR="114300" simplePos="0" relativeHeight="251660288" behindDoc="1" locked="0" layoutInCell="1" allowOverlap="1">
            <wp:simplePos x="0" y="0"/>
            <wp:positionH relativeFrom="column">
              <wp:posOffset>3444875</wp:posOffset>
            </wp:positionH>
            <wp:positionV relativeFrom="paragraph">
              <wp:posOffset>256540</wp:posOffset>
            </wp:positionV>
            <wp:extent cx="2212340" cy="2212340"/>
            <wp:effectExtent l="0" t="0" r="0" b="0"/>
            <wp:wrapTight wrapText="bothSides">
              <wp:wrapPolygon edited="0">
                <wp:start x="0" y="0"/>
                <wp:lineTo x="0" y="21451"/>
                <wp:lineTo x="21451" y="21451"/>
                <wp:lineTo x="214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w-to-win-with-a-narcissist.jpg"/>
                    <pic:cNvPicPr/>
                  </pic:nvPicPr>
                  <pic:blipFill>
                    <a:blip r:embed="rId8">
                      <a:extLst>
                        <a:ext uri="{28A0092B-C50C-407E-A947-70E740481C1C}">
                          <a14:useLocalDpi xmlns:a14="http://schemas.microsoft.com/office/drawing/2010/main" val="0"/>
                        </a:ext>
                      </a:extLst>
                    </a:blip>
                    <a:stretch>
                      <a:fillRect/>
                    </a:stretch>
                  </pic:blipFill>
                  <pic:spPr>
                    <a:xfrm>
                      <a:off x="0" y="0"/>
                      <a:ext cx="2212340" cy="2212340"/>
                    </a:xfrm>
                    <a:prstGeom prst="rect">
                      <a:avLst/>
                    </a:prstGeom>
                  </pic:spPr>
                </pic:pic>
              </a:graphicData>
            </a:graphic>
            <wp14:sizeRelH relativeFrom="page">
              <wp14:pctWidth>0</wp14:pctWidth>
            </wp14:sizeRelH>
            <wp14:sizeRelV relativeFrom="page">
              <wp14:pctHeight>0</wp14:pctHeight>
            </wp14:sizeRelV>
          </wp:anchor>
        </w:drawing>
      </w:r>
      <w:r w:rsidR="00043370">
        <w:rPr>
          <w:rFonts w:ascii="Gotham Book" w:hAnsi="Gotham Book"/>
        </w:rPr>
        <w:tab/>
        <w:t xml:space="preserve">This time my results were for the most part similar to the personality tests I’ve taken </w:t>
      </w:r>
      <w:r w:rsidR="003015D1">
        <w:rPr>
          <w:rFonts w:ascii="Gotham Book" w:hAnsi="Gotham Book"/>
        </w:rPr>
        <w:t xml:space="preserve">in the past year my results came back as an extrovert, highly idealistic </w:t>
      </w:r>
      <w:bookmarkStart w:id="0" w:name="_GoBack"/>
      <w:bookmarkEnd w:id="0"/>
      <w:r w:rsidR="003015D1">
        <w:rPr>
          <w:rFonts w:ascii="Gotham Book" w:hAnsi="Gotham Book"/>
        </w:rPr>
        <w:t>and analytical.</w:t>
      </w:r>
      <w:r w:rsidR="009612B7">
        <w:rPr>
          <w:rFonts w:ascii="Gotham Book" w:hAnsi="Gotham Book"/>
        </w:rPr>
        <w:t xml:space="preserve"> The</w:t>
      </w:r>
      <w:r w:rsidR="004F1C8C">
        <w:rPr>
          <w:rFonts w:ascii="Gotham Book" w:hAnsi="Gotham Book"/>
        </w:rPr>
        <w:t xml:space="preserve">re were however a few </w:t>
      </w:r>
      <w:r w:rsidR="009612B7">
        <w:rPr>
          <w:rFonts w:ascii="Gotham Book" w:hAnsi="Gotham Book"/>
        </w:rPr>
        <w:t xml:space="preserve">new </w:t>
      </w:r>
      <w:r w:rsidR="004F1C8C">
        <w:rPr>
          <w:rFonts w:ascii="Gotham Book" w:hAnsi="Gotham Book"/>
        </w:rPr>
        <w:t>tests</w:t>
      </w:r>
      <w:r w:rsidR="009612B7">
        <w:rPr>
          <w:rFonts w:ascii="Gotham Book" w:hAnsi="Gotham Book"/>
        </w:rPr>
        <w:t xml:space="preserve"> </w:t>
      </w:r>
      <w:r w:rsidR="004F1C8C">
        <w:rPr>
          <w:rFonts w:ascii="Gotham Book" w:hAnsi="Gotham Book"/>
        </w:rPr>
        <w:t>that I have never taken, such as</w:t>
      </w:r>
      <w:r w:rsidR="009612B7">
        <w:rPr>
          <w:rFonts w:ascii="Gotham Book" w:hAnsi="Gotham Book"/>
        </w:rPr>
        <w:t xml:space="preserve"> the work-involvement test as well as the “Am I a narcissist” test. </w:t>
      </w:r>
      <w:r w:rsidR="00207FD7">
        <w:rPr>
          <w:rFonts w:ascii="Gotham Book" w:hAnsi="Gotham Book"/>
        </w:rPr>
        <w:t xml:space="preserve">My results showed that I am a 41/60 as far as the involvement scale and a 5/12 on the Am I a </w:t>
      </w:r>
      <w:r w:rsidR="00207FD7">
        <w:rPr>
          <w:rFonts w:ascii="Gotham Book" w:hAnsi="Gotham Book"/>
        </w:rPr>
        <w:lastRenderedPageBreak/>
        <w:t xml:space="preserve">narcissist scale. </w:t>
      </w:r>
      <w:r w:rsidR="009311E9">
        <w:rPr>
          <w:rFonts w:ascii="Gotham Book" w:hAnsi="Gotham Book"/>
        </w:rPr>
        <w:t>As far as insights from these tests, I can use these results to see how far I have come since my first personality assessment</w:t>
      </w:r>
      <w:r w:rsidR="00C82D3D">
        <w:rPr>
          <w:rFonts w:ascii="Gotham Book" w:hAnsi="Gotham Book"/>
        </w:rPr>
        <w:t>,</w:t>
      </w:r>
      <w:r w:rsidR="009311E9">
        <w:rPr>
          <w:rFonts w:ascii="Gotham Book" w:hAnsi="Gotham Book"/>
        </w:rPr>
        <w:t xml:space="preserve"> as well as see </w:t>
      </w:r>
      <w:r w:rsidR="00C82D3D">
        <w:rPr>
          <w:rFonts w:ascii="Gotham Book" w:hAnsi="Gotham Book"/>
        </w:rPr>
        <w:t>what distinguishable traits I am developing as I age. The Jungian test did give me some possible career paths such as an architect, journalist, or an actor, but as far as careers go, I’ve learned that personality tests don’t necessarily have the best predictors for me. My first test told me that I should be a doctor, and shortly after I received a D+ on my first biology exam, my following personality tests told me that I should be a lawyer, until I realized I abhorred writing papers longer than 5 pages.</w:t>
      </w:r>
      <w:r w:rsidR="005A17B0">
        <w:rPr>
          <w:rFonts w:ascii="Gotham Book" w:hAnsi="Gotham Book"/>
        </w:rPr>
        <w:t xml:space="preserve"> However, the job pathways are a nice tool to utilize to see what aspects of that certain job they are recommending appeal most to my personality type, such as hands-on work, working with people, or </w:t>
      </w:r>
      <w:r w:rsidR="008062E3">
        <w:rPr>
          <w:rFonts w:ascii="Gotham Book" w:hAnsi="Gotham Book"/>
        </w:rPr>
        <w:t xml:space="preserve">leading teams of employees. </w:t>
      </w:r>
    </w:p>
    <w:p w:rsidR="008626B7" w:rsidRDefault="008626B7" w:rsidP="008626B7">
      <w:pPr>
        <w:spacing w:line="480" w:lineRule="auto"/>
        <w:rPr>
          <w:rFonts w:ascii="Gotham Book" w:hAnsi="Gotham Book"/>
        </w:rPr>
      </w:pPr>
    </w:p>
    <w:p w:rsidR="008626B7" w:rsidRDefault="008626B7" w:rsidP="008626B7">
      <w:pPr>
        <w:spacing w:line="480" w:lineRule="auto"/>
        <w:rPr>
          <w:rFonts w:ascii="Gotham Book" w:hAnsi="Gotham Book"/>
        </w:rPr>
      </w:pPr>
    </w:p>
    <w:p w:rsidR="008626B7" w:rsidRDefault="008626B7" w:rsidP="008626B7">
      <w:pPr>
        <w:spacing w:line="480" w:lineRule="auto"/>
        <w:rPr>
          <w:rFonts w:ascii="Gotham Book" w:hAnsi="Gotham Book"/>
        </w:rPr>
      </w:pPr>
    </w:p>
    <w:p w:rsidR="008626B7" w:rsidRDefault="008626B7" w:rsidP="008626B7">
      <w:pPr>
        <w:spacing w:line="480" w:lineRule="auto"/>
        <w:rPr>
          <w:rFonts w:ascii="Gotham Book" w:hAnsi="Gotham Book"/>
        </w:rPr>
      </w:pPr>
    </w:p>
    <w:p w:rsidR="00A678A2" w:rsidRPr="008626B7" w:rsidRDefault="00A678A2" w:rsidP="008626B7">
      <w:pPr>
        <w:spacing w:line="480" w:lineRule="auto"/>
        <w:rPr>
          <w:rFonts w:ascii="Gotham Book" w:hAnsi="Gotham Book"/>
        </w:rPr>
      </w:pPr>
    </w:p>
    <w:sectPr w:rsidR="00A678A2" w:rsidRPr="008626B7" w:rsidSect="008626B7">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697" w:rsidRDefault="009B2697" w:rsidP="008626B7">
      <w:r>
        <w:separator/>
      </w:r>
    </w:p>
  </w:endnote>
  <w:endnote w:type="continuationSeparator" w:id="0">
    <w:p w:rsidR="009B2697" w:rsidRDefault="009B2697" w:rsidP="00862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otham Book">
    <w:panose1 w:val="02000604040000020004"/>
    <w:charset w:val="00"/>
    <w:family w:val="auto"/>
    <w:notTrueType/>
    <w:pitch w:val="variable"/>
    <w:sig w:usb0="00000003" w:usb1="00000000" w:usb2="00000000" w:usb3="00000000" w:csb0="0000000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6B7" w:rsidRDefault="008626B7">
    <w:pPr>
      <w:pStyle w:val="Footer"/>
    </w:pPr>
  </w:p>
  <w:p w:rsidR="008626B7" w:rsidRDefault="00862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697" w:rsidRDefault="009B2697" w:rsidP="008626B7">
      <w:r>
        <w:separator/>
      </w:r>
    </w:p>
  </w:footnote>
  <w:footnote w:type="continuationSeparator" w:id="0">
    <w:p w:rsidR="009B2697" w:rsidRDefault="009B2697" w:rsidP="00862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0278172"/>
      <w:docPartObj>
        <w:docPartGallery w:val="Page Numbers (Top of Page)"/>
        <w:docPartUnique/>
      </w:docPartObj>
    </w:sdtPr>
    <w:sdtContent>
      <w:p w:rsidR="008626B7" w:rsidRDefault="008626B7" w:rsidP="00E541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626B7" w:rsidRDefault="008626B7" w:rsidP="008626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3504804"/>
      <w:docPartObj>
        <w:docPartGallery w:val="Page Numbers (Top of Page)"/>
        <w:docPartUnique/>
      </w:docPartObj>
    </w:sdtPr>
    <w:sdtContent>
      <w:p w:rsidR="008626B7" w:rsidRDefault="008626B7" w:rsidP="00E541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626B7" w:rsidRDefault="008626B7" w:rsidP="008626B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Gotham Book" w:hAnsi="Gotham Book"/>
      </w:rPr>
      <w:id w:val="583644793"/>
      <w:docPartObj>
        <w:docPartGallery w:val="Page Numbers (Top of Page)"/>
        <w:docPartUnique/>
      </w:docPartObj>
    </w:sdtPr>
    <w:sdtContent>
      <w:p w:rsidR="008626B7" w:rsidRPr="00BC552B" w:rsidRDefault="008626B7" w:rsidP="00E54199">
        <w:pPr>
          <w:pStyle w:val="Header"/>
          <w:framePr w:wrap="none" w:vAnchor="text" w:hAnchor="margin" w:xAlign="right" w:y="1"/>
          <w:rPr>
            <w:rStyle w:val="PageNumber"/>
            <w:rFonts w:ascii="Gotham Book" w:hAnsi="Gotham Book"/>
          </w:rPr>
        </w:pPr>
        <w:r w:rsidRPr="00BC552B">
          <w:rPr>
            <w:rStyle w:val="PageNumber"/>
            <w:rFonts w:ascii="Gotham Book" w:hAnsi="Gotham Book"/>
          </w:rPr>
          <w:fldChar w:fldCharType="begin"/>
        </w:r>
        <w:r w:rsidRPr="00BC552B">
          <w:rPr>
            <w:rStyle w:val="PageNumber"/>
            <w:rFonts w:ascii="Gotham Book" w:hAnsi="Gotham Book"/>
          </w:rPr>
          <w:instrText xml:space="preserve"> PAGE </w:instrText>
        </w:r>
        <w:r w:rsidRPr="00BC552B">
          <w:rPr>
            <w:rStyle w:val="PageNumber"/>
            <w:rFonts w:ascii="Gotham Book" w:hAnsi="Gotham Book"/>
          </w:rPr>
          <w:fldChar w:fldCharType="separate"/>
        </w:r>
        <w:r w:rsidRPr="00BC552B">
          <w:rPr>
            <w:rStyle w:val="PageNumber"/>
            <w:rFonts w:ascii="Gotham Book" w:hAnsi="Gotham Book"/>
            <w:noProof/>
          </w:rPr>
          <w:t>1</w:t>
        </w:r>
        <w:r w:rsidRPr="00BC552B">
          <w:rPr>
            <w:rStyle w:val="PageNumber"/>
            <w:rFonts w:ascii="Gotham Book" w:hAnsi="Gotham Book"/>
          </w:rPr>
          <w:fldChar w:fldCharType="end"/>
        </w:r>
      </w:p>
    </w:sdtContent>
  </w:sdt>
  <w:p w:rsidR="008626B7" w:rsidRPr="00BC552B" w:rsidRDefault="008626B7" w:rsidP="008626B7">
    <w:pPr>
      <w:pStyle w:val="Header"/>
      <w:ind w:right="360"/>
      <w:rPr>
        <w:rFonts w:ascii="Gotham Book" w:hAnsi="Gotham Book"/>
      </w:rPr>
    </w:pPr>
    <w:r w:rsidRPr="00BC552B">
      <w:rPr>
        <w:rFonts w:ascii="Gotham Book" w:hAnsi="Gotham Book"/>
      </w:rPr>
      <w:t>Marc De La Cruz</w:t>
    </w:r>
  </w:p>
  <w:p w:rsidR="008626B7" w:rsidRPr="00BC552B" w:rsidRDefault="008626B7" w:rsidP="008626B7">
    <w:pPr>
      <w:pStyle w:val="Header"/>
      <w:rPr>
        <w:rFonts w:ascii="Gotham Book" w:hAnsi="Gotham Book"/>
      </w:rPr>
    </w:pPr>
    <w:r w:rsidRPr="00BC552B">
      <w:rPr>
        <w:rFonts w:ascii="Gotham Book" w:hAnsi="Gotham Book"/>
      </w:rPr>
      <w:t>MGMT 3000</w:t>
    </w:r>
  </w:p>
  <w:p w:rsidR="008626B7" w:rsidRPr="00BC552B" w:rsidRDefault="008626B7" w:rsidP="008626B7">
    <w:pPr>
      <w:pStyle w:val="Header"/>
      <w:rPr>
        <w:rFonts w:ascii="Gotham Book" w:hAnsi="Gotham Book"/>
      </w:rPr>
    </w:pPr>
    <w:r w:rsidRPr="00BC552B">
      <w:rPr>
        <w:rFonts w:ascii="Gotham Book" w:hAnsi="Gotham Book"/>
      </w:rPr>
      <w:t>02/23/19</w:t>
    </w:r>
  </w:p>
  <w:p w:rsidR="008626B7" w:rsidRPr="00BC552B" w:rsidRDefault="008626B7" w:rsidP="008626B7">
    <w:pPr>
      <w:pStyle w:val="Header"/>
      <w:jc w:val="center"/>
      <w:rPr>
        <w:rFonts w:ascii="Gotham Book" w:hAnsi="Gotham Book"/>
      </w:rPr>
    </w:pPr>
    <w:r w:rsidRPr="00BC552B">
      <w:rPr>
        <w:rFonts w:ascii="Gotham Book" w:hAnsi="Gotham Book"/>
      </w:rPr>
      <w:t>Personality Review</w:t>
    </w:r>
  </w:p>
  <w:p w:rsidR="008626B7" w:rsidRPr="00BC552B" w:rsidRDefault="008626B7" w:rsidP="008626B7">
    <w:pPr>
      <w:pStyle w:val="Header"/>
      <w:tabs>
        <w:tab w:val="clear" w:pos="4680"/>
        <w:tab w:val="clear" w:pos="9360"/>
        <w:tab w:val="left" w:pos="4114"/>
      </w:tabs>
      <w:rPr>
        <w:rFonts w:ascii="Gotham Book" w:hAnsi="Gotham Book"/>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6B7"/>
    <w:rsid w:val="00043370"/>
    <w:rsid w:val="0005631C"/>
    <w:rsid w:val="001967D9"/>
    <w:rsid w:val="001F2C9A"/>
    <w:rsid w:val="00207FD7"/>
    <w:rsid w:val="00265DD9"/>
    <w:rsid w:val="002C11F4"/>
    <w:rsid w:val="003015D1"/>
    <w:rsid w:val="004F1C8C"/>
    <w:rsid w:val="0052119E"/>
    <w:rsid w:val="005A17B0"/>
    <w:rsid w:val="006A3E21"/>
    <w:rsid w:val="006E39F7"/>
    <w:rsid w:val="00767E19"/>
    <w:rsid w:val="008062E3"/>
    <w:rsid w:val="008626B7"/>
    <w:rsid w:val="009311E9"/>
    <w:rsid w:val="009612B7"/>
    <w:rsid w:val="009B2697"/>
    <w:rsid w:val="00A678A2"/>
    <w:rsid w:val="00A945CE"/>
    <w:rsid w:val="00AB1797"/>
    <w:rsid w:val="00B435CC"/>
    <w:rsid w:val="00B81273"/>
    <w:rsid w:val="00BC552B"/>
    <w:rsid w:val="00C82D3D"/>
    <w:rsid w:val="00E14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0D46"/>
  <w15:chartTrackingRefBased/>
  <w15:docId w15:val="{FD318E4C-472A-D644-BCE5-67EBB51A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6B7"/>
    <w:pPr>
      <w:tabs>
        <w:tab w:val="center" w:pos="4680"/>
        <w:tab w:val="right" w:pos="9360"/>
      </w:tabs>
    </w:pPr>
  </w:style>
  <w:style w:type="character" w:customStyle="1" w:styleId="HeaderChar">
    <w:name w:val="Header Char"/>
    <w:basedOn w:val="DefaultParagraphFont"/>
    <w:link w:val="Header"/>
    <w:uiPriority w:val="99"/>
    <w:rsid w:val="008626B7"/>
  </w:style>
  <w:style w:type="paragraph" w:styleId="Footer">
    <w:name w:val="footer"/>
    <w:basedOn w:val="Normal"/>
    <w:link w:val="FooterChar"/>
    <w:uiPriority w:val="99"/>
    <w:unhideWhenUsed/>
    <w:rsid w:val="008626B7"/>
    <w:pPr>
      <w:tabs>
        <w:tab w:val="center" w:pos="4680"/>
        <w:tab w:val="right" w:pos="9360"/>
      </w:tabs>
    </w:pPr>
  </w:style>
  <w:style w:type="character" w:customStyle="1" w:styleId="FooterChar">
    <w:name w:val="Footer Char"/>
    <w:basedOn w:val="DefaultParagraphFont"/>
    <w:link w:val="Footer"/>
    <w:uiPriority w:val="99"/>
    <w:rsid w:val="008626B7"/>
  </w:style>
  <w:style w:type="character" w:styleId="PageNumber">
    <w:name w:val="page number"/>
    <w:basedOn w:val="DefaultParagraphFont"/>
    <w:uiPriority w:val="99"/>
    <w:semiHidden/>
    <w:unhideWhenUsed/>
    <w:rsid w:val="008626B7"/>
  </w:style>
  <w:style w:type="paragraph" w:styleId="BalloonText">
    <w:name w:val="Balloon Text"/>
    <w:basedOn w:val="Normal"/>
    <w:link w:val="BalloonTextChar"/>
    <w:uiPriority w:val="99"/>
    <w:semiHidden/>
    <w:unhideWhenUsed/>
    <w:rsid w:val="00E146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464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20</cp:revision>
  <dcterms:created xsi:type="dcterms:W3CDTF">2019-02-24T02:08:00Z</dcterms:created>
  <dcterms:modified xsi:type="dcterms:W3CDTF">2019-02-24T15:53:00Z</dcterms:modified>
</cp:coreProperties>
</file>