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745" w:rsidRDefault="00DA72EB">
      <w:pPr>
        <w:pStyle w:val="Title"/>
      </w:pPr>
      <w:bookmarkStart w:id="0" w:name="_GoBack"/>
      <w:bookmarkEnd w:id="0"/>
      <w:r>
        <w:t>Statistical Inference Assigment1</w:t>
      </w:r>
    </w:p>
    <w:p w:rsidR="008B0745" w:rsidRDefault="00DA72EB">
      <w:pPr>
        <w:pStyle w:val="Heading2"/>
      </w:pPr>
      <w:bookmarkStart w:id="1" w:name="statistical-inference-assigment-1"/>
      <w:bookmarkEnd w:id="1"/>
      <w:r>
        <w:t>Statistical Inference Assigment 1</w:t>
      </w:r>
    </w:p>
    <w:p w:rsidR="008B0745" w:rsidRDefault="00DA72EB">
      <w:r>
        <w:t xml:space="preserve">The exponential distribution can be simulated in R with rexp(n, lambda) where lambda </w:t>
      </w:r>
      <m:oMath>
        <m:r>
          <m:rPr>
            <m:sty m:val="p"/>
          </m:rPr>
          <w:rPr>
            <w:rFonts w:ascii="Cambria Math" w:hAnsi="Cambria Math"/>
          </w:rPr>
          <m:t>λ</m:t>
        </m:r>
      </m:oMath>
      <w:r>
        <w:t xml:space="preserve"> is the rate parameter. The mean of exponential distribution is </w:t>
      </w:r>
      <m:oMath>
        <m:r>
          <m:rPr>
            <m:sty m:val="p"/>
          </m:rPr>
          <w:rPr>
            <w:rFonts w:ascii="Cambria Math" w:hAnsi="Cambria Math"/>
          </w:rPr>
          <m:t>1/λ</m:t>
        </m:r>
      </m:oMath>
      <w:r>
        <w:t xml:space="preserve"> and the standard deviation is also</w:t>
      </w:r>
      <w:r>
        <w:t xml:space="preserve"> </w:t>
      </w:r>
      <m:oMath>
        <m:r>
          <m:rPr>
            <m:sty m:val="p"/>
          </m:rPr>
          <w:rPr>
            <w:rFonts w:ascii="Cambria Math" w:hAnsi="Cambria Math"/>
          </w:rPr>
          <m:t>1/λ</m:t>
        </m:r>
      </m:oMath>
      <w:r>
        <w:t xml:space="preserve">. For this simulation, we set </w:t>
      </w:r>
      <m:oMath>
        <m:r>
          <m:rPr>
            <m:sty m:val="p"/>
          </m:rPr>
          <w:rPr>
            <w:rFonts w:ascii="Cambria Math" w:hAnsi="Cambria Math"/>
          </w:rPr>
          <m:t>λ=0.2</m:t>
        </m:r>
      </m:oMath>
      <w:r>
        <w:t xml:space="preserve"> and then we investigate the distribution of averages of 40 numbers sampled from exponential distribution with </w:t>
      </w:r>
      <m:oMath>
        <m:r>
          <m:rPr>
            <m:sty m:val="p"/>
          </m:rPr>
          <w:rPr>
            <w:rFonts w:ascii="Cambria Math" w:hAnsi="Cambria Math"/>
          </w:rPr>
          <m:t>λ=0.2</m:t>
        </m:r>
      </m:oMath>
      <w:r>
        <w:t>.</w:t>
      </w:r>
    </w:p>
    <w:p w:rsidR="008B0745" w:rsidRDefault="00DA72EB">
      <w:r>
        <w:t>We are going to do 1000 simulated averages of 40 exponentials.</w:t>
      </w:r>
    </w:p>
    <w:p w:rsidR="008B0745" w:rsidRDefault="00DA72EB">
      <w:pPr>
        <w:pStyle w:val="SourceCode"/>
      </w:pPr>
      <w:r>
        <w:rPr>
          <w:rStyle w:val="NormalTok0"/>
        </w:rPr>
        <w:t>lambda &lt;-</w:t>
      </w:r>
      <w:r>
        <w:rPr>
          <w:rStyle w:val="StringTok0"/>
        </w:rPr>
        <w:t xml:space="preserve"> </w:t>
      </w:r>
      <w:r>
        <w:rPr>
          <w:rStyle w:val="FloatTok0"/>
        </w:rPr>
        <w:t>0.2</w:t>
      </w:r>
      <w:r>
        <w:br/>
      </w:r>
      <w:r>
        <w:rPr>
          <w:rStyle w:val="NormalTok0"/>
        </w:rPr>
        <w:t>n &lt;-</w:t>
      </w:r>
      <w:r>
        <w:rPr>
          <w:rStyle w:val="StringTok0"/>
        </w:rPr>
        <w:t xml:space="preserve"> </w:t>
      </w:r>
      <w:r>
        <w:rPr>
          <w:rStyle w:val="DecValTok0"/>
        </w:rPr>
        <w:t>40</w:t>
      </w:r>
      <w:r>
        <w:br/>
      </w:r>
      <w:r>
        <w:rPr>
          <w:rStyle w:val="NormalTok0"/>
        </w:rPr>
        <w:t>n_sims &lt;-</w:t>
      </w:r>
      <w:r>
        <w:rPr>
          <w:rStyle w:val="StringTok0"/>
        </w:rPr>
        <w:t xml:space="preserve"> </w:t>
      </w:r>
      <w:r>
        <w:rPr>
          <w:rStyle w:val="DecValTok0"/>
        </w:rPr>
        <w:t>1000</w:t>
      </w:r>
      <w:r>
        <w:br/>
      </w:r>
      <w:r>
        <w:rPr>
          <w:rStyle w:val="NormalTok0"/>
        </w:rPr>
        <w:t>means &lt;-</w:t>
      </w:r>
      <w:r>
        <w:rPr>
          <w:rStyle w:val="StringTok0"/>
        </w:rPr>
        <w:t xml:space="preserve"> </w:t>
      </w:r>
      <w:r>
        <w:rPr>
          <w:rStyle w:val="KeywordTok0"/>
        </w:rPr>
        <w:t>data.frame</w:t>
      </w:r>
      <w:r>
        <w:rPr>
          <w:rStyle w:val="NormalTok0"/>
        </w:rPr>
        <w:t>(</w:t>
      </w:r>
      <w:r>
        <w:rPr>
          <w:rStyle w:val="DataTypeTok0"/>
        </w:rPr>
        <w:t>x =</w:t>
      </w:r>
      <w:r>
        <w:rPr>
          <w:rStyle w:val="NormalTok0"/>
        </w:rPr>
        <w:t xml:space="preserve"> </w:t>
      </w:r>
      <w:r>
        <w:rPr>
          <w:rStyle w:val="KeywordTok0"/>
        </w:rPr>
        <w:t>sapply</w:t>
      </w:r>
      <w:r>
        <w:rPr>
          <w:rStyle w:val="NormalTok0"/>
        </w:rPr>
        <w:t>(n_sims, function(x) {</w:t>
      </w:r>
      <w:r>
        <w:rPr>
          <w:rStyle w:val="KeywordTok0"/>
        </w:rPr>
        <w:t>mean</w:t>
      </w:r>
      <w:r>
        <w:rPr>
          <w:rStyle w:val="NormalTok0"/>
        </w:rPr>
        <w:t>(</w:t>
      </w:r>
      <w:r>
        <w:rPr>
          <w:rStyle w:val="KeywordTok0"/>
        </w:rPr>
        <w:t>rexp</w:t>
      </w:r>
      <w:r>
        <w:rPr>
          <w:rStyle w:val="NormalTok0"/>
        </w:rPr>
        <w:t>(n, lambda))}))</w:t>
      </w:r>
      <w:r>
        <w:br/>
      </w:r>
      <w:r>
        <w:rPr>
          <w:rStyle w:val="NormalTok0"/>
        </w:rPr>
        <w:t>sim &lt;-</w:t>
      </w:r>
      <w:r>
        <w:rPr>
          <w:rStyle w:val="StringTok0"/>
        </w:rPr>
        <w:t xml:space="preserve"> </w:t>
      </w:r>
      <w:r>
        <w:rPr>
          <w:rStyle w:val="KeywordTok0"/>
        </w:rPr>
        <w:t>matrix</w:t>
      </w:r>
      <w:r>
        <w:rPr>
          <w:rStyle w:val="NormalTok0"/>
        </w:rPr>
        <w:t>(</w:t>
      </w:r>
      <w:r>
        <w:rPr>
          <w:rStyle w:val="KeywordTok0"/>
        </w:rPr>
        <w:t>rexp</w:t>
      </w:r>
      <w:r>
        <w:rPr>
          <w:rStyle w:val="NormalTok0"/>
        </w:rPr>
        <w:t>(n_sims *</w:t>
      </w:r>
      <w:r>
        <w:rPr>
          <w:rStyle w:val="StringTok0"/>
        </w:rPr>
        <w:t xml:space="preserve"> </w:t>
      </w:r>
      <w:r>
        <w:rPr>
          <w:rStyle w:val="NormalTok0"/>
        </w:rPr>
        <w:t xml:space="preserve">n, </w:t>
      </w:r>
      <w:r>
        <w:rPr>
          <w:rStyle w:val="DataTypeTok0"/>
        </w:rPr>
        <w:t>rate =</w:t>
      </w:r>
      <w:r>
        <w:rPr>
          <w:rStyle w:val="NormalTok0"/>
        </w:rPr>
        <w:t xml:space="preserve"> lambda), n_sims, n)</w:t>
      </w:r>
      <w:r>
        <w:br/>
      </w:r>
      <w:r>
        <w:rPr>
          <w:rStyle w:val="NormalTok0"/>
        </w:rPr>
        <w:t>row_means &lt;-</w:t>
      </w:r>
      <w:r>
        <w:rPr>
          <w:rStyle w:val="StringTok0"/>
        </w:rPr>
        <w:t xml:space="preserve"> </w:t>
      </w:r>
      <w:r>
        <w:rPr>
          <w:rStyle w:val="KeywordTok0"/>
        </w:rPr>
        <w:t>rowMeans</w:t>
      </w:r>
      <w:r>
        <w:rPr>
          <w:rStyle w:val="NormalTok0"/>
        </w:rPr>
        <w:t>(sim)</w:t>
      </w:r>
    </w:p>
    <w:p w:rsidR="008B0745" w:rsidRDefault="00DA72EB">
      <w:r>
        <w:t>The distribution of sample means is as follows.</w:t>
      </w:r>
    </w:p>
    <w:p w:rsidR="008B0745" w:rsidRDefault="00DA72EB">
      <w:pPr>
        <w:pStyle w:val="SourceCode"/>
      </w:pPr>
      <w:r>
        <w:rPr>
          <w:rStyle w:val="CommentTok0"/>
        </w:rPr>
        <w:t># Plotting the histogram of averages</w:t>
      </w:r>
      <w:r>
        <w:br/>
      </w:r>
      <w:r>
        <w:rPr>
          <w:rStyle w:val="KeywordTok0"/>
        </w:rPr>
        <w:t>hist</w:t>
      </w:r>
      <w:r>
        <w:rPr>
          <w:rStyle w:val="NormalTok0"/>
        </w:rPr>
        <w:t>(row</w:t>
      </w:r>
      <w:r>
        <w:rPr>
          <w:rStyle w:val="NormalTok0"/>
        </w:rPr>
        <w:t xml:space="preserve">_means, </w:t>
      </w:r>
      <w:r>
        <w:rPr>
          <w:rStyle w:val="DataTypeTok0"/>
        </w:rPr>
        <w:t>breaks =</w:t>
      </w:r>
      <w:r>
        <w:rPr>
          <w:rStyle w:val="NormalTok0"/>
        </w:rPr>
        <w:t xml:space="preserve"> </w:t>
      </w:r>
      <w:r>
        <w:rPr>
          <w:rStyle w:val="DecValTok0"/>
        </w:rPr>
        <w:t>20</w:t>
      </w:r>
      <w:r>
        <w:rPr>
          <w:rStyle w:val="NormalTok0"/>
        </w:rPr>
        <w:t xml:space="preserve">, </w:t>
      </w:r>
      <w:r>
        <w:rPr>
          <w:rStyle w:val="DataTypeTok0"/>
        </w:rPr>
        <w:t>prob =</w:t>
      </w:r>
      <w:r>
        <w:rPr>
          <w:rStyle w:val="NormalTok0"/>
        </w:rPr>
        <w:t xml:space="preserve"> </w:t>
      </w:r>
      <w:r>
        <w:rPr>
          <w:rStyle w:val="OtherTok0"/>
        </w:rPr>
        <w:t>TRUE</w:t>
      </w:r>
      <w:r>
        <w:rPr>
          <w:rStyle w:val="NormalTok0"/>
        </w:rPr>
        <w:t>,</w:t>
      </w:r>
      <w:r>
        <w:br/>
      </w:r>
      <w:r>
        <w:rPr>
          <w:rStyle w:val="NormalTok0"/>
        </w:rPr>
        <w:t xml:space="preserve">     </w:t>
      </w:r>
      <w:r>
        <w:rPr>
          <w:rStyle w:val="DataTypeTok0"/>
        </w:rPr>
        <w:t>main =</w:t>
      </w:r>
      <w:r>
        <w:rPr>
          <w:rStyle w:val="NormalTok0"/>
        </w:rPr>
        <w:t xml:space="preserve"> </w:t>
      </w:r>
      <w:r>
        <w:rPr>
          <w:rStyle w:val="StringTok0"/>
        </w:rPr>
        <w:t>"Distribution of averages of samples,</w:t>
      </w:r>
      <w:r>
        <w:br/>
      </w:r>
      <w:r>
        <w:rPr>
          <w:rStyle w:val="StringTok0"/>
        </w:rPr>
        <w:t xml:space="preserve">     drawn from exponential distribution with lambda = 0.2"</w:t>
      </w:r>
      <w:r>
        <w:rPr>
          <w:rStyle w:val="NormalTok0"/>
        </w:rPr>
        <w:t>,</w:t>
      </w:r>
      <w:r>
        <w:br/>
      </w:r>
      <w:r>
        <w:rPr>
          <w:rStyle w:val="NormalTok0"/>
        </w:rPr>
        <w:t xml:space="preserve">     </w:t>
      </w:r>
      <w:r>
        <w:rPr>
          <w:rStyle w:val="DataTypeTok0"/>
        </w:rPr>
        <w:t>xlab =</w:t>
      </w:r>
      <w:r>
        <w:rPr>
          <w:rStyle w:val="NormalTok0"/>
        </w:rPr>
        <w:t xml:space="preserve"> </w:t>
      </w:r>
      <w:r>
        <w:rPr>
          <w:rStyle w:val="StringTok0"/>
        </w:rPr>
        <w:t>""</w:t>
      </w:r>
      <w:r>
        <w:rPr>
          <w:rStyle w:val="NormalTok0"/>
        </w:rPr>
        <w:t>)</w:t>
      </w:r>
      <w:r>
        <w:br/>
      </w:r>
      <w:r>
        <w:br/>
      </w:r>
      <w:r>
        <w:rPr>
          <w:rStyle w:val="CommentTok0"/>
        </w:rPr>
        <w:t># Density of the averages of samples</w:t>
      </w:r>
      <w:r>
        <w:br/>
      </w:r>
      <w:r>
        <w:rPr>
          <w:rStyle w:val="KeywordTok0"/>
        </w:rPr>
        <w:t>lines</w:t>
      </w:r>
      <w:r>
        <w:rPr>
          <w:rStyle w:val="NormalTok0"/>
        </w:rPr>
        <w:t>(</w:t>
      </w:r>
      <w:r>
        <w:rPr>
          <w:rStyle w:val="KeywordTok0"/>
        </w:rPr>
        <w:t>density</w:t>
      </w:r>
      <w:r>
        <w:rPr>
          <w:rStyle w:val="NormalTok0"/>
        </w:rPr>
        <w:t xml:space="preserve">(row_means), </w:t>
      </w:r>
      <w:r>
        <w:rPr>
          <w:rStyle w:val="DataTypeTok0"/>
        </w:rPr>
        <w:t>pch =</w:t>
      </w:r>
      <w:r>
        <w:rPr>
          <w:rStyle w:val="NormalTok0"/>
        </w:rPr>
        <w:t xml:space="preserve"> </w:t>
      </w:r>
      <w:r>
        <w:rPr>
          <w:rStyle w:val="DecValTok0"/>
        </w:rPr>
        <w:t>20</w:t>
      </w:r>
      <w:r>
        <w:rPr>
          <w:rStyle w:val="NormalTok0"/>
        </w:rPr>
        <w:t xml:space="preserve">, </w:t>
      </w:r>
      <w:r>
        <w:rPr>
          <w:rStyle w:val="DataTypeTok0"/>
        </w:rPr>
        <w:t>col =</w:t>
      </w:r>
      <w:r>
        <w:rPr>
          <w:rStyle w:val="NormalTok0"/>
        </w:rPr>
        <w:t xml:space="preserve"> </w:t>
      </w:r>
      <w:r>
        <w:rPr>
          <w:rStyle w:val="StringTok0"/>
        </w:rPr>
        <w:t>"blue"</w:t>
      </w:r>
      <w:r>
        <w:rPr>
          <w:rStyle w:val="NormalTok0"/>
        </w:rPr>
        <w:t xml:space="preserve">, </w:t>
      </w:r>
      <w:r>
        <w:rPr>
          <w:rStyle w:val="DataTypeTok0"/>
        </w:rPr>
        <w:t>lty =</w:t>
      </w:r>
      <w:r>
        <w:rPr>
          <w:rStyle w:val="NormalTok0"/>
        </w:rPr>
        <w:t xml:space="preserve"> </w:t>
      </w:r>
      <w:r>
        <w:rPr>
          <w:rStyle w:val="DecValTok0"/>
        </w:rPr>
        <w:t>1</w:t>
      </w:r>
      <w:r>
        <w:rPr>
          <w:rStyle w:val="NormalTok0"/>
        </w:rPr>
        <w:t>)</w:t>
      </w:r>
      <w:r>
        <w:br/>
      </w:r>
      <w:r>
        <w:br/>
      </w:r>
      <w:r>
        <w:rPr>
          <w:rStyle w:val="CommentTok0"/>
        </w:rPr>
        <w:t># Theoretical center of distribution</w:t>
      </w:r>
      <w:r>
        <w:br/>
      </w:r>
      <w:r>
        <w:rPr>
          <w:rStyle w:val="KeywordTok0"/>
        </w:rPr>
        <w:t>abline</w:t>
      </w:r>
      <w:r>
        <w:rPr>
          <w:rStyle w:val="NormalTok0"/>
        </w:rPr>
        <w:t>(</w:t>
      </w:r>
      <w:r>
        <w:rPr>
          <w:rStyle w:val="DataTypeTok0"/>
        </w:rPr>
        <w:t>v =</w:t>
      </w:r>
      <w:r>
        <w:rPr>
          <w:rStyle w:val="NormalTok0"/>
        </w:rPr>
        <w:t xml:space="preserve"> </w:t>
      </w:r>
      <w:r>
        <w:rPr>
          <w:rStyle w:val="DecValTok0"/>
        </w:rPr>
        <w:t>1</w:t>
      </w:r>
      <w:r>
        <w:rPr>
          <w:rStyle w:val="NormalTok0"/>
        </w:rPr>
        <w:t xml:space="preserve"> /</w:t>
      </w:r>
      <w:r>
        <w:rPr>
          <w:rStyle w:val="StringTok0"/>
        </w:rPr>
        <w:t xml:space="preserve"> </w:t>
      </w:r>
      <w:r>
        <w:rPr>
          <w:rStyle w:val="NormalTok0"/>
        </w:rPr>
        <w:t xml:space="preserve">lambda, </w:t>
      </w:r>
      <w:r>
        <w:rPr>
          <w:rStyle w:val="DataTypeTok0"/>
        </w:rPr>
        <w:t>col =</w:t>
      </w:r>
      <w:r>
        <w:rPr>
          <w:rStyle w:val="NormalTok0"/>
        </w:rPr>
        <w:t xml:space="preserve"> </w:t>
      </w:r>
      <w:r>
        <w:rPr>
          <w:rStyle w:val="StringTok0"/>
        </w:rPr>
        <w:t>"red"</w:t>
      </w:r>
      <w:r>
        <w:rPr>
          <w:rStyle w:val="NormalTok0"/>
        </w:rPr>
        <w:t>)</w:t>
      </w:r>
      <w:r>
        <w:br/>
      </w:r>
      <w:r>
        <w:br/>
      </w:r>
      <w:r>
        <w:rPr>
          <w:rStyle w:val="CommentTok0"/>
        </w:rPr>
        <w:t># Theoretical density of the averages of samples</w:t>
      </w:r>
      <w:r>
        <w:br/>
      </w:r>
      <w:r>
        <w:rPr>
          <w:rStyle w:val="NormalTok0"/>
        </w:rPr>
        <w:t>x_theo_fit &lt;-</w:t>
      </w:r>
      <w:r>
        <w:rPr>
          <w:rStyle w:val="StringTok0"/>
        </w:rPr>
        <w:t xml:space="preserve"> </w:t>
      </w:r>
      <w:r>
        <w:rPr>
          <w:rStyle w:val="KeywordTok0"/>
        </w:rPr>
        <w:t>seq</w:t>
      </w:r>
      <w:r>
        <w:rPr>
          <w:rStyle w:val="NormalTok0"/>
        </w:rPr>
        <w:t>(</w:t>
      </w:r>
      <w:r>
        <w:rPr>
          <w:rStyle w:val="KeywordTok0"/>
        </w:rPr>
        <w:t>min</w:t>
      </w:r>
      <w:r>
        <w:rPr>
          <w:rStyle w:val="NormalTok0"/>
        </w:rPr>
        <w:t xml:space="preserve">(row_means), </w:t>
      </w:r>
      <w:r>
        <w:rPr>
          <w:rStyle w:val="KeywordTok0"/>
        </w:rPr>
        <w:t>max</w:t>
      </w:r>
      <w:r>
        <w:rPr>
          <w:rStyle w:val="NormalTok0"/>
        </w:rPr>
        <w:t xml:space="preserve">(row_means), </w:t>
      </w:r>
      <w:r>
        <w:rPr>
          <w:rStyle w:val="DataTypeTok0"/>
        </w:rPr>
        <w:t>length =</w:t>
      </w:r>
      <w:r>
        <w:rPr>
          <w:rStyle w:val="NormalTok0"/>
        </w:rPr>
        <w:t xml:space="preserve"> </w:t>
      </w:r>
      <w:r>
        <w:rPr>
          <w:rStyle w:val="DecValTok0"/>
        </w:rPr>
        <w:t>100</w:t>
      </w:r>
      <w:r>
        <w:rPr>
          <w:rStyle w:val="NormalTok0"/>
        </w:rPr>
        <w:t>)</w:t>
      </w:r>
      <w:r>
        <w:br/>
      </w:r>
      <w:r>
        <w:br/>
      </w:r>
      <w:r>
        <w:rPr>
          <w:rStyle w:val="NormalTok0"/>
        </w:rPr>
        <w:t>y_theo_fit &lt;-</w:t>
      </w:r>
      <w:r>
        <w:rPr>
          <w:rStyle w:val="StringTok0"/>
        </w:rPr>
        <w:t xml:space="preserve"> </w:t>
      </w:r>
      <w:r>
        <w:rPr>
          <w:rStyle w:val="KeywordTok0"/>
        </w:rPr>
        <w:t>dnorm</w:t>
      </w:r>
      <w:r>
        <w:rPr>
          <w:rStyle w:val="NormalTok0"/>
        </w:rPr>
        <w:t xml:space="preserve">(x_theo_fit, </w:t>
      </w:r>
      <w:r>
        <w:rPr>
          <w:rStyle w:val="DataTypeTok0"/>
        </w:rPr>
        <w:t>mean =</w:t>
      </w:r>
      <w:r>
        <w:rPr>
          <w:rStyle w:val="NormalTok0"/>
        </w:rPr>
        <w:t xml:space="preserve"> </w:t>
      </w:r>
      <w:r>
        <w:rPr>
          <w:rStyle w:val="DecValTok0"/>
        </w:rPr>
        <w:t>1</w:t>
      </w:r>
      <w:r>
        <w:rPr>
          <w:rStyle w:val="NormalTok0"/>
        </w:rPr>
        <w:t xml:space="preserve"> /</w:t>
      </w:r>
      <w:r>
        <w:rPr>
          <w:rStyle w:val="StringTok0"/>
        </w:rPr>
        <w:t xml:space="preserve"> </w:t>
      </w:r>
      <w:r>
        <w:rPr>
          <w:rStyle w:val="NormalTok0"/>
        </w:rPr>
        <w:t xml:space="preserve">lambda, </w:t>
      </w:r>
      <w:r>
        <w:rPr>
          <w:rStyle w:val="DataTypeTok0"/>
        </w:rPr>
        <w:t>sd =</w:t>
      </w:r>
      <w:r>
        <w:rPr>
          <w:rStyle w:val="NormalTok0"/>
        </w:rPr>
        <w:t xml:space="preserve"> (</w:t>
      </w:r>
      <w:r>
        <w:rPr>
          <w:rStyle w:val="DecValTok0"/>
        </w:rPr>
        <w:t>1</w:t>
      </w:r>
      <w:r>
        <w:rPr>
          <w:rStyle w:val="NormalTok0"/>
        </w:rPr>
        <w:t xml:space="preserve"> /</w:t>
      </w:r>
      <w:r>
        <w:rPr>
          <w:rStyle w:val="StringTok0"/>
        </w:rPr>
        <w:t xml:space="preserve"> </w:t>
      </w:r>
      <w:r>
        <w:rPr>
          <w:rStyle w:val="NormalTok0"/>
        </w:rPr>
        <w:t>lamb</w:t>
      </w:r>
      <w:r>
        <w:rPr>
          <w:rStyle w:val="NormalTok0"/>
        </w:rPr>
        <w:t>da /</w:t>
      </w:r>
      <w:r>
        <w:rPr>
          <w:rStyle w:val="StringTok0"/>
        </w:rPr>
        <w:t xml:space="preserve"> </w:t>
      </w:r>
      <w:r>
        <w:rPr>
          <w:rStyle w:val="KeywordTok0"/>
        </w:rPr>
        <w:t>sqrt</w:t>
      </w:r>
      <w:r>
        <w:rPr>
          <w:rStyle w:val="NormalTok0"/>
        </w:rPr>
        <w:t>(n)))</w:t>
      </w:r>
      <w:r>
        <w:br/>
      </w:r>
      <w:r>
        <w:br/>
      </w:r>
      <w:r>
        <w:rPr>
          <w:rStyle w:val="KeywordTok0"/>
        </w:rPr>
        <w:t>lines</w:t>
      </w:r>
      <w:r>
        <w:rPr>
          <w:rStyle w:val="NormalTok0"/>
        </w:rPr>
        <w:t xml:space="preserve">(x_theo_fit, y_theo_fit, </w:t>
      </w:r>
      <w:r>
        <w:rPr>
          <w:rStyle w:val="DataTypeTok0"/>
        </w:rPr>
        <w:t>pch =</w:t>
      </w:r>
      <w:r>
        <w:rPr>
          <w:rStyle w:val="NormalTok0"/>
        </w:rPr>
        <w:t xml:space="preserve"> </w:t>
      </w:r>
      <w:r>
        <w:rPr>
          <w:rStyle w:val="DecValTok0"/>
        </w:rPr>
        <w:t>35</w:t>
      </w:r>
      <w:r>
        <w:rPr>
          <w:rStyle w:val="NormalTok0"/>
        </w:rPr>
        <w:t xml:space="preserve">, </w:t>
      </w:r>
      <w:r>
        <w:rPr>
          <w:rStyle w:val="DataTypeTok0"/>
        </w:rPr>
        <w:t>col =</w:t>
      </w:r>
      <w:r>
        <w:rPr>
          <w:rStyle w:val="NormalTok0"/>
        </w:rPr>
        <w:t xml:space="preserve"> </w:t>
      </w:r>
      <w:r>
        <w:rPr>
          <w:rStyle w:val="StringTok0"/>
        </w:rPr>
        <w:t>"brown"</w:t>
      </w:r>
      <w:r>
        <w:rPr>
          <w:rStyle w:val="NormalTok0"/>
        </w:rPr>
        <w:t xml:space="preserve">, </w:t>
      </w:r>
      <w:r>
        <w:rPr>
          <w:rStyle w:val="DataTypeTok0"/>
        </w:rPr>
        <w:t>lty =</w:t>
      </w:r>
      <w:r>
        <w:rPr>
          <w:rStyle w:val="NormalTok0"/>
        </w:rPr>
        <w:t xml:space="preserve"> </w:t>
      </w:r>
      <w:r>
        <w:rPr>
          <w:rStyle w:val="DecValTok0"/>
        </w:rPr>
        <w:t>10</w:t>
      </w:r>
      <w:r>
        <w:rPr>
          <w:rStyle w:val="NormalTok0"/>
        </w:rPr>
        <w:t>)</w:t>
      </w:r>
      <w:r>
        <w:br/>
      </w:r>
      <w:r>
        <w:br/>
      </w:r>
      <w:r>
        <w:rPr>
          <w:rStyle w:val="KeywordTok0"/>
        </w:rPr>
        <w:t>legend</w:t>
      </w:r>
      <w:r>
        <w:rPr>
          <w:rStyle w:val="NormalTok0"/>
        </w:rPr>
        <w:t>(</w:t>
      </w:r>
      <w:r>
        <w:rPr>
          <w:rStyle w:val="StringTok0"/>
        </w:rPr>
        <w:t>'topright'</w:t>
      </w:r>
      <w:r>
        <w:rPr>
          <w:rStyle w:val="NormalTok0"/>
        </w:rPr>
        <w:t xml:space="preserve">, </w:t>
      </w:r>
      <w:r>
        <w:rPr>
          <w:rStyle w:val="KeywordTok0"/>
        </w:rPr>
        <w:t>c</w:t>
      </w:r>
      <w:r>
        <w:rPr>
          <w:rStyle w:val="NormalTok0"/>
        </w:rPr>
        <w:t>(</w:t>
      </w:r>
      <w:r>
        <w:rPr>
          <w:rStyle w:val="StringTok0"/>
        </w:rPr>
        <w:t>"simulation"</w:t>
      </w:r>
      <w:r>
        <w:rPr>
          <w:rStyle w:val="NormalTok0"/>
        </w:rPr>
        <w:t xml:space="preserve">, </w:t>
      </w:r>
      <w:r>
        <w:rPr>
          <w:rStyle w:val="StringTok0"/>
        </w:rPr>
        <w:t>"theoretical"</w:t>
      </w:r>
      <w:r>
        <w:rPr>
          <w:rStyle w:val="NormalTok0"/>
        </w:rPr>
        <w:t xml:space="preserve">), </w:t>
      </w:r>
      <w:r>
        <w:rPr>
          <w:rStyle w:val="DataTypeTok0"/>
        </w:rPr>
        <w:t>lty =</w:t>
      </w:r>
      <w:r>
        <w:rPr>
          <w:rStyle w:val="NormalTok0"/>
        </w:rPr>
        <w:t xml:space="preserve"> </w:t>
      </w:r>
      <w:r>
        <w:rPr>
          <w:rStyle w:val="KeywordTok0"/>
        </w:rPr>
        <w:t>c</w:t>
      </w:r>
      <w:r>
        <w:rPr>
          <w:rStyle w:val="NormalTok0"/>
        </w:rPr>
        <w:t>(</w:t>
      </w:r>
      <w:r>
        <w:rPr>
          <w:rStyle w:val="DecValTok0"/>
        </w:rPr>
        <w:t>1</w:t>
      </w:r>
      <w:r>
        <w:rPr>
          <w:rStyle w:val="NormalTok0"/>
        </w:rPr>
        <w:t>,</w:t>
      </w:r>
      <w:r>
        <w:rPr>
          <w:rStyle w:val="DecValTok0"/>
        </w:rPr>
        <w:t>10</w:t>
      </w:r>
      <w:r>
        <w:rPr>
          <w:rStyle w:val="NormalTok0"/>
        </w:rPr>
        <w:t xml:space="preserve">), </w:t>
      </w:r>
      <w:r>
        <w:rPr>
          <w:rStyle w:val="DataTypeTok0"/>
        </w:rPr>
        <w:t>col =</w:t>
      </w:r>
      <w:r>
        <w:rPr>
          <w:rStyle w:val="NormalTok0"/>
        </w:rPr>
        <w:t xml:space="preserve"> </w:t>
      </w:r>
      <w:r>
        <w:rPr>
          <w:rStyle w:val="KeywordTok0"/>
        </w:rPr>
        <w:t>c</w:t>
      </w:r>
      <w:r>
        <w:rPr>
          <w:rStyle w:val="NormalTok0"/>
        </w:rPr>
        <w:t>(</w:t>
      </w:r>
      <w:r>
        <w:rPr>
          <w:rStyle w:val="StringTok0"/>
        </w:rPr>
        <w:t>"blue"</w:t>
      </w:r>
      <w:r>
        <w:rPr>
          <w:rStyle w:val="NormalTok0"/>
        </w:rPr>
        <w:t xml:space="preserve">, </w:t>
      </w:r>
      <w:r>
        <w:rPr>
          <w:rStyle w:val="StringTok0"/>
        </w:rPr>
        <w:t>"brown"</w:t>
      </w:r>
      <w:r>
        <w:rPr>
          <w:rStyle w:val="NormalTok0"/>
        </w:rPr>
        <w:t>))</w:t>
      </w:r>
    </w:p>
    <w:p w:rsidR="008B0745" w:rsidRDefault="00DA72EB">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_1_files/figure-docx/unnamed-chunk-2-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8B0745" w:rsidRDefault="00DA72EB">
      <w:pPr>
        <w:pStyle w:val="Heading3"/>
      </w:pPr>
      <w:bookmarkStart w:id="2" w:name="question-1---show-where-the-distribution"/>
      <w:bookmarkEnd w:id="2"/>
      <w:r>
        <w:t>Question 1 - Show where the distribution is centered at and compare it to the theoretical center of the distribution.</w:t>
      </w:r>
    </w:p>
    <w:p w:rsidR="008B0745" w:rsidRDefault="00DA72EB">
      <w:r>
        <w:t>The chart shows that distribution of the mean of 40 exponential(0.2)s is approximately normal. The distribution is centered at 4.9828388 a</w:t>
      </w:r>
      <w:r>
        <w:t xml:space="preserve">nd the theoretical center of the distribution is </w:t>
      </w: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r>
              <m:rPr>
                <m:sty m:val="p"/>
              </m:rPr>
              <w:rPr>
                <w:rFonts w:ascii="Cambria Math" w:hAnsi="Cambria Math"/>
              </w:rPr>
              <m:t>1</m:t>
            </m:r>
          </m:sup>
        </m:sSup>
      </m:oMath>
      <w:r>
        <w:t xml:space="preserve"> = 5.</w:t>
      </w:r>
    </w:p>
    <w:p w:rsidR="008B0745" w:rsidRDefault="00DA72EB">
      <w:pPr>
        <w:pStyle w:val="Heading3"/>
      </w:pPr>
      <w:bookmarkStart w:id="3" w:name="question-2---show-how-variable-it-is-and"/>
      <w:bookmarkEnd w:id="3"/>
      <w:r>
        <w:t>Question 2 - Show how variable it is and compare it to the theoretical variance of the distribution.</w:t>
      </w:r>
    </w:p>
    <w:p w:rsidR="008B0745" w:rsidRDefault="00DA72EB">
      <w:r>
        <w:t xml:space="preserve">The variance of sample means is 0.597771 where the theoretical variance of the distribution is </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/n=1/(</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r>
          <m:rPr>
            <m:sty m:val="p"/>
          </m:rPr>
          <w:rPr>
            <w:rFonts w:ascii="Cambria Math" w:hAnsi="Cambria Math"/>
          </w:rPr>
          <m:t>n)=1/(0.04×40)</m:t>
        </m:r>
      </m:oMath>
      <w:r>
        <w:t xml:space="preserve"> = 0.625.</w:t>
      </w:r>
    </w:p>
    <w:p w:rsidR="008B0745" w:rsidRDefault="00DA72EB">
      <w:r>
        <w:t xml:space="preserve">As demonstrated by the central limit theorem, the averages of the samples follow normal distribution. The figure above also shows the density computed using the histogram and the normal density plotted with theoretical mean </w:t>
      </w:r>
      <w:r>
        <w:t>and variance values.</w:t>
      </w:r>
    </w:p>
    <w:p w:rsidR="008B0745" w:rsidRDefault="00DA72EB">
      <w:pPr>
        <w:pStyle w:val="Heading3"/>
      </w:pPr>
      <w:bookmarkStart w:id="4" w:name="question-3---show-that-the-distribution-"/>
      <w:bookmarkEnd w:id="4"/>
      <w:r>
        <w:t>Question 3 - Show that the distribution is approximately normal.</w:t>
      </w:r>
    </w:p>
    <w:p w:rsidR="008B0745" w:rsidRDefault="00DA72EB">
      <w:r>
        <w:t>An additional check for normality conducted using the q-q plot also suggests the data to be normally distributed.</w:t>
      </w:r>
    </w:p>
    <w:p w:rsidR="008B0745" w:rsidRDefault="00DA72EB">
      <w:pPr>
        <w:pStyle w:val="SourceCode"/>
      </w:pPr>
      <w:r>
        <w:rPr>
          <w:rStyle w:val="KeywordTok0"/>
        </w:rPr>
        <w:t>qqnorm</w:t>
      </w:r>
      <w:r>
        <w:rPr>
          <w:rStyle w:val="NormalTok0"/>
        </w:rPr>
        <w:t xml:space="preserve">(row_means); </w:t>
      </w:r>
      <w:r>
        <w:rPr>
          <w:rStyle w:val="KeywordTok0"/>
        </w:rPr>
        <w:t>qqline</w:t>
      </w:r>
      <w:r>
        <w:rPr>
          <w:rStyle w:val="NormalTok0"/>
        </w:rPr>
        <w:t>(row_means)</w:t>
      </w:r>
    </w:p>
    <w:p w:rsidR="008B0745" w:rsidRDefault="00DA72EB">
      <w:r>
        <w:rPr>
          <w:noProof/>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1_1_files/figure-docx/unnamed-chunk-3-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8B0745" w:rsidRDefault="00DA72EB">
      <w:pPr>
        <w:pStyle w:val="Heading3"/>
      </w:pPr>
      <w:bookmarkStart w:id="5" w:name="question-4---evaluate-the-coverage-of-th"/>
      <w:bookmarkEnd w:id="5"/>
      <w:r>
        <w:t>Question 4 - Eval</w:t>
      </w:r>
      <w:r>
        <w:t xml:space="preserve">uate the coverage of the confidence interval for </w:t>
      </w:r>
      <m:oMath>
        <m:r>
          <m:rPr>
            <m:sty m:val="b"/>
          </m:rPr>
          <w:rPr>
            <w:rFonts w:ascii="Cambria Math" w:hAnsi="Cambria Math"/>
          </w:rPr>
          <m:t>1/λ=</m:t>
        </m:r>
        <m:bar>
          <m:barPr>
            <m:pos m:val="top"/>
            <m:ctrlPr>
              <w:rPr>
                <w:rFonts w:ascii="Cambria Math" w:hAnsi="Cambria Math"/>
              </w:rPr>
            </m:ctrlPr>
          </m:barPr>
          <m:e>
            <m:r>
              <m:rPr>
                <m:sty m:val="b"/>
              </m:rPr>
              <w:rPr>
                <w:rFonts w:ascii="Cambria Math" w:hAnsi="Cambria Math"/>
              </w:rPr>
              <m:t>X</m:t>
            </m:r>
          </m:e>
        </m:bar>
        <m:r>
          <m:rPr>
            <m:sty m:val="b"/>
          </m:rPr>
          <w:rPr>
            <w:rFonts w:ascii="Cambria Math" w:hAnsi="Cambria Math"/>
          </w:rPr>
          <m:t>±1.96</m:t>
        </m:r>
        <m:f>
          <m:fPr>
            <m:ctrlPr>
              <w:rPr>
                <w:rFonts w:ascii="Cambria Math" w:hAnsi="Cambria Math"/>
              </w:rPr>
            </m:ctrlPr>
          </m:fPr>
          <m:num>
            <m:r>
              <m:rPr>
                <m:sty m:val="b"/>
              </m:rPr>
              <w:rPr>
                <w:rFonts w:ascii="Cambria Math" w:hAnsi="Cambria Math"/>
              </w:rPr>
              <m:t>S</m:t>
            </m:r>
          </m:num>
          <m:den>
            <m:rad>
              <m:radPr>
                <m:degHide m:val="1"/>
                <m:ctrlPr>
                  <w:rPr>
                    <w:rFonts w:ascii="Cambria Math" w:hAnsi="Cambria Math"/>
                  </w:rPr>
                </m:ctrlPr>
              </m:radPr>
              <m:deg/>
              <m:e>
                <m:r>
                  <m:rPr>
                    <m:sty m:val="b"/>
                  </m:rPr>
                  <w:rPr>
                    <w:rFonts w:ascii="Cambria Math" w:hAnsi="Cambria Math"/>
                  </w:rPr>
                  <m:t>n</m:t>
                </m:r>
              </m:e>
            </m:rad>
          </m:den>
        </m:f>
      </m:oMath>
    </w:p>
    <w:p w:rsidR="008B0745" w:rsidRDefault="00DA72EB">
      <w:pPr>
        <w:pStyle w:val="SourceCode"/>
      </w:pPr>
      <w:r>
        <w:rPr>
          <w:rStyle w:val="NormalTok0"/>
        </w:rPr>
        <w:t>means_exp &lt;-</w:t>
      </w:r>
      <w:r>
        <w:rPr>
          <w:rStyle w:val="StringTok0"/>
        </w:rPr>
        <w:t xml:space="preserve"> </w:t>
      </w:r>
      <w:r>
        <w:rPr>
          <w:rStyle w:val="KeywordTok0"/>
        </w:rPr>
        <w:t>apply</w:t>
      </w:r>
      <w:r>
        <w:rPr>
          <w:rStyle w:val="NormalTok0"/>
        </w:rPr>
        <w:t xml:space="preserve">(sim, </w:t>
      </w:r>
      <w:r>
        <w:rPr>
          <w:rStyle w:val="DecValTok0"/>
        </w:rPr>
        <w:t>1</w:t>
      </w:r>
      <w:r>
        <w:rPr>
          <w:rStyle w:val="NormalTok0"/>
        </w:rPr>
        <w:t>, mean)</w:t>
      </w:r>
      <w:r>
        <w:br/>
      </w:r>
      <w:r>
        <w:rPr>
          <w:rStyle w:val="NormalTok0"/>
        </w:rPr>
        <w:t>CI_coverage &lt;-</w:t>
      </w:r>
      <w:r>
        <w:rPr>
          <w:rStyle w:val="StringTok0"/>
        </w:rPr>
        <w:t xml:space="preserve"> </w:t>
      </w:r>
      <w:r>
        <w:rPr>
          <w:rStyle w:val="KeywordTok0"/>
        </w:rPr>
        <w:t>round</w:t>
      </w:r>
      <w:r>
        <w:rPr>
          <w:rStyle w:val="NormalTok0"/>
        </w:rPr>
        <w:t>(</w:t>
      </w:r>
      <w:r>
        <w:rPr>
          <w:rStyle w:val="KeywordTok0"/>
        </w:rPr>
        <w:t>mean</w:t>
      </w:r>
      <w:r>
        <w:rPr>
          <w:rStyle w:val="NormalTok0"/>
        </w:rPr>
        <w:t>(means_exp) +</w:t>
      </w:r>
      <w:r>
        <w:rPr>
          <w:rStyle w:val="StringTok0"/>
        </w:rPr>
        <w:t xml:space="preserve"> </w:t>
      </w:r>
      <w:r>
        <w:rPr>
          <w:rStyle w:val="KeywordTok0"/>
        </w:rPr>
        <w:t>c</w:t>
      </w:r>
      <w:r>
        <w:rPr>
          <w:rStyle w:val="NormalTok0"/>
        </w:rPr>
        <w:t>(-</w:t>
      </w:r>
      <w:r>
        <w:rPr>
          <w:rStyle w:val="DecValTok0"/>
        </w:rPr>
        <w:t>1</w:t>
      </w:r>
      <w:r>
        <w:rPr>
          <w:rStyle w:val="NormalTok0"/>
        </w:rPr>
        <w:t xml:space="preserve">, </w:t>
      </w:r>
      <w:r>
        <w:rPr>
          <w:rStyle w:val="DecValTok0"/>
        </w:rPr>
        <w:t>1</w:t>
      </w:r>
      <w:r>
        <w:rPr>
          <w:rStyle w:val="NormalTok0"/>
        </w:rPr>
        <w:t>) *</w:t>
      </w:r>
      <w:r>
        <w:rPr>
          <w:rStyle w:val="StringTok0"/>
        </w:rPr>
        <w:t xml:space="preserve"> </w:t>
      </w:r>
      <w:r>
        <w:rPr>
          <w:rStyle w:val="FloatTok0"/>
        </w:rPr>
        <w:t>1.96</w:t>
      </w:r>
      <w:r>
        <w:rPr>
          <w:rStyle w:val="NormalTok0"/>
        </w:rPr>
        <w:t xml:space="preserve"> *</w:t>
      </w:r>
      <w:r>
        <w:rPr>
          <w:rStyle w:val="StringTok0"/>
        </w:rPr>
        <w:t xml:space="preserve"> </w:t>
      </w:r>
      <w:r>
        <w:rPr>
          <w:rStyle w:val="NormalTok0"/>
        </w:rPr>
        <w:t>(</w:t>
      </w:r>
      <w:r>
        <w:rPr>
          <w:rStyle w:val="KeywordTok0"/>
        </w:rPr>
        <w:t>sd</w:t>
      </w:r>
      <w:r>
        <w:rPr>
          <w:rStyle w:val="NormalTok0"/>
        </w:rPr>
        <w:t>(means_exp) /</w:t>
      </w:r>
      <w:r>
        <w:rPr>
          <w:rStyle w:val="StringTok0"/>
        </w:rPr>
        <w:t xml:space="preserve"> </w:t>
      </w:r>
      <w:r>
        <w:rPr>
          <w:rStyle w:val="KeywordTok0"/>
        </w:rPr>
        <w:t>sqrt</w:t>
      </w:r>
      <w:r>
        <w:rPr>
          <w:rStyle w:val="NormalTok0"/>
        </w:rPr>
        <w:t>(</w:t>
      </w:r>
      <w:r>
        <w:rPr>
          <w:rStyle w:val="DecValTok0"/>
        </w:rPr>
        <w:t>40</w:t>
      </w:r>
      <w:r>
        <w:rPr>
          <w:rStyle w:val="NormalTok0"/>
        </w:rPr>
        <w:t xml:space="preserve">)), </w:t>
      </w:r>
      <w:r>
        <w:rPr>
          <w:rStyle w:val="DecValTok0"/>
        </w:rPr>
        <w:t>3</w:t>
      </w:r>
      <w:r>
        <w:rPr>
          <w:rStyle w:val="NormalTok0"/>
        </w:rPr>
        <w:t>)</w:t>
      </w:r>
      <w:r>
        <w:br/>
      </w:r>
      <w:r>
        <w:rPr>
          <w:rStyle w:val="NormalTok0"/>
        </w:rPr>
        <w:t>CI_coverage</w:t>
      </w:r>
    </w:p>
    <w:p w:rsidR="008B0745" w:rsidRDefault="00DA72EB">
      <w:pPr>
        <w:pStyle w:val="SourceCode"/>
      </w:pPr>
      <w:r>
        <w:rPr>
          <w:rStyle w:val="VerbatimChar"/>
        </w:rPr>
        <w:t>## [1] 4.743 5.222</w:t>
      </w:r>
    </w:p>
    <w:p w:rsidR="008B0745" w:rsidRDefault="00DA72EB">
      <w:r>
        <w:t>For the lower and upper bounds, the 95% confidence interval is 4.743 - 5.222.</w:t>
      </w:r>
    </w:p>
    <w:p w:rsidR="008B0745" w:rsidRDefault="00DA72EB">
      <w:r>
        <w:t>The following chart shows this scenario.</w:t>
      </w:r>
    </w:p>
    <w:p w:rsidR="008B0745" w:rsidRDefault="00DA72EB">
      <w:pPr>
        <w:pStyle w:val="SourceCode"/>
      </w:pPr>
      <w:r>
        <w:rPr>
          <w:rStyle w:val="CommentTok0"/>
        </w:rPr>
        <w:t>#Plotting the results</w:t>
      </w:r>
      <w:r>
        <w:br/>
      </w:r>
      <w:r>
        <w:rPr>
          <w:rStyle w:val="KeywordTok0"/>
        </w:rPr>
        <w:t>hist</w:t>
      </w:r>
      <w:r>
        <w:rPr>
          <w:rStyle w:val="NormalTok0"/>
        </w:rPr>
        <w:t xml:space="preserve">(means_exp, </w:t>
      </w:r>
      <w:r>
        <w:rPr>
          <w:rStyle w:val="DataTypeTok0"/>
        </w:rPr>
        <w:t>breaks=</w:t>
      </w:r>
      <w:r>
        <w:rPr>
          <w:rStyle w:val="DecValTok0"/>
        </w:rPr>
        <w:t>10</w:t>
      </w:r>
      <w:r>
        <w:rPr>
          <w:rStyle w:val="NormalTok0"/>
        </w:rPr>
        <w:t xml:space="preserve">, </w:t>
      </w:r>
      <w:r>
        <w:rPr>
          <w:rStyle w:val="DataTypeTok0"/>
        </w:rPr>
        <w:t>prob =</w:t>
      </w:r>
      <w:r>
        <w:rPr>
          <w:rStyle w:val="NormalTok0"/>
        </w:rPr>
        <w:t xml:space="preserve"> </w:t>
      </w:r>
      <w:r>
        <w:rPr>
          <w:rStyle w:val="OtherTok0"/>
        </w:rPr>
        <w:t>TRUE</w:t>
      </w:r>
      <w:r>
        <w:rPr>
          <w:rStyle w:val="NormalTok0"/>
        </w:rPr>
        <w:t xml:space="preserve">, </w:t>
      </w:r>
      <w:r>
        <w:rPr>
          <w:rStyle w:val="DataTypeTok0"/>
        </w:rPr>
        <w:t>col =</w:t>
      </w:r>
      <w:r>
        <w:rPr>
          <w:rStyle w:val="NormalTok0"/>
        </w:rPr>
        <w:t xml:space="preserve"> </w:t>
      </w:r>
      <w:r>
        <w:rPr>
          <w:rStyle w:val="StringTok0"/>
        </w:rPr>
        <w:t>"lightgreen"</w:t>
      </w:r>
      <w:r>
        <w:rPr>
          <w:rStyle w:val="NormalTok0"/>
        </w:rPr>
        <w:t xml:space="preserve">, </w:t>
      </w:r>
      <w:r>
        <w:rPr>
          <w:rStyle w:val="DataTypeTok0"/>
        </w:rPr>
        <w:t>main =</w:t>
      </w:r>
      <w:r>
        <w:rPr>
          <w:rStyle w:val="NormalTok0"/>
        </w:rPr>
        <w:t xml:space="preserve"> </w:t>
      </w:r>
      <w:r>
        <w:rPr>
          <w:rStyle w:val="StringTok0"/>
        </w:rPr>
        <w:t>"Confidence Intervals"</w:t>
      </w:r>
      <w:r>
        <w:rPr>
          <w:rStyle w:val="NormalTok0"/>
        </w:rPr>
        <w:t xml:space="preserve">, </w:t>
      </w:r>
      <w:r>
        <w:rPr>
          <w:rStyle w:val="DataTypeTok0"/>
        </w:rPr>
        <w:t>xlab =</w:t>
      </w:r>
      <w:r>
        <w:rPr>
          <w:rStyle w:val="NormalTok0"/>
        </w:rPr>
        <w:t xml:space="preserve"> </w:t>
      </w:r>
      <w:r>
        <w:rPr>
          <w:rStyle w:val="StringTok0"/>
        </w:rPr>
        <w:t>"Lambda"</w:t>
      </w:r>
      <w:r>
        <w:rPr>
          <w:rStyle w:val="NormalTok0"/>
        </w:rPr>
        <w:t xml:space="preserve">, </w:t>
      </w:r>
      <w:r>
        <w:rPr>
          <w:rStyle w:val="DataTypeTok0"/>
        </w:rPr>
        <w:t>ylab =</w:t>
      </w:r>
      <w:r>
        <w:rPr>
          <w:rStyle w:val="NormalTok0"/>
        </w:rPr>
        <w:t xml:space="preserve"> </w:t>
      </w:r>
      <w:r>
        <w:rPr>
          <w:rStyle w:val="StringTok0"/>
        </w:rPr>
        <w:t>"CI Coverage"</w:t>
      </w:r>
      <w:r>
        <w:rPr>
          <w:rStyle w:val="NormalTok0"/>
        </w:rPr>
        <w:t>)</w:t>
      </w:r>
      <w:r>
        <w:br/>
      </w:r>
      <w:r>
        <w:rPr>
          <w:rStyle w:val="NormalTok0"/>
        </w:rPr>
        <w:t xml:space="preserve">     </w:t>
      </w:r>
      <w:r>
        <w:br/>
      </w:r>
      <w:r>
        <w:rPr>
          <w:rStyle w:val="NormalTok0"/>
        </w:rPr>
        <w:t xml:space="preserve">    </w:t>
      </w:r>
      <w:r>
        <w:rPr>
          <w:rStyle w:val="KeywordTok0"/>
        </w:rPr>
        <w:t>abline</w:t>
      </w:r>
      <w:r>
        <w:rPr>
          <w:rStyle w:val="NormalTok0"/>
        </w:rPr>
        <w:t>(</w:t>
      </w:r>
      <w:r>
        <w:rPr>
          <w:rStyle w:val="DataTypeTok0"/>
        </w:rPr>
        <w:t>v =</w:t>
      </w:r>
      <w:r>
        <w:rPr>
          <w:rStyle w:val="NormalTok0"/>
        </w:rPr>
        <w:t xml:space="preserve"> CI_coverage, </w:t>
      </w:r>
      <w:r>
        <w:rPr>
          <w:rStyle w:val="DataTypeTok0"/>
        </w:rPr>
        <w:t>col=</w:t>
      </w:r>
      <w:r>
        <w:rPr>
          <w:rStyle w:val="NormalTok0"/>
        </w:rPr>
        <w:t xml:space="preserve"> </w:t>
      </w:r>
      <w:r>
        <w:rPr>
          <w:rStyle w:val="StringTok0"/>
        </w:rPr>
        <w:t>"blue"</w:t>
      </w:r>
      <w:r>
        <w:rPr>
          <w:rStyle w:val="NormalTok0"/>
        </w:rPr>
        <w:t xml:space="preserve">, </w:t>
      </w:r>
      <w:r>
        <w:rPr>
          <w:rStyle w:val="DataTypeTok0"/>
        </w:rPr>
        <w:t>lwd =</w:t>
      </w:r>
      <w:r>
        <w:rPr>
          <w:rStyle w:val="NormalTok0"/>
        </w:rPr>
        <w:t xml:space="preserve"> </w:t>
      </w:r>
      <w:r>
        <w:rPr>
          <w:rStyle w:val="DecValTok0"/>
        </w:rPr>
        <w:t>2</w:t>
      </w:r>
      <w:r>
        <w:rPr>
          <w:rStyle w:val="NormalTok0"/>
        </w:rPr>
        <w:t>)</w:t>
      </w:r>
    </w:p>
    <w:p w:rsidR="008B0745" w:rsidRDefault="00DA72EB">
      <w:r>
        <w:rPr>
          <w:noProof/>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_1_files/figure-docx/unnamed-chunk-5-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sectPr w:rsidR="008B074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C451DA"/>
    <w:multiLevelType w:val="multilevel"/>
    <w:tmpl w:val="43FECB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548F5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784D58"/>
    <w:rsid w:val="008B0745"/>
    <w:rsid w:val="008D6863"/>
    <w:rsid w:val="00B86B75"/>
    <w:rsid w:val="00BC48D5"/>
    <w:rsid w:val="00C36279"/>
    <w:rsid w:val="00DA72E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DA72EB"/>
    <w:pPr>
      <w:spacing w:before="0" w:after="0"/>
    </w:pPr>
    <w:rPr>
      <w:rFonts w:ascii="Tahoma" w:hAnsi="Tahoma" w:cs="Tahoma"/>
      <w:sz w:val="16"/>
      <w:szCs w:val="16"/>
    </w:rPr>
  </w:style>
  <w:style w:type="character" w:customStyle="1" w:styleId="BalloonTextChar">
    <w:name w:val="Balloon Text Char"/>
    <w:basedOn w:val="DefaultParagraphFont"/>
    <w:link w:val="BalloonText"/>
    <w:rsid w:val="00DA72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Statistical Inference Assigment1</vt:lpstr>
    </vt:vector>
  </TitlesOfParts>
  <Company>MIHS</Company>
  <LinksUpToDate>false</LinksUpToDate>
  <CharactersWithSpaces>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Assigment1</dc:title>
  <dc:creator>Marco DeSolis</dc:creator>
  <cp:lastModifiedBy>Windows User</cp:lastModifiedBy>
  <cp:revision>3</cp:revision>
  <cp:lastPrinted>2014-10-24T21:37:00Z</cp:lastPrinted>
  <dcterms:created xsi:type="dcterms:W3CDTF">2014-10-24T21:37:00Z</dcterms:created>
  <dcterms:modified xsi:type="dcterms:W3CDTF">2014-10-24T21:37:00Z</dcterms:modified>
</cp:coreProperties>
</file>