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Informe del projecte Agile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Expliqueu com us heu repartit la feina en el grup (tots heu fet de tot, us heu repartit documents, etc.). Sigueu tan precisos com sigui possible.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setmana, al començament de la classe, hem realitzat una revisió conjunta de les tasques completades per cadascun dels membres del grup, i hem procedit a distribuir les responsabilitats entre tots els participants. En aquest punt, ens hem dedicat a abordar col·lectivament determinades tasques mitjançant l'ús d'eines de col·laboració com Google Docs o Trello, aprofitant al màxim la sinergia del grup. Posteriorment, ens  repartim les tasques restants a realitzar, treballant-hi des de casa per assegurar completar-les correctament. Aquest enfocament col·laboratiu i distribuït ha reforçat la cohesió del nostre grup i ha potenciat els resultats del nostre treball en equip.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Setmana 1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Reflexions agile game: Pol, Marc, Alejandro, Zhiwei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Setmana 2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Landing Page: Jordi, Alejandro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Presentació Page: Jordi, Alejandro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Setmana 3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Story Mapping: Tots</w:t>
        <w:br w:type="textWrapping"/>
        <w:t xml:space="preserve">Històries d’usuari + Criteris d’Acceptació: Marc (5), Pol (5), Zhiwei(5), Alejando(2)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Document DoD: Jordi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Setmana 4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Planning Poker: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Zhiwei, Pol, Marc, </w:t>
      </w:r>
      <w:r w:rsidDel="00000000" w:rsidR="00000000" w:rsidRPr="00000000">
        <w:rPr>
          <w:rtl w:val="0"/>
        </w:rPr>
        <w:t xml:space="preserve">Jordi, Alejandro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Document Estimacions: 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Setmana 5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Excel Fulla d’Equip: Marc, Zhiwei, 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Document Joc simulador sprints: 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Setmana 6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 Públic Classe: Zhiwei, Pol, Marc, </w:t>
      </w:r>
      <w:r w:rsidDel="00000000" w:rsidR="00000000" w:rsidRPr="00000000">
        <w:rPr>
          <w:rtl w:val="0"/>
        </w:rPr>
        <w:t xml:space="preserve">Jordi, Alejandro</w:t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Acabar Repo Públic: Zhiwei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Consolidació i correcció documents: Pol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Estimeu el percentatge de treball de cada membre del grup sobre el total.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Hem decidit per acord que tots els membres de l’equip han treballat per igual, assignant un 20% de feina a cadascun dels 5 membres.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mD6FgIWC/HuT9JFfHJ5jKY5o2g==">CgMxLjAyCGguZ2pkZ3hzOAByITFzekwwOXJldVQ5ZWhkeUxxbWkwUXFCMmt0OERxMUZIVA==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