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 ComunitApp: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ComunitApp es la nueva manera de impulsar las pequeñas y medianas comunidades de los distintos municipios españoles. Nuestro sistema de voluntariados y empleos puntuales da alas al contacto y a la socialización, fortaleciendo los vínculos ya existentes e impulsando la creación de nuevos. ComunitApp no es simplemente una aplicación de trabajo al uso. Es, en primera instancia, un impulsor social que ayuda a las distintas poblaciones a mejorar tanto la relación entre sus habitantes como su propia relación con ellos. 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 destacadas: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ComunitApp cuenta con un buscador avanazado que permite aplicar filtros a las búsquedas de ofertas dependiendo de muchos parámetros diferentes como proximidad, remuneración, reseñas…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aplicación tiene un chat que permite la comunicación entre ofertante y aplicante para concretar horas, remuneración y cualquier tipo de información adicional de forma cómoda, rápida y sencilla.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caso de conflicto en la operación nuestra aplicación cuenta con un apartado de asistencia al cliente que permite exponer el problema, de esta forma ComunitApp tratará de llegar a la conclusión más justa para las dos partes.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