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4"/>
          <w:szCs w:val="64"/>
        </w:rPr>
      </w:pPr>
      <w:r w:rsidDel="00000000" w:rsidR="00000000" w:rsidRPr="00000000">
        <w:rPr>
          <w:rtl w:val="0"/>
        </w:rPr>
      </w:r>
    </w:p>
    <w:p w:rsidR="00000000" w:rsidDel="00000000" w:rsidP="00000000" w:rsidRDefault="00000000" w:rsidRPr="00000000" w14:paraId="00000002">
      <w:pPr>
        <w:jc w:val="center"/>
        <w:rPr>
          <w:b w:val="1"/>
          <w:sz w:val="64"/>
          <w:szCs w:val="64"/>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b w:val="1"/>
          <w:sz w:val="64"/>
          <w:szCs w:val="64"/>
          <w:rtl w:val="0"/>
        </w:rPr>
        <w:t xml:space="preserve">PAR Laboratory Assignment</w:t>
      </w:r>
      <w:r w:rsidDel="00000000" w:rsidR="00000000" w:rsidRPr="00000000">
        <w:rPr>
          <w:rtl w:val="0"/>
        </w:rPr>
        <w:t xml:space="preserve"> </w:t>
      </w:r>
      <w:r w:rsidDel="00000000" w:rsidR="00000000" w:rsidRPr="00000000">
        <w:rPr>
          <w:sz w:val="48"/>
          <w:szCs w:val="48"/>
          <w:rtl w:val="0"/>
        </w:rPr>
        <w:t xml:space="preserve">Lab 4: Divide and Conquer parallelism with OpenMP: Sorting </w:t>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t xml:space="preserve">Marc Duran Lopez: par1311</w:t>
      </w:r>
    </w:p>
    <w:p w:rsidR="00000000" w:rsidDel="00000000" w:rsidP="00000000" w:rsidRDefault="00000000" w:rsidRPr="00000000" w14:paraId="00000021">
      <w:pPr>
        <w:jc w:val="right"/>
        <w:rPr/>
      </w:pPr>
      <w:r w:rsidDel="00000000" w:rsidR="00000000" w:rsidRPr="00000000">
        <w:rPr>
          <w:rtl w:val="0"/>
        </w:rPr>
        <w:t xml:space="preserve">Jesús Pérez Bermejo: par1317</w:t>
      </w:r>
    </w:p>
    <w:p w:rsidR="00000000" w:rsidDel="00000000" w:rsidP="00000000" w:rsidRDefault="00000000" w:rsidRPr="00000000" w14:paraId="00000022">
      <w:pPr>
        <w:jc w:val="right"/>
        <w:rPr/>
      </w:pPr>
      <w:r w:rsidDel="00000000" w:rsidR="00000000" w:rsidRPr="00000000">
        <w:rPr>
          <w:rtl w:val="0"/>
        </w:rPr>
        <w:t xml:space="preserve">Spring 2022-23</w:t>
      </w:r>
    </w:p>
    <w:p w:rsidR="00000000" w:rsidDel="00000000" w:rsidP="00000000" w:rsidRDefault="00000000" w:rsidRPr="00000000" w14:paraId="00000023">
      <w:pPr>
        <w:spacing w:after="0" w:before="0" w:line="308.5714285714286" w:lineRule="auto"/>
        <w:jc w:val="right"/>
        <w:rPr/>
      </w:pPr>
      <w:r w:rsidDel="00000000" w:rsidR="00000000" w:rsidRPr="00000000">
        <w:rPr>
          <w:rtl w:val="0"/>
        </w:rPr>
        <w:t xml:space="preserve">May 19, 2023</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jc w:val="center"/>
        <w:rPr>
          <w:sz w:val="28"/>
          <w:szCs w:val="28"/>
        </w:rPr>
      </w:pPr>
      <w:r w:rsidDel="00000000" w:rsidR="00000000" w:rsidRPr="00000000">
        <w:rPr>
          <w:sz w:val="28"/>
          <w:szCs w:val="28"/>
          <w:rtl w:val="0"/>
        </w:rPr>
        <w:t xml:space="preserve">ÍNDICE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g8jjcj8lxr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Task decomposition analysis for MergeSort</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kv95p44t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decomposition analysis with Tareador</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tkdhep108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Leaf strategy in OpenOMP</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f9wb4p5r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 strategy in OpenOMP</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fcb5qvuot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Shared-memory parallelism with OpenMP tasks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agy8yuos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Leaf strategy in OpenMP</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hhmx8t97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 strategy in OpenMP</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3fmymozx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granularity control: the cut-off mechanism</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o6iqn9dc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Shared-memory parallelisation with OpenMP task using dependencies</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icffgbqov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jc w:val="both"/>
        <w:rPr/>
      </w:pPr>
      <w:bookmarkStart w:colFirst="0" w:colLast="0" w:name="_kg8jjcj8lxrb" w:id="0"/>
      <w:bookmarkEnd w:id="0"/>
      <w:r w:rsidDel="00000000" w:rsidR="00000000" w:rsidRPr="00000000">
        <w:rPr>
          <w:rtl w:val="0"/>
        </w:rPr>
        <w:t xml:space="preserve">1. Task decomposition analysis for MergeSort</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In this first session, we will study the multisort-tareador.c file and check the code for potential concurrency issues using the Tareador tool. These issues will be dealt using OMP directives that we must consider in the following sessions.</w:t>
      </w:r>
      <w:r w:rsidDel="00000000" w:rsidR="00000000" w:rsidRPr="00000000">
        <w:rPr>
          <w:rtl w:val="0"/>
        </w:rPr>
      </w:r>
    </w:p>
    <w:p w:rsidR="00000000" w:rsidDel="00000000" w:rsidP="00000000" w:rsidRDefault="00000000" w:rsidRPr="00000000" w14:paraId="00000056">
      <w:pPr>
        <w:pStyle w:val="Heading2"/>
        <w:jc w:val="both"/>
        <w:rPr/>
      </w:pPr>
      <w:bookmarkStart w:colFirst="0" w:colLast="0" w:name="_l3kv95p44tmi" w:id="1"/>
      <w:bookmarkEnd w:id="1"/>
      <w:r w:rsidDel="00000000" w:rsidR="00000000" w:rsidRPr="00000000">
        <w:rPr>
          <w:rtl w:val="0"/>
        </w:rPr>
        <w:t xml:space="preserve">Task decomposition analysis with Tareador</w:t>
      </w:r>
    </w:p>
    <w:p w:rsidR="00000000" w:rsidDel="00000000" w:rsidP="00000000" w:rsidRDefault="00000000" w:rsidRPr="00000000" w14:paraId="00000057">
      <w:pPr>
        <w:jc w:val="both"/>
        <w:rPr/>
      </w:pPr>
      <w:r w:rsidDel="00000000" w:rsidR="00000000" w:rsidRPr="00000000">
        <w:rPr>
          <w:rtl w:val="0"/>
        </w:rPr>
        <w:t xml:space="preserve">Now, we will investigate, using the Tareador tool, potential task decomposition strategies and their implications in terms of parallelism and task interaction required of multisort-tareador.c.</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Specifically, we will be using two strategies for this code: Leaf strategy and Tree strategy.</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3"/>
        <w:jc w:val="both"/>
        <w:rPr/>
      </w:pPr>
      <w:bookmarkStart w:colFirst="0" w:colLast="0" w:name="_ctkdhep108y6" w:id="2"/>
      <w:bookmarkEnd w:id="2"/>
      <w:r w:rsidDel="00000000" w:rsidR="00000000" w:rsidRPr="00000000">
        <w:rPr>
          <w:rtl w:val="0"/>
        </w:rPr>
        <w:t xml:space="preserve">Leaf strategy in OpenOMP</w:t>
      </w:r>
    </w:p>
    <w:p w:rsidR="00000000" w:rsidDel="00000000" w:rsidP="00000000" w:rsidRDefault="00000000" w:rsidRPr="00000000" w14:paraId="0000005C">
      <w:pPr>
        <w:jc w:val="both"/>
        <w:rPr/>
      </w:pPr>
      <w:r w:rsidDel="00000000" w:rsidR="00000000" w:rsidRPr="00000000">
        <w:rPr>
          <w:rtl w:val="0"/>
        </w:rPr>
        <w:t xml:space="preserve">To implement this strategy, we incorporate the task creation within the code section where the functions "basicsort" and "basicmerge" are invoked. The modified code, which includes the creation of tasks, can be observed in the next figure. (Fig. 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merge(long n, T left[n], T right[n], T result[n*2], long start, long length) {</w:t>
      </w:r>
    </w:p>
    <w:p w:rsidR="00000000" w:rsidDel="00000000" w:rsidP="00000000" w:rsidRDefault="00000000" w:rsidRPr="00000000" w14:paraId="00000061">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if (length &lt; MIN_MERGE_SIZE*2L) {</w:t>
      </w:r>
    </w:p>
    <w:p w:rsidR="00000000" w:rsidDel="00000000" w:rsidP="00000000" w:rsidRDefault="00000000" w:rsidRPr="00000000" w14:paraId="00000062">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Base case</w:t>
      </w:r>
    </w:p>
    <w:p w:rsidR="00000000" w:rsidDel="00000000" w:rsidP="00000000" w:rsidRDefault="00000000" w:rsidRPr="00000000" w14:paraId="00000063">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tareador_start_task("basicmerge");</w:t>
      </w:r>
    </w:p>
    <w:p w:rsidR="00000000" w:rsidDel="00000000" w:rsidP="00000000" w:rsidRDefault="00000000" w:rsidRPr="00000000" w14:paraId="00000064">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basicmerge(n, left, right, result, start, length);</w:t>
      </w:r>
    </w:p>
    <w:p w:rsidR="00000000" w:rsidDel="00000000" w:rsidP="00000000" w:rsidRDefault="00000000" w:rsidRPr="00000000" w14:paraId="00000065">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tareador_end_task("basicmerge");</w:t>
      </w:r>
    </w:p>
    <w:p w:rsidR="00000000" w:rsidDel="00000000" w:rsidP="00000000" w:rsidRDefault="00000000" w:rsidRPr="00000000" w14:paraId="00000066">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else {</w:t>
      </w:r>
    </w:p>
    <w:p w:rsidR="00000000" w:rsidDel="00000000" w:rsidP="00000000" w:rsidRDefault="00000000" w:rsidRPr="00000000" w14:paraId="00000067">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Recursive decomposition</w:t>
      </w:r>
    </w:p>
    <w:p w:rsidR="00000000" w:rsidDel="00000000" w:rsidP="00000000" w:rsidRDefault="00000000" w:rsidRPr="00000000" w14:paraId="00000068">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 left, right, result, start, length/2);</w:t>
      </w:r>
    </w:p>
    <w:p w:rsidR="00000000" w:rsidDel="00000000" w:rsidP="00000000" w:rsidRDefault="00000000" w:rsidRPr="00000000" w14:paraId="00000069">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 left, right, result, start + length/2, length/2);</w:t>
      </w:r>
    </w:p>
    <w:p w:rsidR="00000000" w:rsidDel="00000000" w:rsidP="00000000" w:rsidRDefault="00000000" w:rsidRPr="00000000" w14:paraId="0000006A">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6B">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6C">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6D">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multisort(long n, T data[n], T tmp[n]) {</w:t>
      </w:r>
    </w:p>
    <w:p w:rsidR="00000000" w:rsidDel="00000000" w:rsidP="00000000" w:rsidRDefault="00000000" w:rsidRPr="00000000" w14:paraId="0000006E">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if (n &gt;= MIN_SORT_SIZE*4L) {</w:t>
      </w:r>
    </w:p>
    <w:p w:rsidR="00000000" w:rsidDel="00000000" w:rsidP="00000000" w:rsidRDefault="00000000" w:rsidRPr="00000000" w14:paraId="0000006F">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Recursive decomposition</w:t>
      </w:r>
    </w:p>
    <w:p w:rsidR="00000000" w:rsidDel="00000000" w:rsidP="00000000" w:rsidRDefault="00000000" w:rsidRPr="00000000" w14:paraId="00000070">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&amp;data[0], &amp;tmp[0]);</w:t>
      </w:r>
    </w:p>
    <w:p w:rsidR="00000000" w:rsidDel="00000000" w:rsidP="00000000" w:rsidRDefault="00000000" w:rsidRPr="00000000" w14:paraId="00000071">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&amp;data[n/4L], &amp;tmp[n/4L]);</w:t>
      </w:r>
    </w:p>
    <w:p w:rsidR="00000000" w:rsidDel="00000000" w:rsidP="00000000" w:rsidRDefault="00000000" w:rsidRPr="00000000" w14:paraId="00000072">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&amp;data[n/2L], &amp;tmp[n/2L]);</w:t>
      </w:r>
    </w:p>
    <w:p w:rsidR="00000000" w:rsidDel="00000000" w:rsidP="00000000" w:rsidRDefault="00000000" w:rsidRPr="00000000" w14:paraId="00000073">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&amp;data[3L*n/4L], &amp;tmp[3L*n/4L]);</w:t>
      </w:r>
    </w:p>
    <w:p w:rsidR="00000000" w:rsidDel="00000000" w:rsidP="00000000" w:rsidRDefault="00000000" w:rsidRPr="00000000" w14:paraId="00000074">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75">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merge(n/4L, &amp;data[0], &amp;data[n/4L], &amp;tmp[0], 0, n/2L);</w:t>
      </w:r>
    </w:p>
    <w:p w:rsidR="00000000" w:rsidDel="00000000" w:rsidP="00000000" w:rsidRDefault="00000000" w:rsidRPr="00000000" w14:paraId="00000076">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merge(n/4L, &amp;data[n/2L], &amp;data[3L*n/4L], &amp;tmp[n/2L], 0, n/2L);</w:t>
      </w:r>
    </w:p>
    <w:p w:rsidR="00000000" w:rsidDel="00000000" w:rsidP="00000000" w:rsidRDefault="00000000" w:rsidRPr="00000000" w14:paraId="00000077">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78">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merge(n/2L, &amp;tmp[0], &amp;tmp[n/2L], &amp;data[0], 0, n);</w:t>
      </w:r>
    </w:p>
    <w:p w:rsidR="00000000" w:rsidDel="00000000" w:rsidP="00000000" w:rsidRDefault="00000000" w:rsidRPr="00000000" w14:paraId="00000079">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else {</w:t>
      </w:r>
    </w:p>
    <w:p w:rsidR="00000000" w:rsidDel="00000000" w:rsidP="00000000" w:rsidRDefault="00000000" w:rsidRPr="00000000" w14:paraId="0000007A">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Base case</w:t>
      </w:r>
    </w:p>
    <w:p w:rsidR="00000000" w:rsidDel="00000000" w:rsidP="00000000" w:rsidRDefault="00000000" w:rsidRPr="00000000" w14:paraId="0000007B">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tareador_start_task("basicsort");</w:t>
      </w:r>
    </w:p>
    <w:p w:rsidR="00000000" w:rsidDel="00000000" w:rsidP="00000000" w:rsidRDefault="00000000" w:rsidRPr="00000000" w14:paraId="0000007C">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basicsort(n, data);</w:t>
      </w:r>
    </w:p>
    <w:p w:rsidR="00000000" w:rsidDel="00000000" w:rsidP="00000000" w:rsidRDefault="00000000" w:rsidRPr="00000000" w14:paraId="0000007D">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tareador_end_task("basicsort");</w:t>
      </w:r>
    </w:p>
    <w:p w:rsidR="00000000" w:rsidDel="00000000" w:rsidP="00000000" w:rsidRDefault="00000000" w:rsidRPr="00000000" w14:paraId="0000007E">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7F">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80">
      <w:pPr>
        <w:rPr>
          <w:i w:val="1"/>
        </w:rPr>
      </w:pPr>
      <w:r w:rsidDel="00000000" w:rsidR="00000000" w:rsidRPr="00000000">
        <w:rPr>
          <w:rtl w:val="0"/>
        </w:rPr>
      </w:r>
    </w:p>
    <w:p w:rsidR="00000000" w:rsidDel="00000000" w:rsidP="00000000" w:rsidRDefault="00000000" w:rsidRPr="00000000" w14:paraId="00000081">
      <w:pPr>
        <w:jc w:val="center"/>
        <w:rPr>
          <w:i w:val="1"/>
          <w:sz w:val="20"/>
          <w:szCs w:val="20"/>
        </w:rPr>
      </w:pPr>
      <w:r w:rsidDel="00000000" w:rsidR="00000000" w:rsidRPr="00000000">
        <w:rPr>
          <w:i w:val="1"/>
          <w:sz w:val="20"/>
          <w:szCs w:val="20"/>
          <w:rtl w:val="0"/>
        </w:rPr>
        <w:t xml:space="preserve">Fig.1. Code modified for Leaf strategy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z2f9wb4p5riq" w:id="3"/>
      <w:bookmarkEnd w:id="3"/>
      <w:r w:rsidDel="00000000" w:rsidR="00000000" w:rsidRPr="00000000">
        <w:rPr>
          <w:rtl w:val="0"/>
        </w:rPr>
        <w:t xml:space="preserve">Tree strategy in OpenOMP</w:t>
      </w:r>
    </w:p>
    <w:p w:rsidR="00000000" w:rsidDel="00000000" w:rsidP="00000000" w:rsidRDefault="00000000" w:rsidRPr="00000000" w14:paraId="00000084">
      <w:pPr>
        <w:rPr/>
      </w:pPr>
      <w:r w:rsidDel="00000000" w:rsidR="00000000" w:rsidRPr="00000000">
        <w:rPr>
          <w:rtl w:val="0"/>
        </w:rPr>
        <w:t xml:space="preserve">In this approach, we designate the task within the code segment that calls each function involved in the recursive decomposition phase, namely "merge" and "multisort". The updated code, which includes the task creation, is depicted in the following figure (Fig.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merge(long n, T left[n], T right[n], T result[n*2], long start, long length) {</w:t>
      </w:r>
    </w:p>
    <w:p w:rsidR="00000000" w:rsidDel="00000000" w:rsidP="00000000" w:rsidRDefault="00000000" w:rsidRPr="00000000" w14:paraId="00000088">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if (length &lt; MIN_MERGE_SIZE*2L) {</w:t>
      </w:r>
    </w:p>
    <w:p w:rsidR="00000000" w:rsidDel="00000000" w:rsidP="00000000" w:rsidRDefault="00000000" w:rsidRPr="00000000" w14:paraId="00000089">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Base case</w:t>
      </w:r>
    </w:p>
    <w:p w:rsidR="00000000" w:rsidDel="00000000" w:rsidP="00000000" w:rsidRDefault="00000000" w:rsidRPr="00000000" w14:paraId="0000008A">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basicmerge(n, left, right, result, start, length);</w:t>
      </w:r>
    </w:p>
    <w:p w:rsidR="00000000" w:rsidDel="00000000" w:rsidP="00000000" w:rsidRDefault="00000000" w:rsidRPr="00000000" w14:paraId="0000008B">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else {</w:t>
      </w:r>
    </w:p>
    <w:p w:rsidR="00000000" w:rsidDel="00000000" w:rsidP="00000000" w:rsidRDefault="00000000" w:rsidRPr="00000000" w14:paraId="0000008C">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Recursive decomposition</w:t>
      </w:r>
    </w:p>
    <w:p w:rsidR="00000000" w:rsidDel="00000000" w:rsidP="00000000" w:rsidRDefault="00000000" w:rsidRPr="00000000" w14:paraId="0000008D">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tareador_start_task("merge_start");</w:t>
      </w:r>
    </w:p>
    <w:p w:rsidR="00000000" w:rsidDel="00000000" w:rsidP="00000000" w:rsidRDefault="00000000" w:rsidRPr="00000000" w14:paraId="0000008E">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8F">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 left, right, result, start, length/2);</w:t>
      </w:r>
    </w:p>
    <w:p w:rsidR="00000000" w:rsidDel="00000000" w:rsidP="00000000" w:rsidRDefault="00000000" w:rsidRPr="00000000" w14:paraId="00000090">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1">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tareador_end_task("merge_end");</w:t>
      </w:r>
    </w:p>
    <w:p w:rsidR="00000000" w:rsidDel="00000000" w:rsidP="00000000" w:rsidRDefault="00000000" w:rsidRPr="00000000" w14:paraId="00000092">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3">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tareador_start_task("merge_start");</w:t>
      </w:r>
    </w:p>
    <w:p w:rsidR="00000000" w:rsidDel="00000000" w:rsidP="00000000" w:rsidRDefault="00000000" w:rsidRPr="00000000" w14:paraId="00000094">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5">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 left, right, result, start + length/2, length/2);</w:t>
      </w:r>
    </w:p>
    <w:p w:rsidR="00000000" w:rsidDel="00000000" w:rsidP="00000000" w:rsidRDefault="00000000" w:rsidRPr="00000000" w14:paraId="00000096">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7">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tareador_end_task("merge_end");</w:t>
      </w:r>
    </w:p>
    <w:p w:rsidR="00000000" w:rsidDel="00000000" w:rsidP="00000000" w:rsidRDefault="00000000" w:rsidRPr="00000000" w14:paraId="00000098">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9">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A">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B">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9C">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D">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E">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F">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A0">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multisort(long n, T data[n], T tmp[n]) {</w:t>
      </w:r>
    </w:p>
    <w:p w:rsidR="00000000" w:rsidDel="00000000" w:rsidP="00000000" w:rsidRDefault="00000000" w:rsidRPr="00000000" w14:paraId="000000A1">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if (n &gt;= MIN_SORT_SIZE*4L) {</w:t>
      </w:r>
    </w:p>
    <w:p w:rsidR="00000000" w:rsidDel="00000000" w:rsidP="00000000" w:rsidRDefault="00000000" w:rsidRPr="00000000" w14:paraId="000000A2">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Recursive decomposition</w:t>
      </w:r>
    </w:p>
    <w:p w:rsidR="00000000" w:rsidDel="00000000" w:rsidP="00000000" w:rsidRDefault="00000000" w:rsidRPr="00000000" w14:paraId="000000A3">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tareador_start_task("multisort_start");</w:t>
      </w:r>
    </w:p>
    <w:p w:rsidR="00000000" w:rsidDel="00000000" w:rsidP="00000000" w:rsidRDefault="00000000" w:rsidRPr="00000000" w14:paraId="000000A4">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A5">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&amp;data[0], &amp;tmp[0]);</w:t>
      </w:r>
    </w:p>
    <w:p w:rsidR="00000000" w:rsidDel="00000000" w:rsidP="00000000" w:rsidRDefault="00000000" w:rsidRPr="00000000" w14:paraId="000000A6">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A7">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tareador_end_task("multisort_end");</w:t>
      </w:r>
    </w:p>
    <w:p w:rsidR="00000000" w:rsidDel="00000000" w:rsidP="00000000" w:rsidRDefault="00000000" w:rsidRPr="00000000" w14:paraId="000000A8">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A9">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tareador_start_task("multisort_start");</w:t>
      </w:r>
    </w:p>
    <w:p w:rsidR="00000000" w:rsidDel="00000000" w:rsidP="00000000" w:rsidRDefault="00000000" w:rsidRPr="00000000" w14:paraId="000000AA">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AB">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&amp;data[n/4L], &amp;tmp[n/4L]);</w:t>
      </w:r>
    </w:p>
    <w:p w:rsidR="00000000" w:rsidDel="00000000" w:rsidP="00000000" w:rsidRDefault="00000000" w:rsidRPr="00000000" w14:paraId="000000AC">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AD">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tareador_end_task("multisort_end");</w:t>
        <w:tab/>
        <w:tab/>
      </w:r>
    </w:p>
    <w:p w:rsidR="00000000" w:rsidDel="00000000" w:rsidP="00000000" w:rsidRDefault="00000000" w:rsidRPr="00000000" w14:paraId="000000AE">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r>
    </w:p>
    <w:p w:rsidR="00000000" w:rsidDel="00000000" w:rsidP="00000000" w:rsidRDefault="00000000" w:rsidRPr="00000000" w14:paraId="000000AF">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tareador_start_task("multisort_start");</w:t>
      </w:r>
    </w:p>
    <w:p w:rsidR="00000000" w:rsidDel="00000000" w:rsidP="00000000" w:rsidRDefault="00000000" w:rsidRPr="00000000" w14:paraId="000000B0">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1">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&amp;data[n/2L], &amp;tmp[n/2L]);</w:t>
      </w:r>
    </w:p>
    <w:p w:rsidR="00000000" w:rsidDel="00000000" w:rsidP="00000000" w:rsidRDefault="00000000" w:rsidRPr="00000000" w14:paraId="000000B2">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3">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tareador_end_task("multisort_end");</w:t>
      </w:r>
    </w:p>
    <w:p w:rsidR="00000000" w:rsidDel="00000000" w:rsidP="00000000" w:rsidRDefault="00000000" w:rsidRPr="00000000" w14:paraId="000000B4">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5">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tareador_start_task("multisort_start");</w:t>
      </w:r>
    </w:p>
    <w:p w:rsidR="00000000" w:rsidDel="00000000" w:rsidP="00000000" w:rsidRDefault="00000000" w:rsidRPr="00000000" w14:paraId="000000B6">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7">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&amp;data[3L*n/4L], &amp;tmp[3L*n/4L]);</w:t>
      </w:r>
    </w:p>
    <w:p w:rsidR="00000000" w:rsidDel="00000000" w:rsidP="00000000" w:rsidRDefault="00000000" w:rsidRPr="00000000" w14:paraId="000000B8">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9">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tareador_end_task("multisort_end");</w:t>
      </w:r>
    </w:p>
    <w:p w:rsidR="00000000" w:rsidDel="00000000" w:rsidP="00000000" w:rsidRDefault="00000000" w:rsidRPr="00000000" w14:paraId="000000BA">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B">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tareador_start_task("merge_start");</w:t>
      </w:r>
    </w:p>
    <w:p w:rsidR="00000000" w:rsidDel="00000000" w:rsidP="00000000" w:rsidRDefault="00000000" w:rsidRPr="00000000" w14:paraId="000000BC">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D">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merge(n/4L, &amp;data[0], &amp;data[n/4L], &amp;tmp[0], 0, n/2L);</w:t>
      </w:r>
    </w:p>
    <w:p w:rsidR="00000000" w:rsidDel="00000000" w:rsidP="00000000" w:rsidRDefault="00000000" w:rsidRPr="00000000" w14:paraId="000000BE">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F">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tareador_end_task("merge_end");</w:t>
      </w:r>
    </w:p>
    <w:p w:rsidR="00000000" w:rsidDel="00000000" w:rsidP="00000000" w:rsidRDefault="00000000" w:rsidRPr="00000000" w14:paraId="000000C0">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C1">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tareador_start_task("merge_start");</w:t>
      </w:r>
    </w:p>
    <w:p w:rsidR="00000000" w:rsidDel="00000000" w:rsidP="00000000" w:rsidRDefault="00000000" w:rsidRPr="00000000" w14:paraId="000000C2">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C3">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merge(n/4L, &amp;data[n/2L], &amp;data[3L*n/4L], &amp;tmp[n/2L], 0, n/2L);</w:t>
      </w:r>
    </w:p>
    <w:p w:rsidR="00000000" w:rsidDel="00000000" w:rsidP="00000000" w:rsidRDefault="00000000" w:rsidRPr="00000000" w14:paraId="000000C4">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C5">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tareador_end_task("merge2_end");</w:t>
      </w:r>
    </w:p>
    <w:p w:rsidR="00000000" w:rsidDel="00000000" w:rsidP="00000000" w:rsidRDefault="00000000" w:rsidRPr="00000000" w14:paraId="000000C6">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C7">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tareador_start_task("merge_start");</w:t>
      </w:r>
    </w:p>
    <w:p w:rsidR="00000000" w:rsidDel="00000000" w:rsidP="00000000" w:rsidRDefault="00000000" w:rsidRPr="00000000" w14:paraId="000000C8">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C9">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merge(n/2L, &amp;tmp[0], &amp;tmp[n/2L], &amp;data[0], 0, n);</w:t>
      </w:r>
    </w:p>
    <w:p w:rsidR="00000000" w:rsidDel="00000000" w:rsidP="00000000" w:rsidRDefault="00000000" w:rsidRPr="00000000" w14:paraId="000000CA">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CB">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ab/>
        <w:tab/>
        <w:t xml:space="preserve">tareador_end_task("merge_end");</w:t>
      </w:r>
    </w:p>
    <w:p w:rsidR="00000000" w:rsidDel="00000000" w:rsidP="00000000" w:rsidRDefault="00000000" w:rsidRPr="00000000" w14:paraId="000000CC">
      <w:pPr>
        <w:spacing w:line="167.9999999999999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CD">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else {</w:t>
      </w:r>
    </w:p>
    <w:p w:rsidR="00000000" w:rsidDel="00000000" w:rsidP="00000000" w:rsidRDefault="00000000" w:rsidRPr="00000000" w14:paraId="000000CE">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Base case</w:t>
      </w:r>
    </w:p>
    <w:p w:rsidR="00000000" w:rsidDel="00000000" w:rsidP="00000000" w:rsidRDefault="00000000" w:rsidRPr="00000000" w14:paraId="000000CF">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basicsort(n, data);</w:t>
      </w:r>
    </w:p>
    <w:p w:rsidR="00000000" w:rsidDel="00000000" w:rsidP="00000000" w:rsidRDefault="00000000" w:rsidRPr="00000000" w14:paraId="000000D0">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D1">
      <w:pPr>
        <w:spacing w:line="167.9999999999999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i w:val="1"/>
          <w:sz w:val="20"/>
          <w:szCs w:val="20"/>
          <w:rtl w:val="0"/>
        </w:rPr>
        <w:t xml:space="preserve">Fig.2. Code modified for Tree strategy</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The next step involves executing the two strategies using Tareador to visualize the dependency graphs generated by the script for each strategy. </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We obtain the following dependency graph for the Leaf Strategy (Fig. 3).</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1181100"/>
            <wp:effectExtent b="0" l="0" r="0" t="0"/>
            <wp:docPr id="41"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i w:val="1"/>
          <w:sz w:val="20"/>
          <w:szCs w:val="20"/>
        </w:rPr>
      </w:pPr>
      <w:r w:rsidDel="00000000" w:rsidR="00000000" w:rsidRPr="00000000">
        <w:rPr>
          <w:i w:val="1"/>
          <w:sz w:val="20"/>
          <w:szCs w:val="20"/>
          <w:rtl w:val="0"/>
        </w:rPr>
        <w:t xml:space="preserve">Fig.3. TDG Leaf strategy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For the Tree Strategy, we obtain the following task dependence graph (Fig. 4).</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1200" cy="4038600"/>
            <wp:effectExtent b="0" l="0" r="0" t="0"/>
            <wp:docPr id="2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i w:val="1"/>
          <w:sz w:val="20"/>
          <w:szCs w:val="20"/>
        </w:rPr>
      </w:pPr>
      <w:r w:rsidDel="00000000" w:rsidR="00000000" w:rsidRPr="00000000">
        <w:rPr>
          <w:i w:val="1"/>
          <w:sz w:val="20"/>
          <w:szCs w:val="20"/>
          <w:rtl w:val="0"/>
        </w:rPr>
        <w:t xml:space="preserve">Fig.4. TDG Tree strategy </w:t>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Upon examining the two task dependence graphs (TDGs), noticeable differences between each strategy become apparent. Firstly, it is evident that the Tree strategy has generated a greater number of tasks compared to the Leaf strategy. This discrepancy arises from the increased invocations of the "merge" and "multisort" functions in the Tree strategy, which occur more frequently due to the recursive nature of the algorithm.</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Additionally, it is noticeable that the Tree strategy exhibits greater variation in the granularity of its tasks. The initial tasks in the Tree strategy tend to have a larger granularity compared to the later tasks, resulting in an imbalance among the tasks. A similar imbalance can also be observed in the Leaf strategy, where the basicsort tasks (represented by green tasks) are significantly larger in size than the basicmerge tasks (represented by red tasks).</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Furthermore, the structure of the dependency graphs also differs between the strategies. In the Leaf strategy, tasks are exclusively generated at the leaf level. This means that tasks are only created in the base cases of the "merge" and "sort" functions, rather than in the recursive cases. On the other hand, the Tree strategy generates tasks at multiple levels, including both the base cases and the recursive cases, resulting in a more extensive task hierarchy within the graph.</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In the Leaf strategy, we observe that dependencies arise due to the "basicmerge" function, which relies on the two halves of the arrays to be pre-sorted by the "basicsort" function. Similarly, in the Tree strategy, we observe similar dependencies. Each recursive invocation of the "merge" function necessitates that its array parameter be sorted beforehand.</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Upon analyzing the code, we can infer that in the Leaf decomposition strategy, the need for synchronization arises from the aforementioned dependencies. This issue can be addressed by incorporating taskgroup directives. One taskgroup directive can be added to encompass all recursive calls of the "multisort" function, while another taskgroup directive can encompass the initial two "merge" calls. By implementing these directives, synchronization among the tasks can be achieved effectively.</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In the case of the Tree decomposition strategy, the need for synchronization also arises from the "merge" functions, which require the array parameters to be sorted by the "mergesort" functions. To address this, similar to the Leaf strategy, we can resolve the synchronization issue by incorporating taskgroup directives. By adding taskgroup directives, we can ensure proper synchronization and ordering of the tasks within the Tree strategy.</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Finally, we simulate the execution of both strategies using Paraver with 16 processors. The subsequent images represent zoomed sections of the traces obtained from the executions of the leaf and tree strategies, respectively.</w:t>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i w:val="1"/>
          <w:sz w:val="20"/>
          <w:szCs w:val="20"/>
        </w:rPr>
      </w:pPr>
      <w:r w:rsidDel="00000000" w:rsidR="00000000" w:rsidRPr="00000000">
        <w:rPr>
          <w:rtl w:val="0"/>
        </w:rPr>
      </w:r>
    </w:p>
    <w:p w:rsidR="00000000" w:rsidDel="00000000" w:rsidP="00000000" w:rsidRDefault="00000000" w:rsidRPr="00000000" w14:paraId="000000F6">
      <w:pPr>
        <w:jc w:val="center"/>
        <w:rPr>
          <w:i w:val="1"/>
          <w:sz w:val="20"/>
          <w:szCs w:val="20"/>
        </w:rPr>
      </w:pPr>
      <w:r w:rsidDel="00000000" w:rsidR="00000000" w:rsidRPr="00000000">
        <w:rPr>
          <w:rtl w:val="0"/>
        </w:rPr>
      </w:r>
    </w:p>
    <w:p w:rsidR="00000000" w:rsidDel="00000000" w:rsidP="00000000" w:rsidRDefault="00000000" w:rsidRPr="00000000" w14:paraId="000000F7">
      <w:pPr>
        <w:jc w:val="center"/>
        <w:rPr>
          <w:i w:val="1"/>
          <w:sz w:val="20"/>
          <w:szCs w:val="20"/>
        </w:rPr>
      </w:pPr>
      <w:r w:rsidDel="00000000" w:rsidR="00000000" w:rsidRPr="00000000">
        <w:rPr>
          <w:rtl w:val="0"/>
        </w:rPr>
      </w:r>
    </w:p>
    <w:p w:rsidR="00000000" w:rsidDel="00000000" w:rsidP="00000000" w:rsidRDefault="00000000" w:rsidRPr="00000000" w14:paraId="000000F8">
      <w:pPr>
        <w:jc w:val="center"/>
        <w:rPr>
          <w:i w:val="1"/>
          <w:sz w:val="20"/>
          <w:szCs w:val="20"/>
        </w:rPr>
      </w:pPr>
      <w:r w:rsidDel="00000000" w:rsidR="00000000" w:rsidRPr="00000000">
        <w:rPr>
          <w:rtl w:val="0"/>
        </w:rPr>
      </w:r>
    </w:p>
    <w:p w:rsidR="00000000" w:rsidDel="00000000" w:rsidP="00000000" w:rsidRDefault="00000000" w:rsidRPr="00000000" w14:paraId="000000F9">
      <w:pPr>
        <w:jc w:val="center"/>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455775</wp:posOffset>
            </wp:positionH>
            <wp:positionV relativeFrom="paragraph">
              <wp:posOffset>114300</wp:posOffset>
            </wp:positionV>
            <wp:extent cx="4821396" cy="3586163"/>
            <wp:effectExtent b="0" l="0" r="0" t="0"/>
            <wp:wrapSquare wrapText="bothSides" distB="114300" distT="114300" distL="114300" distR="114300"/>
            <wp:docPr id="4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821396" cy="3586163"/>
                    </a:xfrm>
                    <a:prstGeom prst="rect"/>
                    <a:ln/>
                  </pic:spPr>
                </pic:pic>
              </a:graphicData>
            </a:graphic>
          </wp:anchor>
        </w:drawing>
      </w:r>
    </w:p>
    <w:p w:rsidR="00000000" w:rsidDel="00000000" w:rsidP="00000000" w:rsidRDefault="00000000" w:rsidRPr="00000000" w14:paraId="000000FA">
      <w:pPr>
        <w:jc w:val="center"/>
        <w:rPr>
          <w:i w:val="1"/>
          <w:sz w:val="20"/>
          <w:szCs w:val="20"/>
        </w:rPr>
      </w:pPr>
      <w:r w:rsidDel="00000000" w:rsidR="00000000" w:rsidRPr="00000000">
        <w:rPr>
          <w:rtl w:val="0"/>
        </w:rPr>
      </w:r>
    </w:p>
    <w:p w:rsidR="00000000" w:rsidDel="00000000" w:rsidP="00000000" w:rsidRDefault="00000000" w:rsidRPr="00000000" w14:paraId="000000FB">
      <w:pPr>
        <w:jc w:val="center"/>
        <w:rPr>
          <w:i w:val="1"/>
          <w:sz w:val="20"/>
          <w:szCs w:val="20"/>
        </w:rPr>
      </w:pPr>
      <w:r w:rsidDel="00000000" w:rsidR="00000000" w:rsidRPr="00000000">
        <w:rPr>
          <w:rtl w:val="0"/>
        </w:rPr>
      </w:r>
    </w:p>
    <w:p w:rsidR="00000000" w:rsidDel="00000000" w:rsidP="00000000" w:rsidRDefault="00000000" w:rsidRPr="00000000" w14:paraId="000000FC">
      <w:pPr>
        <w:jc w:val="center"/>
        <w:rPr>
          <w:i w:val="1"/>
          <w:sz w:val="20"/>
          <w:szCs w:val="20"/>
        </w:rPr>
      </w:pPr>
      <w:r w:rsidDel="00000000" w:rsidR="00000000" w:rsidRPr="00000000">
        <w:rPr>
          <w:rtl w:val="0"/>
        </w:rPr>
      </w:r>
    </w:p>
    <w:p w:rsidR="00000000" w:rsidDel="00000000" w:rsidP="00000000" w:rsidRDefault="00000000" w:rsidRPr="00000000" w14:paraId="000000FD">
      <w:pPr>
        <w:jc w:val="center"/>
        <w:rPr>
          <w:i w:val="1"/>
          <w:sz w:val="20"/>
          <w:szCs w:val="20"/>
        </w:rPr>
      </w:pPr>
      <w:r w:rsidDel="00000000" w:rsidR="00000000" w:rsidRPr="00000000">
        <w:rPr>
          <w:rtl w:val="0"/>
        </w:rPr>
      </w:r>
    </w:p>
    <w:p w:rsidR="00000000" w:rsidDel="00000000" w:rsidP="00000000" w:rsidRDefault="00000000" w:rsidRPr="00000000" w14:paraId="000000FE">
      <w:pPr>
        <w:jc w:val="center"/>
        <w:rPr>
          <w:i w:val="1"/>
          <w:sz w:val="20"/>
          <w:szCs w:val="20"/>
        </w:rPr>
      </w:pPr>
      <w:r w:rsidDel="00000000" w:rsidR="00000000" w:rsidRPr="00000000">
        <w:rPr>
          <w:rtl w:val="0"/>
        </w:rPr>
      </w:r>
    </w:p>
    <w:p w:rsidR="00000000" w:rsidDel="00000000" w:rsidP="00000000" w:rsidRDefault="00000000" w:rsidRPr="00000000" w14:paraId="000000FF">
      <w:pPr>
        <w:jc w:val="center"/>
        <w:rPr>
          <w:i w:val="1"/>
          <w:sz w:val="20"/>
          <w:szCs w:val="20"/>
        </w:rPr>
      </w:pPr>
      <w:r w:rsidDel="00000000" w:rsidR="00000000" w:rsidRPr="00000000">
        <w:rPr>
          <w:rtl w:val="0"/>
        </w:rPr>
      </w:r>
    </w:p>
    <w:p w:rsidR="00000000" w:rsidDel="00000000" w:rsidP="00000000" w:rsidRDefault="00000000" w:rsidRPr="00000000" w14:paraId="00000100">
      <w:pPr>
        <w:jc w:val="center"/>
        <w:rPr>
          <w:i w:val="1"/>
          <w:sz w:val="20"/>
          <w:szCs w:val="20"/>
        </w:rPr>
      </w:pPr>
      <w:r w:rsidDel="00000000" w:rsidR="00000000" w:rsidRPr="00000000">
        <w:rPr>
          <w:rtl w:val="0"/>
        </w:rPr>
      </w:r>
    </w:p>
    <w:p w:rsidR="00000000" w:rsidDel="00000000" w:rsidP="00000000" w:rsidRDefault="00000000" w:rsidRPr="00000000" w14:paraId="00000101">
      <w:pPr>
        <w:jc w:val="center"/>
        <w:rPr>
          <w:i w:val="1"/>
          <w:sz w:val="20"/>
          <w:szCs w:val="20"/>
        </w:rPr>
      </w:pPr>
      <w:r w:rsidDel="00000000" w:rsidR="00000000" w:rsidRPr="00000000">
        <w:rPr>
          <w:rtl w:val="0"/>
        </w:rPr>
      </w:r>
    </w:p>
    <w:p w:rsidR="00000000" w:rsidDel="00000000" w:rsidP="00000000" w:rsidRDefault="00000000" w:rsidRPr="00000000" w14:paraId="00000102">
      <w:pPr>
        <w:jc w:val="center"/>
        <w:rPr>
          <w:i w:val="1"/>
          <w:sz w:val="20"/>
          <w:szCs w:val="20"/>
        </w:rPr>
      </w:pPr>
      <w:r w:rsidDel="00000000" w:rsidR="00000000" w:rsidRPr="00000000">
        <w:rPr>
          <w:rtl w:val="0"/>
        </w:rPr>
      </w:r>
    </w:p>
    <w:p w:rsidR="00000000" w:rsidDel="00000000" w:rsidP="00000000" w:rsidRDefault="00000000" w:rsidRPr="00000000" w14:paraId="00000103">
      <w:pPr>
        <w:jc w:val="center"/>
        <w:rPr>
          <w:i w:val="1"/>
          <w:sz w:val="20"/>
          <w:szCs w:val="20"/>
        </w:rPr>
      </w:pPr>
      <w:r w:rsidDel="00000000" w:rsidR="00000000" w:rsidRPr="00000000">
        <w:rPr>
          <w:rtl w:val="0"/>
        </w:rPr>
      </w:r>
    </w:p>
    <w:p w:rsidR="00000000" w:rsidDel="00000000" w:rsidP="00000000" w:rsidRDefault="00000000" w:rsidRPr="00000000" w14:paraId="00000104">
      <w:pPr>
        <w:jc w:val="center"/>
        <w:rPr>
          <w:i w:val="1"/>
          <w:sz w:val="20"/>
          <w:szCs w:val="20"/>
        </w:rPr>
      </w:pPr>
      <w:r w:rsidDel="00000000" w:rsidR="00000000" w:rsidRPr="00000000">
        <w:rPr>
          <w:rtl w:val="0"/>
        </w:rPr>
      </w:r>
    </w:p>
    <w:p w:rsidR="00000000" w:rsidDel="00000000" w:rsidP="00000000" w:rsidRDefault="00000000" w:rsidRPr="00000000" w14:paraId="00000105">
      <w:pPr>
        <w:jc w:val="center"/>
        <w:rPr>
          <w:i w:val="1"/>
          <w:sz w:val="20"/>
          <w:szCs w:val="20"/>
        </w:rPr>
      </w:pPr>
      <w:r w:rsidDel="00000000" w:rsidR="00000000" w:rsidRPr="00000000">
        <w:rPr>
          <w:rtl w:val="0"/>
        </w:rPr>
      </w:r>
    </w:p>
    <w:p w:rsidR="00000000" w:rsidDel="00000000" w:rsidP="00000000" w:rsidRDefault="00000000" w:rsidRPr="00000000" w14:paraId="00000106">
      <w:pPr>
        <w:jc w:val="center"/>
        <w:rPr>
          <w:i w:val="1"/>
          <w:sz w:val="20"/>
          <w:szCs w:val="20"/>
        </w:rPr>
      </w:pPr>
      <w:r w:rsidDel="00000000" w:rsidR="00000000" w:rsidRPr="00000000">
        <w:rPr>
          <w:rtl w:val="0"/>
        </w:rPr>
      </w:r>
    </w:p>
    <w:p w:rsidR="00000000" w:rsidDel="00000000" w:rsidP="00000000" w:rsidRDefault="00000000" w:rsidRPr="00000000" w14:paraId="00000107">
      <w:pPr>
        <w:jc w:val="center"/>
        <w:rPr>
          <w:i w:val="1"/>
          <w:sz w:val="20"/>
          <w:szCs w:val="20"/>
        </w:rPr>
      </w:pPr>
      <w:r w:rsidDel="00000000" w:rsidR="00000000" w:rsidRPr="00000000">
        <w:rPr>
          <w:rtl w:val="0"/>
        </w:rPr>
      </w:r>
    </w:p>
    <w:p w:rsidR="00000000" w:rsidDel="00000000" w:rsidP="00000000" w:rsidRDefault="00000000" w:rsidRPr="00000000" w14:paraId="00000108">
      <w:pPr>
        <w:jc w:val="center"/>
        <w:rPr>
          <w:i w:val="1"/>
          <w:sz w:val="20"/>
          <w:szCs w:val="20"/>
        </w:rPr>
      </w:pPr>
      <w:r w:rsidDel="00000000" w:rsidR="00000000" w:rsidRPr="00000000">
        <w:rPr>
          <w:rtl w:val="0"/>
        </w:rPr>
      </w:r>
    </w:p>
    <w:p w:rsidR="00000000" w:rsidDel="00000000" w:rsidP="00000000" w:rsidRDefault="00000000" w:rsidRPr="00000000" w14:paraId="00000109">
      <w:pPr>
        <w:jc w:val="center"/>
        <w:rPr>
          <w:i w:val="1"/>
          <w:sz w:val="20"/>
          <w:szCs w:val="20"/>
        </w:rPr>
      </w:pPr>
      <w:r w:rsidDel="00000000" w:rsidR="00000000" w:rsidRPr="00000000">
        <w:rPr>
          <w:rtl w:val="0"/>
        </w:rPr>
      </w:r>
    </w:p>
    <w:p w:rsidR="00000000" w:rsidDel="00000000" w:rsidP="00000000" w:rsidRDefault="00000000" w:rsidRPr="00000000" w14:paraId="0000010A">
      <w:pPr>
        <w:jc w:val="center"/>
        <w:rPr>
          <w:i w:val="1"/>
          <w:sz w:val="20"/>
          <w:szCs w:val="20"/>
        </w:rPr>
      </w:pPr>
      <w:r w:rsidDel="00000000" w:rsidR="00000000" w:rsidRPr="00000000">
        <w:rPr>
          <w:rtl w:val="0"/>
        </w:rPr>
      </w:r>
    </w:p>
    <w:p w:rsidR="00000000" w:rsidDel="00000000" w:rsidP="00000000" w:rsidRDefault="00000000" w:rsidRPr="00000000" w14:paraId="0000010B">
      <w:pPr>
        <w:jc w:val="center"/>
        <w:rPr>
          <w:i w:val="1"/>
          <w:sz w:val="20"/>
          <w:szCs w:val="20"/>
        </w:rPr>
      </w:pPr>
      <w:r w:rsidDel="00000000" w:rsidR="00000000" w:rsidRPr="00000000">
        <w:rPr>
          <w:rtl w:val="0"/>
        </w:rPr>
      </w:r>
    </w:p>
    <w:p w:rsidR="00000000" w:rsidDel="00000000" w:rsidP="00000000" w:rsidRDefault="00000000" w:rsidRPr="00000000" w14:paraId="0000010C">
      <w:pPr>
        <w:jc w:val="center"/>
        <w:rPr>
          <w:i w:val="1"/>
          <w:sz w:val="20"/>
          <w:szCs w:val="20"/>
        </w:rPr>
      </w:pPr>
      <w:r w:rsidDel="00000000" w:rsidR="00000000" w:rsidRPr="00000000">
        <w:rPr>
          <w:rtl w:val="0"/>
        </w:rPr>
      </w:r>
    </w:p>
    <w:p w:rsidR="00000000" w:rsidDel="00000000" w:rsidP="00000000" w:rsidRDefault="00000000" w:rsidRPr="00000000" w14:paraId="0000010D">
      <w:pPr>
        <w:jc w:val="center"/>
        <w:rPr>
          <w:i w:val="1"/>
          <w:sz w:val="20"/>
          <w:szCs w:val="20"/>
        </w:rPr>
      </w:pPr>
      <w:r w:rsidDel="00000000" w:rsidR="00000000" w:rsidRPr="00000000">
        <w:rPr>
          <w:rtl w:val="0"/>
        </w:rPr>
      </w:r>
    </w:p>
    <w:p w:rsidR="00000000" w:rsidDel="00000000" w:rsidP="00000000" w:rsidRDefault="00000000" w:rsidRPr="00000000" w14:paraId="0000010E">
      <w:pPr>
        <w:jc w:val="center"/>
        <w:rPr>
          <w:i w:val="1"/>
          <w:sz w:val="20"/>
          <w:szCs w:val="20"/>
        </w:rPr>
      </w:pPr>
      <w:r w:rsidDel="00000000" w:rsidR="00000000" w:rsidRPr="00000000">
        <w:rPr>
          <w:rtl w:val="0"/>
        </w:rPr>
      </w:r>
    </w:p>
    <w:p w:rsidR="00000000" w:rsidDel="00000000" w:rsidP="00000000" w:rsidRDefault="00000000" w:rsidRPr="00000000" w14:paraId="0000010F">
      <w:pPr>
        <w:jc w:val="left"/>
        <w:rPr>
          <w:i w:val="1"/>
          <w:sz w:val="20"/>
          <w:szCs w:val="20"/>
        </w:rPr>
      </w:pPr>
      <w:r w:rsidDel="00000000" w:rsidR="00000000" w:rsidRPr="00000000">
        <w:rPr>
          <w:rtl w:val="0"/>
        </w:rPr>
      </w:r>
    </w:p>
    <w:p w:rsidR="00000000" w:rsidDel="00000000" w:rsidP="00000000" w:rsidRDefault="00000000" w:rsidRPr="00000000" w14:paraId="00000110">
      <w:pPr>
        <w:jc w:val="center"/>
        <w:rPr>
          <w:i w:val="1"/>
          <w:sz w:val="20"/>
          <w:szCs w:val="20"/>
        </w:rPr>
      </w:pPr>
      <w:r w:rsidDel="00000000" w:rsidR="00000000" w:rsidRPr="00000000">
        <w:rPr>
          <w:i w:val="1"/>
          <w:sz w:val="20"/>
          <w:szCs w:val="20"/>
          <w:rtl w:val="0"/>
        </w:rPr>
        <w:t xml:space="preserve">Fig.5. Paraver trace leaf strategy</w:t>
      </w:r>
    </w:p>
    <w:p w:rsidR="00000000" w:rsidDel="00000000" w:rsidP="00000000" w:rsidRDefault="00000000" w:rsidRPr="00000000" w14:paraId="00000111">
      <w:pPr>
        <w:jc w:val="center"/>
        <w:rPr>
          <w:i w:val="1"/>
          <w:sz w:val="20"/>
          <w:szCs w:val="20"/>
        </w:rPr>
      </w:pPr>
      <w:r w:rsidDel="00000000" w:rsidR="00000000" w:rsidRPr="00000000">
        <w:rPr>
          <w:rtl w:val="0"/>
        </w:rPr>
      </w:r>
    </w:p>
    <w:p w:rsidR="00000000" w:rsidDel="00000000" w:rsidP="00000000" w:rsidRDefault="00000000" w:rsidRPr="00000000" w14:paraId="00000112">
      <w:pPr>
        <w:jc w:val="center"/>
        <w:rPr>
          <w:i w:val="1"/>
          <w:sz w:val="20"/>
          <w:szCs w:val="20"/>
        </w:rPr>
      </w:pPr>
      <w:r w:rsidDel="00000000" w:rsidR="00000000" w:rsidRPr="00000000">
        <w:rPr>
          <w:rtl w:val="0"/>
        </w:rPr>
      </w:r>
    </w:p>
    <w:p w:rsidR="00000000" w:rsidDel="00000000" w:rsidP="00000000" w:rsidRDefault="00000000" w:rsidRPr="00000000" w14:paraId="00000113">
      <w:pPr>
        <w:jc w:val="center"/>
        <w:rPr>
          <w:i w:val="1"/>
          <w:sz w:val="20"/>
          <w:szCs w:val="20"/>
        </w:rPr>
      </w:pPr>
      <w:r w:rsidDel="00000000" w:rsidR="00000000" w:rsidRPr="00000000">
        <w:rPr>
          <w:rtl w:val="0"/>
        </w:rPr>
      </w:r>
    </w:p>
    <w:p w:rsidR="00000000" w:rsidDel="00000000" w:rsidP="00000000" w:rsidRDefault="00000000" w:rsidRPr="00000000" w14:paraId="00000114">
      <w:pPr>
        <w:jc w:val="center"/>
        <w:rPr>
          <w:i w:val="1"/>
          <w:sz w:val="20"/>
          <w:szCs w:val="20"/>
        </w:rPr>
      </w:pPr>
      <w:r w:rsidDel="00000000" w:rsidR="00000000" w:rsidRPr="00000000">
        <w:rPr>
          <w:rtl w:val="0"/>
        </w:rPr>
      </w:r>
    </w:p>
    <w:p w:rsidR="00000000" w:rsidDel="00000000" w:rsidP="00000000" w:rsidRDefault="00000000" w:rsidRPr="00000000" w14:paraId="00000115">
      <w:pPr>
        <w:jc w:val="center"/>
        <w:rPr>
          <w:i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298613</wp:posOffset>
            </wp:positionH>
            <wp:positionV relativeFrom="paragraph">
              <wp:posOffset>995</wp:posOffset>
            </wp:positionV>
            <wp:extent cx="5133975" cy="2924175"/>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33975" cy="2924175"/>
                    </a:xfrm>
                    <a:prstGeom prst="rect"/>
                    <a:ln/>
                  </pic:spPr>
                </pic:pic>
              </a:graphicData>
            </a:graphic>
          </wp:anchor>
        </w:drawing>
      </w:r>
    </w:p>
    <w:p w:rsidR="00000000" w:rsidDel="00000000" w:rsidP="00000000" w:rsidRDefault="00000000" w:rsidRPr="00000000" w14:paraId="00000116">
      <w:pPr>
        <w:jc w:val="center"/>
        <w:rPr>
          <w:i w:val="1"/>
          <w:sz w:val="20"/>
          <w:szCs w:val="20"/>
        </w:rPr>
      </w:pPr>
      <w:r w:rsidDel="00000000" w:rsidR="00000000" w:rsidRPr="00000000">
        <w:rPr>
          <w:rtl w:val="0"/>
        </w:rPr>
      </w:r>
    </w:p>
    <w:p w:rsidR="00000000" w:rsidDel="00000000" w:rsidP="00000000" w:rsidRDefault="00000000" w:rsidRPr="00000000" w14:paraId="00000117">
      <w:pPr>
        <w:jc w:val="center"/>
        <w:rPr>
          <w:i w:val="1"/>
          <w:sz w:val="20"/>
          <w:szCs w:val="20"/>
        </w:rPr>
      </w:pPr>
      <w:r w:rsidDel="00000000" w:rsidR="00000000" w:rsidRPr="00000000">
        <w:rPr>
          <w:rtl w:val="0"/>
        </w:rPr>
      </w:r>
    </w:p>
    <w:p w:rsidR="00000000" w:rsidDel="00000000" w:rsidP="00000000" w:rsidRDefault="00000000" w:rsidRPr="00000000" w14:paraId="00000118">
      <w:pPr>
        <w:jc w:val="center"/>
        <w:rPr>
          <w:i w:val="1"/>
          <w:sz w:val="20"/>
          <w:szCs w:val="20"/>
        </w:rPr>
      </w:pPr>
      <w:r w:rsidDel="00000000" w:rsidR="00000000" w:rsidRPr="00000000">
        <w:rPr>
          <w:rtl w:val="0"/>
        </w:rPr>
      </w:r>
    </w:p>
    <w:p w:rsidR="00000000" w:rsidDel="00000000" w:rsidP="00000000" w:rsidRDefault="00000000" w:rsidRPr="00000000" w14:paraId="00000119">
      <w:pPr>
        <w:jc w:val="center"/>
        <w:rPr>
          <w:i w:val="1"/>
          <w:sz w:val="20"/>
          <w:szCs w:val="20"/>
        </w:rPr>
      </w:pPr>
      <w:r w:rsidDel="00000000" w:rsidR="00000000" w:rsidRPr="00000000">
        <w:rPr>
          <w:rtl w:val="0"/>
        </w:rPr>
      </w:r>
    </w:p>
    <w:p w:rsidR="00000000" w:rsidDel="00000000" w:rsidP="00000000" w:rsidRDefault="00000000" w:rsidRPr="00000000" w14:paraId="0000011A">
      <w:pPr>
        <w:jc w:val="center"/>
        <w:rPr>
          <w:i w:val="1"/>
          <w:sz w:val="20"/>
          <w:szCs w:val="20"/>
        </w:rPr>
      </w:pPr>
      <w:r w:rsidDel="00000000" w:rsidR="00000000" w:rsidRPr="00000000">
        <w:rPr>
          <w:rtl w:val="0"/>
        </w:rPr>
      </w:r>
    </w:p>
    <w:p w:rsidR="00000000" w:rsidDel="00000000" w:rsidP="00000000" w:rsidRDefault="00000000" w:rsidRPr="00000000" w14:paraId="0000011B">
      <w:pPr>
        <w:jc w:val="center"/>
        <w:rPr>
          <w:i w:val="1"/>
          <w:sz w:val="20"/>
          <w:szCs w:val="20"/>
        </w:rPr>
      </w:pPr>
      <w:r w:rsidDel="00000000" w:rsidR="00000000" w:rsidRPr="00000000">
        <w:rPr>
          <w:rtl w:val="0"/>
        </w:rPr>
      </w:r>
    </w:p>
    <w:p w:rsidR="00000000" w:rsidDel="00000000" w:rsidP="00000000" w:rsidRDefault="00000000" w:rsidRPr="00000000" w14:paraId="0000011C">
      <w:pPr>
        <w:jc w:val="center"/>
        <w:rPr>
          <w:i w:val="1"/>
          <w:sz w:val="20"/>
          <w:szCs w:val="20"/>
        </w:rPr>
      </w:pPr>
      <w:r w:rsidDel="00000000" w:rsidR="00000000" w:rsidRPr="00000000">
        <w:rPr>
          <w:rtl w:val="0"/>
        </w:rPr>
      </w:r>
    </w:p>
    <w:p w:rsidR="00000000" w:rsidDel="00000000" w:rsidP="00000000" w:rsidRDefault="00000000" w:rsidRPr="00000000" w14:paraId="0000011D">
      <w:pPr>
        <w:jc w:val="center"/>
        <w:rPr>
          <w:i w:val="1"/>
          <w:sz w:val="20"/>
          <w:szCs w:val="20"/>
        </w:rPr>
      </w:pPr>
      <w:r w:rsidDel="00000000" w:rsidR="00000000" w:rsidRPr="00000000">
        <w:rPr>
          <w:rtl w:val="0"/>
        </w:rPr>
      </w:r>
    </w:p>
    <w:p w:rsidR="00000000" w:rsidDel="00000000" w:rsidP="00000000" w:rsidRDefault="00000000" w:rsidRPr="00000000" w14:paraId="0000011E">
      <w:pPr>
        <w:jc w:val="center"/>
        <w:rPr>
          <w:i w:val="1"/>
          <w:sz w:val="20"/>
          <w:szCs w:val="20"/>
        </w:rPr>
      </w:pPr>
      <w:r w:rsidDel="00000000" w:rsidR="00000000" w:rsidRPr="00000000">
        <w:rPr>
          <w:rtl w:val="0"/>
        </w:rPr>
      </w:r>
    </w:p>
    <w:p w:rsidR="00000000" w:rsidDel="00000000" w:rsidP="00000000" w:rsidRDefault="00000000" w:rsidRPr="00000000" w14:paraId="0000011F">
      <w:pPr>
        <w:jc w:val="center"/>
        <w:rPr>
          <w:i w:val="1"/>
          <w:sz w:val="20"/>
          <w:szCs w:val="20"/>
        </w:rPr>
      </w:pPr>
      <w:r w:rsidDel="00000000" w:rsidR="00000000" w:rsidRPr="00000000">
        <w:rPr>
          <w:rtl w:val="0"/>
        </w:rPr>
      </w:r>
    </w:p>
    <w:p w:rsidR="00000000" w:rsidDel="00000000" w:rsidP="00000000" w:rsidRDefault="00000000" w:rsidRPr="00000000" w14:paraId="00000120">
      <w:pPr>
        <w:jc w:val="center"/>
        <w:rPr>
          <w:i w:val="1"/>
          <w:sz w:val="20"/>
          <w:szCs w:val="20"/>
        </w:rPr>
      </w:pPr>
      <w:r w:rsidDel="00000000" w:rsidR="00000000" w:rsidRPr="00000000">
        <w:rPr>
          <w:rtl w:val="0"/>
        </w:rPr>
      </w:r>
    </w:p>
    <w:p w:rsidR="00000000" w:rsidDel="00000000" w:rsidP="00000000" w:rsidRDefault="00000000" w:rsidRPr="00000000" w14:paraId="00000121">
      <w:pPr>
        <w:jc w:val="center"/>
        <w:rPr>
          <w:i w:val="1"/>
          <w:sz w:val="20"/>
          <w:szCs w:val="20"/>
        </w:rPr>
      </w:pPr>
      <w:r w:rsidDel="00000000" w:rsidR="00000000" w:rsidRPr="00000000">
        <w:rPr>
          <w:rtl w:val="0"/>
        </w:rPr>
      </w:r>
    </w:p>
    <w:p w:rsidR="00000000" w:rsidDel="00000000" w:rsidP="00000000" w:rsidRDefault="00000000" w:rsidRPr="00000000" w14:paraId="00000122">
      <w:pPr>
        <w:jc w:val="center"/>
        <w:rPr>
          <w:i w:val="1"/>
          <w:sz w:val="20"/>
          <w:szCs w:val="20"/>
        </w:rPr>
      </w:pPr>
      <w:r w:rsidDel="00000000" w:rsidR="00000000" w:rsidRPr="00000000">
        <w:rPr>
          <w:rtl w:val="0"/>
        </w:rPr>
      </w:r>
    </w:p>
    <w:p w:rsidR="00000000" w:rsidDel="00000000" w:rsidP="00000000" w:rsidRDefault="00000000" w:rsidRPr="00000000" w14:paraId="00000123">
      <w:pPr>
        <w:jc w:val="center"/>
        <w:rPr>
          <w:i w:val="1"/>
          <w:sz w:val="20"/>
          <w:szCs w:val="20"/>
        </w:rPr>
      </w:pPr>
      <w:r w:rsidDel="00000000" w:rsidR="00000000" w:rsidRPr="00000000">
        <w:rPr>
          <w:rtl w:val="0"/>
        </w:rPr>
      </w:r>
    </w:p>
    <w:p w:rsidR="00000000" w:rsidDel="00000000" w:rsidP="00000000" w:rsidRDefault="00000000" w:rsidRPr="00000000" w14:paraId="00000124">
      <w:pPr>
        <w:jc w:val="center"/>
        <w:rPr>
          <w:i w:val="1"/>
          <w:sz w:val="20"/>
          <w:szCs w:val="20"/>
        </w:rPr>
      </w:pPr>
      <w:r w:rsidDel="00000000" w:rsidR="00000000" w:rsidRPr="00000000">
        <w:rPr>
          <w:rtl w:val="0"/>
        </w:rPr>
      </w:r>
    </w:p>
    <w:p w:rsidR="00000000" w:rsidDel="00000000" w:rsidP="00000000" w:rsidRDefault="00000000" w:rsidRPr="00000000" w14:paraId="00000125">
      <w:pPr>
        <w:jc w:val="center"/>
        <w:rPr>
          <w:i w:val="1"/>
          <w:sz w:val="20"/>
          <w:szCs w:val="20"/>
        </w:rPr>
      </w:pPr>
      <w:r w:rsidDel="00000000" w:rsidR="00000000" w:rsidRPr="00000000">
        <w:rPr>
          <w:rtl w:val="0"/>
        </w:rPr>
      </w:r>
    </w:p>
    <w:p w:rsidR="00000000" w:rsidDel="00000000" w:rsidP="00000000" w:rsidRDefault="00000000" w:rsidRPr="00000000" w14:paraId="00000126">
      <w:pPr>
        <w:jc w:val="center"/>
        <w:rPr>
          <w:i w:val="1"/>
          <w:sz w:val="20"/>
          <w:szCs w:val="20"/>
        </w:rPr>
      </w:pPr>
      <w:r w:rsidDel="00000000" w:rsidR="00000000" w:rsidRPr="00000000">
        <w:rPr>
          <w:rtl w:val="0"/>
        </w:rPr>
      </w:r>
    </w:p>
    <w:p w:rsidR="00000000" w:rsidDel="00000000" w:rsidP="00000000" w:rsidRDefault="00000000" w:rsidRPr="00000000" w14:paraId="00000127">
      <w:pPr>
        <w:jc w:val="center"/>
        <w:rPr>
          <w:i w:val="1"/>
          <w:sz w:val="20"/>
          <w:szCs w:val="20"/>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i w:val="1"/>
          <w:sz w:val="20"/>
          <w:szCs w:val="20"/>
          <w:rtl w:val="0"/>
        </w:rPr>
        <w:t xml:space="preserve">Fig.6. Paraver trace tree strategy</w:t>
      </w:r>
      <w:r w:rsidDel="00000000" w:rsidR="00000000" w:rsidRPr="00000000">
        <w:rPr>
          <w:rtl w:val="0"/>
        </w:rPr>
      </w:r>
    </w:p>
    <w:p w:rsidR="00000000" w:rsidDel="00000000" w:rsidP="00000000" w:rsidRDefault="00000000" w:rsidRPr="00000000" w14:paraId="00000129">
      <w:pPr>
        <w:pStyle w:val="Heading1"/>
        <w:jc w:val="both"/>
        <w:rPr/>
      </w:pPr>
      <w:bookmarkStart w:colFirst="0" w:colLast="0" w:name="_sfcb5qvuotib" w:id="4"/>
      <w:bookmarkEnd w:id="4"/>
      <w:r w:rsidDel="00000000" w:rsidR="00000000" w:rsidRPr="00000000">
        <w:rPr>
          <w:rtl w:val="0"/>
        </w:rPr>
        <w:t xml:space="preserve">2. Shared-memory parallelism with OpenMP tasks</w:t>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In this section we are working with the multisort-omp.c file. We want to investigate two parallelization approaches.</w:t>
      </w:r>
    </w:p>
    <w:p w:rsidR="00000000" w:rsidDel="00000000" w:rsidP="00000000" w:rsidRDefault="00000000" w:rsidRPr="00000000" w14:paraId="0000012B">
      <w:pPr>
        <w:pStyle w:val="Heading2"/>
        <w:jc w:val="both"/>
        <w:rPr>
          <w:sz w:val="22"/>
          <w:szCs w:val="22"/>
        </w:rPr>
      </w:pPr>
      <w:bookmarkStart w:colFirst="0" w:colLast="0" w:name="_hhagy8yuos5j" w:id="5"/>
      <w:bookmarkEnd w:id="5"/>
      <w:r w:rsidDel="00000000" w:rsidR="00000000" w:rsidRPr="00000000">
        <w:rPr>
          <w:rtl w:val="0"/>
        </w:rPr>
        <w:t xml:space="preserve">Leaf strategy in OpenMP</w:t>
      </w: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First of all, we start with the Leaf strategy.</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To implement this strategy, we introduce the directives "#pragma omp task" to the base case of the "multisort" function and the base case of the "merge" function. These directives allow us to create the leaf tasks. To prevent data races, we incorporate a synchronization mechanism using the "#pragma omp taskwait" directive before the merge calls within the iterative part of the "multisort" function. This ensures that the tasks are synchronized appropriately before proceeding with the merge operations.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Finally, we include the directives "#pragma omp parallel" and "#pragma omp single" before the invocation of the "multisort" function in the main body. The "#pragma omp parallel" directive establishes a parallel region, allowing multiple threads to execute the code within it. The "#pragma omp single" directive ensures that only one thread creates the tasks, preventing redundant task creation by multiple threads. This combination of directives enables parallel execution of the code while maintaining control over task creation.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merge(long n, T left[n], T right[n], T result[n*2], long start, long length)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if (length &lt; MIN_MERGE_SIZE*2L)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Base case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#pragma omp task</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basicmerge(n, left, right, result, start, length);</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else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Recursive decomposition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 left, right, result, start, length/2);</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 left, right, result, start + length/2, length/2);</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multisort(long n, T data[n], T tmp[n])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if (n &gt;= MIN_SORT_SIZE*4L)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Recursive decomposition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&amp;data[0], &amp;tmp[0]);</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&amp;data[n/4L], &amp;tmp[n/4L]);</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&amp;data[n/2L], &amp;tmp[n/2L]);</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multisort(n/4L, &amp;data[3L*n/4L], &amp;tmp[3L*n/4L]);</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#pragma omp taskwait</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merge(n/4L, &amp;data[0], &amp;data[n/4L], &amp;tmp[0], 0, n/2L);</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merge(n/4L, &amp;data[n/2L], &amp;data[3L*n/4L], &amp;tmp[n/2L], 0, n/2L);</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#pragma omp taskwait</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merge(n/2L, &amp;tmp[0], &amp;tmp[n/2L], &amp;data[0], 0, 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else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Base case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#pragma omp task</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basicsort(n, data);</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76">
      <w:pPr>
        <w:jc w:val="center"/>
        <w:rPr>
          <w:i w:val="1"/>
          <w:sz w:val="20"/>
          <w:szCs w:val="20"/>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i w:val="1"/>
          <w:sz w:val="20"/>
          <w:szCs w:val="20"/>
          <w:rtl w:val="0"/>
        </w:rPr>
        <w:t xml:space="preserve">Fig.7. Leaf strategy code modification</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As we can see on the plots below, it is evident that the achieved speedups are not as significant as the anticipated speedups typically observed in parallel codes. This discrepancy can be attributed to the fact that the leaf strategy results in a substantial portion of tasks being executed sequentially, rather than in parallel.</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i w:val="1"/>
          <w:sz w:val="20"/>
          <w:szCs w:val="20"/>
          <w:rtl w:val="0"/>
        </w:rPr>
        <w:t xml:space="preserve">Fig.8. Leaf strategy plots of speed-up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204788</wp:posOffset>
            </wp:positionV>
            <wp:extent cx="3205163" cy="3011166"/>
            <wp:effectExtent b="0" l="0" r="0" t="0"/>
            <wp:wrapSquare wrapText="bothSides" distB="114300" distT="114300" distL="114300" distR="114300"/>
            <wp:docPr id="34" name="image23.png"/>
            <a:graphic>
              <a:graphicData uri="http://schemas.openxmlformats.org/drawingml/2006/picture">
                <pic:pic>
                  <pic:nvPicPr>
                    <pic:cNvPr id="0" name="image23.png"/>
                    <pic:cNvPicPr preferRelativeResize="0"/>
                  </pic:nvPicPr>
                  <pic:blipFill>
                    <a:blip r:embed="rId10"/>
                    <a:srcRect b="52348" l="6136" r="7500" t="2121"/>
                    <a:stretch>
                      <a:fillRect/>
                    </a:stretch>
                  </pic:blipFill>
                  <pic:spPr>
                    <a:xfrm>
                      <a:off x="0" y="0"/>
                      <a:ext cx="3205163" cy="30111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204788</wp:posOffset>
            </wp:positionV>
            <wp:extent cx="3209925" cy="3022941"/>
            <wp:effectExtent b="0" l="0" r="0" t="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10"/>
                    <a:srcRect b="3269" l="6136" r="7500" t="50976"/>
                    <a:stretch>
                      <a:fillRect/>
                    </a:stretch>
                  </pic:blipFill>
                  <pic:spPr>
                    <a:xfrm>
                      <a:off x="0" y="0"/>
                      <a:ext cx="3209925" cy="3022941"/>
                    </a:xfrm>
                    <a:prstGeom prst="rect"/>
                    <a:ln/>
                  </pic:spPr>
                </pic:pic>
              </a:graphicData>
            </a:graphic>
          </wp:anchor>
        </w:drawing>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Following that, we conducted a modelfactors analysis for this strategy, and the obtained tables are as follows:</w:t>
      </w:r>
    </w:p>
    <w:p w:rsidR="00000000" w:rsidDel="00000000" w:rsidP="00000000" w:rsidRDefault="00000000" w:rsidRPr="00000000" w14:paraId="00000181">
      <w:pPr>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661988</wp:posOffset>
            </wp:positionH>
            <wp:positionV relativeFrom="paragraph">
              <wp:posOffset>222838</wp:posOffset>
            </wp:positionV>
            <wp:extent cx="4495800" cy="1219200"/>
            <wp:effectExtent b="0" l="0" r="0" t="0"/>
            <wp:wrapSquare wrapText="bothSides" distB="57150" distT="57150" distL="57150" distR="57150"/>
            <wp:docPr id="4" name="image8.png"/>
            <a:graphic>
              <a:graphicData uri="http://schemas.openxmlformats.org/drawingml/2006/picture">
                <pic:pic>
                  <pic:nvPicPr>
                    <pic:cNvPr id="0" name="image8.png"/>
                    <pic:cNvPicPr preferRelativeResize="0"/>
                  </pic:nvPicPr>
                  <pic:blipFill>
                    <a:blip r:embed="rId11"/>
                    <a:srcRect b="19097" l="4255" r="4448" t="11527"/>
                    <a:stretch>
                      <a:fillRect/>
                    </a:stretch>
                  </pic:blipFill>
                  <pic:spPr>
                    <a:xfrm>
                      <a:off x="0" y="0"/>
                      <a:ext cx="4495800" cy="1219200"/>
                    </a:xfrm>
                    <a:prstGeom prst="rect"/>
                    <a:ln/>
                  </pic:spPr>
                </pic:pic>
              </a:graphicData>
            </a:graphic>
          </wp:anchor>
        </w:drawing>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wp:posOffset>
            </wp:positionH>
            <wp:positionV relativeFrom="paragraph">
              <wp:posOffset>279988</wp:posOffset>
            </wp:positionV>
            <wp:extent cx="6291263" cy="1743578"/>
            <wp:effectExtent b="0" l="0" r="0" t="0"/>
            <wp:wrapSquare wrapText="bothSides" distB="114300" distT="114300" distL="114300" distR="114300"/>
            <wp:docPr id="32" name="image21.png"/>
            <a:graphic>
              <a:graphicData uri="http://schemas.openxmlformats.org/drawingml/2006/picture">
                <pic:pic>
                  <pic:nvPicPr>
                    <pic:cNvPr id="0" name="image21.png"/>
                    <pic:cNvPicPr preferRelativeResize="0"/>
                  </pic:nvPicPr>
                  <pic:blipFill>
                    <a:blip r:embed="rId12"/>
                    <a:srcRect b="50985" l="2823" r="3986" t="7286"/>
                    <a:stretch>
                      <a:fillRect/>
                    </a:stretch>
                  </pic:blipFill>
                  <pic:spPr>
                    <a:xfrm>
                      <a:off x="0" y="0"/>
                      <a:ext cx="6291263" cy="1743578"/>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2028825</wp:posOffset>
            </wp:positionV>
            <wp:extent cx="6296025" cy="1547023"/>
            <wp:effectExtent b="0" l="0" r="0" t="0"/>
            <wp:wrapSquare wrapText="bothSides" distB="57150" distT="57150" distL="57150" distR="57150"/>
            <wp:docPr id="33" name="image21.png"/>
            <a:graphic>
              <a:graphicData uri="http://schemas.openxmlformats.org/drawingml/2006/picture">
                <pic:pic>
                  <pic:nvPicPr>
                    <pic:cNvPr id="0" name="image21.png"/>
                    <pic:cNvPicPr preferRelativeResize="0"/>
                  </pic:nvPicPr>
                  <pic:blipFill>
                    <a:blip r:embed="rId12"/>
                    <a:srcRect b="9053" l="2823" r="3986" t="53945"/>
                    <a:stretch>
                      <a:fillRect/>
                    </a:stretch>
                  </pic:blipFill>
                  <pic:spPr>
                    <a:xfrm>
                      <a:off x="0" y="0"/>
                      <a:ext cx="6296025" cy="1547023"/>
                    </a:xfrm>
                    <a:prstGeom prst="rect"/>
                    <a:ln/>
                  </pic:spPr>
                </pic:pic>
              </a:graphicData>
            </a:graphic>
          </wp:anchor>
        </w:drawing>
      </w:r>
    </w:p>
    <w:p w:rsidR="00000000" w:rsidDel="00000000" w:rsidP="00000000" w:rsidRDefault="00000000" w:rsidRPr="00000000" w14:paraId="0000018A">
      <w:pPr>
        <w:jc w:val="center"/>
        <w:rPr/>
      </w:pPr>
      <w:r w:rsidDel="00000000" w:rsidR="00000000" w:rsidRPr="00000000">
        <w:rPr>
          <w:i w:val="1"/>
          <w:sz w:val="20"/>
          <w:szCs w:val="20"/>
          <w:rtl w:val="0"/>
        </w:rPr>
        <w:t xml:space="preserve">Fig.9.  Leaf strategy tables of the modelfactors analysis</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Observing the tables, it is apparent that both the global efficiency and the efficiency of the parallelization strategy decrease significantly as more threads are added to the execution. We believe that these low values are attributed to the increased overhead per explicit task due to thread synchronization. Contrary to efficiency, the overheads per task substantially increase as more threads are introduced, leading to diminished performance.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Lastly, we performed a Paraver analysis to delve deeper into the execution of the leaf strategy. The analysis obtaining the following timelines and histograms, which provide detailed </w:t>
      </w:r>
      <w:r w:rsidDel="00000000" w:rsidR="00000000" w:rsidRPr="00000000">
        <w:rPr>
          <w:rtl w:val="0"/>
        </w:rPr>
        <w:t xml:space="preserve">perpectives</w:t>
      </w:r>
      <w:r w:rsidDel="00000000" w:rsidR="00000000" w:rsidRPr="00000000">
        <w:rPr>
          <w:rtl w:val="0"/>
        </w:rPr>
        <w:t xml:space="preserve"> into the execution process.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214313</wp:posOffset>
            </wp:positionH>
            <wp:positionV relativeFrom="paragraph">
              <wp:posOffset>72437</wp:posOffset>
            </wp:positionV>
            <wp:extent cx="5410200" cy="3071893"/>
            <wp:effectExtent b="0" l="0" r="0" t="0"/>
            <wp:wrapSquare wrapText="bothSides" distB="57150" distT="57150" distL="57150" distR="57150"/>
            <wp:docPr id="13" name="image33.png"/>
            <a:graphic>
              <a:graphicData uri="http://schemas.openxmlformats.org/drawingml/2006/picture">
                <pic:pic>
                  <pic:nvPicPr>
                    <pic:cNvPr id="0" name="image33.png"/>
                    <pic:cNvPicPr preferRelativeResize="0"/>
                  </pic:nvPicPr>
                  <pic:blipFill>
                    <a:blip r:embed="rId13"/>
                    <a:srcRect b="0" l="0" r="2491" t="0"/>
                    <a:stretch>
                      <a:fillRect/>
                    </a:stretch>
                  </pic:blipFill>
                  <pic:spPr>
                    <a:xfrm>
                      <a:off x="0" y="0"/>
                      <a:ext cx="5410200" cy="3071893"/>
                    </a:xfrm>
                    <a:prstGeom prst="rect"/>
                    <a:ln/>
                  </pic:spPr>
                </pic:pic>
              </a:graphicData>
            </a:graphic>
          </wp:anchor>
        </w:drawing>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center"/>
        <w:rPr>
          <w:i w:val="1"/>
          <w:sz w:val="20"/>
          <w:szCs w:val="20"/>
        </w:rPr>
      </w:pPr>
      <w:r w:rsidDel="00000000" w:rsidR="00000000" w:rsidRPr="00000000">
        <w:rPr>
          <w:rtl w:val="0"/>
        </w:rPr>
      </w:r>
    </w:p>
    <w:p w:rsidR="00000000" w:rsidDel="00000000" w:rsidP="00000000" w:rsidRDefault="00000000" w:rsidRPr="00000000" w14:paraId="000001A6">
      <w:pPr>
        <w:jc w:val="center"/>
        <w:rPr>
          <w:i w:val="1"/>
          <w:sz w:val="20"/>
          <w:szCs w:val="20"/>
        </w:rPr>
      </w:pPr>
      <w:r w:rsidDel="00000000" w:rsidR="00000000" w:rsidRPr="00000000">
        <w:rPr>
          <w:rtl w:val="0"/>
        </w:rPr>
      </w:r>
    </w:p>
    <w:p w:rsidR="00000000" w:rsidDel="00000000" w:rsidP="00000000" w:rsidRDefault="00000000" w:rsidRPr="00000000" w14:paraId="000001A7">
      <w:pPr>
        <w:jc w:val="center"/>
        <w:rPr>
          <w:i w:val="1"/>
          <w:sz w:val="20"/>
          <w:szCs w:val="20"/>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i w:val="1"/>
          <w:sz w:val="20"/>
          <w:szCs w:val="20"/>
          <w:rtl w:val="0"/>
        </w:rPr>
        <w:t xml:space="preserve">Fig.10.  Trace of instantaneous parallelisation of leaf strategy</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161925</wp:posOffset>
            </wp:positionH>
            <wp:positionV relativeFrom="paragraph">
              <wp:posOffset>190500</wp:posOffset>
            </wp:positionV>
            <wp:extent cx="5409218" cy="2899432"/>
            <wp:effectExtent b="0" l="0" r="0" t="0"/>
            <wp:wrapSquare wrapText="bothSides" distB="57150" distT="57150" distL="57150" distR="57150"/>
            <wp:docPr id="2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409218" cy="2899432"/>
                    </a:xfrm>
                    <a:prstGeom prst="rect"/>
                    <a:ln/>
                  </pic:spPr>
                </pic:pic>
              </a:graphicData>
            </a:graphic>
          </wp:anchor>
        </w:drawing>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i w:val="1"/>
          <w:sz w:val="20"/>
          <w:szCs w:val="20"/>
          <w:rtl w:val="0"/>
        </w:rPr>
        <w:t xml:space="preserve">Fig.11. Histogram of task execution of leaf strategy</w:t>
      </w:r>
      <w:r w:rsidDel="00000000" w:rsidR="00000000" w:rsidRPr="00000000">
        <w:rPr>
          <w:rtl w:val="0"/>
        </w:rPr>
      </w:r>
    </w:p>
    <w:p w:rsidR="00000000" w:rsidDel="00000000" w:rsidP="00000000" w:rsidRDefault="00000000" w:rsidRPr="00000000" w14:paraId="000001C1">
      <w:pPr>
        <w:pStyle w:val="Heading2"/>
        <w:rPr>
          <w:sz w:val="22"/>
          <w:szCs w:val="22"/>
        </w:rPr>
      </w:pPr>
      <w:bookmarkStart w:colFirst="0" w:colLast="0" w:name="_losd7k1wtnqq" w:id="6"/>
      <w:bookmarkEnd w:id="6"/>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617700</wp:posOffset>
            </wp:positionH>
            <wp:positionV relativeFrom="paragraph">
              <wp:posOffset>285750</wp:posOffset>
            </wp:positionV>
            <wp:extent cx="4495800" cy="3244952"/>
            <wp:effectExtent b="0" l="0" r="0" t="0"/>
            <wp:wrapSquare wrapText="bothSides" distB="57150" distT="57150" distL="57150" distR="57150"/>
            <wp:docPr id="39"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495800" cy="3244952"/>
                    </a:xfrm>
                    <a:prstGeom prst="rect"/>
                    <a:ln/>
                  </pic:spPr>
                </pic:pic>
              </a:graphicData>
            </a:graphic>
          </wp:anchor>
        </w:drawing>
      </w:r>
    </w:p>
    <w:p w:rsidR="00000000" w:rsidDel="00000000" w:rsidP="00000000" w:rsidRDefault="00000000" w:rsidRPr="00000000" w14:paraId="000001C2">
      <w:pPr>
        <w:pStyle w:val="Heading2"/>
        <w:rPr/>
      </w:pPr>
      <w:bookmarkStart w:colFirst="0" w:colLast="0" w:name="_s9upq1hv36t2" w:id="7"/>
      <w:bookmarkEnd w:id="7"/>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2"/>
        <w:rPr/>
      </w:pPr>
      <w:bookmarkStart w:colFirst="0" w:colLast="0" w:name="_dgs81aiac234" w:id="8"/>
      <w:bookmarkEnd w:id="8"/>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jc w:val="center"/>
        <w:rPr>
          <w:i w:val="1"/>
          <w:sz w:val="20"/>
          <w:szCs w:val="20"/>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i w:val="1"/>
          <w:sz w:val="20"/>
          <w:szCs w:val="20"/>
          <w:rtl w:val="0"/>
        </w:rPr>
        <w:t xml:space="preserve">Fig.12.  Trace of task creation and execution of leaf strategy</w:t>
      </w:r>
      <w:r w:rsidDel="00000000" w:rsidR="00000000" w:rsidRPr="00000000">
        <w:rPr>
          <w:rtl w:val="0"/>
        </w:rPr>
      </w:r>
    </w:p>
    <w:p w:rsidR="00000000" w:rsidDel="00000000" w:rsidP="00000000" w:rsidRDefault="00000000" w:rsidRPr="00000000" w14:paraId="000001D2">
      <w:pPr>
        <w:pStyle w:val="Heading2"/>
        <w:jc w:val="both"/>
        <w:rPr>
          <w:sz w:val="2"/>
          <w:szCs w:val="2"/>
        </w:rPr>
      </w:pPr>
      <w:bookmarkStart w:colFirst="0" w:colLast="0" w:name="_qe8yd1kc4udq" w:id="9"/>
      <w:bookmarkEnd w:id="9"/>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t xml:space="preserve">If we observe the histograms above, we can conclude that thread one is primarily responsible for the creation of tasks. This is evident from the observation that it executes fewer tasks compared to the other threads, which distribute the workload more evenly among themselves.</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The program generates an ample number of tasks for every thread, except for the first thread which is specifically dedicated to task creation. On average, this first thread concurrently executes around 7-8 tasks throughout the program, excluding the time spent on synchronization. It is worth noting that the synchronization process accounts for a significant portion of the program's execution time.</w:t>
      </w:r>
    </w:p>
    <w:p w:rsidR="00000000" w:rsidDel="00000000" w:rsidP="00000000" w:rsidRDefault="00000000" w:rsidRPr="00000000" w14:paraId="000001D6">
      <w:pPr>
        <w:pStyle w:val="Heading2"/>
        <w:rPr/>
      </w:pPr>
      <w:bookmarkStart w:colFirst="0" w:colLast="0" w:name="_4ptowsxsv6kd" w:id="10"/>
      <w:bookmarkEnd w:id="10"/>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color w:val="ff0000"/>
        </w:rPr>
      </w:pPr>
      <w:r w:rsidDel="00000000" w:rsidR="00000000" w:rsidRPr="00000000">
        <w:rPr>
          <w:rtl w:val="0"/>
        </w:rPr>
      </w:r>
    </w:p>
    <w:p w:rsidR="00000000" w:rsidDel="00000000" w:rsidP="00000000" w:rsidRDefault="00000000" w:rsidRPr="00000000" w14:paraId="000001E0">
      <w:pPr>
        <w:pStyle w:val="Heading2"/>
        <w:rPr/>
      </w:pPr>
      <w:bookmarkStart w:colFirst="0" w:colLast="0" w:name="_58hhmx8t97sd" w:id="11"/>
      <w:bookmarkEnd w:id="11"/>
      <w:r w:rsidDel="00000000" w:rsidR="00000000" w:rsidRPr="00000000">
        <w:rPr>
          <w:rtl w:val="0"/>
        </w:rPr>
        <w:t xml:space="preserve">Tree strategy in OpenMP</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Now, let’s repeat the process with the Tree strategy, aiming for an execution time of less than half of that of the Leaf strategy. In this case, we will use the task group directive, ensuring that the tasks wait for their ancestors before executing.</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spacing w:line="192.00000000000003" w:lineRule="auto"/>
        <w:rPr>
          <w:sz w:val="21"/>
          <w:szCs w:val="21"/>
          <w:highlight w:val="white"/>
        </w:rPr>
      </w:pPr>
      <w:r w:rsidDel="00000000" w:rsidR="00000000" w:rsidRPr="00000000">
        <w:rPr>
          <w:sz w:val="21"/>
          <w:szCs w:val="21"/>
          <w:highlight w:val="white"/>
          <w:rtl w:val="0"/>
        </w:rPr>
        <w:t xml:space="preserve">void merge(long n, T left[n], T right[n], T result[n*2], long start, long length) {</w:t>
      </w:r>
    </w:p>
    <w:p w:rsidR="00000000" w:rsidDel="00000000" w:rsidP="00000000" w:rsidRDefault="00000000" w:rsidRPr="00000000" w14:paraId="000001E6">
      <w:pPr>
        <w:spacing w:line="192.00000000000003" w:lineRule="auto"/>
        <w:rPr>
          <w:sz w:val="21"/>
          <w:szCs w:val="21"/>
          <w:highlight w:val="white"/>
        </w:rPr>
      </w:pPr>
      <w:r w:rsidDel="00000000" w:rsidR="00000000" w:rsidRPr="00000000">
        <w:rPr>
          <w:sz w:val="21"/>
          <w:szCs w:val="21"/>
          <w:highlight w:val="white"/>
          <w:rtl w:val="0"/>
        </w:rPr>
        <w:t xml:space="preserve">    if (length &lt; MIN_MERGE_SIZE*2L) {</w:t>
      </w:r>
    </w:p>
    <w:p w:rsidR="00000000" w:rsidDel="00000000" w:rsidP="00000000" w:rsidRDefault="00000000" w:rsidRPr="00000000" w14:paraId="000001E7">
      <w:pPr>
        <w:spacing w:line="192.00000000000003" w:lineRule="auto"/>
        <w:rPr>
          <w:sz w:val="21"/>
          <w:szCs w:val="21"/>
          <w:highlight w:val="white"/>
        </w:rPr>
      </w:pPr>
      <w:r w:rsidDel="00000000" w:rsidR="00000000" w:rsidRPr="00000000">
        <w:rPr>
          <w:sz w:val="21"/>
          <w:szCs w:val="21"/>
          <w:highlight w:val="white"/>
          <w:rtl w:val="0"/>
        </w:rPr>
        <w:t xml:space="preserve">        // Base case</w:t>
      </w:r>
    </w:p>
    <w:p w:rsidR="00000000" w:rsidDel="00000000" w:rsidP="00000000" w:rsidRDefault="00000000" w:rsidRPr="00000000" w14:paraId="000001E8">
      <w:pPr>
        <w:spacing w:line="192.00000000000003" w:lineRule="auto"/>
        <w:rPr>
          <w:sz w:val="21"/>
          <w:szCs w:val="21"/>
          <w:highlight w:val="white"/>
        </w:rPr>
      </w:pPr>
      <w:r w:rsidDel="00000000" w:rsidR="00000000" w:rsidRPr="00000000">
        <w:rPr>
          <w:sz w:val="21"/>
          <w:szCs w:val="21"/>
          <w:highlight w:val="white"/>
          <w:rtl w:val="0"/>
        </w:rPr>
        <w:t xml:space="preserve">        basicmerge(n, left, right, result, start, length);</w:t>
      </w:r>
    </w:p>
    <w:p w:rsidR="00000000" w:rsidDel="00000000" w:rsidP="00000000" w:rsidRDefault="00000000" w:rsidRPr="00000000" w14:paraId="000001E9">
      <w:pPr>
        <w:spacing w:line="192.00000000000003" w:lineRule="auto"/>
        <w:rPr>
          <w:sz w:val="21"/>
          <w:szCs w:val="21"/>
          <w:highlight w:val="white"/>
        </w:rPr>
      </w:pPr>
      <w:r w:rsidDel="00000000" w:rsidR="00000000" w:rsidRPr="00000000">
        <w:rPr>
          <w:sz w:val="21"/>
          <w:szCs w:val="21"/>
          <w:highlight w:val="white"/>
          <w:rtl w:val="0"/>
        </w:rPr>
        <w:t xml:space="preserve">    } else {</w:t>
      </w:r>
    </w:p>
    <w:p w:rsidR="00000000" w:rsidDel="00000000" w:rsidP="00000000" w:rsidRDefault="00000000" w:rsidRPr="00000000" w14:paraId="000001EA">
      <w:pPr>
        <w:spacing w:line="192.00000000000003" w:lineRule="auto"/>
        <w:rPr>
          <w:sz w:val="21"/>
          <w:szCs w:val="21"/>
          <w:highlight w:val="white"/>
        </w:rPr>
      </w:pPr>
      <w:r w:rsidDel="00000000" w:rsidR="00000000" w:rsidRPr="00000000">
        <w:rPr>
          <w:sz w:val="21"/>
          <w:szCs w:val="21"/>
          <w:highlight w:val="white"/>
          <w:rtl w:val="0"/>
        </w:rPr>
        <w:t xml:space="preserve">        // Recursive decomposition</w:t>
      </w:r>
    </w:p>
    <w:p w:rsidR="00000000" w:rsidDel="00000000" w:rsidP="00000000" w:rsidRDefault="00000000" w:rsidRPr="00000000" w14:paraId="000001EB">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1EC">
      <w:pPr>
        <w:spacing w:line="192.00000000000003" w:lineRule="auto"/>
        <w:rPr>
          <w:sz w:val="21"/>
          <w:szCs w:val="21"/>
          <w:highlight w:val="white"/>
        </w:rPr>
      </w:pPr>
      <w:r w:rsidDel="00000000" w:rsidR="00000000" w:rsidRPr="00000000">
        <w:rPr>
          <w:sz w:val="21"/>
          <w:szCs w:val="21"/>
          <w:highlight w:val="white"/>
          <w:rtl w:val="0"/>
        </w:rPr>
        <w:t xml:space="preserve">        merge(n, left, right, result, start, length/2);</w:t>
      </w:r>
    </w:p>
    <w:p w:rsidR="00000000" w:rsidDel="00000000" w:rsidP="00000000" w:rsidRDefault="00000000" w:rsidRPr="00000000" w14:paraId="000001ED">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1EE">
      <w:pPr>
        <w:spacing w:line="192.00000000000003" w:lineRule="auto"/>
        <w:rPr>
          <w:sz w:val="21"/>
          <w:szCs w:val="21"/>
          <w:highlight w:val="white"/>
        </w:rPr>
      </w:pPr>
      <w:r w:rsidDel="00000000" w:rsidR="00000000" w:rsidRPr="00000000">
        <w:rPr>
          <w:sz w:val="21"/>
          <w:szCs w:val="21"/>
          <w:highlight w:val="white"/>
          <w:rtl w:val="0"/>
        </w:rPr>
        <w:t xml:space="preserve">        merge(n, left, right, result, start + length/2, length/2);</w:t>
      </w:r>
    </w:p>
    <w:p w:rsidR="00000000" w:rsidDel="00000000" w:rsidP="00000000" w:rsidRDefault="00000000" w:rsidRPr="00000000" w14:paraId="000001EF">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1F0">
      <w:pPr>
        <w:spacing w:line="192.00000000000003"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1F1">
      <w:pPr>
        <w:spacing w:line="192.00000000000003" w:lineRule="auto"/>
        <w:rPr>
          <w:sz w:val="21"/>
          <w:szCs w:val="21"/>
          <w:highlight w:val="white"/>
        </w:rPr>
      </w:pPr>
      <w:r w:rsidDel="00000000" w:rsidR="00000000" w:rsidRPr="00000000">
        <w:rPr>
          <w:rtl w:val="0"/>
        </w:rPr>
      </w:r>
    </w:p>
    <w:p w:rsidR="00000000" w:rsidDel="00000000" w:rsidP="00000000" w:rsidRDefault="00000000" w:rsidRPr="00000000" w14:paraId="000001F2">
      <w:pPr>
        <w:spacing w:line="192.00000000000003" w:lineRule="auto"/>
        <w:rPr>
          <w:sz w:val="21"/>
          <w:szCs w:val="21"/>
          <w:highlight w:val="white"/>
        </w:rPr>
      </w:pPr>
      <w:r w:rsidDel="00000000" w:rsidR="00000000" w:rsidRPr="00000000">
        <w:rPr>
          <w:sz w:val="21"/>
          <w:szCs w:val="21"/>
          <w:highlight w:val="white"/>
          <w:rtl w:val="0"/>
        </w:rPr>
        <w:t xml:space="preserve">void multisort(long n, T data[n], T tmp[n]) {</w:t>
      </w:r>
    </w:p>
    <w:p w:rsidR="00000000" w:rsidDel="00000000" w:rsidP="00000000" w:rsidRDefault="00000000" w:rsidRPr="00000000" w14:paraId="000001F3">
      <w:pPr>
        <w:spacing w:line="192.00000000000003" w:lineRule="auto"/>
        <w:rPr>
          <w:sz w:val="21"/>
          <w:szCs w:val="21"/>
          <w:highlight w:val="white"/>
        </w:rPr>
      </w:pPr>
      <w:r w:rsidDel="00000000" w:rsidR="00000000" w:rsidRPr="00000000">
        <w:rPr>
          <w:sz w:val="21"/>
          <w:szCs w:val="21"/>
          <w:highlight w:val="white"/>
          <w:rtl w:val="0"/>
        </w:rPr>
        <w:t xml:space="preserve">    if (n &gt;= MIN_SORT_SIZE*4L) {</w:t>
      </w:r>
    </w:p>
    <w:p w:rsidR="00000000" w:rsidDel="00000000" w:rsidP="00000000" w:rsidRDefault="00000000" w:rsidRPr="00000000" w14:paraId="000001F4">
      <w:pPr>
        <w:spacing w:line="192.00000000000003" w:lineRule="auto"/>
        <w:rPr>
          <w:sz w:val="21"/>
          <w:szCs w:val="21"/>
          <w:highlight w:val="white"/>
        </w:rPr>
      </w:pPr>
      <w:r w:rsidDel="00000000" w:rsidR="00000000" w:rsidRPr="00000000">
        <w:rPr>
          <w:sz w:val="21"/>
          <w:szCs w:val="21"/>
          <w:highlight w:val="white"/>
          <w:rtl w:val="0"/>
        </w:rPr>
        <w:t xml:space="preserve">        // Recursive decomposition</w:t>
      </w:r>
    </w:p>
    <w:p w:rsidR="00000000" w:rsidDel="00000000" w:rsidP="00000000" w:rsidRDefault="00000000" w:rsidRPr="00000000" w14:paraId="000001F5">
      <w:pPr>
        <w:spacing w:line="192.00000000000003" w:lineRule="auto"/>
        <w:rPr>
          <w:sz w:val="21"/>
          <w:szCs w:val="21"/>
          <w:highlight w:val="white"/>
        </w:rPr>
      </w:pPr>
      <w:r w:rsidDel="00000000" w:rsidR="00000000" w:rsidRPr="00000000">
        <w:rPr>
          <w:sz w:val="21"/>
          <w:szCs w:val="21"/>
          <w:highlight w:val="white"/>
          <w:rtl w:val="0"/>
        </w:rPr>
        <w:t xml:space="preserve">        #pragma omp taskgroup</w:t>
      </w:r>
    </w:p>
    <w:p w:rsidR="00000000" w:rsidDel="00000000" w:rsidP="00000000" w:rsidRDefault="00000000" w:rsidRPr="00000000" w14:paraId="000001F6">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1F7">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1F8">
      <w:pPr>
        <w:spacing w:line="192.00000000000003" w:lineRule="auto"/>
        <w:rPr>
          <w:sz w:val="21"/>
          <w:szCs w:val="21"/>
          <w:highlight w:val="white"/>
        </w:rPr>
      </w:pPr>
      <w:r w:rsidDel="00000000" w:rsidR="00000000" w:rsidRPr="00000000">
        <w:rPr>
          <w:sz w:val="21"/>
          <w:szCs w:val="21"/>
          <w:highlight w:val="white"/>
          <w:rtl w:val="0"/>
        </w:rPr>
        <w:t xml:space="preserve">          multisort(n/4L, &amp;data[0], &amp;tmp[0]);</w:t>
      </w:r>
    </w:p>
    <w:p w:rsidR="00000000" w:rsidDel="00000000" w:rsidP="00000000" w:rsidRDefault="00000000" w:rsidRPr="00000000" w14:paraId="000001F9">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1FA">
      <w:pPr>
        <w:spacing w:line="192.00000000000003" w:lineRule="auto"/>
        <w:rPr>
          <w:sz w:val="21"/>
          <w:szCs w:val="21"/>
          <w:highlight w:val="white"/>
        </w:rPr>
      </w:pPr>
      <w:r w:rsidDel="00000000" w:rsidR="00000000" w:rsidRPr="00000000">
        <w:rPr>
          <w:sz w:val="21"/>
          <w:szCs w:val="21"/>
          <w:highlight w:val="white"/>
          <w:rtl w:val="0"/>
        </w:rPr>
        <w:t xml:space="preserve">          multisort(n/4L, &amp;data[n/4L], &amp;tmp[n/4L]);</w:t>
      </w:r>
    </w:p>
    <w:p w:rsidR="00000000" w:rsidDel="00000000" w:rsidP="00000000" w:rsidRDefault="00000000" w:rsidRPr="00000000" w14:paraId="000001FB">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1FC">
      <w:pPr>
        <w:spacing w:line="192.00000000000003" w:lineRule="auto"/>
        <w:rPr>
          <w:sz w:val="21"/>
          <w:szCs w:val="21"/>
          <w:highlight w:val="white"/>
        </w:rPr>
      </w:pPr>
      <w:r w:rsidDel="00000000" w:rsidR="00000000" w:rsidRPr="00000000">
        <w:rPr>
          <w:sz w:val="21"/>
          <w:szCs w:val="21"/>
          <w:highlight w:val="white"/>
          <w:rtl w:val="0"/>
        </w:rPr>
        <w:t xml:space="preserve">          multisort(n/4L, &amp;data[n/2L], &amp;tmp[n/2L]);</w:t>
      </w:r>
    </w:p>
    <w:p w:rsidR="00000000" w:rsidDel="00000000" w:rsidP="00000000" w:rsidRDefault="00000000" w:rsidRPr="00000000" w14:paraId="000001FD">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1FE">
      <w:pPr>
        <w:spacing w:line="192.00000000000003" w:lineRule="auto"/>
        <w:rPr>
          <w:sz w:val="21"/>
          <w:szCs w:val="21"/>
          <w:highlight w:val="white"/>
        </w:rPr>
      </w:pPr>
      <w:r w:rsidDel="00000000" w:rsidR="00000000" w:rsidRPr="00000000">
        <w:rPr>
          <w:sz w:val="21"/>
          <w:szCs w:val="21"/>
          <w:highlight w:val="white"/>
          <w:rtl w:val="0"/>
        </w:rPr>
        <w:t xml:space="preserve">          multisort(n/4L, &amp;data[3L*n/4L], &amp;tmp[3L*n/4L]);</w:t>
      </w:r>
    </w:p>
    <w:p w:rsidR="00000000" w:rsidDel="00000000" w:rsidP="00000000" w:rsidRDefault="00000000" w:rsidRPr="00000000" w14:paraId="000001FF">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00">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01">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02">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03">
      <w:pPr>
        <w:spacing w:line="192.00000000000003" w:lineRule="auto"/>
        <w:rPr>
          <w:sz w:val="21"/>
          <w:szCs w:val="21"/>
          <w:highlight w:val="white"/>
        </w:rPr>
      </w:pPr>
      <w:r w:rsidDel="00000000" w:rsidR="00000000" w:rsidRPr="00000000">
        <w:rPr>
          <w:sz w:val="21"/>
          <w:szCs w:val="21"/>
          <w:highlight w:val="white"/>
          <w:rtl w:val="0"/>
        </w:rPr>
        <w:tab/>
        <w:t xml:space="preserve">#pragma omp taskgroup</w:t>
      </w:r>
    </w:p>
    <w:p w:rsidR="00000000" w:rsidDel="00000000" w:rsidP="00000000" w:rsidRDefault="00000000" w:rsidRPr="00000000" w14:paraId="00000204">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05">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206">
      <w:pPr>
        <w:spacing w:line="192.00000000000003" w:lineRule="auto"/>
        <w:rPr>
          <w:sz w:val="21"/>
          <w:szCs w:val="21"/>
          <w:highlight w:val="white"/>
        </w:rPr>
      </w:pPr>
      <w:r w:rsidDel="00000000" w:rsidR="00000000" w:rsidRPr="00000000">
        <w:rPr>
          <w:sz w:val="21"/>
          <w:szCs w:val="21"/>
          <w:highlight w:val="white"/>
          <w:rtl w:val="0"/>
        </w:rPr>
        <w:t xml:space="preserve">          merge(n/4L, &amp;data[0], &amp;data[n/4L], &amp;tmp[0], 0, n/2L);</w:t>
      </w:r>
    </w:p>
    <w:p w:rsidR="00000000" w:rsidDel="00000000" w:rsidP="00000000" w:rsidRDefault="00000000" w:rsidRPr="00000000" w14:paraId="00000207">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208">
      <w:pPr>
        <w:spacing w:line="192.00000000000003" w:lineRule="auto"/>
        <w:rPr>
          <w:sz w:val="21"/>
          <w:szCs w:val="21"/>
          <w:highlight w:val="white"/>
        </w:rPr>
      </w:pPr>
      <w:r w:rsidDel="00000000" w:rsidR="00000000" w:rsidRPr="00000000">
        <w:rPr>
          <w:sz w:val="21"/>
          <w:szCs w:val="21"/>
          <w:highlight w:val="white"/>
          <w:rtl w:val="0"/>
        </w:rPr>
        <w:t xml:space="preserve">          merge(n/4L, &amp;data[n/2L], &amp;data[3L*n/4L], &amp;tmp[n/2L], 0, n/2L);</w:t>
      </w:r>
    </w:p>
    <w:p w:rsidR="00000000" w:rsidDel="00000000" w:rsidP="00000000" w:rsidRDefault="00000000" w:rsidRPr="00000000" w14:paraId="00000209">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0A">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0B">
      <w:pPr>
        <w:spacing w:line="192.00000000000003" w:lineRule="auto"/>
        <w:rPr>
          <w:sz w:val="21"/>
          <w:szCs w:val="21"/>
          <w:highlight w:val="white"/>
        </w:rPr>
      </w:pPr>
      <w:r w:rsidDel="00000000" w:rsidR="00000000" w:rsidRPr="00000000">
        <w:rPr>
          <w:sz w:val="21"/>
          <w:szCs w:val="21"/>
          <w:highlight w:val="white"/>
          <w:rtl w:val="0"/>
        </w:rPr>
        <w:t xml:space="preserve">        #pragma omp task</w:t>
      </w:r>
    </w:p>
    <w:p w:rsidR="00000000" w:rsidDel="00000000" w:rsidP="00000000" w:rsidRDefault="00000000" w:rsidRPr="00000000" w14:paraId="0000020C">
      <w:pPr>
        <w:spacing w:line="192.00000000000003" w:lineRule="auto"/>
        <w:rPr>
          <w:sz w:val="21"/>
          <w:szCs w:val="21"/>
          <w:highlight w:val="white"/>
        </w:rPr>
      </w:pPr>
      <w:r w:rsidDel="00000000" w:rsidR="00000000" w:rsidRPr="00000000">
        <w:rPr>
          <w:sz w:val="21"/>
          <w:szCs w:val="21"/>
          <w:highlight w:val="white"/>
          <w:rtl w:val="0"/>
        </w:rPr>
        <w:t xml:space="preserve">        merge(n/2L, &amp;tmp[0], &amp;tmp[n/2L], &amp;data[0], 0, n);</w:t>
      </w:r>
    </w:p>
    <w:p w:rsidR="00000000" w:rsidDel="00000000" w:rsidP="00000000" w:rsidRDefault="00000000" w:rsidRPr="00000000" w14:paraId="0000020D">
      <w:pPr>
        <w:spacing w:line="192.00000000000003" w:lineRule="auto"/>
        <w:rPr>
          <w:sz w:val="21"/>
          <w:szCs w:val="21"/>
          <w:highlight w:val="white"/>
        </w:rPr>
      </w:pPr>
      <w:r w:rsidDel="00000000" w:rsidR="00000000" w:rsidRPr="00000000">
        <w:rPr>
          <w:sz w:val="21"/>
          <w:szCs w:val="21"/>
          <w:highlight w:val="white"/>
          <w:rtl w:val="0"/>
        </w:rPr>
        <w:t xml:space="preserve">    } else {</w:t>
      </w:r>
    </w:p>
    <w:p w:rsidR="00000000" w:rsidDel="00000000" w:rsidP="00000000" w:rsidRDefault="00000000" w:rsidRPr="00000000" w14:paraId="0000020E">
      <w:pPr>
        <w:spacing w:line="192.00000000000003" w:lineRule="auto"/>
        <w:rPr>
          <w:sz w:val="21"/>
          <w:szCs w:val="21"/>
          <w:highlight w:val="white"/>
        </w:rPr>
      </w:pPr>
      <w:r w:rsidDel="00000000" w:rsidR="00000000" w:rsidRPr="00000000">
        <w:rPr>
          <w:sz w:val="21"/>
          <w:szCs w:val="21"/>
          <w:highlight w:val="white"/>
          <w:rtl w:val="0"/>
        </w:rPr>
        <w:t xml:space="preserve">        // Base case</w:t>
      </w:r>
    </w:p>
    <w:p w:rsidR="00000000" w:rsidDel="00000000" w:rsidP="00000000" w:rsidRDefault="00000000" w:rsidRPr="00000000" w14:paraId="0000020F">
      <w:pPr>
        <w:spacing w:line="192.00000000000003" w:lineRule="auto"/>
        <w:rPr>
          <w:sz w:val="21"/>
          <w:szCs w:val="21"/>
          <w:highlight w:val="white"/>
        </w:rPr>
      </w:pPr>
      <w:r w:rsidDel="00000000" w:rsidR="00000000" w:rsidRPr="00000000">
        <w:rPr>
          <w:sz w:val="21"/>
          <w:szCs w:val="21"/>
          <w:highlight w:val="white"/>
          <w:rtl w:val="0"/>
        </w:rPr>
        <w:t xml:space="preserve">        basicsort(n, data);</w:t>
      </w:r>
    </w:p>
    <w:p w:rsidR="00000000" w:rsidDel="00000000" w:rsidP="00000000" w:rsidRDefault="00000000" w:rsidRPr="00000000" w14:paraId="00000210">
      <w:pPr>
        <w:spacing w:line="192.00000000000003"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11">
      <w:pPr>
        <w:spacing w:line="192.00000000000003"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212">
      <w:pPr>
        <w:spacing w:line="167.9999999999999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i w:val="1"/>
          <w:sz w:val="20"/>
          <w:szCs w:val="20"/>
          <w:rtl w:val="0"/>
        </w:rPr>
        <w:t xml:space="preserve">Fig.13. Tree strategy code modification</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138113</wp:posOffset>
            </wp:positionV>
            <wp:extent cx="2676525" cy="2474869"/>
            <wp:effectExtent b="0" l="0" r="0" t="0"/>
            <wp:wrapSquare wrapText="bothSides" distB="114300" distT="114300" distL="114300" distR="114300"/>
            <wp:docPr id="35" name="image26.png"/>
            <a:graphic>
              <a:graphicData uri="http://schemas.openxmlformats.org/drawingml/2006/picture">
                <pic:pic>
                  <pic:nvPicPr>
                    <pic:cNvPr id="0" name="image26.png"/>
                    <pic:cNvPicPr preferRelativeResize="0"/>
                  </pic:nvPicPr>
                  <pic:blipFill>
                    <a:blip r:embed="rId16"/>
                    <a:srcRect b="52338" l="6000" r="5600" t="2004"/>
                    <a:stretch>
                      <a:fillRect/>
                    </a:stretch>
                  </pic:blipFill>
                  <pic:spPr>
                    <a:xfrm>
                      <a:off x="0" y="0"/>
                      <a:ext cx="2676525" cy="24748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119063</wp:posOffset>
            </wp:positionV>
            <wp:extent cx="2672360" cy="2519363"/>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16"/>
                    <a:srcRect b="2004" l="6000" r="5600" t="51670"/>
                    <a:stretch>
                      <a:fillRect/>
                    </a:stretch>
                  </pic:blipFill>
                  <pic:spPr>
                    <a:xfrm>
                      <a:off x="0" y="0"/>
                      <a:ext cx="2672360" cy="2519363"/>
                    </a:xfrm>
                    <a:prstGeom prst="rect"/>
                    <a:ln/>
                  </pic:spPr>
                </pic:pic>
              </a:graphicData>
            </a:graphic>
          </wp:anchor>
        </w:drawing>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i w:val="1"/>
          <w:sz w:val="20"/>
          <w:szCs w:val="20"/>
          <w:rtl w:val="0"/>
        </w:rPr>
        <w:t xml:space="preserve">Fig.14. Tree strategy plots of speed-up</w:t>
      </w: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The plots generated for the Tree strategy indicate a promising level of parallelization performance when focusing especially on the multisort function, which represents the parallel region. However, it is worth nothing that the overall strong scalability of the entire application has not yet reached the desired level.</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t xml:space="preserve">Following that, we conducted a modelfactors analysis for this strategy, as we did for leaf strategy, and the obtained tables are as follows: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622463</wp:posOffset>
            </wp:positionH>
            <wp:positionV relativeFrom="paragraph">
              <wp:posOffset>180975</wp:posOffset>
            </wp:positionV>
            <wp:extent cx="4486275" cy="1162050"/>
            <wp:effectExtent b="0" l="0" r="0" t="0"/>
            <wp:wrapSquare wrapText="bothSides" distB="114300" distT="114300" distL="114300" distR="114300"/>
            <wp:docPr id="3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486275" cy="1162050"/>
                    </a:xfrm>
                    <a:prstGeom prst="rect"/>
                    <a:ln/>
                  </pic:spPr>
                </pic:pic>
              </a:graphicData>
            </a:graphic>
          </wp:anchor>
        </w:drawing>
      </w:r>
    </w:p>
    <w:p w:rsidR="00000000" w:rsidDel="00000000" w:rsidP="00000000" w:rsidRDefault="00000000" w:rsidRPr="00000000" w14:paraId="00000235">
      <w:pPr>
        <w:rPr>
          <w:color w:val="ff0000"/>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color w:val="ff0000"/>
        </w:rPr>
      </w:pPr>
      <w:r w:rsidDel="00000000" w:rsidR="00000000" w:rsidRPr="00000000">
        <w:rPr>
          <w:rtl w:val="0"/>
        </w:rPr>
      </w:r>
    </w:p>
    <w:p w:rsidR="00000000" w:rsidDel="00000000" w:rsidP="00000000" w:rsidRDefault="00000000" w:rsidRPr="00000000" w14:paraId="00000239">
      <w:pPr>
        <w:rPr>
          <w:color w:val="ff0000"/>
        </w:rPr>
      </w:pPr>
      <w:r w:rsidDel="00000000" w:rsidR="00000000" w:rsidRPr="00000000">
        <w:rPr>
          <w:rtl w:val="0"/>
        </w:rPr>
      </w:r>
    </w:p>
    <w:p w:rsidR="00000000" w:rsidDel="00000000" w:rsidP="00000000" w:rsidRDefault="00000000" w:rsidRPr="00000000" w14:paraId="0000023A">
      <w:pPr>
        <w:rPr>
          <w:color w:val="ff0000"/>
        </w:rPr>
      </w:pPr>
      <w:r w:rsidDel="00000000" w:rsidR="00000000" w:rsidRPr="00000000">
        <w:rPr>
          <w:rtl w:val="0"/>
        </w:rPr>
      </w:r>
    </w:p>
    <w:p w:rsidR="00000000" w:rsidDel="00000000" w:rsidP="00000000" w:rsidRDefault="00000000" w:rsidRPr="00000000" w14:paraId="0000023B">
      <w:pPr>
        <w:rPr>
          <w:color w:val="ff0000"/>
        </w:rPr>
      </w:pPr>
      <w:r w:rsidDel="00000000" w:rsidR="00000000" w:rsidRPr="00000000">
        <w:rPr>
          <w:rtl w:val="0"/>
        </w:rPr>
      </w:r>
    </w:p>
    <w:p w:rsidR="00000000" w:rsidDel="00000000" w:rsidP="00000000" w:rsidRDefault="00000000" w:rsidRPr="00000000" w14:paraId="0000023C">
      <w:pPr>
        <w:rPr>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-220514</wp:posOffset>
            </wp:positionH>
            <wp:positionV relativeFrom="paragraph">
              <wp:posOffset>180975</wp:posOffset>
            </wp:positionV>
            <wp:extent cx="6021240" cy="1690348"/>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8"/>
                    <a:srcRect b="50333" l="0" r="0" t="0"/>
                    <a:stretch>
                      <a:fillRect/>
                    </a:stretch>
                  </pic:blipFill>
                  <pic:spPr>
                    <a:xfrm>
                      <a:off x="0" y="0"/>
                      <a:ext cx="6021240" cy="1690348"/>
                    </a:xfrm>
                    <a:prstGeom prst="rect"/>
                    <a:ln/>
                  </pic:spPr>
                </pic:pic>
              </a:graphicData>
            </a:graphic>
          </wp:anchor>
        </w:drawing>
      </w:r>
    </w:p>
    <w:p w:rsidR="00000000" w:rsidDel="00000000" w:rsidP="00000000" w:rsidRDefault="00000000" w:rsidRPr="00000000" w14:paraId="0000023D">
      <w:pPr>
        <w:rPr>
          <w:color w:val="ff0000"/>
        </w:rPr>
      </w:pPr>
      <w:r w:rsidDel="00000000" w:rsidR="00000000" w:rsidRPr="00000000">
        <w:rPr>
          <w:color w:val="ff0000"/>
        </w:rPr>
        <w:drawing>
          <wp:inline distB="114300" distT="114300" distL="114300" distR="114300">
            <wp:extent cx="5945710" cy="1471613"/>
            <wp:effectExtent b="0" l="0" r="0" t="0"/>
            <wp:docPr id="17" name="image11.png"/>
            <a:graphic>
              <a:graphicData uri="http://schemas.openxmlformats.org/drawingml/2006/picture">
                <pic:pic>
                  <pic:nvPicPr>
                    <pic:cNvPr id="0" name="image11.png"/>
                    <pic:cNvPicPr preferRelativeResize="0"/>
                  </pic:nvPicPr>
                  <pic:blipFill>
                    <a:blip r:embed="rId18"/>
                    <a:srcRect b="0" l="0" r="0" t="56060"/>
                    <a:stretch>
                      <a:fillRect/>
                    </a:stretch>
                  </pic:blipFill>
                  <pic:spPr>
                    <a:xfrm>
                      <a:off x="0" y="0"/>
                      <a:ext cx="594571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color w:val="ff0000"/>
        </w:rPr>
      </w:pPr>
      <w:r w:rsidDel="00000000" w:rsidR="00000000" w:rsidRPr="00000000">
        <w:rPr>
          <w:i w:val="1"/>
          <w:sz w:val="20"/>
          <w:szCs w:val="20"/>
          <w:rtl w:val="0"/>
        </w:rPr>
        <w:t xml:space="preserve">Fig.15.  Leaf strategy tables of the modelfactors analysis</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t xml:space="preserve">In this case, we can observe that the global efficiency and the parallelization strategy efficiency decreases a little bit less as we add more threads compared to the leaf strategy. Also, we can see that the overhead per task is lower than in the previous case. This helps to improve efficiency of this strategy.</w:t>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t xml:space="preserve">To end this part, we performed a Paraver analysis to delve deeper into the execution of the tree strategy. In the analysis we obtained the following timelines and histograms, which provide detailed </w:t>
      </w:r>
      <w:r w:rsidDel="00000000" w:rsidR="00000000" w:rsidRPr="00000000">
        <w:rPr>
          <w:rtl w:val="0"/>
        </w:rPr>
        <w:t xml:space="preserve">perpectives</w:t>
      </w:r>
      <w:r w:rsidDel="00000000" w:rsidR="00000000" w:rsidRPr="00000000">
        <w:rPr>
          <w:rtl w:val="0"/>
        </w:rPr>
        <w:t xml:space="preserve"> into the execution process.</w:t>
      </w:r>
    </w:p>
    <w:p w:rsidR="00000000" w:rsidDel="00000000" w:rsidP="00000000" w:rsidRDefault="00000000" w:rsidRPr="00000000" w14:paraId="00000244">
      <w:pPr>
        <w:rPr>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243650</wp:posOffset>
            </wp:positionV>
            <wp:extent cx="4176713" cy="2275684"/>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176713" cy="2275684"/>
                    </a:xfrm>
                    <a:prstGeom prst="rect"/>
                    <a:ln/>
                  </pic:spPr>
                </pic:pic>
              </a:graphicData>
            </a:graphic>
          </wp:anchor>
        </w:drawing>
      </w:r>
    </w:p>
    <w:p w:rsidR="00000000" w:rsidDel="00000000" w:rsidP="00000000" w:rsidRDefault="00000000" w:rsidRPr="00000000" w14:paraId="00000245">
      <w:pPr>
        <w:rPr>
          <w:color w:val="ff0000"/>
        </w:rPr>
      </w:pPr>
      <w:r w:rsidDel="00000000" w:rsidR="00000000" w:rsidRPr="00000000">
        <w:rPr>
          <w:rtl w:val="0"/>
        </w:rPr>
      </w:r>
    </w:p>
    <w:p w:rsidR="00000000" w:rsidDel="00000000" w:rsidP="00000000" w:rsidRDefault="00000000" w:rsidRPr="00000000" w14:paraId="00000246">
      <w:pPr>
        <w:rPr>
          <w:color w:val="ff0000"/>
        </w:rPr>
      </w:pPr>
      <w:r w:rsidDel="00000000" w:rsidR="00000000" w:rsidRPr="00000000">
        <w:rPr>
          <w:rtl w:val="0"/>
        </w:rPr>
      </w:r>
    </w:p>
    <w:p w:rsidR="00000000" w:rsidDel="00000000" w:rsidP="00000000" w:rsidRDefault="00000000" w:rsidRPr="00000000" w14:paraId="00000247">
      <w:pPr>
        <w:rPr>
          <w:color w:val="ff0000"/>
        </w:rPr>
      </w:pPr>
      <w:r w:rsidDel="00000000" w:rsidR="00000000" w:rsidRPr="00000000">
        <w:rPr>
          <w:rtl w:val="0"/>
        </w:rPr>
      </w:r>
    </w:p>
    <w:p w:rsidR="00000000" w:rsidDel="00000000" w:rsidP="00000000" w:rsidRDefault="00000000" w:rsidRPr="00000000" w14:paraId="00000248">
      <w:pPr>
        <w:rPr>
          <w:color w:val="ff0000"/>
        </w:rPr>
      </w:pPr>
      <w:r w:rsidDel="00000000" w:rsidR="00000000" w:rsidRPr="00000000">
        <w:rPr>
          <w:rtl w:val="0"/>
        </w:rPr>
      </w:r>
    </w:p>
    <w:p w:rsidR="00000000" w:rsidDel="00000000" w:rsidP="00000000" w:rsidRDefault="00000000" w:rsidRPr="00000000" w14:paraId="00000249">
      <w:pPr>
        <w:rPr>
          <w:color w:val="ff0000"/>
        </w:rPr>
      </w:pPr>
      <w:r w:rsidDel="00000000" w:rsidR="00000000" w:rsidRPr="00000000">
        <w:rPr>
          <w:rtl w:val="0"/>
        </w:rPr>
      </w:r>
    </w:p>
    <w:p w:rsidR="00000000" w:rsidDel="00000000" w:rsidP="00000000" w:rsidRDefault="00000000" w:rsidRPr="00000000" w14:paraId="0000024A">
      <w:pPr>
        <w:rPr>
          <w:color w:val="ff0000"/>
        </w:rPr>
      </w:pPr>
      <w:r w:rsidDel="00000000" w:rsidR="00000000" w:rsidRPr="00000000">
        <w:rPr>
          <w:rtl w:val="0"/>
        </w:rPr>
      </w:r>
    </w:p>
    <w:p w:rsidR="00000000" w:rsidDel="00000000" w:rsidP="00000000" w:rsidRDefault="00000000" w:rsidRPr="00000000" w14:paraId="0000024B">
      <w:pPr>
        <w:rPr>
          <w:color w:val="ff0000"/>
        </w:rPr>
      </w:pPr>
      <w:r w:rsidDel="00000000" w:rsidR="00000000" w:rsidRPr="00000000">
        <w:rPr>
          <w:rtl w:val="0"/>
        </w:rPr>
      </w:r>
    </w:p>
    <w:p w:rsidR="00000000" w:rsidDel="00000000" w:rsidP="00000000" w:rsidRDefault="00000000" w:rsidRPr="00000000" w14:paraId="0000024C">
      <w:pPr>
        <w:rPr>
          <w:color w:val="ff0000"/>
        </w:rPr>
      </w:pPr>
      <w:r w:rsidDel="00000000" w:rsidR="00000000" w:rsidRPr="00000000">
        <w:rPr>
          <w:rtl w:val="0"/>
        </w:rPr>
      </w:r>
    </w:p>
    <w:p w:rsidR="00000000" w:rsidDel="00000000" w:rsidP="00000000" w:rsidRDefault="00000000" w:rsidRPr="00000000" w14:paraId="0000024D">
      <w:pPr>
        <w:rPr>
          <w:color w:val="ff0000"/>
        </w:rPr>
      </w:pPr>
      <w:r w:rsidDel="00000000" w:rsidR="00000000" w:rsidRPr="00000000">
        <w:rPr>
          <w:rtl w:val="0"/>
        </w:rPr>
      </w:r>
    </w:p>
    <w:p w:rsidR="00000000" w:rsidDel="00000000" w:rsidP="00000000" w:rsidRDefault="00000000" w:rsidRPr="00000000" w14:paraId="0000024E">
      <w:pPr>
        <w:rPr>
          <w:color w:val="ff0000"/>
        </w:rPr>
      </w:pPr>
      <w:r w:rsidDel="00000000" w:rsidR="00000000" w:rsidRPr="00000000">
        <w:rPr>
          <w:rtl w:val="0"/>
        </w:rPr>
      </w:r>
    </w:p>
    <w:p w:rsidR="00000000" w:rsidDel="00000000" w:rsidP="00000000" w:rsidRDefault="00000000" w:rsidRPr="00000000" w14:paraId="0000024F">
      <w:pPr>
        <w:rPr>
          <w:color w:val="ff0000"/>
        </w:rPr>
      </w:pPr>
      <w:r w:rsidDel="00000000" w:rsidR="00000000" w:rsidRPr="00000000">
        <w:rPr>
          <w:rtl w:val="0"/>
        </w:rPr>
      </w:r>
    </w:p>
    <w:p w:rsidR="00000000" w:rsidDel="00000000" w:rsidP="00000000" w:rsidRDefault="00000000" w:rsidRPr="00000000" w14:paraId="00000250">
      <w:pPr>
        <w:rPr>
          <w:color w:val="ff0000"/>
        </w:rPr>
      </w:pPr>
      <w:r w:rsidDel="00000000" w:rsidR="00000000" w:rsidRPr="00000000">
        <w:rPr>
          <w:rtl w:val="0"/>
        </w:rPr>
      </w:r>
    </w:p>
    <w:p w:rsidR="00000000" w:rsidDel="00000000" w:rsidP="00000000" w:rsidRDefault="00000000" w:rsidRPr="00000000" w14:paraId="00000251">
      <w:pPr>
        <w:rPr>
          <w:color w:val="ff0000"/>
        </w:rPr>
      </w:pPr>
      <w:r w:rsidDel="00000000" w:rsidR="00000000" w:rsidRPr="00000000">
        <w:rPr>
          <w:rtl w:val="0"/>
        </w:rPr>
      </w:r>
    </w:p>
    <w:p w:rsidR="00000000" w:rsidDel="00000000" w:rsidP="00000000" w:rsidRDefault="00000000" w:rsidRPr="00000000" w14:paraId="00000252">
      <w:pPr>
        <w:rPr>
          <w:color w:val="ff0000"/>
        </w:rPr>
      </w:pPr>
      <w:r w:rsidDel="00000000" w:rsidR="00000000" w:rsidRPr="00000000">
        <w:rPr>
          <w:rtl w:val="0"/>
        </w:rPr>
      </w:r>
    </w:p>
    <w:p w:rsidR="00000000" w:rsidDel="00000000" w:rsidP="00000000" w:rsidRDefault="00000000" w:rsidRPr="00000000" w14:paraId="00000253">
      <w:pPr>
        <w:jc w:val="center"/>
        <w:rPr>
          <w:color w:val="ff0000"/>
        </w:rPr>
      </w:pPr>
      <w:r w:rsidDel="00000000" w:rsidR="00000000" w:rsidRPr="00000000">
        <w:rPr>
          <w:i w:val="1"/>
          <w:sz w:val="20"/>
          <w:szCs w:val="20"/>
          <w:rtl w:val="0"/>
        </w:rPr>
        <w:t xml:space="preserve">Fig.16.  Trace of instantaneous parallelisation of tree strategy</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5731200" cy="1638300"/>
            <wp:effectExtent b="0" l="0" r="0" t="0"/>
            <wp:docPr id="44"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731200" cy="1803400"/>
            <wp:effectExtent b="0" l="0" r="0" t="0"/>
            <wp:docPr id="37"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drawing>
          <wp:inline distB="114300" distT="114300" distL="114300" distR="114300">
            <wp:extent cx="1500188" cy="1877786"/>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500188" cy="187778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center"/>
        <w:rPr/>
      </w:pPr>
      <w:r w:rsidDel="00000000" w:rsidR="00000000" w:rsidRPr="00000000">
        <w:rPr>
          <w:i w:val="1"/>
          <w:sz w:val="20"/>
          <w:szCs w:val="20"/>
          <w:rtl w:val="0"/>
        </w:rPr>
        <w:t xml:space="preserve">Fig.17. Histogram of task execution of leaf strategy</w:t>
      </w: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171368</wp:posOffset>
            </wp:positionV>
            <wp:extent cx="5600700" cy="264795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3"/>
                    <a:srcRect b="0" l="1162" r="1326" t="3606"/>
                    <a:stretch>
                      <a:fillRect/>
                    </a:stretch>
                  </pic:blipFill>
                  <pic:spPr>
                    <a:xfrm>
                      <a:off x="0" y="0"/>
                      <a:ext cx="5600700" cy="2647950"/>
                    </a:xfrm>
                    <a:prstGeom prst="rect"/>
                    <a:ln/>
                  </pic:spPr>
                </pic:pic>
              </a:graphicData>
            </a:graphic>
          </wp:anchor>
        </w:drawing>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center"/>
        <w:rPr/>
      </w:pPr>
      <w:r w:rsidDel="00000000" w:rsidR="00000000" w:rsidRPr="00000000">
        <w:rPr>
          <w:i w:val="1"/>
          <w:sz w:val="20"/>
          <w:szCs w:val="20"/>
          <w:rtl w:val="0"/>
        </w:rPr>
        <w:t xml:space="preserve">Fig.18.  Trace of task creation and execution of leaf strategy</w:t>
      </w: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If we observe the histograms above, we can conclude that all threads create tasks and execute them. We can see it perfectly watching Fig. 17 and 18</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u w:val="single"/>
        </w:rPr>
      </w:pPr>
      <w:r w:rsidDel="00000000" w:rsidR="00000000" w:rsidRPr="00000000">
        <w:rPr>
          <w:rtl w:val="0"/>
        </w:rPr>
      </w:r>
    </w:p>
    <w:p w:rsidR="00000000" w:rsidDel="00000000" w:rsidP="00000000" w:rsidRDefault="00000000" w:rsidRPr="00000000" w14:paraId="00000272">
      <w:pPr>
        <w:jc w:val="both"/>
        <w:rPr>
          <w:u w:val="single"/>
        </w:rPr>
      </w:pPr>
      <w:r w:rsidDel="00000000" w:rsidR="00000000" w:rsidRPr="00000000">
        <w:rPr>
          <w:rtl w:val="0"/>
        </w:rPr>
      </w:r>
    </w:p>
    <w:p w:rsidR="00000000" w:rsidDel="00000000" w:rsidP="00000000" w:rsidRDefault="00000000" w:rsidRPr="00000000" w14:paraId="00000273">
      <w:pPr>
        <w:jc w:val="both"/>
        <w:rPr>
          <w:u w:val="single"/>
        </w:rPr>
      </w:pPr>
      <w:r w:rsidDel="00000000" w:rsidR="00000000" w:rsidRPr="00000000">
        <w:rPr>
          <w:u w:val="single"/>
          <w:rtl w:val="0"/>
        </w:rPr>
        <w:t xml:space="preserve">Version comparison</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t xml:space="preserve">Indeed, the leaf strategy in parallelization creates tasks only at the base cases of recursive implementation. This approach generates tasks solely at the leaf level, where no further recursion is possible. In contrast, the tree strategy creates tasks before the calls to the merge and multisort functions, resulting in a higher quantity of explicitly created tasks.</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t xml:space="preserve">Upon comparing the execution times, if the tree strategy consistently achieves better execution times than the leaf strategy, it indicates that the tree strategy is more efficient in terms of performance. The improved execution time suggests that the tree strategy successfully exploits parallelism and optimizes the utilization of available resources.</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Now if we observe the scalability plots, it appears that both the leaf strategy and the tree strategy encounter strong scalability issues. However, the tree strategy demonstrates slightly better strong scalability compared to the leaf strategy. Additionally, the speed-up of the multisort region closely aligns with the line representing ideal strong scalability.</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Based on the performance analysis using modelfactors and Paraver, it appears that both the leaf and the tree strategy encounter efficiency problems.</w:t>
      </w:r>
    </w:p>
    <w:p w:rsidR="00000000" w:rsidDel="00000000" w:rsidP="00000000" w:rsidRDefault="00000000" w:rsidRPr="00000000" w14:paraId="0000027C">
      <w:pPr>
        <w:jc w:val="both"/>
        <w:rPr/>
      </w:pPr>
      <w:r w:rsidDel="00000000" w:rsidR="00000000" w:rsidRPr="00000000">
        <w:rPr>
          <w:rtl w:val="0"/>
        </w:rPr>
        <w:t xml:space="preserve">The leaf strategy executes fewer explicit tasks compared to the tree strategy, but it experiences larger overheads as more threads are added. This suggests that the additional threads created in the leaf strategy introduce significant overhead and may negatively impact its performance.</w:t>
      </w:r>
    </w:p>
    <w:p w:rsidR="00000000" w:rsidDel="00000000" w:rsidP="00000000" w:rsidRDefault="00000000" w:rsidRPr="00000000" w14:paraId="0000027D">
      <w:pPr>
        <w:jc w:val="both"/>
        <w:rPr/>
      </w:pPr>
      <w:r w:rsidDel="00000000" w:rsidR="00000000" w:rsidRPr="00000000">
        <w:rPr>
          <w:rtl w:val="0"/>
        </w:rPr>
        <w:t xml:space="preserve">On the other hand, the tree strategy exhibits minor overheads, indicating that the parallelization and task distribution among threads are more efficient. However, the tree strategy executes a larger number of explicit tasks, which can potentially affect its overall performance due to increased task management and coordination overhead.</w:t>
      </w:r>
    </w:p>
    <w:p w:rsidR="00000000" w:rsidDel="00000000" w:rsidP="00000000" w:rsidRDefault="00000000" w:rsidRPr="00000000" w14:paraId="0000027E">
      <w:pPr>
        <w:jc w:val="both"/>
        <w:rPr/>
      </w:pPr>
      <w:r w:rsidDel="00000000" w:rsidR="00000000" w:rsidRPr="00000000">
        <w:rPr>
          <w:rtl w:val="0"/>
        </w:rPr>
        <w:t xml:space="preserve">In both cases, it is noted that the tasks are equally distributed among threads, except for the thread responsible for creating the tasks.</w:t>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pStyle w:val="Heading2"/>
        <w:jc w:val="both"/>
        <w:rPr/>
      </w:pPr>
      <w:bookmarkStart w:colFirst="0" w:colLast="0" w:name="_by3fmymozxfq" w:id="12"/>
      <w:bookmarkEnd w:id="12"/>
      <w:r w:rsidDel="00000000" w:rsidR="00000000" w:rsidRPr="00000000">
        <w:rPr>
          <w:rtl w:val="0"/>
        </w:rPr>
        <w:t xml:space="preserve">Task granularity control: the cut-off mechanism</w:t>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In this section, we will introduce a cut-off mechanism to control the task granularity of the tree strategy. This mechanism allows us to set a threshold or cut-off point where the recursion stops and the remaining work is processed sequentially rather than creating additional tasks.</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To implement the cut-off mechanism in the tree strategy, we introduced a variable “depth” (we call it ‘d’), to track the current level in the tree. This depth variable should be passed as an additional parameter to both the multisort and merge functions.</w:t>
      </w:r>
    </w:p>
    <w:p w:rsidR="00000000" w:rsidDel="00000000" w:rsidP="00000000" w:rsidRDefault="00000000" w:rsidRPr="00000000" w14:paraId="00000287">
      <w:pPr>
        <w:jc w:val="both"/>
        <w:rPr/>
      </w:pPr>
      <w:r w:rsidDel="00000000" w:rsidR="00000000" w:rsidRPr="00000000">
        <w:rPr>
          <w:rtl w:val="0"/>
        </w:rPr>
        <w:t xml:space="preserve">In each recursive call, you increment the depth variable by one, indicating that you are going deeper into the tree. By monitoring the depth level, you can determine the current tree level and decide whether to continue generating tasks or stop it if it exceeds the specified threshold passed as a parameter specified with the “‘-c” option.</w:t>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t xml:space="preserve">In order to manage this, we incorporated the “#pragma omp task final(d &gt;= CUTOFF)” directive into the multisort and merge functions, and included two additional else statements to handle the sequential execution of the cutoff level functions. Fig.19. illustrates the implementation of the aforementioned mechanism.</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void merge(long n, T left[n], T right[n], T result[n*2], long start, long length, int d) {</w:t>
      </w:r>
    </w:p>
    <w:p w:rsidR="00000000" w:rsidDel="00000000" w:rsidP="00000000" w:rsidRDefault="00000000" w:rsidRPr="00000000" w14:paraId="0000028D">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(length &lt; MIN_MERGE_SIZE*2L) {</w:t>
      </w:r>
    </w:p>
    <w:p w:rsidR="00000000" w:rsidDel="00000000" w:rsidP="00000000" w:rsidRDefault="00000000" w:rsidRPr="00000000" w14:paraId="0000028E">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Base case</w:t>
      </w:r>
    </w:p>
    <w:p w:rsidR="00000000" w:rsidDel="00000000" w:rsidP="00000000" w:rsidRDefault="00000000" w:rsidRPr="00000000" w14:paraId="0000028F">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basicmerge(n, left, right, result, start, length);</w:t>
      </w:r>
    </w:p>
    <w:p w:rsidR="00000000" w:rsidDel="00000000" w:rsidP="00000000" w:rsidRDefault="00000000" w:rsidRPr="00000000" w14:paraId="00000290">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else {</w:t>
      </w:r>
    </w:p>
    <w:p w:rsidR="00000000" w:rsidDel="00000000" w:rsidP="00000000" w:rsidRDefault="00000000" w:rsidRPr="00000000" w14:paraId="00000291">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Recursive decomposition</w:t>
      </w:r>
    </w:p>
    <w:p w:rsidR="00000000" w:rsidDel="00000000" w:rsidP="00000000" w:rsidRDefault="00000000" w:rsidRPr="00000000" w14:paraId="00000292">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(!omp_in_final()) {</w:t>
      </w:r>
    </w:p>
    <w:p w:rsidR="00000000" w:rsidDel="00000000" w:rsidP="00000000" w:rsidRDefault="00000000" w:rsidRPr="00000000" w14:paraId="00000293">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#pragma omp task final (d &gt;= CUTOFF)</w:t>
      </w:r>
    </w:p>
    <w:p w:rsidR="00000000" w:rsidDel="00000000" w:rsidP="00000000" w:rsidRDefault="00000000" w:rsidRPr="00000000" w14:paraId="00000294">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merge(n, left, right, result, start, length/2, d+1);</w:t>
      </w:r>
    </w:p>
    <w:p w:rsidR="00000000" w:rsidDel="00000000" w:rsidP="00000000" w:rsidRDefault="00000000" w:rsidRPr="00000000" w14:paraId="00000295">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#pragma omp task final (d &gt;= CUTOFF)</w:t>
      </w:r>
    </w:p>
    <w:p w:rsidR="00000000" w:rsidDel="00000000" w:rsidP="00000000" w:rsidRDefault="00000000" w:rsidRPr="00000000" w14:paraId="00000296">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merge(n, left, right, result, start + length/2, length/2, d+1);</w:t>
      </w:r>
    </w:p>
    <w:p w:rsidR="00000000" w:rsidDel="00000000" w:rsidP="00000000" w:rsidRDefault="00000000" w:rsidRPr="00000000" w14:paraId="00000297">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#pragma omp taskwait</w:t>
        <w:tab/>
      </w:r>
    </w:p>
    <w:p w:rsidR="00000000" w:rsidDel="00000000" w:rsidP="00000000" w:rsidRDefault="00000000" w:rsidRPr="00000000" w14:paraId="00000298">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9">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else {</w:t>
      </w:r>
    </w:p>
    <w:p w:rsidR="00000000" w:rsidDel="00000000" w:rsidP="00000000" w:rsidRDefault="00000000" w:rsidRPr="00000000" w14:paraId="0000029A">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merge(n, left, right, result, start, length/2, d+1);</w:t>
      </w:r>
    </w:p>
    <w:p w:rsidR="00000000" w:rsidDel="00000000" w:rsidP="00000000" w:rsidRDefault="00000000" w:rsidRPr="00000000" w14:paraId="0000029B">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merge(n, left, right, result, start + length/2, length/2, d+1);</w:t>
      </w:r>
    </w:p>
    <w:p w:rsidR="00000000" w:rsidDel="00000000" w:rsidP="00000000" w:rsidRDefault="00000000" w:rsidRPr="00000000" w14:paraId="0000029C">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D">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E">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9F">
      <w:pPr>
        <w:spacing w:line="192.00000000000003"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0">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void multisort(long n, T data[n], T tmp[n], int d) {</w:t>
      </w:r>
    </w:p>
    <w:p w:rsidR="00000000" w:rsidDel="00000000" w:rsidP="00000000" w:rsidRDefault="00000000" w:rsidRPr="00000000" w14:paraId="000002A1">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(n &gt;= MIN_SORT_SIZE*4L) {</w:t>
      </w:r>
    </w:p>
    <w:p w:rsidR="00000000" w:rsidDel="00000000" w:rsidP="00000000" w:rsidRDefault="00000000" w:rsidRPr="00000000" w14:paraId="000002A2">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Recursive decomposition</w:t>
        <w:tab/>
      </w:r>
    </w:p>
    <w:p w:rsidR="00000000" w:rsidDel="00000000" w:rsidP="00000000" w:rsidRDefault="00000000" w:rsidRPr="00000000" w14:paraId="000002A3">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if (!omp_in_final()) {</w:t>
      </w:r>
    </w:p>
    <w:p w:rsidR="00000000" w:rsidDel="00000000" w:rsidP="00000000" w:rsidRDefault="00000000" w:rsidRPr="00000000" w14:paraId="000002A4">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 final (d &gt;= CUTOFF)</w:t>
      </w:r>
    </w:p>
    <w:p w:rsidR="00000000" w:rsidDel="00000000" w:rsidP="00000000" w:rsidRDefault="00000000" w:rsidRPr="00000000" w14:paraId="000002A5">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&amp;data[0], &amp;tmp[0], d+1);</w:t>
      </w:r>
    </w:p>
    <w:p w:rsidR="00000000" w:rsidDel="00000000" w:rsidP="00000000" w:rsidRDefault="00000000" w:rsidRPr="00000000" w14:paraId="000002A6">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 final (d &gt;= CUTOFF)</w:t>
      </w:r>
    </w:p>
    <w:p w:rsidR="00000000" w:rsidDel="00000000" w:rsidP="00000000" w:rsidRDefault="00000000" w:rsidRPr="00000000" w14:paraId="000002A7">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&amp;data[n/4L], &amp;tmp[n/4L], d+1);</w:t>
      </w:r>
    </w:p>
    <w:p w:rsidR="00000000" w:rsidDel="00000000" w:rsidP="00000000" w:rsidRDefault="00000000" w:rsidRPr="00000000" w14:paraId="000002A8">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 final (d &gt;= CUTOFF)</w:t>
      </w:r>
    </w:p>
    <w:p w:rsidR="00000000" w:rsidDel="00000000" w:rsidP="00000000" w:rsidRDefault="00000000" w:rsidRPr="00000000" w14:paraId="000002A9">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&amp;data[n/2L], &amp;tmp[n/2L], d+1);</w:t>
      </w:r>
    </w:p>
    <w:p w:rsidR="00000000" w:rsidDel="00000000" w:rsidP="00000000" w:rsidRDefault="00000000" w:rsidRPr="00000000" w14:paraId="000002AA">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 final (d &gt;= CUTOFF)</w:t>
      </w:r>
    </w:p>
    <w:p w:rsidR="00000000" w:rsidDel="00000000" w:rsidP="00000000" w:rsidRDefault="00000000" w:rsidRPr="00000000" w14:paraId="000002AB">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&amp;data[3L*n/4L], &amp;tmp[3L*n/4L], d+1);</w:t>
      </w:r>
    </w:p>
    <w:p w:rsidR="00000000" w:rsidDel="00000000" w:rsidP="00000000" w:rsidRDefault="00000000" w:rsidRPr="00000000" w14:paraId="000002AC">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taskwait</w:t>
      </w:r>
    </w:p>
    <w:p w:rsidR="00000000" w:rsidDel="00000000" w:rsidP="00000000" w:rsidRDefault="00000000" w:rsidRPr="00000000" w14:paraId="000002AD">
      <w:pPr>
        <w:spacing w:line="192.00000000000003"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E">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 final (d &gt;= CUTOFF)</w:t>
      </w:r>
    </w:p>
    <w:p w:rsidR="00000000" w:rsidDel="00000000" w:rsidP="00000000" w:rsidRDefault="00000000" w:rsidRPr="00000000" w14:paraId="000002AF">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merge(n/4L, &amp;data[0], &amp;data[n/4L], &amp;tmp[0], 0, n/2L, d+1);</w:t>
      </w:r>
    </w:p>
    <w:p w:rsidR="00000000" w:rsidDel="00000000" w:rsidP="00000000" w:rsidRDefault="00000000" w:rsidRPr="00000000" w14:paraId="000002B0">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 final (d &gt;= CUTOFF)</w:t>
      </w:r>
    </w:p>
    <w:p w:rsidR="00000000" w:rsidDel="00000000" w:rsidP="00000000" w:rsidRDefault="00000000" w:rsidRPr="00000000" w14:paraId="000002B1">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merge(n/4L, &amp;data[n/2L], &amp;data[3L*n/4L], &amp;tmp[n/2L], 0, n/2L, d+1);</w:t>
      </w:r>
    </w:p>
    <w:p w:rsidR="00000000" w:rsidDel="00000000" w:rsidP="00000000" w:rsidRDefault="00000000" w:rsidRPr="00000000" w14:paraId="000002B2">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taskwait</w:t>
      </w:r>
    </w:p>
    <w:p w:rsidR="00000000" w:rsidDel="00000000" w:rsidP="00000000" w:rsidRDefault="00000000" w:rsidRPr="00000000" w14:paraId="000002B3">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B4">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 final (d &gt;= CUTOFF)</w:t>
      </w:r>
    </w:p>
    <w:p w:rsidR="00000000" w:rsidDel="00000000" w:rsidP="00000000" w:rsidRDefault="00000000" w:rsidRPr="00000000" w14:paraId="000002B5">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merge(n/2L, &amp;tmp[0], &amp;tmp[n/2L], &amp;data[0], 0, n, d+1);</w:t>
      </w:r>
    </w:p>
    <w:p w:rsidR="00000000" w:rsidDel="00000000" w:rsidP="00000000" w:rsidRDefault="00000000" w:rsidRPr="00000000" w14:paraId="000002B6">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#pragma omp taskwait</w:t>
      </w:r>
    </w:p>
    <w:p w:rsidR="00000000" w:rsidDel="00000000" w:rsidP="00000000" w:rsidRDefault="00000000" w:rsidRPr="00000000" w14:paraId="000002B7">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B8">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else {</w:t>
      </w:r>
    </w:p>
    <w:p w:rsidR="00000000" w:rsidDel="00000000" w:rsidP="00000000" w:rsidRDefault="00000000" w:rsidRPr="00000000" w14:paraId="000002B9">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&amp;data[0], &amp;tmp[0], d+1);</w:t>
      </w:r>
    </w:p>
    <w:p w:rsidR="00000000" w:rsidDel="00000000" w:rsidP="00000000" w:rsidRDefault="00000000" w:rsidRPr="00000000" w14:paraId="000002BA">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&amp;data[n/4L], &amp;tmp[n/4L], d+1);</w:t>
      </w:r>
    </w:p>
    <w:p w:rsidR="00000000" w:rsidDel="00000000" w:rsidP="00000000" w:rsidRDefault="00000000" w:rsidRPr="00000000" w14:paraId="000002BB">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&amp;data[n/2L], &amp;tmp[n/2L], d+1);</w:t>
      </w:r>
    </w:p>
    <w:p w:rsidR="00000000" w:rsidDel="00000000" w:rsidP="00000000" w:rsidRDefault="00000000" w:rsidRPr="00000000" w14:paraId="000002BC">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multisort(n/4L, &amp;data[3L*n/4L], &amp;tmp[3L*n/4L], d+1);</w:t>
      </w:r>
    </w:p>
    <w:p w:rsidR="00000000" w:rsidDel="00000000" w:rsidP="00000000" w:rsidRDefault="00000000" w:rsidRPr="00000000" w14:paraId="000002BD">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merge(n/4L, &amp;data[0], &amp;data[n/4L], &amp;tmp[0], 0, n/2L, d+1);</w:t>
      </w:r>
    </w:p>
    <w:p w:rsidR="00000000" w:rsidDel="00000000" w:rsidP="00000000" w:rsidRDefault="00000000" w:rsidRPr="00000000" w14:paraId="000002BE">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merge(n/4L, &amp;data[n/2L], &amp;data[3L*n/4L], &amp;tmp[n/2L], 0, n/2L, d+1);</w:t>
      </w:r>
    </w:p>
    <w:p w:rsidR="00000000" w:rsidDel="00000000" w:rsidP="00000000" w:rsidRDefault="00000000" w:rsidRPr="00000000" w14:paraId="000002BF">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merge(n/2L, &amp;tmp[0], &amp;tmp[n/2L], &amp;data[0], 0, n, d+1);</w:t>
      </w:r>
    </w:p>
    <w:p w:rsidR="00000000" w:rsidDel="00000000" w:rsidP="00000000" w:rsidRDefault="00000000" w:rsidRPr="00000000" w14:paraId="000002C0">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C1">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else {</w:t>
      </w:r>
    </w:p>
    <w:p w:rsidR="00000000" w:rsidDel="00000000" w:rsidP="00000000" w:rsidRDefault="00000000" w:rsidRPr="00000000" w14:paraId="000002C2">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Base case</w:t>
        <w:tab/>
      </w:r>
    </w:p>
    <w:p w:rsidR="00000000" w:rsidDel="00000000" w:rsidP="00000000" w:rsidRDefault="00000000" w:rsidRPr="00000000" w14:paraId="000002C3">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basicsort(n, data);</w:t>
      </w:r>
    </w:p>
    <w:p w:rsidR="00000000" w:rsidDel="00000000" w:rsidP="00000000" w:rsidRDefault="00000000" w:rsidRPr="00000000" w14:paraId="000002C4">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w:t>
      </w:r>
    </w:p>
    <w:p w:rsidR="00000000" w:rsidDel="00000000" w:rsidP="00000000" w:rsidRDefault="00000000" w:rsidRPr="00000000" w14:paraId="000002C5">
      <w:pPr>
        <w:spacing w:line="192.00000000000003"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6">
      <w:pPr>
        <w:spacing w:line="192.00000000000003" w:lineRule="auto"/>
        <w:rPr/>
      </w:pPr>
      <w:r w:rsidDel="00000000" w:rsidR="00000000" w:rsidRPr="00000000">
        <w:rPr>
          <w:rtl w:val="0"/>
        </w:rPr>
      </w:r>
    </w:p>
    <w:p w:rsidR="00000000" w:rsidDel="00000000" w:rsidP="00000000" w:rsidRDefault="00000000" w:rsidRPr="00000000" w14:paraId="000002C7">
      <w:pPr>
        <w:jc w:val="center"/>
        <w:rPr/>
      </w:pPr>
      <w:r w:rsidDel="00000000" w:rsidR="00000000" w:rsidRPr="00000000">
        <w:rPr>
          <w:i w:val="1"/>
          <w:sz w:val="20"/>
          <w:szCs w:val="20"/>
          <w:rtl w:val="0"/>
        </w:rPr>
        <w:t xml:space="preserve">Fig.19. Tree strategy code modification with cut-off</w:t>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2733675</wp:posOffset>
            </wp:positionV>
            <wp:extent cx="5734050" cy="1317899"/>
            <wp:effectExtent b="0" l="0" r="0" t="0"/>
            <wp:wrapSquare wrapText="bothSides" distB="0" distT="0" distL="0" distR="0"/>
            <wp:docPr id="43" name="image34.png"/>
            <a:graphic>
              <a:graphicData uri="http://schemas.openxmlformats.org/drawingml/2006/picture">
                <pic:pic>
                  <pic:nvPicPr>
                    <pic:cNvPr id="0" name="image34.png"/>
                    <pic:cNvPicPr preferRelativeResize="0"/>
                  </pic:nvPicPr>
                  <pic:blipFill>
                    <a:blip r:embed="rId24"/>
                    <a:srcRect b="19556" l="0" r="0" t="0"/>
                    <a:stretch>
                      <a:fillRect/>
                    </a:stretch>
                  </pic:blipFill>
                  <pic:spPr>
                    <a:xfrm>
                      <a:off x="0" y="0"/>
                      <a:ext cx="5734050" cy="131789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4933950</wp:posOffset>
            </wp:positionV>
            <wp:extent cx="5734050" cy="1254674"/>
            <wp:effectExtent b="0" l="0" r="0" t="0"/>
            <wp:wrapSquare wrapText="bothSides" distB="0" distT="0" distL="0" distR="0"/>
            <wp:docPr id="7" name="image10.png"/>
            <a:graphic>
              <a:graphicData uri="http://schemas.openxmlformats.org/drawingml/2006/picture">
                <pic:pic>
                  <pic:nvPicPr>
                    <pic:cNvPr id="0" name="image10.png"/>
                    <pic:cNvPicPr preferRelativeResize="0"/>
                  </pic:nvPicPr>
                  <pic:blipFill>
                    <a:blip r:embed="rId25"/>
                    <a:srcRect b="21123" l="0" r="0" t="0"/>
                    <a:stretch>
                      <a:fillRect/>
                    </a:stretch>
                  </pic:blipFill>
                  <pic:spPr>
                    <a:xfrm>
                      <a:off x="0" y="0"/>
                      <a:ext cx="5734050" cy="1254674"/>
                    </a:xfrm>
                    <a:prstGeom prst="rect"/>
                    <a:ln/>
                  </pic:spPr>
                </pic:pic>
              </a:graphicData>
            </a:graphic>
          </wp:anchor>
        </w:drawing>
      </w:r>
    </w:p>
    <w:p w:rsidR="00000000" w:rsidDel="00000000" w:rsidP="00000000" w:rsidRDefault="00000000" w:rsidRPr="00000000" w14:paraId="000002CB">
      <w:pPr>
        <w:pStyle w:val="Heading1"/>
        <w:rPr/>
      </w:pPr>
      <w:bookmarkStart w:colFirst="0" w:colLast="0" w:name="_hureuyt62rt6" w:id="13"/>
      <w:bookmarkEnd w:id="13"/>
      <w:r w:rsidDel="00000000" w:rsidR="00000000" w:rsidRPr="00000000">
        <w:rPr>
          <w:rtl w:val="0"/>
        </w:rPr>
      </w:r>
    </w:p>
    <w:p w:rsidR="00000000" w:rsidDel="00000000" w:rsidP="00000000" w:rsidRDefault="00000000" w:rsidRPr="00000000" w14:paraId="000002CC">
      <w:pPr>
        <w:pStyle w:val="Heading1"/>
        <w:rPr/>
      </w:pPr>
      <w:bookmarkStart w:colFirst="0" w:colLast="0" w:name="_aayfd9h3engc" w:id="14"/>
      <w:bookmarkEnd w:id="1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216564</wp:posOffset>
            </wp:positionV>
            <wp:extent cx="5734050" cy="1054764"/>
            <wp:effectExtent b="0" l="0" r="0" t="0"/>
            <wp:wrapSquare wrapText="bothSides" distB="0" distT="0" distL="0" distR="0"/>
            <wp:docPr id="31" name="image29.png"/>
            <a:graphic>
              <a:graphicData uri="http://schemas.openxmlformats.org/drawingml/2006/picture">
                <pic:pic>
                  <pic:nvPicPr>
                    <pic:cNvPr id="0" name="image29.png"/>
                    <pic:cNvPicPr preferRelativeResize="0"/>
                  </pic:nvPicPr>
                  <pic:blipFill>
                    <a:blip r:embed="rId26"/>
                    <a:srcRect b="32063" l="0" r="0" t="0"/>
                    <a:stretch>
                      <a:fillRect/>
                    </a:stretch>
                  </pic:blipFill>
                  <pic:spPr>
                    <a:xfrm>
                      <a:off x="0" y="0"/>
                      <a:ext cx="5734050" cy="1054764"/>
                    </a:xfrm>
                    <a:prstGeom prst="rect"/>
                    <a:ln/>
                  </pic:spPr>
                </pic:pic>
              </a:graphicData>
            </a:graphic>
          </wp:anchor>
        </w:drawing>
      </w:r>
    </w:p>
    <w:p w:rsidR="00000000" w:rsidDel="00000000" w:rsidP="00000000" w:rsidRDefault="00000000" w:rsidRPr="00000000" w14:paraId="000002CD">
      <w:pPr>
        <w:pStyle w:val="Heading1"/>
        <w:rPr>
          <w:sz w:val="22"/>
          <w:szCs w:val="22"/>
        </w:rPr>
      </w:pPr>
      <w:bookmarkStart w:colFirst="0" w:colLast="0" w:name="_jduxnz61efgw" w:id="15"/>
      <w:bookmarkEnd w:id="15"/>
      <w:r w:rsidDel="00000000" w:rsidR="00000000" w:rsidRPr="00000000">
        <w:rPr>
          <w:rtl w:val="0"/>
        </w:rPr>
      </w:r>
    </w:p>
    <w:p w:rsidR="00000000" w:rsidDel="00000000" w:rsidP="00000000" w:rsidRDefault="00000000" w:rsidRPr="00000000" w14:paraId="000002CE">
      <w:pPr>
        <w:pStyle w:val="Heading1"/>
        <w:rPr/>
      </w:pPr>
      <w:bookmarkStart w:colFirst="0" w:colLast="0" w:name="_xorf9jbuxtie" w:id="16"/>
      <w:bookmarkEnd w:id="16"/>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247726</wp:posOffset>
            </wp:positionV>
            <wp:extent cx="5159700" cy="394013"/>
            <wp:effectExtent b="0" l="0" r="0" t="0"/>
            <wp:wrapSquare wrapText="bothSides" distB="0" distT="0" distL="0" distR="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59700" cy="394013"/>
                    </a:xfrm>
                    <a:prstGeom prst="rect"/>
                    <a:ln/>
                  </pic:spPr>
                </pic:pic>
              </a:graphicData>
            </a:graphic>
          </wp:anchor>
        </w:drawing>
      </w:r>
    </w:p>
    <w:p w:rsidR="00000000" w:rsidDel="00000000" w:rsidP="00000000" w:rsidRDefault="00000000" w:rsidRPr="00000000" w14:paraId="000002CF">
      <w:pPr>
        <w:pStyle w:val="Heading1"/>
        <w:rPr/>
      </w:pPr>
      <w:bookmarkStart w:colFirst="0" w:colLast="0" w:name="_fzbszllu2odt" w:id="17"/>
      <w:bookmarkEnd w:id="17"/>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267581</wp:posOffset>
            </wp:positionV>
            <wp:extent cx="5734050" cy="1303153"/>
            <wp:effectExtent b="0" l="0" r="0" t="0"/>
            <wp:wrapSquare wrapText="bothSides" distB="0" distT="0" distL="0" distR="0"/>
            <wp:docPr id="12" name="image17.png"/>
            <a:graphic>
              <a:graphicData uri="http://schemas.openxmlformats.org/drawingml/2006/picture">
                <pic:pic>
                  <pic:nvPicPr>
                    <pic:cNvPr id="0" name="image17.png"/>
                    <pic:cNvPicPr preferRelativeResize="0"/>
                  </pic:nvPicPr>
                  <pic:blipFill>
                    <a:blip r:embed="rId24"/>
                    <a:srcRect b="20456" l="0" r="0" t="0"/>
                    <a:stretch>
                      <a:fillRect/>
                    </a:stretch>
                  </pic:blipFill>
                  <pic:spPr>
                    <a:xfrm>
                      <a:off x="0" y="0"/>
                      <a:ext cx="5734050" cy="1303153"/>
                    </a:xfrm>
                    <a:prstGeom prst="rect"/>
                    <a:ln/>
                  </pic:spPr>
                </pic:pic>
              </a:graphicData>
            </a:graphic>
          </wp:anchor>
        </w:drawing>
      </w:r>
    </w:p>
    <w:p w:rsidR="00000000" w:rsidDel="00000000" w:rsidP="00000000" w:rsidRDefault="00000000" w:rsidRPr="00000000" w14:paraId="000002D0">
      <w:pPr>
        <w:pStyle w:val="Heading1"/>
        <w:rPr/>
      </w:pPr>
      <w:bookmarkStart w:colFirst="0" w:colLast="0" w:name="_gej26l7hlol3" w:id="18"/>
      <w:bookmarkEnd w:id="18"/>
      <w:r w:rsidDel="00000000" w:rsidR="00000000" w:rsidRPr="00000000">
        <w:rPr>
          <w:rtl w:val="0"/>
        </w:rPr>
      </w:r>
    </w:p>
    <w:p w:rsidR="00000000" w:rsidDel="00000000" w:rsidP="00000000" w:rsidRDefault="00000000" w:rsidRPr="00000000" w14:paraId="000002D1">
      <w:pPr>
        <w:pStyle w:val="Heading1"/>
        <w:rPr>
          <w:sz w:val="22"/>
          <w:szCs w:val="22"/>
        </w:rPr>
      </w:pPr>
      <w:bookmarkStart w:colFirst="0" w:colLast="0" w:name="_yahcdd1tza6e" w:id="19"/>
      <w:bookmarkEnd w:id="19"/>
      <w:r w:rsidDel="00000000" w:rsidR="00000000" w:rsidRPr="00000000">
        <w:rPr>
          <w:rtl w:val="0"/>
        </w:rPr>
      </w:r>
    </w:p>
    <w:p w:rsidR="00000000" w:rsidDel="00000000" w:rsidP="00000000" w:rsidRDefault="00000000" w:rsidRPr="00000000" w14:paraId="000002D2">
      <w:pPr>
        <w:pStyle w:val="Heading1"/>
        <w:rPr/>
      </w:pPr>
      <w:bookmarkStart w:colFirst="0" w:colLast="0" w:name="_sej8tdaowq13" w:id="20"/>
      <w:bookmarkEnd w:id="2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839820</wp:posOffset>
            </wp:positionV>
            <wp:extent cx="5734050" cy="1255168"/>
            <wp:effectExtent b="0" l="0" r="0" t="0"/>
            <wp:wrapSquare wrapText="bothSides" distB="0" distT="0" distL="0" distR="0"/>
            <wp:docPr id="27" name="image20.png"/>
            <a:graphic>
              <a:graphicData uri="http://schemas.openxmlformats.org/drawingml/2006/picture">
                <pic:pic>
                  <pic:nvPicPr>
                    <pic:cNvPr id="0" name="image20.png"/>
                    <pic:cNvPicPr preferRelativeResize="0"/>
                  </pic:nvPicPr>
                  <pic:blipFill>
                    <a:blip r:embed="rId25"/>
                    <a:srcRect b="21092" l="0" r="0" t="0"/>
                    <a:stretch>
                      <a:fillRect/>
                    </a:stretch>
                  </pic:blipFill>
                  <pic:spPr>
                    <a:xfrm>
                      <a:off x="0" y="0"/>
                      <a:ext cx="5734050" cy="1255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-295274</wp:posOffset>
            </wp:positionH>
            <wp:positionV relativeFrom="paragraph">
              <wp:posOffset>229339</wp:posOffset>
            </wp:positionV>
            <wp:extent cx="6323372" cy="34663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23372" cy="346630"/>
                    </a:xfrm>
                    <a:prstGeom prst="rect"/>
                    <a:ln/>
                  </pic:spPr>
                </pic:pic>
              </a:graphicData>
            </a:graphic>
          </wp:anchor>
        </w:drawing>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-623887</wp:posOffset>
            </wp:positionH>
            <wp:positionV relativeFrom="paragraph">
              <wp:posOffset>133350</wp:posOffset>
            </wp:positionV>
            <wp:extent cx="7118131" cy="342900"/>
            <wp:effectExtent b="0" l="0" r="0" t="0"/>
            <wp:wrapSquare wrapText="bothSides" distB="0" distT="0" distL="0" distR="0"/>
            <wp:docPr id="19" name="image3.png"/>
            <a:graphic>
              <a:graphicData uri="http://schemas.openxmlformats.org/drawingml/2006/picture">
                <pic:pic>
                  <pic:nvPicPr>
                    <pic:cNvPr id="0" name="image3.png"/>
                    <pic:cNvPicPr preferRelativeResize="0"/>
                  </pic:nvPicPr>
                  <pic:blipFill>
                    <a:blip r:embed="rId29"/>
                    <a:srcRect b="0" l="0" r="0" t="16421"/>
                    <a:stretch>
                      <a:fillRect/>
                    </a:stretch>
                  </pic:blipFill>
                  <pic:spPr>
                    <a:xfrm>
                      <a:off x="0" y="0"/>
                      <a:ext cx="7118131" cy="342900"/>
                    </a:xfrm>
                    <a:prstGeom prst="rect"/>
                    <a:ln/>
                  </pic:spPr>
                </pic:pic>
              </a:graphicData>
            </a:graphic>
          </wp:anchor>
        </w:drawing>
      </w:r>
    </w:p>
    <w:p w:rsidR="00000000" w:rsidDel="00000000" w:rsidP="00000000" w:rsidRDefault="00000000" w:rsidRPr="00000000" w14:paraId="000002DA">
      <w:pPr>
        <w:jc w:val="center"/>
        <w:rPr/>
      </w:pPr>
      <w:r w:rsidDel="00000000" w:rsidR="00000000" w:rsidRPr="00000000">
        <w:rPr>
          <w:i w:val="1"/>
          <w:sz w:val="20"/>
          <w:szCs w:val="20"/>
          <w:rtl w:val="0"/>
        </w:rPr>
        <w:t xml:space="preserve">Fig.20.  Tree strategy with cut-off tables of the modelfactors analysis</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t xml:space="preserve">Upon observing Fig. 20., it becomes apparent that the elapsed time and overheads have experienced a slight reduction. Additionally, an increase in the number of explicit tasks can be observed as a result of the cut-off level. This is primarily due to the tree strategy, where tasks are generated for each recursive call. Consequently, a higher cut-off value leads to a deeper level of the tree, resulting in an increased number of recursive calls and subsequently, more tasks being created.</w:t>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t xml:space="preserve">Then, we did the analysis with paraver to observe the behavior of the tree strategy with cut-off using 8 threads: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465300</wp:posOffset>
            </wp:positionH>
            <wp:positionV relativeFrom="paragraph">
              <wp:posOffset>304800</wp:posOffset>
            </wp:positionV>
            <wp:extent cx="4795838" cy="2995407"/>
            <wp:effectExtent b="0" l="0" r="0" t="0"/>
            <wp:wrapSquare wrapText="bothSides" distB="114300" distT="114300" distL="114300" distR="114300"/>
            <wp:docPr id="2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795838" cy="29954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366713</wp:posOffset>
            </wp:positionH>
            <wp:positionV relativeFrom="paragraph">
              <wp:posOffset>3790950</wp:posOffset>
            </wp:positionV>
            <wp:extent cx="4995863" cy="2257267"/>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995863" cy="2257267"/>
                    </a:xfrm>
                    <a:prstGeom prst="rect"/>
                    <a:ln/>
                  </pic:spPr>
                </pic:pic>
              </a:graphicData>
            </a:graphic>
          </wp:anchor>
        </w:drawing>
      </w:r>
    </w:p>
    <w:p w:rsidR="00000000" w:rsidDel="00000000" w:rsidP="00000000" w:rsidRDefault="00000000" w:rsidRPr="00000000" w14:paraId="000002E4">
      <w:pPr>
        <w:pStyle w:val="Heading1"/>
        <w:rPr/>
      </w:pPr>
      <w:bookmarkStart w:colFirst="0" w:colLast="0" w:name="_5042hcm3lta6" w:id="21"/>
      <w:bookmarkEnd w:id="21"/>
      <w:r w:rsidDel="00000000" w:rsidR="00000000" w:rsidRPr="00000000">
        <w:rPr>
          <w:rtl w:val="0"/>
        </w:rPr>
      </w:r>
    </w:p>
    <w:p w:rsidR="00000000" w:rsidDel="00000000" w:rsidP="00000000" w:rsidRDefault="00000000" w:rsidRPr="00000000" w14:paraId="000002E5">
      <w:pPr>
        <w:pStyle w:val="Heading1"/>
        <w:rPr/>
      </w:pPr>
      <w:bookmarkStart w:colFirst="0" w:colLast="0" w:name="_qvfnzgrx49yj" w:id="22"/>
      <w:bookmarkEnd w:id="22"/>
      <w:r w:rsidDel="00000000" w:rsidR="00000000" w:rsidRPr="00000000">
        <w:rPr>
          <w:rtl w:val="0"/>
        </w:rPr>
      </w:r>
    </w:p>
    <w:p w:rsidR="00000000" w:rsidDel="00000000" w:rsidP="00000000" w:rsidRDefault="00000000" w:rsidRPr="00000000" w14:paraId="000002E6">
      <w:pPr>
        <w:pStyle w:val="Heading1"/>
        <w:rPr/>
      </w:pPr>
      <w:bookmarkStart w:colFirst="0" w:colLast="0" w:name="_s04cd3bu85kc" w:id="23"/>
      <w:bookmarkEnd w:id="23"/>
      <w:r w:rsidDel="00000000" w:rsidR="00000000" w:rsidRPr="00000000">
        <w:rPr>
          <w:rtl w:val="0"/>
        </w:rPr>
      </w:r>
    </w:p>
    <w:p w:rsidR="00000000" w:rsidDel="00000000" w:rsidP="00000000" w:rsidRDefault="00000000" w:rsidRPr="00000000" w14:paraId="000002E7">
      <w:pPr>
        <w:pStyle w:val="Heading1"/>
        <w:rPr/>
      </w:pPr>
      <w:bookmarkStart w:colFirst="0" w:colLast="0" w:name="_drklm6mdx7b5" w:id="24"/>
      <w:bookmarkEnd w:id="24"/>
      <w:r w:rsidDel="00000000" w:rsidR="00000000" w:rsidRPr="00000000">
        <w:rPr>
          <w:rtl w:val="0"/>
        </w:rPr>
      </w:r>
    </w:p>
    <w:p w:rsidR="00000000" w:rsidDel="00000000" w:rsidP="00000000" w:rsidRDefault="00000000" w:rsidRPr="00000000" w14:paraId="000002E8">
      <w:pPr>
        <w:pStyle w:val="Heading1"/>
        <w:rPr>
          <w:sz w:val="22"/>
          <w:szCs w:val="22"/>
        </w:rPr>
      </w:pPr>
      <w:bookmarkStart w:colFirst="0" w:colLast="0" w:name="_jwmqhcd4zsnk" w:id="25"/>
      <w:bookmarkEnd w:id="25"/>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jc w:val="center"/>
        <w:rPr/>
      </w:pPr>
      <w:r w:rsidDel="00000000" w:rsidR="00000000" w:rsidRPr="00000000">
        <w:rPr>
          <w:i w:val="1"/>
          <w:sz w:val="20"/>
          <w:szCs w:val="20"/>
          <w:rtl w:val="0"/>
        </w:rPr>
        <w:t xml:space="preserve">Fig.21.  Trace of task creation and execution of Tree strategy with cut-off</w:t>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1"/>
        <w:rPr/>
      </w:pPr>
      <w:bookmarkStart w:colFirst="0" w:colLast="0" w:name="_7ei5snb1j600" w:id="26"/>
      <w:bookmarkEnd w:id="26"/>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jc w:val="center"/>
        <w:rPr>
          <w:sz w:val="22"/>
          <w:szCs w:val="22"/>
        </w:rPr>
      </w:pPr>
      <w:r w:rsidDel="00000000" w:rsidR="00000000" w:rsidRPr="00000000">
        <w:rPr>
          <w:i w:val="1"/>
          <w:sz w:val="20"/>
          <w:szCs w:val="20"/>
          <w:rtl w:val="0"/>
        </w:rPr>
        <w:t xml:space="preserve">Fig.22.  Trace of instantaneous parallelisation of tree strategy with cut-off</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We can see that all threads create and execute tasks, as tree strategy did.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1"/>
        <w:rPr/>
      </w:pPr>
      <w:bookmarkStart w:colFirst="0" w:colLast="0" w:name="_6whb2psbpn2z" w:id="27"/>
      <w:bookmarkEnd w:id="27"/>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1236825</wp:posOffset>
            </wp:positionH>
            <wp:positionV relativeFrom="paragraph">
              <wp:posOffset>0</wp:posOffset>
            </wp:positionV>
            <wp:extent cx="3257550" cy="2800350"/>
            <wp:effectExtent b="0" l="0" r="0" t="0"/>
            <wp:wrapSquare wrapText="bothSides" distB="0" distT="0" distL="0" distR="0"/>
            <wp:docPr id="14" name="image16.png"/>
            <a:graphic>
              <a:graphicData uri="http://schemas.openxmlformats.org/drawingml/2006/picture">
                <pic:pic>
                  <pic:nvPicPr>
                    <pic:cNvPr id="0" name="image16.png"/>
                    <pic:cNvPicPr preferRelativeResize="0"/>
                  </pic:nvPicPr>
                  <pic:blipFill>
                    <a:blip r:embed="rId32"/>
                    <a:srcRect b="23437" l="0" r="0" t="0"/>
                    <a:stretch>
                      <a:fillRect/>
                    </a:stretch>
                  </pic:blipFill>
                  <pic:spPr>
                    <a:xfrm>
                      <a:off x="0" y="0"/>
                      <a:ext cx="3257550" cy="2800350"/>
                    </a:xfrm>
                    <a:prstGeom prst="rect"/>
                    <a:ln/>
                  </pic:spPr>
                </pic:pic>
              </a:graphicData>
            </a:graphic>
          </wp:anchor>
        </w:drawing>
      </w:r>
    </w:p>
    <w:p w:rsidR="00000000" w:rsidDel="00000000" w:rsidP="00000000" w:rsidRDefault="00000000" w:rsidRPr="00000000" w14:paraId="000002FE">
      <w:pPr>
        <w:pStyle w:val="Heading1"/>
        <w:rPr/>
      </w:pPr>
      <w:bookmarkStart w:colFirst="0" w:colLast="0" w:name="_vuoifi8p7jqi" w:id="28"/>
      <w:bookmarkEnd w:id="28"/>
      <w:r w:rsidDel="00000000" w:rsidR="00000000" w:rsidRPr="00000000">
        <w:rPr>
          <w:rtl w:val="0"/>
        </w:rPr>
      </w:r>
    </w:p>
    <w:p w:rsidR="00000000" w:rsidDel="00000000" w:rsidP="00000000" w:rsidRDefault="00000000" w:rsidRPr="00000000" w14:paraId="000002FF">
      <w:pPr>
        <w:pStyle w:val="Heading1"/>
        <w:rPr/>
      </w:pPr>
      <w:bookmarkStart w:colFirst="0" w:colLast="0" w:name="_a4p9z8y1up95" w:id="29"/>
      <w:bookmarkEnd w:id="29"/>
      <w:r w:rsidDel="00000000" w:rsidR="00000000" w:rsidRPr="00000000">
        <w:rPr>
          <w:rtl w:val="0"/>
        </w:rPr>
      </w:r>
    </w:p>
    <w:p w:rsidR="00000000" w:rsidDel="00000000" w:rsidP="00000000" w:rsidRDefault="00000000" w:rsidRPr="00000000" w14:paraId="00000300">
      <w:pPr>
        <w:pStyle w:val="Heading1"/>
        <w:rPr/>
      </w:pPr>
      <w:bookmarkStart w:colFirst="0" w:colLast="0" w:name="_xgbllnmxkq57" w:id="30"/>
      <w:bookmarkEnd w:id="30"/>
      <w:r w:rsidDel="00000000" w:rsidR="00000000" w:rsidRPr="00000000">
        <w:rPr>
          <w:rtl w:val="0"/>
        </w:rPr>
      </w:r>
    </w:p>
    <w:p w:rsidR="00000000" w:rsidDel="00000000" w:rsidP="00000000" w:rsidRDefault="00000000" w:rsidRPr="00000000" w14:paraId="00000301">
      <w:pPr>
        <w:pStyle w:val="Heading1"/>
        <w:rPr/>
      </w:pPr>
      <w:bookmarkStart w:colFirst="0" w:colLast="0" w:name="_i5qwsg8wugy6" w:id="31"/>
      <w:bookmarkEnd w:id="31"/>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1508288</wp:posOffset>
            </wp:positionH>
            <wp:positionV relativeFrom="paragraph">
              <wp:posOffset>436823</wp:posOffset>
            </wp:positionV>
            <wp:extent cx="2714625" cy="819150"/>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714625" cy="819150"/>
                    </a:xfrm>
                    <a:prstGeom prst="rect"/>
                    <a:ln/>
                  </pic:spPr>
                </pic:pic>
              </a:graphicData>
            </a:graphic>
          </wp:anchor>
        </w:drawing>
      </w:r>
    </w:p>
    <w:p w:rsidR="00000000" w:rsidDel="00000000" w:rsidP="00000000" w:rsidRDefault="00000000" w:rsidRPr="00000000" w14:paraId="00000302">
      <w:pPr>
        <w:jc w:val="left"/>
        <w:rPr>
          <w:i w:val="1"/>
          <w:sz w:val="20"/>
          <w:szCs w:val="20"/>
        </w:rPr>
      </w:pPr>
      <w:r w:rsidDel="00000000" w:rsidR="00000000" w:rsidRPr="00000000">
        <w:rPr>
          <w:rtl w:val="0"/>
        </w:rPr>
      </w:r>
    </w:p>
    <w:p w:rsidR="00000000" w:rsidDel="00000000" w:rsidP="00000000" w:rsidRDefault="00000000" w:rsidRPr="00000000" w14:paraId="00000303">
      <w:pPr>
        <w:jc w:val="left"/>
        <w:rPr>
          <w:i w:val="1"/>
          <w:sz w:val="20"/>
          <w:szCs w:val="20"/>
        </w:rPr>
      </w:pPr>
      <w:r w:rsidDel="00000000" w:rsidR="00000000" w:rsidRPr="00000000">
        <w:rPr>
          <w:rtl w:val="0"/>
        </w:rPr>
      </w:r>
    </w:p>
    <w:p w:rsidR="00000000" w:rsidDel="00000000" w:rsidP="00000000" w:rsidRDefault="00000000" w:rsidRPr="00000000" w14:paraId="00000304">
      <w:pPr>
        <w:jc w:val="left"/>
        <w:rPr>
          <w:i w:val="1"/>
          <w:sz w:val="20"/>
          <w:szCs w:val="20"/>
        </w:rPr>
      </w:pPr>
      <w:r w:rsidDel="00000000" w:rsidR="00000000" w:rsidRPr="00000000">
        <w:rPr>
          <w:rtl w:val="0"/>
        </w:rPr>
      </w:r>
    </w:p>
    <w:p w:rsidR="00000000" w:rsidDel="00000000" w:rsidP="00000000" w:rsidRDefault="00000000" w:rsidRPr="00000000" w14:paraId="00000305">
      <w:pPr>
        <w:jc w:val="left"/>
        <w:rPr>
          <w:i w:val="1"/>
          <w:sz w:val="20"/>
          <w:szCs w:val="20"/>
        </w:rPr>
      </w:pPr>
      <w:r w:rsidDel="00000000" w:rsidR="00000000" w:rsidRPr="00000000">
        <w:rPr>
          <w:rtl w:val="0"/>
        </w:rPr>
      </w:r>
    </w:p>
    <w:p w:rsidR="00000000" w:rsidDel="00000000" w:rsidP="00000000" w:rsidRDefault="00000000" w:rsidRPr="00000000" w14:paraId="00000306">
      <w:pPr>
        <w:jc w:val="left"/>
        <w:rPr>
          <w:i w:val="1"/>
          <w:sz w:val="20"/>
          <w:szCs w:val="20"/>
        </w:rPr>
      </w:pPr>
      <w:r w:rsidDel="00000000" w:rsidR="00000000" w:rsidRPr="00000000">
        <w:rPr>
          <w:rtl w:val="0"/>
        </w:rPr>
      </w:r>
    </w:p>
    <w:p w:rsidR="00000000" w:rsidDel="00000000" w:rsidP="00000000" w:rsidRDefault="00000000" w:rsidRPr="00000000" w14:paraId="00000307">
      <w:pPr>
        <w:jc w:val="center"/>
        <w:rPr>
          <w:i w:val="1"/>
          <w:sz w:val="20"/>
          <w:szCs w:val="20"/>
        </w:rPr>
      </w:pPr>
      <w:r w:rsidDel="00000000" w:rsidR="00000000" w:rsidRPr="00000000">
        <w:rPr>
          <w:i w:val="1"/>
          <w:sz w:val="20"/>
          <w:szCs w:val="20"/>
          <w:rtl w:val="0"/>
        </w:rPr>
        <w:t xml:space="preserve">Fig.23.  Execution time with cut-off</w:t>
      </w:r>
    </w:p>
    <w:p w:rsidR="00000000" w:rsidDel="00000000" w:rsidP="00000000" w:rsidRDefault="00000000" w:rsidRPr="00000000" w14:paraId="00000308">
      <w:pPr>
        <w:jc w:val="left"/>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695325</wp:posOffset>
            </wp:positionV>
            <wp:extent cx="3000926" cy="28003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34"/>
                    <a:srcRect b="51664" l="0" r="0" t="0"/>
                    <a:stretch>
                      <a:fillRect/>
                    </a:stretch>
                  </pic:blipFill>
                  <pic:spPr>
                    <a:xfrm>
                      <a:off x="0" y="0"/>
                      <a:ext cx="3000926" cy="2800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695325</wp:posOffset>
            </wp:positionV>
            <wp:extent cx="3000375" cy="2798595"/>
            <wp:effectExtent b="0" l="0" r="0" t="0"/>
            <wp:wrapSquare wrapText="bothSides" distB="114300" distT="114300" distL="114300" distR="114300"/>
            <wp:docPr id="22" name="image4.png"/>
            <a:graphic>
              <a:graphicData uri="http://schemas.openxmlformats.org/drawingml/2006/picture">
                <pic:pic>
                  <pic:nvPicPr>
                    <pic:cNvPr id="0" name="image4.png"/>
                    <pic:cNvPicPr preferRelativeResize="0"/>
                  </pic:nvPicPr>
                  <pic:blipFill>
                    <a:blip r:embed="rId34"/>
                    <a:srcRect b="0" l="0" r="0" t="51664"/>
                    <a:stretch>
                      <a:fillRect/>
                    </a:stretch>
                  </pic:blipFill>
                  <pic:spPr>
                    <a:xfrm>
                      <a:off x="0" y="0"/>
                      <a:ext cx="3000375" cy="2798595"/>
                    </a:xfrm>
                    <a:prstGeom prst="rect"/>
                    <a:ln/>
                  </pic:spPr>
                </pic:pic>
              </a:graphicData>
            </a:graphic>
          </wp:anchor>
        </w:drawing>
      </w:r>
    </w:p>
    <w:p w:rsidR="00000000" w:rsidDel="00000000" w:rsidP="00000000" w:rsidRDefault="00000000" w:rsidRPr="00000000" w14:paraId="00000309">
      <w:pPr>
        <w:jc w:val="left"/>
        <w:rPr>
          <w:i w:val="1"/>
          <w:sz w:val="20"/>
          <w:szCs w:val="20"/>
        </w:rPr>
      </w:pPr>
      <w:r w:rsidDel="00000000" w:rsidR="00000000" w:rsidRPr="00000000">
        <w:rPr>
          <w:rtl w:val="0"/>
        </w:rPr>
      </w:r>
    </w:p>
    <w:p w:rsidR="00000000" w:rsidDel="00000000" w:rsidP="00000000" w:rsidRDefault="00000000" w:rsidRPr="00000000" w14:paraId="0000030A">
      <w:pPr>
        <w:jc w:val="left"/>
        <w:rPr>
          <w:i w:val="1"/>
          <w:sz w:val="20"/>
          <w:szCs w:val="20"/>
        </w:rPr>
      </w:pPr>
      <w:r w:rsidDel="00000000" w:rsidR="00000000" w:rsidRPr="00000000">
        <w:rPr>
          <w:rtl w:val="0"/>
        </w:rPr>
      </w:r>
    </w:p>
    <w:p w:rsidR="00000000" w:rsidDel="00000000" w:rsidP="00000000" w:rsidRDefault="00000000" w:rsidRPr="00000000" w14:paraId="0000030B">
      <w:pPr>
        <w:jc w:val="left"/>
        <w:rPr>
          <w:i w:val="1"/>
          <w:sz w:val="20"/>
          <w:szCs w:val="20"/>
        </w:rPr>
      </w:pPr>
      <w:r w:rsidDel="00000000" w:rsidR="00000000" w:rsidRPr="00000000">
        <w:rPr>
          <w:rtl w:val="0"/>
        </w:rPr>
      </w:r>
    </w:p>
    <w:p w:rsidR="00000000" w:rsidDel="00000000" w:rsidP="00000000" w:rsidRDefault="00000000" w:rsidRPr="00000000" w14:paraId="0000030C">
      <w:pPr>
        <w:jc w:val="left"/>
        <w:rPr>
          <w:i w:val="1"/>
          <w:sz w:val="20"/>
          <w:szCs w:val="20"/>
        </w:rPr>
      </w:pPr>
      <w:r w:rsidDel="00000000" w:rsidR="00000000" w:rsidRPr="00000000">
        <w:rPr>
          <w:rtl w:val="0"/>
        </w:rPr>
      </w:r>
    </w:p>
    <w:p w:rsidR="00000000" w:rsidDel="00000000" w:rsidP="00000000" w:rsidRDefault="00000000" w:rsidRPr="00000000" w14:paraId="0000030D">
      <w:pPr>
        <w:jc w:val="left"/>
        <w:rPr>
          <w:i w:val="1"/>
          <w:sz w:val="20"/>
          <w:szCs w:val="20"/>
        </w:rPr>
      </w:pPr>
      <w:r w:rsidDel="00000000" w:rsidR="00000000" w:rsidRPr="00000000">
        <w:rPr>
          <w:rtl w:val="0"/>
        </w:rPr>
      </w:r>
    </w:p>
    <w:p w:rsidR="00000000" w:rsidDel="00000000" w:rsidP="00000000" w:rsidRDefault="00000000" w:rsidRPr="00000000" w14:paraId="0000030E">
      <w:pPr>
        <w:jc w:val="left"/>
        <w:rPr>
          <w:i w:val="1"/>
          <w:sz w:val="20"/>
          <w:szCs w:val="20"/>
        </w:rPr>
      </w:pPr>
      <w:r w:rsidDel="00000000" w:rsidR="00000000" w:rsidRPr="00000000">
        <w:rPr>
          <w:rtl w:val="0"/>
        </w:rPr>
      </w:r>
    </w:p>
    <w:p w:rsidR="00000000" w:rsidDel="00000000" w:rsidP="00000000" w:rsidRDefault="00000000" w:rsidRPr="00000000" w14:paraId="0000030F">
      <w:pPr>
        <w:jc w:val="left"/>
        <w:rPr>
          <w:i w:val="1"/>
          <w:sz w:val="20"/>
          <w:szCs w:val="20"/>
        </w:rPr>
      </w:pPr>
      <w:r w:rsidDel="00000000" w:rsidR="00000000" w:rsidRPr="00000000">
        <w:rPr>
          <w:rtl w:val="0"/>
        </w:rPr>
      </w:r>
    </w:p>
    <w:p w:rsidR="00000000" w:rsidDel="00000000" w:rsidP="00000000" w:rsidRDefault="00000000" w:rsidRPr="00000000" w14:paraId="00000310">
      <w:pPr>
        <w:jc w:val="left"/>
        <w:rPr>
          <w:i w:val="1"/>
          <w:sz w:val="20"/>
          <w:szCs w:val="20"/>
        </w:rPr>
      </w:pPr>
      <w:r w:rsidDel="00000000" w:rsidR="00000000" w:rsidRPr="00000000">
        <w:rPr>
          <w:rtl w:val="0"/>
        </w:rPr>
      </w:r>
    </w:p>
    <w:p w:rsidR="00000000" w:rsidDel="00000000" w:rsidP="00000000" w:rsidRDefault="00000000" w:rsidRPr="00000000" w14:paraId="00000311">
      <w:pPr>
        <w:jc w:val="left"/>
        <w:rPr>
          <w:i w:val="1"/>
          <w:sz w:val="20"/>
          <w:szCs w:val="20"/>
        </w:rPr>
      </w:pPr>
      <w:r w:rsidDel="00000000" w:rsidR="00000000" w:rsidRPr="00000000">
        <w:rPr>
          <w:rtl w:val="0"/>
        </w:rPr>
      </w:r>
    </w:p>
    <w:p w:rsidR="00000000" w:rsidDel="00000000" w:rsidP="00000000" w:rsidRDefault="00000000" w:rsidRPr="00000000" w14:paraId="00000312">
      <w:pPr>
        <w:jc w:val="left"/>
        <w:rPr>
          <w:i w:val="1"/>
          <w:sz w:val="20"/>
          <w:szCs w:val="20"/>
        </w:rPr>
      </w:pPr>
      <w:r w:rsidDel="00000000" w:rsidR="00000000" w:rsidRPr="00000000">
        <w:rPr>
          <w:rtl w:val="0"/>
        </w:rPr>
      </w:r>
    </w:p>
    <w:p w:rsidR="00000000" w:rsidDel="00000000" w:rsidP="00000000" w:rsidRDefault="00000000" w:rsidRPr="00000000" w14:paraId="00000313">
      <w:pPr>
        <w:jc w:val="left"/>
        <w:rPr>
          <w:i w:val="1"/>
          <w:sz w:val="20"/>
          <w:szCs w:val="20"/>
        </w:rPr>
      </w:pPr>
      <w:r w:rsidDel="00000000" w:rsidR="00000000" w:rsidRPr="00000000">
        <w:rPr>
          <w:rtl w:val="0"/>
        </w:rPr>
      </w:r>
    </w:p>
    <w:p w:rsidR="00000000" w:rsidDel="00000000" w:rsidP="00000000" w:rsidRDefault="00000000" w:rsidRPr="00000000" w14:paraId="00000314">
      <w:pPr>
        <w:jc w:val="left"/>
        <w:rPr>
          <w:i w:val="1"/>
          <w:sz w:val="20"/>
          <w:szCs w:val="20"/>
        </w:rPr>
      </w:pPr>
      <w:r w:rsidDel="00000000" w:rsidR="00000000" w:rsidRPr="00000000">
        <w:rPr>
          <w:rtl w:val="0"/>
        </w:rPr>
      </w:r>
    </w:p>
    <w:p w:rsidR="00000000" w:rsidDel="00000000" w:rsidP="00000000" w:rsidRDefault="00000000" w:rsidRPr="00000000" w14:paraId="00000315">
      <w:pPr>
        <w:jc w:val="left"/>
        <w:rPr>
          <w:i w:val="1"/>
          <w:sz w:val="20"/>
          <w:szCs w:val="20"/>
        </w:rPr>
      </w:pPr>
      <w:r w:rsidDel="00000000" w:rsidR="00000000" w:rsidRPr="00000000">
        <w:rPr>
          <w:rtl w:val="0"/>
        </w:rPr>
      </w:r>
    </w:p>
    <w:p w:rsidR="00000000" w:rsidDel="00000000" w:rsidP="00000000" w:rsidRDefault="00000000" w:rsidRPr="00000000" w14:paraId="00000316">
      <w:pPr>
        <w:jc w:val="left"/>
        <w:rPr>
          <w:i w:val="1"/>
          <w:sz w:val="20"/>
          <w:szCs w:val="20"/>
        </w:rPr>
      </w:pPr>
      <w:r w:rsidDel="00000000" w:rsidR="00000000" w:rsidRPr="00000000">
        <w:rPr>
          <w:rtl w:val="0"/>
        </w:rPr>
      </w:r>
    </w:p>
    <w:p w:rsidR="00000000" w:rsidDel="00000000" w:rsidP="00000000" w:rsidRDefault="00000000" w:rsidRPr="00000000" w14:paraId="00000317">
      <w:pPr>
        <w:jc w:val="left"/>
        <w:rPr>
          <w:i w:val="1"/>
          <w:sz w:val="20"/>
          <w:szCs w:val="20"/>
        </w:rPr>
      </w:pPr>
      <w:r w:rsidDel="00000000" w:rsidR="00000000" w:rsidRPr="00000000">
        <w:rPr>
          <w:rtl w:val="0"/>
        </w:rPr>
      </w:r>
    </w:p>
    <w:p w:rsidR="00000000" w:rsidDel="00000000" w:rsidP="00000000" w:rsidRDefault="00000000" w:rsidRPr="00000000" w14:paraId="00000318">
      <w:pPr>
        <w:jc w:val="left"/>
        <w:rPr>
          <w:i w:val="1"/>
          <w:sz w:val="20"/>
          <w:szCs w:val="20"/>
        </w:rPr>
      </w:pPr>
      <w:r w:rsidDel="00000000" w:rsidR="00000000" w:rsidRPr="00000000">
        <w:rPr>
          <w:rtl w:val="0"/>
        </w:rPr>
      </w:r>
    </w:p>
    <w:p w:rsidR="00000000" w:rsidDel="00000000" w:rsidP="00000000" w:rsidRDefault="00000000" w:rsidRPr="00000000" w14:paraId="00000319">
      <w:pPr>
        <w:jc w:val="left"/>
        <w:rPr>
          <w:i w:val="1"/>
          <w:sz w:val="20"/>
          <w:szCs w:val="20"/>
        </w:rPr>
      </w:pPr>
      <w:r w:rsidDel="00000000" w:rsidR="00000000" w:rsidRPr="00000000">
        <w:rPr>
          <w:rtl w:val="0"/>
        </w:rPr>
      </w:r>
    </w:p>
    <w:p w:rsidR="00000000" w:rsidDel="00000000" w:rsidP="00000000" w:rsidRDefault="00000000" w:rsidRPr="00000000" w14:paraId="0000031A">
      <w:pPr>
        <w:jc w:val="left"/>
        <w:rPr>
          <w:i w:val="1"/>
          <w:sz w:val="20"/>
          <w:szCs w:val="20"/>
        </w:rPr>
      </w:pPr>
      <w:r w:rsidDel="00000000" w:rsidR="00000000" w:rsidRPr="00000000">
        <w:rPr>
          <w:rtl w:val="0"/>
        </w:rPr>
      </w:r>
    </w:p>
    <w:p w:rsidR="00000000" w:rsidDel="00000000" w:rsidP="00000000" w:rsidRDefault="00000000" w:rsidRPr="00000000" w14:paraId="0000031B">
      <w:pPr>
        <w:jc w:val="left"/>
        <w:rPr>
          <w:i w:val="1"/>
          <w:sz w:val="20"/>
          <w:szCs w:val="20"/>
        </w:rPr>
      </w:pPr>
      <w:r w:rsidDel="00000000" w:rsidR="00000000" w:rsidRPr="00000000">
        <w:rPr>
          <w:rtl w:val="0"/>
        </w:rPr>
      </w:r>
    </w:p>
    <w:p w:rsidR="00000000" w:rsidDel="00000000" w:rsidP="00000000" w:rsidRDefault="00000000" w:rsidRPr="00000000" w14:paraId="0000031C">
      <w:pPr>
        <w:jc w:val="left"/>
        <w:rPr>
          <w:i w:val="1"/>
          <w:sz w:val="20"/>
          <w:szCs w:val="20"/>
        </w:rPr>
      </w:pPr>
      <w:r w:rsidDel="00000000" w:rsidR="00000000" w:rsidRPr="00000000">
        <w:rPr>
          <w:rtl w:val="0"/>
        </w:rPr>
      </w:r>
    </w:p>
    <w:p w:rsidR="00000000" w:rsidDel="00000000" w:rsidP="00000000" w:rsidRDefault="00000000" w:rsidRPr="00000000" w14:paraId="0000031D">
      <w:pPr>
        <w:jc w:val="left"/>
        <w:rPr>
          <w:i w:val="1"/>
          <w:sz w:val="20"/>
          <w:szCs w:val="20"/>
        </w:rPr>
      </w:pPr>
      <w:r w:rsidDel="00000000" w:rsidR="00000000" w:rsidRPr="00000000">
        <w:rPr>
          <w:rtl w:val="0"/>
        </w:rPr>
      </w:r>
    </w:p>
    <w:p w:rsidR="00000000" w:rsidDel="00000000" w:rsidP="00000000" w:rsidRDefault="00000000" w:rsidRPr="00000000" w14:paraId="0000031E">
      <w:pPr>
        <w:jc w:val="left"/>
        <w:rPr>
          <w:i w:val="1"/>
          <w:sz w:val="20"/>
          <w:szCs w:val="20"/>
        </w:rPr>
      </w:pPr>
      <w:r w:rsidDel="00000000" w:rsidR="00000000" w:rsidRPr="00000000">
        <w:rPr>
          <w:rtl w:val="0"/>
        </w:rPr>
      </w:r>
    </w:p>
    <w:p w:rsidR="00000000" w:rsidDel="00000000" w:rsidP="00000000" w:rsidRDefault="00000000" w:rsidRPr="00000000" w14:paraId="0000031F">
      <w:pPr>
        <w:jc w:val="center"/>
        <w:rPr/>
      </w:pPr>
      <w:r w:rsidDel="00000000" w:rsidR="00000000" w:rsidRPr="00000000">
        <w:rPr>
          <w:i w:val="1"/>
          <w:sz w:val="20"/>
          <w:szCs w:val="20"/>
          <w:rtl w:val="0"/>
        </w:rPr>
        <w:t xml:space="preserve">Fig.24. Tree strategy with cut-off plots of speed-up</w:t>
      </w:r>
      <w:r w:rsidDel="00000000" w:rsidR="00000000" w:rsidRPr="00000000">
        <w:rPr>
          <w:rtl w:val="0"/>
        </w:rPr>
      </w:r>
    </w:p>
    <w:p w:rsidR="00000000" w:rsidDel="00000000" w:rsidP="00000000" w:rsidRDefault="00000000" w:rsidRPr="00000000" w14:paraId="00000320">
      <w:pPr>
        <w:pStyle w:val="Heading1"/>
        <w:rPr/>
      </w:pPr>
      <w:bookmarkStart w:colFirst="0" w:colLast="0" w:name="_sho6iqn9dcek" w:id="32"/>
      <w:bookmarkEnd w:id="32"/>
      <w:r w:rsidDel="00000000" w:rsidR="00000000" w:rsidRPr="00000000">
        <w:rPr>
          <w:rtl w:val="0"/>
        </w:rPr>
        <w:t xml:space="preserve">3. Shared-memory parallelisation with OpenMP task using dependencies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jc w:val="both"/>
        <w:rPr/>
      </w:pPr>
      <w:r w:rsidDel="00000000" w:rsidR="00000000" w:rsidRPr="00000000">
        <w:rPr>
          <w:rtl w:val="0"/>
        </w:rPr>
        <w:t xml:space="preserve">We have now modified our tree version strategy with the cut-off mechanism by replacing the redundant taskwait synchronizations with point-to.point task dependencies. The following code fragment illustrates the changes made:</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spacing w:line="192.00000000000003" w:lineRule="auto"/>
        <w:rPr>
          <w:sz w:val="21"/>
          <w:szCs w:val="21"/>
        </w:rPr>
      </w:pPr>
      <w:r w:rsidDel="00000000" w:rsidR="00000000" w:rsidRPr="00000000">
        <w:rPr>
          <w:sz w:val="21"/>
          <w:szCs w:val="21"/>
          <w:rtl w:val="0"/>
        </w:rPr>
        <w:t xml:space="preserve">void merge(long n, T left[n], T right[n], T result[n*2], long start, long length) {</w:t>
      </w:r>
    </w:p>
    <w:p w:rsidR="00000000" w:rsidDel="00000000" w:rsidP="00000000" w:rsidRDefault="00000000" w:rsidRPr="00000000" w14:paraId="00000326">
      <w:pPr>
        <w:spacing w:line="192.00000000000003" w:lineRule="auto"/>
        <w:rPr>
          <w:sz w:val="21"/>
          <w:szCs w:val="21"/>
        </w:rPr>
      </w:pPr>
      <w:r w:rsidDel="00000000" w:rsidR="00000000" w:rsidRPr="00000000">
        <w:rPr>
          <w:sz w:val="21"/>
          <w:szCs w:val="21"/>
          <w:rtl w:val="0"/>
        </w:rPr>
        <w:t xml:space="preserve">        if (length &lt; MIN_MERGE_SIZE*2L) {</w:t>
      </w:r>
    </w:p>
    <w:p w:rsidR="00000000" w:rsidDel="00000000" w:rsidP="00000000" w:rsidRDefault="00000000" w:rsidRPr="00000000" w14:paraId="00000327">
      <w:pPr>
        <w:spacing w:line="192.00000000000003" w:lineRule="auto"/>
        <w:rPr>
          <w:sz w:val="21"/>
          <w:szCs w:val="21"/>
        </w:rPr>
      </w:pPr>
      <w:r w:rsidDel="00000000" w:rsidR="00000000" w:rsidRPr="00000000">
        <w:rPr>
          <w:sz w:val="21"/>
          <w:szCs w:val="21"/>
          <w:rtl w:val="0"/>
        </w:rPr>
        <w:t xml:space="preserve">            // Base case</w:t>
      </w:r>
    </w:p>
    <w:p w:rsidR="00000000" w:rsidDel="00000000" w:rsidP="00000000" w:rsidRDefault="00000000" w:rsidRPr="00000000" w14:paraId="00000328">
      <w:pPr>
        <w:spacing w:line="192.00000000000003" w:lineRule="auto"/>
        <w:rPr>
          <w:sz w:val="21"/>
          <w:szCs w:val="21"/>
        </w:rPr>
      </w:pPr>
      <w:r w:rsidDel="00000000" w:rsidR="00000000" w:rsidRPr="00000000">
        <w:rPr>
          <w:sz w:val="21"/>
          <w:szCs w:val="21"/>
          <w:rtl w:val="0"/>
        </w:rPr>
        <w:t xml:space="preserve">            basicmerge(n, left, right, result, start, length);</w:t>
      </w:r>
    </w:p>
    <w:p w:rsidR="00000000" w:rsidDel="00000000" w:rsidP="00000000" w:rsidRDefault="00000000" w:rsidRPr="00000000" w14:paraId="00000329">
      <w:pPr>
        <w:spacing w:line="192.00000000000003" w:lineRule="auto"/>
        <w:rPr>
          <w:sz w:val="21"/>
          <w:szCs w:val="21"/>
        </w:rPr>
      </w:pPr>
      <w:r w:rsidDel="00000000" w:rsidR="00000000" w:rsidRPr="00000000">
        <w:rPr>
          <w:sz w:val="21"/>
          <w:szCs w:val="21"/>
          <w:rtl w:val="0"/>
        </w:rPr>
        <w:t xml:space="preserve">        } else {</w:t>
      </w:r>
    </w:p>
    <w:p w:rsidR="00000000" w:rsidDel="00000000" w:rsidP="00000000" w:rsidRDefault="00000000" w:rsidRPr="00000000" w14:paraId="0000032A">
      <w:pPr>
        <w:spacing w:line="192.00000000000003" w:lineRule="auto"/>
        <w:rPr>
          <w:sz w:val="21"/>
          <w:szCs w:val="21"/>
        </w:rPr>
      </w:pPr>
      <w:r w:rsidDel="00000000" w:rsidR="00000000" w:rsidRPr="00000000">
        <w:rPr>
          <w:sz w:val="21"/>
          <w:szCs w:val="21"/>
          <w:rtl w:val="0"/>
        </w:rPr>
        <w:t xml:space="preserve">            // Recursive decomposition</w:t>
      </w:r>
    </w:p>
    <w:p w:rsidR="00000000" w:rsidDel="00000000" w:rsidP="00000000" w:rsidRDefault="00000000" w:rsidRPr="00000000" w14:paraId="0000032B">
      <w:pPr>
        <w:spacing w:line="192.00000000000003" w:lineRule="auto"/>
        <w:rPr>
          <w:sz w:val="21"/>
          <w:szCs w:val="21"/>
        </w:rPr>
      </w:pPr>
      <w:r w:rsidDel="00000000" w:rsidR="00000000" w:rsidRPr="00000000">
        <w:rPr>
          <w:sz w:val="21"/>
          <w:szCs w:val="21"/>
          <w:rtl w:val="0"/>
        </w:rPr>
        <w:t xml:space="preserve">            #pragma omp task</w:t>
      </w:r>
    </w:p>
    <w:p w:rsidR="00000000" w:rsidDel="00000000" w:rsidP="00000000" w:rsidRDefault="00000000" w:rsidRPr="00000000" w14:paraId="0000032C">
      <w:pPr>
        <w:spacing w:line="192.00000000000003" w:lineRule="auto"/>
        <w:rPr>
          <w:sz w:val="21"/>
          <w:szCs w:val="21"/>
        </w:rPr>
      </w:pPr>
      <w:r w:rsidDel="00000000" w:rsidR="00000000" w:rsidRPr="00000000">
        <w:rPr>
          <w:sz w:val="21"/>
          <w:szCs w:val="21"/>
          <w:rtl w:val="0"/>
        </w:rPr>
        <w:t xml:space="preserve">            merge(n, left, right, result, start, length/2);</w:t>
      </w:r>
    </w:p>
    <w:p w:rsidR="00000000" w:rsidDel="00000000" w:rsidP="00000000" w:rsidRDefault="00000000" w:rsidRPr="00000000" w14:paraId="0000032D">
      <w:pPr>
        <w:spacing w:line="192.00000000000003" w:lineRule="auto"/>
        <w:rPr>
          <w:sz w:val="21"/>
          <w:szCs w:val="21"/>
        </w:rPr>
      </w:pPr>
      <w:r w:rsidDel="00000000" w:rsidR="00000000" w:rsidRPr="00000000">
        <w:rPr>
          <w:sz w:val="21"/>
          <w:szCs w:val="21"/>
          <w:rtl w:val="0"/>
        </w:rPr>
        <w:t xml:space="preserve">            #pragma omp task</w:t>
      </w:r>
    </w:p>
    <w:p w:rsidR="00000000" w:rsidDel="00000000" w:rsidP="00000000" w:rsidRDefault="00000000" w:rsidRPr="00000000" w14:paraId="0000032E">
      <w:pPr>
        <w:spacing w:line="192.00000000000003" w:lineRule="auto"/>
        <w:rPr>
          <w:sz w:val="21"/>
          <w:szCs w:val="21"/>
        </w:rPr>
      </w:pPr>
      <w:r w:rsidDel="00000000" w:rsidR="00000000" w:rsidRPr="00000000">
        <w:rPr>
          <w:sz w:val="21"/>
          <w:szCs w:val="21"/>
          <w:rtl w:val="0"/>
        </w:rPr>
        <w:t xml:space="preserve">            merge(n, left, right, result, start + length/2, length/2);</w:t>
      </w:r>
    </w:p>
    <w:p w:rsidR="00000000" w:rsidDel="00000000" w:rsidP="00000000" w:rsidRDefault="00000000" w:rsidRPr="00000000" w14:paraId="0000032F">
      <w:pPr>
        <w:spacing w:line="192.00000000000003" w:lineRule="auto"/>
        <w:rPr>
          <w:sz w:val="21"/>
          <w:szCs w:val="21"/>
        </w:rPr>
      </w:pPr>
      <w:r w:rsidDel="00000000" w:rsidR="00000000" w:rsidRPr="00000000">
        <w:rPr>
          <w:sz w:val="21"/>
          <w:szCs w:val="21"/>
          <w:rtl w:val="0"/>
        </w:rPr>
        <w:t xml:space="preserve">            #pragma omp taskwait</w:t>
      </w:r>
    </w:p>
    <w:p w:rsidR="00000000" w:rsidDel="00000000" w:rsidP="00000000" w:rsidRDefault="00000000" w:rsidRPr="00000000" w14:paraId="00000330">
      <w:pPr>
        <w:spacing w:line="192.00000000000003"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31">
      <w:pPr>
        <w:spacing w:line="192.00000000000003"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332">
      <w:pPr>
        <w:spacing w:line="192.00000000000003" w:lineRule="auto"/>
        <w:rPr>
          <w:sz w:val="21"/>
          <w:szCs w:val="21"/>
        </w:rPr>
      </w:pPr>
      <w:r w:rsidDel="00000000" w:rsidR="00000000" w:rsidRPr="00000000">
        <w:rPr>
          <w:rtl w:val="0"/>
        </w:rPr>
      </w:r>
    </w:p>
    <w:p w:rsidR="00000000" w:rsidDel="00000000" w:rsidP="00000000" w:rsidRDefault="00000000" w:rsidRPr="00000000" w14:paraId="00000333">
      <w:pPr>
        <w:spacing w:line="192.00000000000003" w:lineRule="auto"/>
        <w:rPr>
          <w:sz w:val="21"/>
          <w:szCs w:val="21"/>
        </w:rPr>
      </w:pPr>
      <w:r w:rsidDel="00000000" w:rsidR="00000000" w:rsidRPr="00000000">
        <w:rPr>
          <w:sz w:val="21"/>
          <w:szCs w:val="21"/>
          <w:rtl w:val="0"/>
        </w:rPr>
        <w:t xml:space="preserve">void multisort(long n, T data[n], T tmp[n], int depth) {</w:t>
      </w:r>
    </w:p>
    <w:p w:rsidR="00000000" w:rsidDel="00000000" w:rsidP="00000000" w:rsidRDefault="00000000" w:rsidRPr="00000000" w14:paraId="00000334">
      <w:pPr>
        <w:spacing w:line="192.00000000000003"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35">
      <w:pPr>
        <w:spacing w:line="192.00000000000003" w:lineRule="auto"/>
        <w:rPr>
          <w:sz w:val="21"/>
          <w:szCs w:val="21"/>
        </w:rPr>
      </w:pPr>
      <w:r w:rsidDel="00000000" w:rsidR="00000000" w:rsidRPr="00000000">
        <w:rPr>
          <w:sz w:val="21"/>
          <w:szCs w:val="21"/>
          <w:rtl w:val="0"/>
        </w:rPr>
        <w:t xml:space="preserve">  if (n &gt;= MIN_SORT_SIZE*4L) {</w:t>
      </w:r>
    </w:p>
    <w:p w:rsidR="00000000" w:rsidDel="00000000" w:rsidP="00000000" w:rsidRDefault="00000000" w:rsidRPr="00000000" w14:paraId="00000336">
      <w:pPr>
        <w:spacing w:line="192.00000000000003" w:lineRule="auto"/>
        <w:rPr>
          <w:sz w:val="21"/>
          <w:szCs w:val="21"/>
        </w:rPr>
      </w:pPr>
      <w:r w:rsidDel="00000000" w:rsidR="00000000" w:rsidRPr="00000000">
        <w:rPr>
          <w:sz w:val="21"/>
          <w:szCs w:val="21"/>
          <w:rtl w:val="0"/>
        </w:rPr>
        <w:t xml:space="preserve">      // Recursive decomposition</w:t>
      </w:r>
    </w:p>
    <w:p w:rsidR="00000000" w:rsidDel="00000000" w:rsidP="00000000" w:rsidRDefault="00000000" w:rsidRPr="00000000" w14:paraId="00000337">
      <w:pPr>
        <w:spacing w:line="192.00000000000003" w:lineRule="auto"/>
        <w:rPr>
          <w:sz w:val="21"/>
          <w:szCs w:val="21"/>
        </w:rPr>
      </w:pPr>
      <w:r w:rsidDel="00000000" w:rsidR="00000000" w:rsidRPr="00000000">
        <w:rPr>
          <w:sz w:val="21"/>
          <w:szCs w:val="21"/>
          <w:rtl w:val="0"/>
        </w:rPr>
        <w:t xml:space="preserve">    #pragma omp task depend(out: data[0])</w:t>
      </w:r>
    </w:p>
    <w:p w:rsidR="00000000" w:rsidDel="00000000" w:rsidP="00000000" w:rsidRDefault="00000000" w:rsidRPr="00000000" w14:paraId="00000338">
      <w:pPr>
        <w:spacing w:line="192.00000000000003" w:lineRule="auto"/>
        <w:rPr>
          <w:sz w:val="21"/>
          <w:szCs w:val="21"/>
        </w:rPr>
      </w:pPr>
      <w:r w:rsidDel="00000000" w:rsidR="00000000" w:rsidRPr="00000000">
        <w:rPr>
          <w:sz w:val="21"/>
          <w:szCs w:val="21"/>
          <w:rtl w:val="0"/>
        </w:rPr>
        <w:t xml:space="preserve">    multisort(n/4L, &amp;data[0], &amp;tmp[0], depth +1);</w:t>
      </w:r>
    </w:p>
    <w:p w:rsidR="00000000" w:rsidDel="00000000" w:rsidP="00000000" w:rsidRDefault="00000000" w:rsidRPr="00000000" w14:paraId="00000339">
      <w:pPr>
        <w:spacing w:line="192.00000000000003" w:lineRule="auto"/>
        <w:rPr>
          <w:sz w:val="21"/>
          <w:szCs w:val="21"/>
        </w:rPr>
      </w:pPr>
      <w:r w:rsidDel="00000000" w:rsidR="00000000" w:rsidRPr="00000000">
        <w:rPr>
          <w:sz w:val="21"/>
          <w:szCs w:val="21"/>
          <w:rtl w:val="0"/>
        </w:rPr>
        <w:t xml:space="preserve">    #pragma omp task depend(out: data[n/4L])</w:t>
      </w:r>
    </w:p>
    <w:p w:rsidR="00000000" w:rsidDel="00000000" w:rsidP="00000000" w:rsidRDefault="00000000" w:rsidRPr="00000000" w14:paraId="0000033A">
      <w:pPr>
        <w:spacing w:line="192.00000000000003" w:lineRule="auto"/>
        <w:rPr>
          <w:sz w:val="21"/>
          <w:szCs w:val="21"/>
        </w:rPr>
      </w:pPr>
      <w:r w:rsidDel="00000000" w:rsidR="00000000" w:rsidRPr="00000000">
        <w:rPr>
          <w:sz w:val="21"/>
          <w:szCs w:val="21"/>
          <w:rtl w:val="0"/>
        </w:rPr>
        <w:t xml:space="preserve">    multisort(n/4L, &amp;data[n/4L], &amp;tmp[n/4L], depth+1);</w:t>
      </w:r>
    </w:p>
    <w:p w:rsidR="00000000" w:rsidDel="00000000" w:rsidP="00000000" w:rsidRDefault="00000000" w:rsidRPr="00000000" w14:paraId="0000033B">
      <w:pPr>
        <w:spacing w:line="192.00000000000003" w:lineRule="auto"/>
        <w:rPr>
          <w:sz w:val="21"/>
          <w:szCs w:val="21"/>
        </w:rPr>
      </w:pPr>
      <w:r w:rsidDel="00000000" w:rsidR="00000000" w:rsidRPr="00000000">
        <w:rPr>
          <w:sz w:val="21"/>
          <w:szCs w:val="21"/>
          <w:rtl w:val="0"/>
        </w:rPr>
        <w:t xml:space="preserve">    #pragma omp task depend(out: data[n/2L])</w:t>
      </w:r>
    </w:p>
    <w:p w:rsidR="00000000" w:rsidDel="00000000" w:rsidP="00000000" w:rsidRDefault="00000000" w:rsidRPr="00000000" w14:paraId="0000033C">
      <w:pPr>
        <w:spacing w:line="192.00000000000003" w:lineRule="auto"/>
        <w:rPr>
          <w:sz w:val="21"/>
          <w:szCs w:val="21"/>
        </w:rPr>
      </w:pPr>
      <w:r w:rsidDel="00000000" w:rsidR="00000000" w:rsidRPr="00000000">
        <w:rPr>
          <w:sz w:val="21"/>
          <w:szCs w:val="21"/>
          <w:rtl w:val="0"/>
        </w:rPr>
        <w:t xml:space="preserve">    multisort(n/4L, &amp;data[n/2L], &amp;tmp[n/2L], depth+1);</w:t>
      </w:r>
    </w:p>
    <w:p w:rsidR="00000000" w:rsidDel="00000000" w:rsidP="00000000" w:rsidRDefault="00000000" w:rsidRPr="00000000" w14:paraId="0000033D">
      <w:pPr>
        <w:spacing w:line="192.00000000000003" w:lineRule="auto"/>
        <w:rPr>
          <w:sz w:val="21"/>
          <w:szCs w:val="21"/>
        </w:rPr>
      </w:pPr>
      <w:r w:rsidDel="00000000" w:rsidR="00000000" w:rsidRPr="00000000">
        <w:rPr>
          <w:sz w:val="21"/>
          <w:szCs w:val="21"/>
          <w:rtl w:val="0"/>
        </w:rPr>
        <w:t xml:space="preserve">    #pragma omp task depend(out: data[3L*n/4L])</w:t>
      </w:r>
    </w:p>
    <w:p w:rsidR="00000000" w:rsidDel="00000000" w:rsidP="00000000" w:rsidRDefault="00000000" w:rsidRPr="00000000" w14:paraId="0000033E">
      <w:pPr>
        <w:spacing w:line="192.00000000000003" w:lineRule="auto"/>
        <w:rPr>
          <w:sz w:val="21"/>
          <w:szCs w:val="21"/>
        </w:rPr>
      </w:pPr>
      <w:r w:rsidDel="00000000" w:rsidR="00000000" w:rsidRPr="00000000">
        <w:rPr>
          <w:sz w:val="21"/>
          <w:szCs w:val="21"/>
          <w:rtl w:val="0"/>
        </w:rPr>
        <w:t xml:space="preserve">    multisort(n/4L, &amp;data[3L*n/4L], &amp;tmp[3L*n/4L], depth+1);  </w:t>
      </w:r>
    </w:p>
    <w:p w:rsidR="00000000" w:rsidDel="00000000" w:rsidP="00000000" w:rsidRDefault="00000000" w:rsidRPr="00000000" w14:paraId="0000033F">
      <w:pPr>
        <w:spacing w:line="192.00000000000003" w:lineRule="auto"/>
        <w:rPr>
          <w:sz w:val="21"/>
          <w:szCs w:val="21"/>
        </w:rPr>
      </w:pPr>
      <w:r w:rsidDel="00000000" w:rsidR="00000000" w:rsidRPr="00000000">
        <w:rPr>
          <w:sz w:val="21"/>
          <w:szCs w:val="21"/>
          <w:rtl w:val="0"/>
        </w:rPr>
        <w:tab/>
        <w:tab/>
        <w:t xml:space="preserve">//#pragma omp taskwait</w:t>
      </w:r>
    </w:p>
    <w:p w:rsidR="00000000" w:rsidDel="00000000" w:rsidP="00000000" w:rsidRDefault="00000000" w:rsidRPr="00000000" w14:paraId="00000340">
      <w:pPr>
        <w:spacing w:line="192.00000000000003"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41">
      <w:pPr>
        <w:spacing w:line="192.00000000000003" w:lineRule="auto"/>
        <w:rPr>
          <w:sz w:val="21"/>
          <w:szCs w:val="21"/>
        </w:rPr>
      </w:pPr>
      <w:r w:rsidDel="00000000" w:rsidR="00000000" w:rsidRPr="00000000">
        <w:rPr>
          <w:sz w:val="21"/>
          <w:szCs w:val="21"/>
          <w:rtl w:val="0"/>
        </w:rPr>
        <w:t xml:space="preserve">    #pragma omp task depend(in: data[0],data[n/4L]) depend(out: tmp[0])</w:t>
      </w:r>
    </w:p>
    <w:p w:rsidR="00000000" w:rsidDel="00000000" w:rsidP="00000000" w:rsidRDefault="00000000" w:rsidRPr="00000000" w14:paraId="00000342">
      <w:pPr>
        <w:spacing w:line="192.00000000000003" w:lineRule="auto"/>
        <w:rPr>
          <w:sz w:val="21"/>
          <w:szCs w:val="21"/>
        </w:rPr>
      </w:pPr>
      <w:r w:rsidDel="00000000" w:rsidR="00000000" w:rsidRPr="00000000">
        <w:rPr>
          <w:sz w:val="21"/>
          <w:szCs w:val="21"/>
          <w:rtl w:val="0"/>
        </w:rPr>
        <w:t xml:space="preserve">    merge(n/4L, &amp;data[0], &amp;data[n/4L], &amp;tmp[0], 0, n/2L);</w:t>
      </w:r>
    </w:p>
    <w:p w:rsidR="00000000" w:rsidDel="00000000" w:rsidP="00000000" w:rsidRDefault="00000000" w:rsidRPr="00000000" w14:paraId="00000343">
      <w:pPr>
        <w:spacing w:line="192.00000000000003" w:lineRule="auto"/>
        <w:rPr>
          <w:sz w:val="21"/>
          <w:szCs w:val="21"/>
        </w:rPr>
      </w:pPr>
      <w:r w:rsidDel="00000000" w:rsidR="00000000" w:rsidRPr="00000000">
        <w:rPr>
          <w:sz w:val="21"/>
          <w:szCs w:val="21"/>
          <w:rtl w:val="0"/>
        </w:rPr>
        <w:t xml:space="preserve">    #pragma omp task depend(in: data[3L*n/4L],data[n/2L]) depend(out: tmp[n/2L])</w:t>
      </w:r>
    </w:p>
    <w:p w:rsidR="00000000" w:rsidDel="00000000" w:rsidP="00000000" w:rsidRDefault="00000000" w:rsidRPr="00000000" w14:paraId="00000344">
      <w:pPr>
        <w:spacing w:line="192.00000000000003" w:lineRule="auto"/>
        <w:rPr>
          <w:sz w:val="21"/>
          <w:szCs w:val="21"/>
        </w:rPr>
      </w:pPr>
      <w:r w:rsidDel="00000000" w:rsidR="00000000" w:rsidRPr="00000000">
        <w:rPr>
          <w:sz w:val="21"/>
          <w:szCs w:val="21"/>
          <w:rtl w:val="0"/>
        </w:rPr>
        <w:t xml:space="preserve">    merge(n/4L, &amp;data[n/2L], &amp;data[3L*n/4L], &amp;tmp[n/2L], 0, n/2L);</w:t>
      </w:r>
    </w:p>
    <w:p w:rsidR="00000000" w:rsidDel="00000000" w:rsidP="00000000" w:rsidRDefault="00000000" w:rsidRPr="00000000" w14:paraId="00000345">
      <w:pPr>
        <w:spacing w:line="192.00000000000003" w:lineRule="auto"/>
        <w:rPr>
          <w:sz w:val="21"/>
          <w:szCs w:val="21"/>
        </w:rPr>
      </w:pPr>
      <w:r w:rsidDel="00000000" w:rsidR="00000000" w:rsidRPr="00000000">
        <w:rPr>
          <w:sz w:val="21"/>
          <w:szCs w:val="21"/>
          <w:rtl w:val="0"/>
        </w:rPr>
        <w:t xml:space="preserve">    //#pragma omp taskwait</w:t>
      </w:r>
    </w:p>
    <w:p w:rsidR="00000000" w:rsidDel="00000000" w:rsidP="00000000" w:rsidRDefault="00000000" w:rsidRPr="00000000" w14:paraId="00000346">
      <w:pPr>
        <w:spacing w:line="192.00000000000003"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47">
      <w:pPr>
        <w:spacing w:line="192.00000000000003" w:lineRule="auto"/>
        <w:rPr>
          <w:sz w:val="21"/>
          <w:szCs w:val="21"/>
        </w:rPr>
      </w:pPr>
      <w:r w:rsidDel="00000000" w:rsidR="00000000" w:rsidRPr="00000000">
        <w:rPr>
          <w:sz w:val="21"/>
          <w:szCs w:val="21"/>
          <w:rtl w:val="0"/>
        </w:rPr>
        <w:t xml:space="preserve">    #pragma omp task depend(in: tmp[0], tmp[n/2L]) </w:t>
      </w:r>
    </w:p>
    <w:p w:rsidR="00000000" w:rsidDel="00000000" w:rsidP="00000000" w:rsidRDefault="00000000" w:rsidRPr="00000000" w14:paraId="00000348">
      <w:pPr>
        <w:spacing w:line="192.00000000000003" w:lineRule="auto"/>
        <w:rPr>
          <w:sz w:val="21"/>
          <w:szCs w:val="21"/>
        </w:rPr>
      </w:pPr>
      <w:r w:rsidDel="00000000" w:rsidR="00000000" w:rsidRPr="00000000">
        <w:rPr>
          <w:sz w:val="21"/>
          <w:szCs w:val="21"/>
          <w:rtl w:val="0"/>
        </w:rPr>
        <w:t xml:space="preserve">    merge(n/2L, &amp;tmp[0], &amp;tmp[n/2L], &amp;data[0], 0, n);</w:t>
      </w:r>
    </w:p>
    <w:p w:rsidR="00000000" w:rsidDel="00000000" w:rsidP="00000000" w:rsidRDefault="00000000" w:rsidRPr="00000000" w14:paraId="00000349">
      <w:pPr>
        <w:spacing w:line="192.00000000000003" w:lineRule="auto"/>
        <w:rPr>
          <w:sz w:val="21"/>
          <w:szCs w:val="21"/>
        </w:rPr>
      </w:pPr>
      <w:r w:rsidDel="00000000" w:rsidR="00000000" w:rsidRPr="00000000">
        <w:rPr>
          <w:sz w:val="21"/>
          <w:szCs w:val="21"/>
          <w:rtl w:val="0"/>
        </w:rPr>
        <w:t xml:space="preserve">    #pragma omp taskwait</w:t>
      </w:r>
    </w:p>
    <w:p w:rsidR="00000000" w:rsidDel="00000000" w:rsidP="00000000" w:rsidRDefault="00000000" w:rsidRPr="00000000" w14:paraId="0000034A">
      <w:pPr>
        <w:spacing w:line="192.00000000000003"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4B">
      <w:pPr>
        <w:spacing w:line="192.00000000000003" w:lineRule="auto"/>
        <w:rPr>
          <w:sz w:val="21"/>
          <w:szCs w:val="21"/>
        </w:rPr>
      </w:pPr>
      <w:r w:rsidDel="00000000" w:rsidR="00000000" w:rsidRPr="00000000">
        <w:rPr>
          <w:sz w:val="21"/>
          <w:szCs w:val="21"/>
          <w:rtl w:val="0"/>
        </w:rPr>
        <w:t xml:space="preserve">  } else {</w:t>
      </w:r>
    </w:p>
    <w:p w:rsidR="00000000" w:rsidDel="00000000" w:rsidP="00000000" w:rsidRDefault="00000000" w:rsidRPr="00000000" w14:paraId="0000034C">
      <w:pPr>
        <w:spacing w:line="192.00000000000003" w:lineRule="auto"/>
        <w:rPr>
          <w:sz w:val="21"/>
          <w:szCs w:val="21"/>
        </w:rPr>
      </w:pPr>
      <w:r w:rsidDel="00000000" w:rsidR="00000000" w:rsidRPr="00000000">
        <w:rPr>
          <w:sz w:val="21"/>
          <w:szCs w:val="21"/>
          <w:rtl w:val="0"/>
        </w:rPr>
        <w:t xml:space="preserve">      // Base case</w:t>
      </w:r>
    </w:p>
    <w:p w:rsidR="00000000" w:rsidDel="00000000" w:rsidP="00000000" w:rsidRDefault="00000000" w:rsidRPr="00000000" w14:paraId="0000034D">
      <w:pPr>
        <w:spacing w:line="192.00000000000003" w:lineRule="auto"/>
        <w:rPr>
          <w:sz w:val="21"/>
          <w:szCs w:val="21"/>
        </w:rPr>
      </w:pPr>
      <w:r w:rsidDel="00000000" w:rsidR="00000000" w:rsidRPr="00000000">
        <w:rPr>
          <w:sz w:val="21"/>
          <w:szCs w:val="21"/>
          <w:rtl w:val="0"/>
        </w:rPr>
        <w:t xml:space="preserve">      basicsort(n, data);</w:t>
      </w:r>
    </w:p>
    <w:p w:rsidR="00000000" w:rsidDel="00000000" w:rsidP="00000000" w:rsidRDefault="00000000" w:rsidRPr="00000000" w14:paraId="0000034E">
      <w:pPr>
        <w:spacing w:line="192.00000000000003"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4F">
      <w:pPr>
        <w:spacing w:line="192.00000000000003"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350">
      <w:pPr>
        <w:jc w:val="center"/>
        <w:rPr/>
      </w:pPr>
      <w:r w:rsidDel="00000000" w:rsidR="00000000" w:rsidRPr="00000000">
        <w:rPr>
          <w:i w:val="1"/>
          <w:sz w:val="20"/>
          <w:szCs w:val="20"/>
          <w:rtl w:val="0"/>
        </w:rPr>
        <w:t xml:space="preserve">Fig.25. Dependencies code modification of tree strategy </w:t>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t xml:space="preserve">By utilizing point-to-point task dependencies, we have enhanced the efficiency of the tree version strategy with the cut-off mechanism, reducing the need for excessive taskwait synchronizations.</w:t>
      </w:r>
    </w:p>
    <w:p w:rsidR="00000000" w:rsidDel="00000000" w:rsidP="00000000" w:rsidRDefault="00000000" w:rsidRPr="00000000" w14:paraId="00000354">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355">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jc w:val="center"/>
        <w:rPr/>
      </w:pPr>
      <w:r w:rsidDel="00000000" w:rsidR="00000000" w:rsidRPr="00000000">
        <w:rPr>
          <w:i w:val="1"/>
          <w:sz w:val="20"/>
          <w:szCs w:val="20"/>
          <w:rtl w:val="0"/>
        </w:rPr>
        <w:t xml:space="preserve">Fig.26. Dependencies tree strategy with cut-off plots of speed-up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228600</wp:posOffset>
            </wp:positionV>
            <wp:extent cx="2937668" cy="2753488"/>
            <wp:effectExtent b="0" l="0" r="0" t="0"/>
            <wp:wrapSquare wrapText="bothSides" distB="114300" distT="114300" distL="114300" distR="114300"/>
            <wp:docPr id="45" name="image19.png"/>
            <a:graphic>
              <a:graphicData uri="http://schemas.openxmlformats.org/drawingml/2006/picture">
                <pic:pic>
                  <pic:nvPicPr>
                    <pic:cNvPr id="0" name="image19.png"/>
                    <pic:cNvPicPr preferRelativeResize="0"/>
                  </pic:nvPicPr>
                  <pic:blipFill>
                    <a:blip r:embed="rId35"/>
                    <a:srcRect b="51764" l="0" r="0" t="0"/>
                    <a:stretch>
                      <a:fillRect/>
                    </a:stretch>
                  </pic:blipFill>
                  <pic:spPr>
                    <a:xfrm>
                      <a:off x="0" y="0"/>
                      <a:ext cx="2937668" cy="2753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2797500</wp:posOffset>
            </wp:positionH>
            <wp:positionV relativeFrom="paragraph">
              <wp:posOffset>228600</wp:posOffset>
            </wp:positionV>
            <wp:extent cx="2933700" cy="2749769"/>
            <wp:effectExtent b="0" l="0" r="0" t="0"/>
            <wp:wrapSquare wrapText="bothSides" distB="114300" distT="114300" distL="114300" distR="114300"/>
            <wp:docPr id="30" name="image19.png"/>
            <a:graphic>
              <a:graphicData uri="http://schemas.openxmlformats.org/drawingml/2006/picture">
                <pic:pic>
                  <pic:nvPicPr>
                    <pic:cNvPr id="0" name="image19.png"/>
                    <pic:cNvPicPr preferRelativeResize="0"/>
                  </pic:nvPicPr>
                  <pic:blipFill>
                    <a:blip r:embed="rId35"/>
                    <a:srcRect b="0" l="0" r="0" t="51764"/>
                    <a:stretch>
                      <a:fillRect/>
                    </a:stretch>
                  </pic:blipFill>
                  <pic:spPr>
                    <a:xfrm>
                      <a:off x="0" y="0"/>
                      <a:ext cx="2933700" cy="2749769"/>
                    </a:xfrm>
                    <a:prstGeom prst="rect"/>
                    <a:ln/>
                  </pic:spPr>
                </pic:pic>
              </a:graphicData>
            </a:graphic>
          </wp:anchor>
        </w:drawing>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t xml:space="preserve">Upon examining the scalability plots in Fig. 26 and comparing them with the previous version, it is apparent that the scalability of the new version, implemented with tree strategy and the cut-off mechanism, is very similar. However, the new version appears to approach the ideal scalability line more closely.</w:t>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rFonts w:ascii="Roboto" w:cs="Roboto" w:eastAsia="Roboto" w:hAnsi="Roboto"/>
          <w:color w:val="374151"/>
          <w:sz w:val="24"/>
          <w:szCs w:val="24"/>
        </w:rPr>
      </w:pPr>
      <w:r w:rsidDel="00000000" w:rsidR="00000000" w:rsidRPr="00000000">
        <w:rPr>
          <w:rtl w:val="0"/>
        </w:rPr>
        <w:t xml:space="preserve">This observation suggests that both the tree strategy and the cut-off strategy exhibit similar performance characteristics in terms of scalability when compared to the new version. Therefore, in terms of performance, it seems that both strategies are high comparable to the improved version of the application. </w:t>
      </w:r>
      <w:r w:rsidDel="00000000" w:rsidR="00000000" w:rsidRPr="00000000">
        <w:rPr>
          <w:rtl w:val="0"/>
        </w:rPr>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t xml:space="preserve">When considering the programmability aspect of the new version, implementing point-to-point dependencies can indeed contribute to a better understanding of the data flow within the execution and the specific points where tasks need to wait for others. This explicit control over task dependencies can provide clearer insights into the program’s behavior.</w:t>
      </w:r>
    </w:p>
    <w:p w:rsidR="00000000" w:rsidDel="00000000" w:rsidP="00000000" w:rsidRDefault="00000000" w:rsidRPr="00000000" w14:paraId="0000035F">
      <w:pPr>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t xml:space="preserve">On the other hand, using task wait or task group versions can offer a higher level of abstraction and simplicity to the programmer. These approaches allow the programmer to abstract away the explicit management of task dependencies, enabling them to focus more on the overall logic of the program without having to worry about explicit wait points.</w:t>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t xml:space="preserve">Ultimately, the choice between using point-to-point dependencies or taskwait/taskgroup versions depends on the specific needs of the application and the preferences of the programmer. Both approaches have their advantages and trade-offs, and it is important to strike a balance between programmability and explicit control to achieve the desired performance in the code.</w:t>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15287</wp:posOffset>
            </wp:positionV>
            <wp:extent cx="5600700" cy="1038225"/>
            <wp:effectExtent b="0" l="0" r="0" t="0"/>
            <wp:wrapSquare wrapText="bothSides" distB="0" distT="0" distL="0" distR="0"/>
            <wp:docPr id="15" name="image15.png"/>
            <a:graphic>
              <a:graphicData uri="http://schemas.openxmlformats.org/drawingml/2006/picture">
                <pic:pic>
                  <pic:nvPicPr>
                    <pic:cNvPr id="0" name="image15.png"/>
                    <pic:cNvPicPr preferRelativeResize="0"/>
                  </pic:nvPicPr>
                  <pic:blipFill>
                    <a:blip r:embed="rId36"/>
                    <a:srcRect b="33777" l="830" r="1495" t="0"/>
                    <a:stretch>
                      <a:fillRect/>
                    </a:stretch>
                  </pic:blipFill>
                  <pic:spPr>
                    <a:xfrm>
                      <a:off x="0" y="0"/>
                      <a:ext cx="5600700" cy="10382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3981450</wp:posOffset>
            </wp:positionV>
            <wp:extent cx="5734050" cy="1177337"/>
            <wp:effectExtent b="0" l="0" r="0" t="0"/>
            <wp:wrapSquare wrapText="bothSides" distB="0" distT="0" distL="0" distR="0"/>
            <wp:docPr id="23" name="image24.png"/>
            <a:graphic>
              <a:graphicData uri="http://schemas.openxmlformats.org/drawingml/2006/picture">
                <pic:pic>
                  <pic:nvPicPr>
                    <pic:cNvPr id="0" name="image24.png"/>
                    <pic:cNvPicPr preferRelativeResize="0"/>
                  </pic:nvPicPr>
                  <pic:blipFill>
                    <a:blip r:embed="rId37"/>
                    <a:srcRect b="20766" l="0" r="0" t="0"/>
                    <a:stretch>
                      <a:fillRect/>
                    </a:stretch>
                  </pic:blipFill>
                  <pic:spPr>
                    <a:xfrm>
                      <a:off x="0" y="0"/>
                      <a:ext cx="5734050" cy="1177337"/>
                    </a:xfrm>
                    <a:prstGeom prst="rect"/>
                    <a:ln/>
                  </pic:spPr>
                </pic:pic>
              </a:graphicData>
            </a:graphic>
          </wp:anchor>
        </w:drawing>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284325</wp:posOffset>
            </wp:positionH>
            <wp:positionV relativeFrom="paragraph">
              <wp:posOffset>133587</wp:posOffset>
            </wp:positionV>
            <wp:extent cx="5159700" cy="394013"/>
            <wp:effectExtent b="0" l="0" r="0" t="0"/>
            <wp:wrapSquare wrapText="bothSides" distB="0" distT="0" distL="0" distR="0"/>
            <wp:docPr id="1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59700" cy="394013"/>
                    </a:xfrm>
                    <a:prstGeom prst="rect"/>
                    <a:ln/>
                  </pic:spPr>
                </pic:pic>
              </a:graphicData>
            </a:graphic>
          </wp:anchor>
        </w:drawing>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5237</wp:posOffset>
            </wp:positionV>
            <wp:extent cx="5734050" cy="1329737"/>
            <wp:effectExtent b="0" l="0" r="0" t="0"/>
            <wp:wrapSquare wrapText="bothSides" distB="0" distT="0" distL="0" distR="0"/>
            <wp:docPr id="25" name="image27.png"/>
            <a:graphic>
              <a:graphicData uri="http://schemas.openxmlformats.org/drawingml/2006/picture">
                <pic:pic>
                  <pic:nvPicPr>
                    <pic:cNvPr id="0" name="image27.png"/>
                    <pic:cNvPicPr preferRelativeResize="0"/>
                  </pic:nvPicPr>
                  <pic:blipFill>
                    <a:blip r:embed="rId38"/>
                    <a:srcRect b="18834" l="0" r="0" t="0"/>
                    <a:stretch>
                      <a:fillRect/>
                    </a:stretch>
                  </pic:blipFill>
                  <pic:spPr>
                    <a:xfrm>
                      <a:off x="0" y="0"/>
                      <a:ext cx="5734050" cy="132973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-295274</wp:posOffset>
            </wp:positionH>
            <wp:positionV relativeFrom="paragraph">
              <wp:posOffset>1343025</wp:posOffset>
            </wp:positionV>
            <wp:extent cx="6323372" cy="346630"/>
            <wp:effectExtent b="0" l="0" r="0" t="0"/>
            <wp:wrapSquare wrapText="bothSides" distB="0" distT="0" distL="0" distR="0"/>
            <wp:docPr id="4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23372" cy="346630"/>
                    </a:xfrm>
                    <a:prstGeom prst="rect"/>
                    <a:ln/>
                  </pic:spPr>
                </pic:pic>
              </a:graphicData>
            </a:graphic>
          </wp:anchor>
        </w:drawing>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-738187</wp:posOffset>
            </wp:positionH>
            <wp:positionV relativeFrom="paragraph">
              <wp:posOffset>113249</wp:posOffset>
            </wp:positionV>
            <wp:extent cx="7118131" cy="342900"/>
            <wp:effectExtent b="0" l="0" r="0" t="0"/>
            <wp:wrapSquare wrapText="bothSides" distB="0" distT="0" distL="0" distR="0"/>
            <wp:docPr id="38" name="image3.png"/>
            <a:graphic>
              <a:graphicData uri="http://schemas.openxmlformats.org/drawingml/2006/picture">
                <pic:pic>
                  <pic:nvPicPr>
                    <pic:cNvPr id="0" name="image3.png"/>
                    <pic:cNvPicPr preferRelativeResize="0"/>
                  </pic:nvPicPr>
                  <pic:blipFill>
                    <a:blip r:embed="rId29"/>
                    <a:srcRect b="0" l="0" r="0" t="16421"/>
                    <a:stretch>
                      <a:fillRect/>
                    </a:stretch>
                  </pic:blipFill>
                  <pic:spPr>
                    <a:xfrm>
                      <a:off x="0" y="0"/>
                      <a:ext cx="7118131" cy="342900"/>
                    </a:xfrm>
                    <a:prstGeom prst="rect"/>
                    <a:ln/>
                  </pic:spPr>
                </pic:pic>
              </a:graphicData>
            </a:graphic>
          </wp:anchor>
        </w:drawing>
      </w:r>
    </w:p>
    <w:p w:rsidR="00000000" w:rsidDel="00000000" w:rsidP="00000000" w:rsidRDefault="00000000" w:rsidRPr="00000000" w14:paraId="0000037A">
      <w:pPr>
        <w:jc w:val="center"/>
        <w:rPr>
          <w:i w:val="1"/>
          <w:sz w:val="20"/>
          <w:szCs w:val="20"/>
        </w:rPr>
      </w:pPr>
      <w:r w:rsidDel="00000000" w:rsidR="00000000" w:rsidRPr="00000000">
        <w:rPr>
          <w:i w:val="1"/>
          <w:sz w:val="20"/>
          <w:szCs w:val="20"/>
          <w:rtl w:val="0"/>
        </w:rPr>
        <w:t xml:space="preserve">Fig.27.  Dependencies tree strategy tables of the modelfactors analysis</w:t>
      </w:r>
    </w:p>
    <w:p w:rsidR="00000000" w:rsidDel="00000000" w:rsidP="00000000" w:rsidRDefault="00000000" w:rsidRPr="00000000" w14:paraId="0000037B">
      <w:pPr>
        <w:jc w:val="center"/>
        <w:rPr>
          <w:i w:val="1"/>
          <w:sz w:val="20"/>
          <w:szCs w:val="20"/>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t xml:space="preserve">Upon comparing the outcomes derived from modelfactors examination with the other editions, we have noticed that the results are quite similar to the results obtained with the cut-off version, with insignificant discrepancies in their values. As anticipated, the number of taskwait/taskgroup in the new version is quite lower than in the previous version.</w:t>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t xml:space="preserve">When contrasting it with the tree version, the results demonstrate a significant improvement as they closely resemble those of the cut-off version.</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t xml:space="preserve">Then, we executed the Paraver analysis obtaining this different trace below:</w:t>
      </w:r>
      <w:r w:rsidDel="00000000" w:rsidR="00000000" w:rsidRPr="00000000">
        <w:rPr>
          <w:rtl w:val="0"/>
        </w:rPr>
      </w:r>
    </w:p>
    <w:p w:rsidR="00000000" w:rsidDel="00000000" w:rsidP="00000000" w:rsidRDefault="00000000" w:rsidRPr="00000000" w14:paraId="00000383">
      <w:pPr>
        <w:pStyle w:val="Heading1"/>
        <w:rPr/>
      </w:pPr>
      <w:bookmarkStart w:colFirst="0" w:colLast="0" w:name="_n6iwl1xqi6q4"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114300</wp:posOffset>
            </wp:positionV>
            <wp:extent cx="4738688" cy="229062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738688" cy="2290628"/>
                    </a:xfrm>
                    <a:prstGeom prst="rect"/>
                    <a:ln/>
                  </pic:spPr>
                </pic:pic>
              </a:graphicData>
            </a:graphic>
          </wp:anchor>
        </w:drawing>
      </w:r>
    </w:p>
    <w:p w:rsidR="00000000" w:rsidDel="00000000" w:rsidP="00000000" w:rsidRDefault="00000000" w:rsidRPr="00000000" w14:paraId="00000384">
      <w:pPr>
        <w:pStyle w:val="Heading1"/>
        <w:rPr/>
      </w:pPr>
      <w:bookmarkStart w:colFirst="0" w:colLast="0" w:name="_xrlise6lh52l" w:id="34"/>
      <w:bookmarkEnd w:id="34"/>
      <w:r w:rsidDel="00000000" w:rsidR="00000000" w:rsidRPr="00000000">
        <w:rPr>
          <w:rtl w:val="0"/>
        </w:rPr>
      </w:r>
    </w:p>
    <w:p w:rsidR="00000000" w:rsidDel="00000000" w:rsidP="00000000" w:rsidRDefault="00000000" w:rsidRPr="00000000" w14:paraId="00000385">
      <w:pPr>
        <w:pStyle w:val="Heading1"/>
        <w:rPr/>
      </w:pPr>
      <w:bookmarkStart w:colFirst="0" w:colLast="0" w:name="_hbdlsug3v4jh" w:id="35"/>
      <w:bookmarkEnd w:id="35"/>
      <w:r w:rsidDel="00000000" w:rsidR="00000000" w:rsidRPr="00000000">
        <w:rPr>
          <w:rtl w:val="0"/>
        </w:rPr>
      </w:r>
    </w:p>
    <w:p w:rsidR="00000000" w:rsidDel="00000000" w:rsidP="00000000" w:rsidRDefault="00000000" w:rsidRPr="00000000" w14:paraId="00000386">
      <w:pPr>
        <w:pStyle w:val="Heading1"/>
        <w:rPr/>
      </w:pPr>
      <w:bookmarkStart w:colFirst="0" w:colLast="0" w:name="_a2eec63yj39e" w:id="36"/>
      <w:bookmarkEnd w:id="36"/>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jc w:val="center"/>
        <w:rPr/>
      </w:pPr>
      <w:r w:rsidDel="00000000" w:rsidR="00000000" w:rsidRPr="00000000">
        <w:rPr>
          <w:i w:val="1"/>
          <w:sz w:val="20"/>
          <w:szCs w:val="20"/>
          <w:rtl w:val="0"/>
        </w:rPr>
        <w:t xml:space="preserve">Fig.28.  Trace of instantaneous parallelisation of tree strategy with dependencies</w:t>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t xml:space="preserve">We can observe that there are more tasks executed at the same time than in the tree strategy. This is easy to see comparing Fig 28 and Fig 16</w:t>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pStyle w:val="Heading1"/>
        <w:jc w:val="both"/>
        <w:rPr/>
      </w:pPr>
      <w:bookmarkStart w:colFirst="0" w:colLast="0" w:name="_gcnv20lc23na" w:id="37"/>
      <w:bookmarkEnd w:id="37"/>
      <w:r w:rsidDel="00000000" w:rsidR="00000000" w:rsidRPr="00000000">
        <w:rPr>
          <w:rtl w:val="0"/>
        </w:rPr>
      </w:r>
    </w:p>
    <w:p w:rsidR="00000000" w:rsidDel="00000000" w:rsidP="00000000" w:rsidRDefault="00000000" w:rsidRPr="00000000" w14:paraId="0000038E">
      <w:pPr>
        <w:pStyle w:val="Heading1"/>
        <w:jc w:val="both"/>
        <w:rPr/>
      </w:pPr>
      <w:bookmarkStart w:colFirst="0" w:colLast="0" w:name="_h4icffgbqovb" w:id="38"/>
      <w:bookmarkEnd w:id="38"/>
      <w:r w:rsidDel="00000000" w:rsidR="00000000" w:rsidRPr="00000000">
        <w:rPr>
          <w:rtl w:val="0"/>
        </w:rPr>
        <w:t xml:space="preserve">Conclusion</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t xml:space="preserve">During the initial phase of this practical task, besides acquiring knowledge on handling recursive functions, we encountered two distinct approaches to parallelize the provided code: the leaf strategy and the tree strategy.</w:t>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t xml:space="preserve">After thoroughly examining these options and confirming their effectiveness, we proceeded to incorporate them into the code. Then, we compiled and executed the code utilizing the appropriate script, allowing us to observe the visual representation using Paraver.</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During the second phase, our focus shifted towards exploring various strategies for parallelizing the script. We dedicated our efforts to testing and evaluating the different approaches to parallelize the code effectively.</w:t>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t xml:space="preserve">In conclusion, throughout these laboratory sessions, we have acquired the knowledge and skills necessary to parallelize codes that involve recursive functions. Furthermore, we have successfully assessed the efficiency of the different implementations based on specific cases and scenarios.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sectPr>
      <w:headerReference r:id="rId40" w:type="default"/>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6.png"/><Relationship Id="rId41" Type="http://schemas.openxmlformats.org/officeDocument/2006/relationships/footer" Target="footer1.xml"/><Relationship Id="rId22" Type="http://schemas.openxmlformats.org/officeDocument/2006/relationships/image" Target="media/image1.png"/><Relationship Id="rId21" Type="http://schemas.openxmlformats.org/officeDocument/2006/relationships/image" Target="media/image31.png"/><Relationship Id="rId24" Type="http://schemas.openxmlformats.org/officeDocument/2006/relationships/image" Target="media/image3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9.png"/><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3.png"/><Relationship Id="rId7" Type="http://schemas.openxmlformats.org/officeDocument/2006/relationships/image" Target="media/image22.png"/><Relationship Id="rId8" Type="http://schemas.openxmlformats.org/officeDocument/2006/relationships/image" Target="media/image32.png"/><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image" Target="media/image8.png"/><Relationship Id="rId33" Type="http://schemas.openxmlformats.org/officeDocument/2006/relationships/image" Target="media/image5.png"/><Relationship Id="rId10" Type="http://schemas.openxmlformats.org/officeDocument/2006/relationships/image" Target="media/image23.png"/><Relationship Id="rId32" Type="http://schemas.openxmlformats.org/officeDocument/2006/relationships/image" Target="media/image16.png"/><Relationship Id="rId13" Type="http://schemas.openxmlformats.org/officeDocument/2006/relationships/image" Target="media/image33.png"/><Relationship Id="rId35" Type="http://schemas.openxmlformats.org/officeDocument/2006/relationships/image" Target="media/image19.png"/><Relationship Id="rId12" Type="http://schemas.openxmlformats.org/officeDocument/2006/relationships/image" Target="media/image21.png"/><Relationship Id="rId34" Type="http://schemas.openxmlformats.org/officeDocument/2006/relationships/image" Target="media/image4.png"/><Relationship Id="rId15" Type="http://schemas.openxmlformats.org/officeDocument/2006/relationships/image" Target="media/image30.png"/><Relationship Id="rId37" Type="http://schemas.openxmlformats.org/officeDocument/2006/relationships/image" Target="media/image24.png"/><Relationship Id="rId14" Type="http://schemas.openxmlformats.org/officeDocument/2006/relationships/image" Target="media/image28.png"/><Relationship Id="rId36" Type="http://schemas.openxmlformats.org/officeDocument/2006/relationships/image" Target="media/image15.png"/><Relationship Id="rId17" Type="http://schemas.openxmlformats.org/officeDocument/2006/relationships/image" Target="media/image25.png"/><Relationship Id="rId39" Type="http://schemas.openxmlformats.org/officeDocument/2006/relationships/image" Target="media/image6.png"/><Relationship Id="rId16" Type="http://schemas.openxmlformats.org/officeDocument/2006/relationships/image" Target="media/image26.png"/><Relationship Id="rId38" Type="http://schemas.openxmlformats.org/officeDocument/2006/relationships/image" Target="media/image27.png"/><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