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aleway" w:cs="Raleway" w:eastAsia="Raleway" w:hAnsi="Ralew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1441613</wp:posOffset>
            </wp:positionH>
            <wp:positionV relativeFrom="paragraph">
              <wp:posOffset>114300</wp:posOffset>
            </wp:positionV>
            <wp:extent cx="2843213" cy="1050571"/>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43213" cy="1050571"/>
                    </a:xfrm>
                    <a:prstGeom prst="rect"/>
                    <a:ln/>
                  </pic:spPr>
                </pic:pic>
              </a:graphicData>
            </a:graphic>
          </wp:anchor>
        </w:drawing>
      </w:r>
    </w:p>
    <w:p w:rsidR="00000000" w:rsidDel="00000000" w:rsidP="00000000" w:rsidRDefault="00000000" w:rsidRPr="00000000" w14:paraId="00000002">
      <w:pPr>
        <w:rPr>
          <w:rFonts w:ascii="Raleway" w:cs="Raleway" w:eastAsia="Raleway" w:hAnsi="Raleway"/>
        </w:rPr>
      </w:pPr>
      <w:r w:rsidDel="00000000" w:rsidR="00000000" w:rsidRPr="00000000">
        <w:rPr>
          <w:rtl w:val="0"/>
        </w:rPr>
      </w:r>
    </w:p>
    <w:p w:rsidR="00000000" w:rsidDel="00000000" w:rsidP="00000000" w:rsidRDefault="00000000" w:rsidRPr="00000000" w14:paraId="00000003">
      <w:pPr>
        <w:rPr>
          <w:rFonts w:ascii="Raleway" w:cs="Raleway" w:eastAsia="Raleway" w:hAnsi="Raleway"/>
        </w:rPr>
      </w:pPr>
      <w:r w:rsidDel="00000000" w:rsidR="00000000" w:rsidRPr="00000000">
        <w:rPr>
          <w:rtl w:val="0"/>
        </w:rPr>
      </w:r>
    </w:p>
    <w:p w:rsidR="00000000" w:rsidDel="00000000" w:rsidP="00000000" w:rsidRDefault="00000000" w:rsidRPr="00000000" w14:paraId="00000004">
      <w:pPr>
        <w:jc w:val="center"/>
        <w:rPr>
          <w:rFonts w:ascii="Raleway" w:cs="Raleway" w:eastAsia="Raleway" w:hAnsi="Raleway"/>
          <w:b w:val="1"/>
          <w:bCs w:val="1"/>
          <w:color w:val="221b59"/>
          <w:sz w:val="70"/>
          <w:szCs w:val="70"/>
        </w:rPr>
      </w:pPr>
      <w:r w:rsidDel="00000000" w:rsidR="00000000" w:rsidRPr="00000000">
        <w:rPr>
          <w:rtl w:val="0"/>
        </w:rPr>
      </w:r>
    </w:p>
    <w:p w:rsidR="00000000" w:rsidDel="00000000" w:rsidP="00000000" w:rsidRDefault="00000000" w:rsidRPr="00000000" w14:paraId="00000005">
      <w:pPr>
        <w:jc w:val="center"/>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06">
      <w:pPr>
        <w:jc w:val="center"/>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07">
      <w:pPr>
        <w:jc w:val="center"/>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08">
      <w:pPr>
        <w:jc w:val="center"/>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09">
      <w:pPr>
        <w:jc w:val="center"/>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0A">
      <w:pPr>
        <w:jc w:val="center"/>
        <w:rPr>
          <w:rFonts w:ascii="Raleway" w:cs="Raleway" w:eastAsia="Raleway" w:hAnsi="Raleway"/>
          <w:b w:val="1"/>
          <w:bCs w:val="1"/>
          <w:color w:val="221b59"/>
          <w:sz w:val="96"/>
          <w:szCs w:val="96"/>
        </w:rPr>
      </w:pPr>
      <w:r w:rsidDel="00000000" w:rsidR="00000000" w:rsidRPr="00000000">
        <w:rPr>
          <w:rFonts w:ascii="Raleway" w:cs="Raleway" w:eastAsia="Raleway" w:hAnsi="Raleway"/>
          <w:b w:val="1"/>
          <w:bCs w:val="1"/>
          <w:color w:val="221b59"/>
          <w:sz w:val="96"/>
          <w:szCs w:val="96"/>
          <w:rtl w:val="0"/>
        </w:rPr>
        <w:t xml:space="preserve">LIVRET </w:t>
      </w:r>
    </w:p>
    <w:p w:rsidR="00000000" w:rsidDel="00000000" w:rsidP="00000000" w:rsidRDefault="00000000" w:rsidRPr="00000000" w14:paraId="0000000B">
      <w:pPr>
        <w:jc w:val="center"/>
        <w:rPr>
          <w:rFonts w:ascii="Raleway" w:cs="Raleway" w:eastAsia="Raleway" w:hAnsi="Raleway"/>
          <w:b w:val="1"/>
          <w:bCs w:val="1"/>
          <w:color w:val="221b59"/>
          <w:sz w:val="96"/>
          <w:szCs w:val="96"/>
        </w:rPr>
      </w:pPr>
      <w:r w:rsidDel="00000000" w:rsidR="00000000" w:rsidRPr="00000000">
        <w:rPr>
          <w:rFonts w:ascii="Raleway" w:cs="Raleway" w:eastAsia="Raleway" w:hAnsi="Raleway"/>
          <w:b w:val="1"/>
          <w:bCs w:val="1"/>
          <w:color w:val="221b59"/>
          <w:sz w:val="96"/>
          <w:szCs w:val="96"/>
          <w:rtl w:val="0"/>
        </w:rPr>
        <w:t xml:space="preserve">D’APPRENTISSAGE</w:t>
      </w:r>
    </w:p>
    <w:p w:rsidR="00000000" w:rsidDel="00000000" w:rsidP="00000000" w:rsidRDefault="00000000" w:rsidRPr="00000000" w14:paraId="0000000C">
      <w:pPr>
        <w:rPr>
          <w:rFonts w:ascii="Raleway" w:cs="Raleway" w:eastAsia="Raleway" w:hAnsi="Raleway"/>
        </w:rPr>
      </w:pPr>
      <w:r w:rsidDel="00000000" w:rsidR="00000000" w:rsidRPr="00000000">
        <w:rPr>
          <w:rtl w:val="0"/>
        </w:rPr>
      </w:r>
    </w:p>
    <w:p w:rsidR="00000000" w:rsidDel="00000000" w:rsidP="00000000" w:rsidRDefault="00000000" w:rsidRPr="00000000" w14:paraId="0000000D">
      <w:pPr>
        <w:rPr>
          <w:rFonts w:ascii="Raleway" w:cs="Raleway" w:eastAsia="Raleway" w:hAnsi="Raleway"/>
        </w:rPr>
      </w:pPr>
      <w:r w:rsidDel="00000000" w:rsidR="00000000" w:rsidRPr="00000000">
        <w:rPr>
          <w:rtl w:val="0"/>
        </w:rPr>
      </w:r>
    </w:p>
    <w:p w:rsidR="00000000" w:rsidDel="00000000" w:rsidP="00000000" w:rsidRDefault="00000000" w:rsidRPr="00000000" w14:paraId="0000000E">
      <w:pPr>
        <w:rPr>
          <w:rFonts w:ascii="Raleway" w:cs="Raleway" w:eastAsia="Raleway" w:hAnsi="Raleway"/>
        </w:rPr>
      </w:pPr>
      <w:r w:rsidDel="00000000" w:rsidR="00000000" w:rsidRPr="00000000">
        <w:rPr>
          <w:rtl w:val="0"/>
        </w:rPr>
      </w:r>
    </w:p>
    <w:p w:rsidR="00000000" w:rsidDel="00000000" w:rsidP="00000000" w:rsidRDefault="00000000" w:rsidRPr="00000000" w14:paraId="0000000F">
      <w:pPr>
        <w:jc w:val="center"/>
        <w:rPr>
          <w:rFonts w:ascii="Raleway" w:cs="Raleway" w:eastAsia="Raleway" w:hAnsi="Raleway"/>
          <w:color w:val="221b59"/>
          <w:sz w:val="38"/>
          <w:szCs w:val="38"/>
        </w:rPr>
      </w:pPr>
      <w:r w:rsidDel="00000000" w:rsidR="00000000" w:rsidRPr="00000000">
        <w:rPr>
          <w:rFonts w:ascii="Raleway" w:cs="Raleway" w:eastAsia="Raleway" w:hAnsi="Raleway"/>
          <w:color w:val="221b59"/>
          <w:sz w:val="38"/>
          <w:szCs w:val="38"/>
          <w:rtl w:val="0"/>
        </w:rPr>
        <w:t xml:space="preserve">LÊ Marceau</w:t>
      </w:r>
    </w:p>
    <w:p w:rsidR="00000000" w:rsidDel="00000000" w:rsidP="00000000" w:rsidRDefault="00000000" w:rsidRPr="00000000" w14:paraId="00000010">
      <w:pPr>
        <w:jc w:val="center"/>
        <w:rPr>
          <w:rFonts w:ascii="Raleway" w:cs="Raleway" w:eastAsia="Raleway" w:hAnsi="Raleway"/>
          <w:color w:val="221b59"/>
          <w:sz w:val="32"/>
          <w:szCs w:val="32"/>
        </w:rPr>
      </w:pPr>
      <w:r w:rsidDel="00000000" w:rsidR="00000000" w:rsidRPr="00000000">
        <w:rPr>
          <w:rtl w:val="0"/>
        </w:rPr>
      </w:r>
    </w:p>
    <w:p w:rsidR="00000000" w:rsidDel="00000000" w:rsidP="00000000" w:rsidRDefault="00000000" w:rsidRPr="00000000" w14:paraId="00000011">
      <w:pPr>
        <w:jc w:val="center"/>
        <w:rPr>
          <w:rFonts w:ascii="Raleway" w:cs="Raleway" w:eastAsia="Raleway" w:hAnsi="Raleway"/>
          <w:b w:val="1"/>
          <w:bCs w:val="1"/>
          <w:color w:val="221b59"/>
          <w:sz w:val="38"/>
          <w:szCs w:val="38"/>
        </w:rPr>
      </w:pPr>
      <w:r w:rsidDel="00000000" w:rsidR="00000000" w:rsidRPr="00000000">
        <w:rPr>
          <w:rFonts w:ascii="Raleway" w:cs="Raleway" w:eastAsia="Raleway" w:hAnsi="Raleway"/>
          <w:b w:val="1"/>
          <w:bCs w:val="1"/>
          <w:color w:val="221b59"/>
          <w:sz w:val="38"/>
          <w:szCs w:val="38"/>
          <w:rtl w:val="0"/>
        </w:rPr>
        <w:t xml:space="preserve">Promotion Douglas Adams</w:t>
      </w:r>
    </w:p>
    <w:p w:rsidR="00000000" w:rsidDel="00000000" w:rsidP="00000000" w:rsidRDefault="00000000" w:rsidRPr="00000000" w14:paraId="00000012">
      <w:pPr>
        <w:rPr>
          <w:rFonts w:ascii="Raleway" w:cs="Raleway" w:eastAsia="Raleway" w:hAnsi="Raleway"/>
        </w:rPr>
      </w:pPr>
      <w:r w:rsidDel="00000000" w:rsidR="00000000" w:rsidRPr="00000000">
        <w:rPr>
          <w:rtl w:val="0"/>
        </w:rPr>
      </w:r>
    </w:p>
    <w:p w:rsidR="00000000" w:rsidDel="00000000" w:rsidP="00000000" w:rsidRDefault="00000000" w:rsidRPr="00000000" w14:paraId="00000013">
      <w:pPr>
        <w:rPr>
          <w:rFonts w:ascii="Raleway" w:cs="Raleway" w:eastAsia="Raleway" w:hAnsi="Raleway"/>
        </w:rPr>
      </w:pPr>
      <w:r w:rsidDel="00000000" w:rsidR="00000000" w:rsidRPr="00000000">
        <w:rPr>
          <w:rtl w:val="0"/>
        </w:rPr>
      </w:r>
    </w:p>
    <w:p w:rsidR="00000000" w:rsidDel="00000000" w:rsidP="00000000" w:rsidRDefault="00000000" w:rsidRPr="00000000" w14:paraId="00000014">
      <w:pPr>
        <w:rPr>
          <w:rFonts w:ascii="Raleway" w:cs="Raleway" w:eastAsia="Raleway" w:hAnsi="Raleway"/>
        </w:rPr>
      </w:pPr>
      <w:r w:rsidDel="00000000" w:rsidR="00000000" w:rsidRPr="00000000">
        <w:rPr>
          <w:rtl w:val="0"/>
        </w:rPr>
      </w:r>
    </w:p>
    <w:p w:rsidR="00000000" w:rsidDel="00000000" w:rsidP="00000000" w:rsidRDefault="00000000" w:rsidRPr="00000000" w14:paraId="00000015">
      <w:pPr>
        <w:rPr>
          <w:rFonts w:ascii="Raleway" w:cs="Raleway" w:eastAsia="Raleway" w:hAnsi="Raleway"/>
        </w:rPr>
      </w:pPr>
      <w:r w:rsidDel="00000000" w:rsidR="00000000" w:rsidRPr="00000000">
        <w:rPr>
          <w:rtl w:val="0"/>
        </w:rPr>
      </w:r>
    </w:p>
    <w:p w:rsidR="00000000" w:rsidDel="00000000" w:rsidP="00000000" w:rsidRDefault="00000000" w:rsidRPr="00000000" w14:paraId="00000016">
      <w:pPr>
        <w:rPr>
          <w:rFonts w:ascii="Raleway" w:cs="Raleway" w:eastAsia="Raleway" w:hAnsi="Raleway"/>
        </w:rPr>
      </w:pPr>
      <w:r w:rsidDel="00000000" w:rsidR="00000000" w:rsidRPr="00000000">
        <w:rPr>
          <w:rtl w:val="0"/>
        </w:rPr>
      </w:r>
    </w:p>
    <w:p w:rsidR="00000000" w:rsidDel="00000000" w:rsidP="00000000" w:rsidRDefault="00000000" w:rsidRPr="00000000" w14:paraId="00000017">
      <w:pPr>
        <w:rPr>
          <w:rFonts w:ascii="Raleway" w:cs="Raleway" w:eastAsia="Raleway" w:hAnsi="Raleway"/>
        </w:rPr>
      </w:pPr>
      <w:r w:rsidDel="00000000" w:rsidR="00000000" w:rsidRPr="00000000">
        <w:rPr>
          <w:rtl w:val="0"/>
        </w:rPr>
      </w:r>
    </w:p>
    <w:p w:rsidR="00000000" w:rsidDel="00000000" w:rsidP="00000000" w:rsidRDefault="00000000" w:rsidRPr="00000000" w14:paraId="00000018">
      <w:pPr>
        <w:rPr>
          <w:rFonts w:ascii="Raleway" w:cs="Raleway" w:eastAsia="Raleway" w:hAnsi="Raleway"/>
        </w:rPr>
      </w:pPr>
      <w:r w:rsidDel="00000000" w:rsidR="00000000" w:rsidRPr="00000000">
        <w:rPr>
          <w:rtl w:val="0"/>
        </w:rPr>
      </w:r>
    </w:p>
    <w:p w:rsidR="00000000" w:rsidDel="00000000" w:rsidP="00000000" w:rsidRDefault="00000000" w:rsidRPr="00000000" w14:paraId="00000019">
      <w:pPr>
        <w:rPr>
          <w:rFonts w:ascii="Raleway" w:cs="Raleway" w:eastAsia="Raleway" w:hAnsi="Raleway"/>
        </w:rPr>
      </w:pPr>
      <w:r w:rsidDel="00000000" w:rsidR="00000000" w:rsidRPr="00000000">
        <w:rPr>
          <w:rtl w:val="0"/>
        </w:rPr>
      </w:r>
    </w:p>
    <w:p w:rsidR="00000000" w:rsidDel="00000000" w:rsidP="00000000" w:rsidRDefault="00000000" w:rsidRPr="00000000" w14:paraId="0000001A">
      <w:pPr>
        <w:rPr>
          <w:rFonts w:ascii="Raleway" w:cs="Raleway" w:eastAsia="Raleway" w:hAnsi="Raleway"/>
        </w:rPr>
      </w:pPr>
      <w:r w:rsidDel="00000000" w:rsidR="00000000" w:rsidRPr="00000000">
        <w:rPr>
          <w:rtl w:val="0"/>
        </w:rPr>
      </w:r>
    </w:p>
    <w:p w:rsidR="00000000" w:rsidDel="00000000" w:rsidP="00000000" w:rsidRDefault="00000000" w:rsidRPr="00000000" w14:paraId="0000001B">
      <w:pPr>
        <w:rPr>
          <w:rFonts w:ascii="Raleway" w:cs="Raleway" w:eastAsia="Raleway" w:hAnsi="Raleway"/>
          <w:color w:val="221b59"/>
        </w:rPr>
      </w:pPr>
      <w:r w:rsidDel="00000000" w:rsidR="00000000" w:rsidRPr="00000000">
        <w:rPr>
          <w:rtl w:val="0"/>
        </w:rPr>
      </w:r>
    </w:p>
    <w:p w:rsidR="00000000" w:rsidDel="00000000" w:rsidP="00000000" w:rsidRDefault="00000000" w:rsidRPr="00000000" w14:paraId="0000001C">
      <w:pPr>
        <w:rPr>
          <w:rFonts w:ascii="Raleway" w:cs="Raleway" w:eastAsia="Raleway" w:hAnsi="Raleway"/>
          <w:b w:val="1"/>
          <w:bCs w:val="1"/>
          <w:color w:val="221b59"/>
          <w:sz w:val="30"/>
          <w:szCs w:val="30"/>
        </w:rPr>
      </w:pPr>
      <w:r w:rsidDel="00000000" w:rsidR="00000000" w:rsidRPr="00000000">
        <w:rPr>
          <w:rFonts w:ascii="Raleway" w:cs="Raleway" w:eastAsia="Raleway" w:hAnsi="Raleway"/>
          <w:b w:val="1"/>
          <w:bCs w:val="1"/>
          <w:color w:val="221b59"/>
          <w:sz w:val="30"/>
          <w:szCs w:val="30"/>
          <w:rtl w:val="0"/>
        </w:rPr>
        <w:t xml:space="preserve">Certification RNCP38616</w:t>
      </w:r>
    </w:p>
    <w:p w:rsidR="00000000" w:rsidDel="00000000" w:rsidP="00000000" w:rsidRDefault="00000000" w:rsidRPr="00000000" w14:paraId="0000001D">
      <w:pPr>
        <w:jc w:val="both"/>
        <w:rPr>
          <w:rFonts w:ascii="Raleway" w:cs="Raleway" w:eastAsia="Raleway" w:hAnsi="Raleway"/>
          <w:color w:val="221b59"/>
        </w:rPr>
      </w:pPr>
      <w:r w:rsidDel="00000000" w:rsidR="00000000" w:rsidRPr="00000000">
        <w:rPr>
          <w:rtl w:val="0"/>
        </w:rPr>
      </w:r>
    </w:p>
    <w:p w:rsidR="00000000" w:rsidDel="00000000" w:rsidP="00000000" w:rsidRDefault="00000000" w:rsidRPr="00000000" w14:paraId="0000001E">
      <w:pPr>
        <w:jc w:val="both"/>
        <w:rPr>
          <w:rFonts w:ascii="Raleway" w:cs="Raleway" w:eastAsia="Raleway" w:hAnsi="Raleway"/>
          <w:color w:val="221b59"/>
          <w:sz w:val="26"/>
          <w:szCs w:val="26"/>
        </w:rPr>
      </w:pPr>
      <w:r w:rsidDel="00000000" w:rsidR="00000000" w:rsidRPr="00000000">
        <w:rPr>
          <w:rFonts w:ascii="Arial Unicode MS" w:cs="Arial Unicode MS" w:eastAsia="Arial Unicode MS" w:hAnsi="Arial Unicode MS"/>
          <w:color w:val="221b59"/>
          <w:sz w:val="26"/>
          <w:szCs w:val="26"/>
          <w:rtl w:val="0"/>
        </w:rPr>
        <w:t xml:space="preserve">➨ Bloc 03 : Appliquer des techniques d’analyse IA via des algorithmes d'apprentissage automatiques.</w:t>
      </w:r>
    </w:p>
    <w:p w:rsidR="00000000" w:rsidDel="00000000" w:rsidP="00000000" w:rsidRDefault="00000000" w:rsidRPr="00000000" w14:paraId="0000001F">
      <w:pPr>
        <w:jc w:val="both"/>
        <w:rPr>
          <w:rFonts w:ascii="Raleway" w:cs="Raleway" w:eastAsia="Raleway" w:hAnsi="Raleway"/>
          <w:color w:val="221b59"/>
          <w:sz w:val="26"/>
          <w:szCs w:val="26"/>
        </w:rPr>
      </w:pPr>
      <w:r w:rsidDel="00000000" w:rsidR="00000000" w:rsidRPr="00000000">
        <w:rPr>
          <w:rtl w:val="0"/>
        </w:rPr>
      </w:r>
    </w:p>
    <w:p w:rsidR="00000000" w:rsidDel="00000000" w:rsidP="00000000" w:rsidRDefault="00000000" w:rsidRPr="00000000" w14:paraId="00000020">
      <w:pPr>
        <w:jc w:val="both"/>
        <w:rPr>
          <w:rFonts w:ascii="Raleway" w:cs="Raleway" w:eastAsia="Raleway" w:hAnsi="Raleway"/>
          <w:color w:val="221b59"/>
        </w:rPr>
      </w:pPr>
      <w:r w:rsidDel="00000000" w:rsidR="00000000" w:rsidRPr="00000000">
        <w:rPr>
          <w:rFonts w:ascii="Arial Unicode MS" w:cs="Arial Unicode MS" w:eastAsia="Arial Unicode MS" w:hAnsi="Arial Unicode MS"/>
          <w:color w:val="221b59"/>
          <w:sz w:val="26"/>
          <w:szCs w:val="26"/>
          <w:rtl w:val="0"/>
        </w:rPr>
        <w:t xml:space="preserve">➨ Bloc 05 : Développer et mettre en production des algorithmes d’IA par apprentissage profond.</w:t>
      </w:r>
      <w:r w:rsidDel="00000000" w:rsidR="00000000" w:rsidRPr="00000000">
        <w:br w:type="page"/>
      </w:r>
      <w:r w:rsidDel="00000000" w:rsidR="00000000" w:rsidRPr="00000000">
        <w:rPr>
          <w:rtl w:val="0"/>
        </w:rPr>
      </w:r>
    </w:p>
    <w:p w:rsidR="00000000" w:rsidDel="00000000" w:rsidP="00000000" w:rsidRDefault="00000000" w:rsidRPr="00000000" w14:paraId="00000021">
      <w:pPr>
        <w:jc w:val="both"/>
        <w:rPr>
          <w:rFonts w:ascii="Raleway" w:cs="Raleway" w:eastAsia="Raleway" w:hAnsi="Raleway"/>
          <w:b w:val="1"/>
          <w:bCs w:val="1"/>
          <w:color w:val="221b59"/>
          <w:sz w:val="36"/>
          <w:szCs w:val="36"/>
        </w:rPr>
      </w:pPr>
      <w:r w:rsidDel="00000000" w:rsidR="00000000" w:rsidRPr="00000000">
        <w:rPr>
          <w:rtl w:val="0"/>
        </w:rPr>
      </w:r>
    </w:p>
    <w:p w:rsidR="00000000" w:rsidDel="00000000" w:rsidP="00000000" w:rsidRDefault="00000000" w:rsidRPr="00000000" w14:paraId="00000022">
      <w:pPr>
        <w:jc w:val="both"/>
        <w:rPr>
          <w:rFonts w:ascii="Raleway" w:cs="Raleway" w:eastAsia="Raleway" w:hAnsi="Raleway"/>
          <w:b w:val="1"/>
          <w:bCs w:val="1"/>
          <w:color w:val="221b59"/>
          <w:sz w:val="36"/>
          <w:szCs w:val="36"/>
        </w:rPr>
      </w:pPr>
      <w:r w:rsidDel="00000000" w:rsidR="00000000" w:rsidRPr="00000000">
        <w:rPr>
          <w:rFonts w:ascii="Raleway" w:cs="Raleway" w:eastAsia="Raleway" w:hAnsi="Raleway"/>
          <w:b w:val="1"/>
          <w:bCs w:val="1"/>
          <w:color w:val="221b59"/>
          <w:sz w:val="36"/>
          <w:szCs w:val="36"/>
          <w:rtl w:val="0"/>
        </w:rPr>
        <w:t xml:space="preserve">Avant de commencer …. </w:t>
      </w:r>
    </w:p>
    <w:p w:rsidR="00000000" w:rsidDel="00000000" w:rsidP="00000000" w:rsidRDefault="00000000" w:rsidRPr="00000000" w14:paraId="00000023">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4">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5">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6">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Bienvenue, </w:t>
      </w:r>
    </w:p>
    <w:p w:rsidR="00000000" w:rsidDel="00000000" w:rsidP="00000000" w:rsidRDefault="00000000" w:rsidRPr="00000000" w14:paraId="00000027">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8">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Voici le </w:t>
      </w:r>
      <w:r w:rsidDel="00000000" w:rsidR="00000000" w:rsidRPr="00000000">
        <w:rPr>
          <w:rFonts w:ascii="Raleway" w:cs="Raleway" w:eastAsia="Raleway" w:hAnsi="Raleway"/>
          <w:b w:val="1"/>
          <w:bCs w:val="1"/>
          <w:i w:val="1"/>
          <w:iCs w:val="1"/>
          <w:color w:val="221b59"/>
          <w:sz w:val="24"/>
          <w:szCs w:val="24"/>
          <w:rtl w:val="0"/>
        </w:rPr>
        <w:t xml:space="preserve">template </w:t>
      </w:r>
      <w:r w:rsidDel="00000000" w:rsidR="00000000" w:rsidRPr="00000000">
        <w:rPr>
          <w:rFonts w:ascii="Raleway" w:cs="Raleway" w:eastAsia="Raleway" w:hAnsi="Raleway"/>
          <w:b w:val="1"/>
          <w:bCs w:val="1"/>
          <w:color w:val="221b59"/>
          <w:sz w:val="24"/>
          <w:szCs w:val="24"/>
          <w:rtl w:val="0"/>
        </w:rPr>
        <w:t xml:space="preserve">pour l’élaboration de votre Livret d’apprentissage.</w:t>
      </w:r>
    </w:p>
    <w:p w:rsidR="00000000" w:rsidDel="00000000" w:rsidP="00000000" w:rsidRDefault="00000000" w:rsidRPr="00000000" w14:paraId="00000029">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A">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Ne changez pas sa mise en forme, afin que les examinateurs concentrent leur attention sur vos réponses.</w:t>
      </w:r>
    </w:p>
    <w:p w:rsidR="00000000" w:rsidDel="00000000" w:rsidP="00000000" w:rsidRDefault="00000000" w:rsidRPr="00000000" w14:paraId="0000002B">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C">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Respectez la taille du texte, et l’espace disponible. </w:t>
      </w:r>
    </w:p>
    <w:p w:rsidR="00000000" w:rsidDel="00000000" w:rsidP="00000000" w:rsidRDefault="00000000" w:rsidRPr="00000000" w14:paraId="0000002D">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2E">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Savoir être précis et concis est la clé ! </w:t>
      </w:r>
    </w:p>
    <w:p w:rsidR="00000000" w:rsidDel="00000000" w:rsidP="00000000" w:rsidRDefault="00000000" w:rsidRPr="00000000" w14:paraId="0000002F">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30">
      <w:pPr>
        <w:jc w:val="both"/>
        <w:rPr>
          <w:rFonts w:ascii="Raleway" w:cs="Raleway" w:eastAsia="Raleway" w:hAnsi="Raleway"/>
          <w:b w:val="1"/>
          <w:bCs w:val="1"/>
          <w:color w:val="221b59"/>
          <w:sz w:val="24"/>
          <w:szCs w:val="24"/>
        </w:rPr>
      </w:pPr>
      <w:r w:rsidDel="00000000" w:rsidR="00000000" w:rsidRPr="00000000">
        <w:rPr>
          <w:rtl w:val="0"/>
        </w:rPr>
      </w:r>
    </w:p>
    <w:p w:rsidR="00000000" w:rsidDel="00000000" w:rsidP="00000000" w:rsidRDefault="00000000" w:rsidRPr="00000000" w14:paraId="00000031">
      <w:pPr>
        <w:jc w:val="right"/>
        <w:rPr>
          <w:rFonts w:ascii="Raleway" w:cs="Raleway" w:eastAsia="Raleway" w:hAnsi="Raleway"/>
          <w:b w:val="1"/>
          <w:bCs w:val="1"/>
          <w:i w:val="1"/>
          <w:iCs w:val="1"/>
          <w:color w:val="221b59"/>
          <w:sz w:val="24"/>
          <w:szCs w:val="24"/>
        </w:rPr>
      </w:pPr>
      <w:r w:rsidDel="00000000" w:rsidR="00000000" w:rsidRPr="00000000">
        <w:rPr>
          <w:rFonts w:ascii="Raleway" w:cs="Raleway" w:eastAsia="Raleway" w:hAnsi="Raleway"/>
          <w:b w:val="1"/>
          <w:bCs w:val="1"/>
          <w:i w:val="1"/>
          <w:iCs w:val="1"/>
          <w:color w:val="221b59"/>
          <w:sz w:val="24"/>
          <w:szCs w:val="24"/>
          <w:rtl w:val="0"/>
        </w:rPr>
        <w:t xml:space="preserve">Daniel Villa Monteiro</w:t>
      </w:r>
    </w:p>
    <w:p w:rsidR="00000000" w:rsidDel="00000000" w:rsidP="00000000" w:rsidRDefault="00000000" w:rsidRPr="00000000" w14:paraId="00000032">
      <w:pPr>
        <w:jc w:val="right"/>
        <w:rPr>
          <w:rFonts w:ascii="Raleway" w:cs="Raleway" w:eastAsia="Raleway" w:hAnsi="Raleway"/>
          <w:b w:val="1"/>
          <w:bCs w:val="1"/>
          <w:i w:val="1"/>
          <w:iCs w:val="1"/>
          <w:color w:val="221b59"/>
          <w:sz w:val="24"/>
          <w:szCs w:val="24"/>
        </w:rPr>
      </w:pPr>
      <w:r w:rsidDel="00000000" w:rsidR="00000000" w:rsidRPr="00000000">
        <w:rPr>
          <w:rtl w:val="0"/>
        </w:rPr>
      </w:r>
    </w:p>
    <w:p w:rsidR="00000000" w:rsidDel="00000000" w:rsidP="00000000" w:rsidRDefault="00000000" w:rsidRPr="00000000" w14:paraId="00000033">
      <w:pPr>
        <w:jc w:val="both"/>
        <w:rPr>
          <w:rFonts w:ascii="Raleway" w:cs="Raleway" w:eastAsia="Raleway" w:hAnsi="Raleway"/>
          <w:color w:val="221b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5">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6">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7">
      <w:pPr>
        <w:jc w:val="center"/>
        <w:rPr>
          <w:rFonts w:ascii="Raleway" w:cs="Raleway" w:eastAsia="Raleway" w:hAnsi="Raleway"/>
          <w:b w:val="1"/>
          <w:bCs w:val="1"/>
          <w:color w:val="221b59"/>
          <w:sz w:val="80"/>
          <w:szCs w:val="80"/>
        </w:rPr>
      </w:pPr>
      <w:r w:rsidDel="00000000" w:rsidR="00000000" w:rsidRPr="00000000">
        <w:rPr>
          <w:rFonts w:ascii="Raleway" w:cs="Raleway" w:eastAsia="Raleway" w:hAnsi="Raleway"/>
          <w:b w:val="1"/>
          <w:bCs w:val="1"/>
          <w:color w:val="221b59"/>
          <w:sz w:val="80"/>
          <w:szCs w:val="80"/>
          <w:rtl w:val="0"/>
        </w:rPr>
        <w:t xml:space="preserve">CAS PRATIQUE</w:t>
      </w:r>
    </w:p>
    <w:p w:rsidR="00000000" w:rsidDel="00000000" w:rsidP="00000000" w:rsidRDefault="00000000" w:rsidRPr="00000000" w14:paraId="00000038">
      <w:pPr>
        <w:jc w:val="center"/>
        <w:rPr>
          <w:rFonts w:ascii="Raleway" w:cs="Raleway" w:eastAsia="Raleway" w:hAnsi="Raleway"/>
          <w:b w:val="1"/>
          <w:bCs w:val="1"/>
          <w:color w:val="221b59"/>
          <w:sz w:val="48"/>
          <w:szCs w:val="48"/>
        </w:rPr>
      </w:pPr>
      <w:r w:rsidDel="00000000" w:rsidR="00000000" w:rsidRPr="00000000">
        <w:rPr>
          <w:rtl w:val="0"/>
        </w:rPr>
      </w:r>
    </w:p>
    <w:p w:rsidR="00000000" w:rsidDel="00000000" w:rsidP="00000000" w:rsidRDefault="00000000" w:rsidRPr="00000000" w14:paraId="00000039">
      <w:pPr>
        <w:jc w:val="center"/>
        <w:rPr>
          <w:rFonts w:ascii="Raleway" w:cs="Raleway" w:eastAsia="Raleway" w:hAnsi="Raleway"/>
          <w:b w:val="1"/>
          <w:bCs w:val="1"/>
          <w:color w:val="221b59"/>
          <w:sz w:val="48"/>
          <w:szCs w:val="48"/>
        </w:rPr>
      </w:pPr>
      <w:r w:rsidDel="00000000" w:rsidR="00000000" w:rsidRPr="00000000">
        <w:rPr>
          <w:rFonts w:ascii="Raleway" w:cs="Raleway" w:eastAsia="Raleway" w:hAnsi="Raleway"/>
          <w:b w:val="1"/>
          <w:bCs w:val="1"/>
          <w:color w:val="221b59"/>
          <w:sz w:val="48"/>
          <w:szCs w:val="48"/>
          <w:rtl w:val="0"/>
        </w:rPr>
        <w:t xml:space="preserve">Epreuve 1</w:t>
      </w:r>
    </w:p>
    <w:p w:rsidR="00000000" w:rsidDel="00000000" w:rsidP="00000000" w:rsidRDefault="00000000" w:rsidRPr="00000000" w14:paraId="0000003A">
      <w:pPr>
        <w:jc w:val="center"/>
        <w:rPr>
          <w:rFonts w:ascii="Raleway" w:cs="Raleway" w:eastAsia="Raleway" w:hAnsi="Raleway"/>
          <w:b w:val="1"/>
          <w:bCs w:val="1"/>
          <w:color w:val="221b59"/>
          <w:sz w:val="42"/>
          <w:szCs w:val="42"/>
        </w:rPr>
      </w:pPr>
      <w:r w:rsidDel="00000000" w:rsidR="00000000" w:rsidRPr="00000000">
        <w:rPr>
          <w:rtl w:val="0"/>
        </w:rPr>
      </w:r>
    </w:p>
    <w:p w:rsidR="00000000" w:rsidDel="00000000" w:rsidP="00000000" w:rsidRDefault="00000000" w:rsidRPr="00000000" w14:paraId="0000003B">
      <w:pPr>
        <w:jc w:val="center"/>
        <w:rPr>
          <w:rFonts w:ascii="Raleway" w:cs="Raleway" w:eastAsia="Raleway" w:hAnsi="Raleway"/>
          <w:color w:val="221b59"/>
          <w:sz w:val="30"/>
          <w:szCs w:val="30"/>
        </w:rPr>
      </w:pPr>
      <w:r w:rsidDel="00000000" w:rsidR="00000000" w:rsidRPr="00000000">
        <w:rPr>
          <w:rFonts w:ascii="Raleway" w:cs="Raleway" w:eastAsia="Raleway" w:hAnsi="Raleway"/>
          <w:color w:val="221b59"/>
          <w:sz w:val="30"/>
          <w:szCs w:val="30"/>
          <w:rtl w:val="0"/>
        </w:rPr>
        <w:t xml:space="preserve">📅 Semaine 5</w:t>
      </w:r>
    </w:p>
    <w:p w:rsidR="00000000" w:rsidDel="00000000" w:rsidP="00000000" w:rsidRDefault="00000000" w:rsidRPr="00000000" w14:paraId="0000003C">
      <w:pPr>
        <w:jc w:val="center"/>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D">
      <w:pPr>
        <w:jc w:val="center"/>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E">
      <w:pPr>
        <w:jc w:val="left"/>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3F">
      <w:pPr>
        <w:jc w:val="left"/>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40">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Modalités d’évaluation : </w:t>
      </w:r>
    </w:p>
    <w:p w:rsidR="00000000" w:rsidDel="00000000" w:rsidP="00000000" w:rsidRDefault="00000000" w:rsidRPr="00000000" w14:paraId="00000041">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42">
      <w:pPr>
        <w:jc w:val="both"/>
        <w:rPr>
          <w:rFonts w:ascii="Raleway" w:cs="Raleway" w:eastAsia="Raleway" w:hAnsi="Raleway"/>
          <w:color w:val="221b59"/>
          <w:sz w:val="24"/>
          <w:szCs w:val="24"/>
        </w:rPr>
      </w:pPr>
      <w:r w:rsidDel="00000000" w:rsidR="00000000" w:rsidRPr="00000000">
        <w:rPr>
          <w:rFonts w:ascii="Raleway" w:cs="Raleway" w:eastAsia="Raleway" w:hAnsi="Raleway"/>
          <w:color w:val="221b59"/>
          <w:sz w:val="24"/>
          <w:szCs w:val="24"/>
          <w:rtl w:val="0"/>
        </w:rPr>
        <w:t xml:space="preserve">Sur la base d’un cas d’entreprise réel ou fictif, le/la candidat(e) doit identifier les enjeux/problématiques rencontrées par l’entreprise. Il/elle doit traduire les enjeux du client en objectifs réalisables. A partir de ces objectifs, il/elle doit programmer, entraîner et utiliser un modèle d’apprentissage profond.</w:t>
      </w:r>
    </w:p>
    <w:p w:rsidR="00000000" w:rsidDel="00000000" w:rsidP="00000000" w:rsidRDefault="00000000" w:rsidRPr="00000000" w14:paraId="00000043">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44">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45">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46">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 Cette première épreuve du Livret d’apprentissage permet d’évaluer les compétences suivantes : </w:t>
      </w:r>
    </w:p>
    <w:p w:rsidR="00000000" w:rsidDel="00000000" w:rsidP="00000000" w:rsidRDefault="00000000" w:rsidRPr="00000000" w14:paraId="00000047">
      <w:pPr>
        <w:jc w:val="both"/>
        <w:rPr>
          <w:rFonts w:ascii="Raleway" w:cs="Raleway" w:eastAsia="Raleway" w:hAnsi="Raleway"/>
          <w:color w:val="221b59"/>
        </w:rPr>
      </w:pPr>
      <w:r w:rsidDel="00000000" w:rsidR="00000000" w:rsidRPr="00000000">
        <w:rPr>
          <w:rtl w:val="0"/>
        </w:rPr>
      </w:r>
    </w:p>
    <w:p w:rsidR="00000000" w:rsidDel="00000000" w:rsidP="00000000" w:rsidRDefault="00000000" w:rsidRPr="00000000" w14:paraId="00000048">
      <w:pPr>
        <w:jc w:val="both"/>
        <w:rPr>
          <w:rFonts w:ascii="Raleway" w:cs="Raleway" w:eastAsia="Raleway" w:hAnsi="Raleway"/>
          <w:color w:val="221b59"/>
          <w:sz w:val="24"/>
          <w:szCs w:val="24"/>
        </w:rPr>
      </w:pPr>
      <w:r w:rsidDel="00000000" w:rsidR="00000000" w:rsidRPr="00000000">
        <w:rPr>
          <w:rFonts w:ascii="Arial Unicode MS" w:cs="Arial Unicode MS" w:eastAsia="Arial Unicode MS" w:hAnsi="Arial Unicode MS"/>
          <w:color w:val="221b59"/>
          <w:rtl w:val="0"/>
        </w:rPr>
        <w:t xml:space="preserve">➨</w:t>
      </w:r>
      <w:r w:rsidDel="00000000" w:rsidR="00000000" w:rsidRPr="00000000">
        <w:rPr>
          <w:rFonts w:ascii="Raleway" w:cs="Raleway" w:eastAsia="Raleway" w:hAnsi="Raleway"/>
          <w:b w:val="1"/>
          <w:bCs w:val="1"/>
          <w:color w:val="221b59"/>
          <w:rtl w:val="0"/>
        </w:rPr>
        <w:t xml:space="preserve"> </w:t>
      </w:r>
      <w:r w:rsidDel="00000000" w:rsidR="00000000" w:rsidRPr="00000000">
        <w:rPr>
          <w:rFonts w:ascii="Raleway" w:cs="Raleway" w:eastAsia="Raleway" w:hAnsi="Raleway"/>
          <w:color w:val="221b59"/>
          <w:sz w:val="24"/>
          <w:szCs w:val="24"/>
          <w:rtl w:val="0"/>
        </w:rPr>
        <w:t xml:space="preserve">Bloc 3 : Appliquer des techniques d’analyse IA via des algorithmes d’apprentissage automatique</w:t>
      </w:r>
    </w:p>
    <w:p w:rsidR="00000000" w:rsidDel="00000000" w:rsidP="00000000" w:rsidRDefault="00000000" w:rsidRPr="00000000" w14:paraId="00000049">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C1 : </w:t>
      </w:r>
      <w:r w:rsidDel="00000000" w:rsidR="00000000" w:rsidRPr="00000000">
        <w:rPr>
          <w:rFonts w:ascii="Raleway" w:cs="Raleway" w:eastAsia="Raleway" w:hAnsi="Raleway"/>
          <w:b w:val="1"/>
          <w:bCs w:val="1"/>
          <w:color w:val="221b59"/>
          <w:rtl w:val="0"/>
        </w:rPr>
        <w:t xml:space="preserve">Sélectionner l’algorithme d’apprentissage le plus adapté</w:t>
      </w:r>
      <w:r w:rsidDel="00000000" w:rsidR="00000000" w:rsidRPr="00000000">
        <w:rPr>
          <w:rFonts w:ascii="Raleway" w:cs="Raleway" w:eastAsia="Raleway" w:hAnsi="Raleway"/>
          <w:color w:val="221b59"/>
          <w:rtl w:val="0"/>
        </w:rPr>
        <w:t xml:space="preserve"> en comparant les performances  et les caractéristiques des différentes familles d’algorithmes afin d'apporter une réponse pertinente  à la problématique métier rencontrée.</w:t>
      </w:r>
    </w:p>
    <w:p w:rsidR="00000000" w:rsidDel="00000000" w:rsidP="00000000" w:rsidRDefault="00000000" w:rsidRPr="00000000" w14:paraId="0000004A">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C2 : </w:t>
      </w:r>
      <w:r w:rsidDel="00000000" w:rsidR="00000000" w:rsidRPr="00000000">
        <w:rPr>
          <w:rFonts w:ascii="Raleway" w:cs="Raleway" w:eastAsia="Raleway" w:hAnsi="Raleway"/>
          <w:b w:val="1"/>
          <w:bCs w:val="1"/>
          <w:color w:val="221b59"/>
          <w:rtl w:val="0"/>
        </w:rPr>
        <w:t xml:space="preserve">Préparer et transformer des données</w:t>
      </w:r>
      <w:r w:rsidDel="00000000" w:rsidR="00000000" w:rsidRPr="00000000">
        <w:rPr>
          <w:rFonts w:ascii="Raleway" w:cs="Raleway" w:eastAsia="Raleway" w:hAnsi="Raleway"/>
          <w:color w:val="221b59"/>
          <w:rtl w:val="0"/>
        </w:rPr>
        <w:t xml:space="preserve"> en utilisant des techniques de prétraitement (preprocessing) pour les adapter aux spécificités du modèle d'apprentissage automatique choisi.</w:t>
      </w:r>
    </w:p>
    <w:p w:rsidR="00000000" w:rsidDel="00000000" w:rsidP="00000000" w:rsidRDefault="00000000" w:rsidRPr="00000000" w14:paraId="0000004B">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C3 : </w:t>
      </w:r>
      <w:r w:rsidDel="00000000" w:rsidR="00000000" w:rsidRPr="00000000">
        <w:rPr>
          <w:rFonts w:ascii="Raleway" w:cs="Raleway" w:eastAsia="Raleway" w:hAnsi="Raleway"/>
          <w:b w:val="1"/>
          <w:bCs w:val="1"/>
          <w:color w:val="221b59"/>
          <w:rtl w:val="0"/>
        </w:rPr>
        <w:t xml:space="preserve">Entraîner un modèle d'apprentissage automatique</w:t>
      </w:r>
      <w:r w:rsidDel="00000000" w:rsidR="00000000" w:rsidRPr="00000000">
        <w:rPr>
          <w:rFonts w:ascii="Raleway" w:cs="Raleway" w:eastAsia="Raleway" w:hAnsi="Raleway"/>
          <w:color w:val="221b59"/>
          <w:rtl w:val="0"/>
        </w:rPr>
        <w:t xml:space="preserve"> en optimisant une loss function (fonction de coût) à partir des données d’entraînement afin de permettre à l’algorithme d’effectuer le moins d’erreurs possibles selon des indicateurs de succès clairement définis.</w:t>
      </w:r>
      <w:r w:rsidDel="00000000" w:rsidR="00000000" w:rsidRPr="00000000">
        <w:br w:type="page"/>
      </w:r>
      <w:r w:rsidDel="00000000" w:rsidR="00000000" w:rsidRPr="00000000">
        <w:rPr>
          <w:rtl w:val="0"/>
        </w:rPr>
      </w:r>
    </w:p>
    <w:p w:rsidR="00000000" w:rsidDel="00000000" w:rsidP="00000000" w:rsidRDefault="00000000" w:rsidRPr="00000000" w14:paraId="0000004C">
      <w:pPr>
        <w:jc w:val="center"/>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Epreuve 1 - 1ère Partie</w:t>
      </w:r>
    </w:p>
    <w:p w:rsidR="00000000" w:rsidDel="00000000" w:rsidP="00000000" w:rsidRDefault="00000000" w:rsidRPr="00000000" w14:paraId="0000004D">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4E">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Analyse du besoin :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Problématique :</w:t>
            </w:r>
          </w:p>
          <w:p w:rsidR="00000000" w:rsidDel="00000000" w:rsidP="00000000" w:rsidRDefault="00000000" w:rsidRPr="00000000" w14:paraId="00000050">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Comment aider les cueilleurs amateurs à identifier les champignons toxiques ?"</w:t>
            </w:r>
          </w:p>
          <w:p w:rsidR="00000000" w:rsidDel="00000000" w:rsidP="00000000" w:rsidRDefault="00000000" w:rsidRPr="00000000" w14:paraId="00000052">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Comment identifier rapidement si un champignon est comestible ou vénéneux à partir de ses caractéristiques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Besoin: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Développer un système de classification binaire pour distinguer les champignons comestibles des vénéneux en utilisant à partir de données tabulaires (forme du champignon, couleur, odeur, type d’habitat etc)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Cela permettra de créer dans un second temps une application qui détecte les champignons vénéneux via leurs caractéristiques.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059">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A">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B">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C">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D">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E">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5F">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60">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61">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Etat de l’art :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Algorithmes de machine learning:</w:t>
            </w:r>
          </w:p>
          <w:p w:rsidR="00000000" w:rsidDel="00000000" w:rsidP="00000000" w:rsidRDefault="00000000" w:rsidRPr="00000000" w14:paraId="00000063">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64">
            <w:pPr>
              <w:widowControl w:val="0"/>
              <w:numPr>
                <w:ilvl w:val="0"/>
                <w:numId w:val="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Random Forest</w:t>
            </w:r>
          </w:p>
          <w:p w:rsidR="00000000" w:rsidDel="00000000" w:rsidP="00000000" w:rsidRDefault="00000000" w:rsidRPr="00000000" w14:paraId="00000065">
            <w:pPr>
              <w:widowControl w:val="0"/>
              <w:numPr>
                <w:ilvl w:val="0"/>
                <w:numId w:val="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Decision Tree</w:t>
            </w:r>
          </w:p>
          <w:p w:rsidR="00000000" w:rsidDel="00000000" w:rsidP="00000000" w:rsidRDefault="00000000" w:rsidRPr="00000000" w14:paraId="00000066">
            <w:pPr>
              <w:widowControl w:val="0"/>
              <w:numPr>
                <w:ilvl w:val="0"/>
                <w:numId w:val="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SVM</w:t>
            </w:r>
          </w:p>
          <w:p w:rsidR="00000000" w:rsidDel="00000000" w:rsidP="00000000" w:rsidRDefault="00000000" w:rsidRPr="00000000" w14:paraId="00000067">
            <w:pPr>
              <w:widowControl w:val="0"/>
              <w:numPr>
                <w:ilvl w:val="0"/>
                <w:numId w:val="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Logistic Regression</w:t>
            </w:r>
          </w:p>
          <w:p w:rsidR="00000000" w:rsidDel="00000000" w:rsidP="00000000" w:rsidRDefault="00000000" w:rsidRPr="00000000" w14:paraId="00000068">
            <w:pPr>
              <w:widowControl w:val="0"/>
              <w:numPr>
                <w:ilvl w:val="0"/>
                <w:numId w:val="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XGBoost / Gradient Boosting</w:t>
            </w:r>
          </w:p>
          <w:p w:rsidR="00000000" w:rsidDel="00000000" w:rsidP="00000000" w:rsidRDefault="00000000" w:rsidRPr="00000000" w14:paraId="00000069">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Lien vers des projets existants de classification de champignons:</w:t>
            </w:r>
          </w:p>
          <w:p w:rsidR="00000000" w:rsidDel="00000000" w:rsidP="00000000" w:rsidRDefault="00000000" w:rsidRPr="00000000" w14:paraId="0000006B">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6C">
            <w:pPr>
              <w:widowControl w:val="0"/>
              <w:numPr>
                <w:ilvl w:val="0"/>
                <w:numId w:val="14"/>
              </w:numPr>
              <w:spacing w:line="240" w:lineRule="auto"/>
              <w:ind w:left="720" w:hanging="360"/>
              <w:rPr>
                <w:rFonts w:ascii="Raleway" w:cs="Raleway" w:eastAsia="Raleway" w:hAnsi="Raleway"/>
                <w:sz w:val="24"/>
                <w:szCs w:val="24"/>
                <w:u w:val="none"/>
              </w:rPr>
            </w:pPr>
            <w:hyperlink r:id="rId7">
              <w:r w:rsidDel="00000000" w:rsidR="00000000" w:rsidRPr="00000000">
                <w:rPr>
                  <w:rFonts w:ascii="Raleway" w:cs="Raleway" w:eastAsia="Raleway" w:hAnsi="Raleway"/>
                  <w:color w:val="1155cc"/>
                  <w:sz w:val="24"/>
                  <w:szCs w:val="24"/>
                  <w:u w:val="single"/>
                  <w:rtl w:val="0"/>
                </w:rPr>
                <w:t xml:space="preserve">https://www.kaggle.com/code/ahmaddaffaabiyyu/mushrooms-classification-enhanced-78-f1-score</w:t>
              </w:r>
            </w:hyperlink>
            <w:r w:rsidDel="00000000" w:rsidR="00000000" w:rsidRPr="00000000">
              <w:rPr>
                <w:rFonts w:ascii="Raleway" w:cs="Raleway" w:eastAsia="Raleway" w:hAnsi="Raleway"/>
                <w:sz w:val="24"/>
                <w:szCs w:val="24"/>
                <w:rtl w:val="0"/>
              </w:rPr>
              <w:t xml:space="preserve"> (SVM)</w:t>
            </w:r>
          </w:p>
          <w:p w:rsidR="00000000" w:rsidDel="00000000" w:rsidP="00000000" w:rsidRDefault="00000000" w:rsidRPr="00000000" w14:paraId="0000006D">
            <w:pPr>
              <w:widowControl w:val="0"/>
              <w:numPr>
                <w:ilvl w:val="0"/>
                <w:numId w:val="14"/>
              </w:numPr>
              <w:spacing w:line="240" w:lineRule="auto"/>
              <w:ind w:left="720" w:hanging="360"/>
              <w:rPr>
                <w:rFonts w:ascii="Raleway" w:cs="Raleway" w:eastAsia="Raleway" w:hAnsi="Raleway"/>
                <w:sz w:val="24"/>
                <w:szCs w:val="24"/>
                <w:u w:val="none"/>
              </w:rPr>
            </w:pPr>
            <w:hyperlink r:id="rId8">
              <w:r w:rsidDel="00000000" w:rsidR="00000000" w:rsidRPr="00000000">
                <w:rPr>
                  <w:rFonts w:ascii="Raleway" w:cs="Raleway" w:eastAsia="Raleway" w:hAnsi="Raleway"/>
                  <w:color w:val="1155cc"/>
                  <w:sz w:val="24"/>
                  <w:szCs w:val="24"/>
                  <w:u w:val="single"/>
                  <w:rtl w:val="0"/>
                </w:rPr>
                <w:t xml:space="preserve">https://www.kaggle.com/code/fatimafiza/mushroom-classification-using-ml-74-7-accuracy</w:t>
              </w:r>
            </w:hyperlink>
            <w:r w:rsidDel="00000000" w:rsidR="00000000" w:rsidRPr="00000000">
              <w:rPr>
                <w:rFonts w:ascii="Raleway" w:cs="Raleway" w:eastAsia="Raleway" w:hAnsi="Raleway"/>
                <w:sz w:val="24"/>
                <w:szCs w:val="24"/>
                <w:rtl w:val="0"/>
              </w:rPr>
              <w:t xml:space="preserve"> (Comparaison de plusieurs algorithmes)</w:t>
            </w:r>
          </w:p>
          <w:p w:rsidR="00000000" w:rsidDel="00000000" w:rsidP="00000000" w:rsidRDefault="00000000" w:rsidRPr="00000000" w14:paraId="0000006E">
            <w:pPr>
              <w:widowControl w:val="0"/>
              <w:numPr>
                <w:ilvl w:val="0"/>
                <w:numId w:val="14"/>
              </w:numPr>
              <w:spacing w:line="240" w:lineRule="auto"/>
              <w:ind w:left="720" w:hanging="360"/>
              <w:rPr>
                <w:rFonts w:ascii="Raleway" w:cs="Raleway" w:eastAsia="Raleway" w:hAnsi="Raleway"/>
                <w:sz w:val="24"/>
                <w:szCs w:val="24"/>
                <w:u w:val="none"/>
              </w:rPr>
            </w:pPr>
            <w:hyperlink r:id="rId9">
              <w:r w:rsidDel="00000000" w:rsidR="00000000" w:rsidRPr="00000000">
                <w:rPr>
                  <w:rFonts w:ascii="Raleway" w:cs="Raleway" w:eastAsia="Raleway" w:hAnsi="Raleway"/>
                  <w:color w:val="1155cc"/>
                  <w:sz w:val="24"/>
                  <w:szCs w:val="24"/>
                  <w:u w:val="single"/>
                  <w:rtl w:val="0"/>
                </w:rPr>
                <w:t xml:space="preserve">https://www.kaggle.com/code/fatimafiza/mushroom-classification-knnimputation-75-2-acc</w:t>
              </w:r>
            </w:hyperlink>
            <w:r w:rsidDel="00000000" w:rsidR="00000000" w:rsidRPr="00000000">
              <w:rPr>
                <w:rFonts w:ascii="Raleway" w:cs="Raleway" w:eastAsia="Raleway" w:hAnsi="Raleway"/>
                <w:sz w:val="24"/>
                <w:szCs w:val="24"/>
                <w:rtl w:val="0"/>
              </w:rPr>
              <w:t xml:space="preserve"> (Gradient Boosting Classifier)</w:t>
            </w:r>
            <w:r w:rsidDel="00000000" w:rsidR="00000000" w:rsidRPr="00000000">
              <w:rPr>
                <w:rtl w:val="0"/>
              </w:rPr>
            </w:r>
          </w:p>
          <w:p w:rsidR="00000000" w:rsidDel="00000000" w:rsidP="00000000" w:rsidRDefault="00000000" w:rsidRPr="00000000" w14:paraId="0000006F">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070">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71">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72">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Choix technique :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Dataset:</w:t>
            </w:r>
          </w:p>
          <w:p w:rsidR="00000000" w:rsidDel="00000000" w:rsidP="00000000" w:rsidRDefault="00000000" w:rsidRPr="00000000" w14:paraId="00000074">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Raleway" w:cs="Raleway" w:eastAsia="Raleway" w:hAnsi="Raleway"/>
                <w:sz w:val="24"/>
                <w:szCs w:val="24"/>
                <w:u w:val="single"/>
              </w:rPr>
            </w:pPr>
            <w:r w:rsidDel="00000000" w:rsidR="00000000" w:rsidRPr="00000000">
              <w:rPr>
                <w:rFonts w:ascii="Raleway" w:cs="Raleway" w:eastAsia="Raleway" w:hAnsi="Raleway"/>
                <w:sz w:val="24"/>
                <w:szCs w:val="24"/>
                <w:u w:val="single"/>
                <w:rtl w:val="0"/>
              </w:rPr>
              <w:t xml:space="preserve">Mushroom classification:</w:t>
            </w:r>
          </w:p>
          <w:p w:rsidR="00000000" w:rsidDel="00000000" w:rsidP="00000000" w:rsidRDefault="00000000" w:rsidRPr="00000000" w14:paraId="00000076">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77">
            <w:pPr>
              <w:widowControl w:val="0"/>
              <w:numPr>
                <w:ilvl w:val="0"/>
                <w:numId w:val="13"/>
              </w:numPr>
              <w:spacing w:line="240" w:lineRule="auto"/>
              <w:ind w:left="720" w:hanging="360"/>
              <w:rPr>
                <w:rFonts w:ascii="Raleway" w:cs="Raleway" w:eastAsia="Raleway" w:hAnsi="Raleway"/>
                <w:sz w:val="20"/>
                <w:szCs w:val="20"/>
              </w:rPr>
            </w:pPr>
            <w:hyperlink r:id="rId10">
              <w:r w:rsidDel="00000000" w:rsidR="00000000" w:rsidRPr="00000000">
                <w:rPr>
                  <w:rFonts w:ascii="Raleway" w:cs="Raleway" w:eastAsia="Raleway" w:hAnsi="Raleway"/>
                  <w:color w:val="1155cc"/>
                  <w:sz w:val="20"/>
                  <w:szCs w:val="20"/>
                  <w:u w:val="single"/>
                  <w:rtl w:val="0"/>
                </w:rPr>
                <w:t xml:space="preserve">https://www.kaggle.com/datasets/uciml/mushroom-classification/</w:t>
              </w:r>
            </w:hyperlink>
            <w:r w:rsidDel="00000000" w:rsidR="00000000" w:rsidRPr="00000000">
              <w:rPr>
                <w:rtl w:val="0"/>
              </w:rPr>
            </w:r>
          </w:p>
          <w:p w:rsidR="00000000" w:rsidDel="00000000" w:rsidP="00000000" w:rsidRDefault="00000000" w:rsidRPr="00000000" w14:paraId="00000078">
            <w:pPr>
              <w:widowControl w:val="0"/>
              <w:numPr>
                <w:ilvl w:val="0"/>
                <w:numId w:val="13"/>
              </w:numPr>
              <w:spacing w:line="240" w:lineRule="auto"/>
              <w:ind w:left="720" w:hanging="360"/>
              <w:rPr>
                <w:rFonts w:ascii="Raleway" w:cs="Raleway" w:eastAsia="Raleway" w:hAnsi="Raleway"/>
                <w:sz w:val="20"/>
                <w:szCs w:val="20"/>
              </w:rPr>
            </w:pPr>
            <w:hyperlink r:id="rId11">
              <w:r w:rsidDel="00000000" w:rsidR="00000000" w:rsidRPr="00000000">
                <w:rPr>
                  <w:rFonts w:ascii="Raleway" w:cs="Raleway" w:eastAsia="Raleway" w:hAnsi="Raleway"/>
                  <w:color w:val="1155cc"/>
                  <w:sz w:val="20"/>
                  <w:szCs w:val="20"/>
                  <w:u w:val="single"/>
                  <w:rtl w:val="0"/>
                </w:rPr>
                <w:t xml:space="preserve">https://archive.ics.uci.edu/dataset/73/mushroom/</w:t>
              </w:r>
            </w:hyperlink>
            <w:r w:rsidDel="00000000" w:rsidR="00000000" w:rsidRPr="00000000">
              <w:rPr>
                <w:rtl w:val="0"/>
              </w:rPr>
            </w:r>
          </w:p>
          <w:p w:rsidR="00000000" w:rsidDel="00000000" w:rsidP="00000000" w:rsidRDefault="00000000" w:rsidRPr="00000000" w14:paraId="00000079">
            <w:pPr>
              <w:widowControl w:val="0"/>
              <w:spacing w:line="240" w:lineRule="auto"/>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7A">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Ce dataset provient de la base de données machine learning de l’Université de Californie, Irvine (UCI).</w:t>
            </w:r>
          </w:p>
          <w:p w:rsidR="00000000" w:rsidDel="00000000" w:rsidP="00000000" w:rsidRDefault="00000000" w:rsidRPr="00000000" w14:paraId="0000007B">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Période: Don à UCI ML le 27 avril 1987</w:t>
            </w:r>
          </w:p>
          <w:p w:rsidR="00000000" w:rsidDel="00000000" w:rsidP="00000000" w:rsidRDefault="00000000" w:rsidRPr="00000000" w14:paraId="0000007C">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Cet ensemble de données comprend la description d'échantillons hypothétiques correspondant à 23 espèces de champignons appartenant aux familles des Agaricus et des Lepiota, extraites du guide de terrain de la Société Audubon sur les champignons d'Amérique du Nord. </w:t>
            </w:r>
          </w:p>
          <w:p w:rsidR="00000000" w:rsidDel="00000000" w:rsidP="00000000" w:rsidRDefault="00000000" w:rsidRPr="00000000" w14:paraId="0000007D">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Chaque espèce est classée comme comestible, vénéneuse ou de comestibilité incertaine et non recommandée. </w:t>
            </w:r>
          </w:p>
          <w:p w:rsidR="00000000" w:rsidDel="00000000" w:rsidP="00000000" w:rsidRDefault="00000000" w:rsidRPr="00000000" w14:paraId="0000007E">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Cette dernière catégorie a été regroupée avec celle des espèces vénéneuses.</w:t>
            </w:r>
          </w:p>
          <w:p w:rsidR="00000000" w:rsidDel="00000000" w:rsidP="00000000" w:rsidRDefault="00000000" w:rsidRPr="00000000" w14:paraId="0000007F">
            <w:pPr>
              <w:widowControl w:val="0"/>
              <w:numPr>
                <w:ilvl w:val="0"/>
                <w:numId w:val="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Ce dataset ne possède que des variables catégorielles</w:t>
            </w:r>
          </w:p>
          <w:p w:rsidR="00000000" w:rsidDel="00000000" w:rsidP="00000000" w:rsidRDefault="00000000" w:rsidRPr="00000000" w14:paraId="00000080">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81">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82">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Modèle Machine Learning principal:</w:t>
            </w:r>
          </w:p>
          <w:p w:rsidR="00000000" w:rsidDel="00000000" w:rsidP="00000000" w:rsidRDefault="00000000" w:rsidRPr="00000000" w14:paraId="00000084">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Raleway" w:cs="Raleway" w:eastAsia="Raleway" w:hAnsi="Raleway"/>
                <w:sz w:val="24"/>
                <w:szCs w:val="24"/>
                <w:u w:val="single"/>
              </w:rPr>
            </w:pPr>
            <w:r w:rsidDel="00000000" w:rsidR="00000000" w:rsidRPr="00000000">
              <w:rPr>
                <w:rFonts w:ascii="Raleway" w:cs="Raleway" w:eastAsia="Raleway" w:hAnsi="Raleway"/>
                <w:sz w:val="24"/>
                <w:szCs w:val="24"/>
                <w:u w:val="single"/>
                <w:rtl w:val="0"/>
              </w:rPr>
              <w:t xml:space="preserve">Random Forest:</w:t>
            </w:r>
          </w:p>
          <w:p w:rsidR="00000000" w:rsidDel="00000000" w:rsidP="00000000" w:rsidRDefault="00000000" w:rsidRPr="00000000" w14:paraId="00000086">
            <w:pPr>
              <w:widowControl w:val="0"/>
              <w:spacing w:line="240" w:lineRule="auto"/>
              <w:ind w:left="720" w:firstLine="0"/>
              <w:rPr>
                <w:rFonts w:ascii="Raleway" w:cs="Raleway" w:eastAsia="Raleway" w:hAnsi="Raleway"/>
                <w:sz w:val="24"/>
                <w:szCs w:val="24"/>
                <w:u w:val="single"/>
              </w:rPr>
            </w:pPr>
            <w:r w:rsidDel="00000000" w:rsidR="00000000" w:rsidRPr="00000000">
              <w:rPr>
                <w:rtl w:val="0"/>
              </w:rPr>
            </w:r>
          </w:p>
          <w:p w:rsidR="00000000" w:rsidDel="00000000" w:rsidP="00000000" w:rsidRDefault="00000000" w:rsidRPr="00000000" w14:paraId="00000087">
            <w:pPr>
              <w:widowControl w:val="0"/>
              <w:numPr>
                <w:ilvl w:val="0"/>
                <w:numId w:val="3"/>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Algorithme adapté aux variables catégorielles.</w:t>
            </w:r>
          </w:p>
          <w:p w:rsidR="00000000" w:rsidDel="00000000" w:rsidP="00000000" w:rsidRDefault="00000000" w:rsidRPr="00000000" w14:paraId="00000088">
            <w:pPr>
              <w:widowControl w:val="0"/>
              <w:numPr>
                <w:ilvl w:val="0"/>
                <w:numId w:val="3"/>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Pour la recherche de relations non linéaires.</w:t>
            </w:r>
          </w:p>
          <w:p w:rsidR="00000000" w:rsidDel="00000000" w:rsidP="00000000" w:rsidRDefault="00000000" w:rsidRPr="00000000" w14:paraId="00000089">
            <w:pPr>
              <w:widowControl w:val="0"/>
              <w:numPr>
                <w:ilvl w:val="0"/>
                <w:numId w:val="3"/>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Pour étudier l’importance des features pour prédire la toxicité d’un champignon.</w:t>
            </w:r>
          </w:p>
          <w:p w:rsidR="00000000" w:rsidDel="00000000" w:rsidP="00000000" w:rsidRDefault="00000000" w:rsidRPr="00000000" w14:paraId="0000008A">
            <w:pPr>
              <w:widowControl w:val="0"/>
              <w:numPr>
                <w:ilvl w:val="0"/>
                <w:numId w:val="3"/>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Meilleure précision en comparaison avec les autres modèles.</w:t>
            </w:r>
          </w:p>
          <w:p w:rsidR="00000000" w:rsidDel="00000000" w:rsidP="00000000" w:rsidRDefault="00000000" w:rsidRPr="00000000" w14:paraId="0000008B">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Langage et librairies:</w:t>
            </w:r>
          </w:p>
          <w:p w:rsidR="00000000" w:rsidDel="00000000" w:rsidP="00000000" w:rsidRDefault="00000000" w:rsidRPr="00000000" w14:paraId="0000008E">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8F">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Python 3.11</w:t>
            </w:r>
          </w:p>
          <w:p w:rsidR="00000000" w:rsidDel="00000000" w:rsidP="00000000" w:rsidRDefault="00000000" w:rsidRPr="00000000" w14:paraId="00000090">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Jupyter notebook</w:t>
            </w:r>
          </w:p>
          <w:p w:rsidR="00000000" w:rsidDel="00000000" w:rsidP="00000000" w:rsidRDefault="00000000" w:rsidRPr="00000000" w14:paraId="00000091">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pandas</w:t>
            </w:r>
          </w:p>
          <w:p w:rsidR="00000000" w:rsidDel="00000000" w:rsidP="00000000" w:rsidRDefault="00000000" w:rsidRPr="00000000" w14:paraId="00000092">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numpy.</w:t>
            </w:r>
          </w:p>
          <w:p w:rsidR="00000000" w:rsidDel="00000000" w:rsidP="00000000" w:rsidRDefault="00000000" w:rsidRPr="00000000" w14:paraId="00000093">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scikit-learn</w:t>
            </w:r>
          </w:p>
          <w:p w:rsidR="00000000" w:rsidDel="00000000" w:rsidP="00000000" w:rsidRDefault="00000000" w:rsidRPr="00000000" w14:paraId="00000094">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matplotlib et seaborn</w:t>
            </w:r>
          </w:p>
          <w:p w:rsidR="00000000" w:rsidDel="00000000" w:rsidP="00000000" w:rsidRDefault="00000000" w:rsidRPr="00000000" w14:paraId="00000095">
            <w:pPr>
              <w:widowControl w:val="0"/>
              <w:numPr>
                <w:ilvl w:val="0"/>
                <w:numId w:val="9"/>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joblib pour la sauvegarde et le déploiement du modèle</w:t>
            </w:r>
            <w:r w:rsidDel="00000000" w:rsidR="00000000" w:rsidRPr="00000000">
              <w:rPr>
                <w:rtl w:val="0"/>
              </w:rPr>
            </w:r>
          </w:p>
        </w:tc>
      </w:tr>
    </w:tbl>
    <w:p w:rsidR="00000000" w:rsidDel="00000000" w:rsidP="00000000" w:rsidRDefault="00000000" w:rsidRPr="00000000" w14:paraId="00000096">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7">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8">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9">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A">
      <w:pPr>
        <w:jc w:val="center"/>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B">
      <w:pPr>
        <w:jc w:val="center"/>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C">
      <w:pPr>
        <w:jc w:val="center"/>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D">
      <w:pPr>
        <w:jc w:val="center"/>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Epreuve 1 - 2ème Partie</w:t>
      </w:r>
    </w:p>
    <w:p w:rsidR="00000000" w:rsidDel="00000000" w:rsidP="00000000" w:rsidRDefault="00000000" w:rsidRPr="00000000" w14:paraId="0000009E">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9F">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Mise en oeuvre technique :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Preprocessing</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0A1">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Raleway" w:cs="Raleway" w:eastAsia="Raleway" w:hAnsi="Raleway"/>
                <w:sz w:val="24"/>
                <w:szCs w:val="24"/>
                <w:u w:val="single"/>
              </w:rPr>
            </w:pPr>
            <w:r w:rsidDel="00000000" w:rsidR="00000000" w:rsidRPr="00000000">
              <w:rPr>
                <w:rFonts w:ascii="Raleway" w:cs="Raleway" w:eastAsia="Raleway" w:hAnsi="Raleway"/>
                <w:sz w:val="24"/>
                <w:szCs w:val="24"/>
                <w:u w:val="single"/>
                <w:rtl w:val="0"/>
              </w:rPr>
              <w:t xml:space="preserve">Gestion des valeurs manquantes:</w:t>
            </w:r>
          </w:p>
          <w:p w:rsidR="00000000" w:rsidDel="00000000" w:rsidP="00000000" w:rsidRDefault="00000000" w:rsidRPr="00000000" w14:paraId="000000A3">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0"/>
                <w:szCs w:val="20"/>
                <w:rtl w:val="0"/>
              </w:rPr>
              <w:t xml:space="preserve">Voici la proportion des valeurs manquantes par catégories:</w:t>
            </w:r>
            <w:r w:rsidDel="00000000" w:rsidR="00000000" w:rsidRPr="00000000">
              <w:rPr>
                <w:rtl w:val="0"/>
              </w:rPr>
            </w:r>
          </w:p>
          <w:p w:rsidR="00000000" w:rsidDel="00000000" w:rsidP="00000000" w:rsidRDefault="00000000" w:rsidRPr="00000000" w14:paraId="000000A5">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052888" cy="2009183"/>
                  <wp:effectExtent b="25400" l="25400" r="25400" t="2540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52888" cy="200918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Voici les stratégies adoptées pour la gestion des valeurs manquantes:</w:t>
            </w:r>
          </w:p>
          <w:p w:rsidR="00000000" w:rsidDel="00000000" w:rsidP="00000000" w:rsidRDefault="00000000" w:rsidRPr="00000000" w14:paraId="000000A8">
            <w:pPr>
              <w:widowControl w:val="0"/>
              <w:numPr>
                <w:ilvl w:val="0"/>
                <w:numId w:val="7"/>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Remplacement des valeurs manquantes par Unknown pour conserver les lignes concernées et conserver l'information qu'une valeur est manquante.</w:t>
            </w:r>
          </w:p>
          <w:p w:rsidR="00000000" w:rsidDel="00000000" w:rsidP="00000000" w:rsidRDefault="00000000" w:rsidRPr="00000000" w14:paraId="000000A9">
            <w:pPr>
              <w:widowControl w:val="0"/>
              <w:numPr>
                <w:ilvl w:val="0"/>
                <w:numId w:val="7"/>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Suppression des colonnes avec plus de 30% de Unknown car ces colonnes sont trop peu fiables pour l'entraînement du modèle.</w:t>
            </w:r>
          </w:p>
          <w:p w:rsidR="00000000" w:rsidDel="00000000" w:rsidP="00000000" w:rsidRDefault="00000000" w:rsidRPr="00000000" w14:paraId="000000AA">
            <w:pPr>
              <w:widowControl w:val="0"/>
              <w:numPr>
                <w:ilvl w:val="0"/>
                <w:numId w:val="7"/>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Suppression des lignes  avec plus de 30% de Unknown car les lignes trop incomplètes pour contribuer à l'entraînement.</w:t>
            </w:r>
          </w:p>
          <w:p w:rsidR="00000000" w:rsidDel="00000000" w:rsidP="00000000" w:rsidRDefault="00000000" w:rsidRPr="00000000" w14:paraId="000000AB">
            <w:pPr>
              <w:widowControl w:val="0"/>
              <w:spacing w:line="240" w:lineRule="auto"/>
              <w:ind w:left="0" w:firstLine="0"/>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Raleway" w:cs="Raleway" w:eastAsia="Raleway" w:hAnsi="Raleway"/>
                <w:sz w:val="24"/>
                <w:szCs w:val="24"/>
                <w:u w:val="single"/>
              </w:rPr>
            </w:pPr>
            <w:r w:rsidDel="00000000" w:rsidR="00000000" w:rsidRPr="00000000">
              <w:rPr>
                <w:rFonts w:ascii="Raleway" w:cs="Raleway" w:eastAsia="Raleway" w:hAnsi="Raleway"/>
                <w:sz w:val="24"/>
                <w:szCs w:val="24"/>
                <w:u w:val="single"/>
                <w:rtl w:val="0"/>
              </w:rPr>
              <w:t xml:space="preserve">Encodage des features:</w:t>
            </w:r>
          </w:p>
          <w:p w:rsidR="00000000" w:rsidDel="00000000" w:rsidP="00000000" w:rsidRDefault="00000000" w:rsidRPr="00000000" w14:paraId="000000AD">
            <w:pPr>
              <w:widowControl w:val="0"/>
              <w:spacing w:line="240" w:lineRule="auto"/>
              <w:rPr>
                <w:rFonts w:ascii="Raleway" w:cs="Raleway" w:eastAsia="Raleway" w:hAnsi="Raleway"/>
                <w:sz w:val="24"/>
                <w:szCs w:val="24"/>
                <w:u w:val="single"/>
              </w:rPr>
            </w:pPr>
            <w:r w:rsidDel="00000000" w:rsidR="00000000" w:rsidRPr="00000000">
              <w:rPr>
                <w:rtl w:val="0"/>
              </w:rPr>
            </w:r>
          </w:p>
          <w:p w:rsidR="00000000" w:rsidDel="00000000" w:rsidP="00000000" w:rsidRDefault="00000000" w:rsidRPr="00000000" w14:paraId="000000AE">
            <w:pPr>
              <w:widowControl w:val="0"/>
              <w:spacing w:line="240" w:lineRule="auto"/>
              <w:ind w:left="0" w:firstLine="0"/>
              <w:rPr>
                <w:rFonts w:ascii="Raleway" w:cs="Raleway" w:eastAsia="Raleway" w:hAnsi="Raleway"/>
                <w:sz w:val="24"/>
                <w:szCs w:val="24"/>
              </w:rPr>
            </w:pPr>
            <w:r w:rsidDel="00000000" w:rsidR="00000000" w:rsidRPr="00000000">
              <w:rPr>
                <w:rFonts w:ascii="Raleway" w:cs="Raleway" w:eastAsia="Raleway" w:hAnsi="Raleway"/>
                <w:sz w:val="20"/>
                <w:szCs w:val="20"/>
                <w:rtl w:val="0"/>
              </w:rPr>
              <w:t xml:space="preserve">J’ai encodé les </w:t>
            </w:r>
            <w:r w:rsidDel="00000000" w:rsidR="00000000" w:rsidRPr="00000000">
              <w:rPr>
                <w:rFonts w:ascii="Raleway" w:cs="Raleway" w:eastAsia="Raleway" w:hAnsi="Raleway"/>
                <w:sz w:val="20"/>
                <w:szCs w:val="20"/>
                <w:rtl w:val="0"/>
              </w:rPr>
              <w:t xml:space="preserve">différentes catégories en variables binaires avec One-Hot Encoder pour la compréhension des données par le modèle et pour éviter que le modèle n’interprète un ordre entre les catégories.</w:t>
            </w:r>
            <w:r w:rsidDel="00000000" w:rsidR="00000000" w:rsidRPr="00000000">
              <w:rPr>
                <w:rtl w:val="0"/>
              </w:rPr>
            </w:r>
          </w:p>
          <w:p w:rsidR="00000000" w:rsidDel="00000000" w:rsidP="00000000" w:rsidRDefault="00000000" w:rsidRPr="00000000" w14:paraId="000000AF">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Définition et entraînement du modèle:</w:t>
            </w:r>
          </w:p>
          <w:p w:rsidR="00000000" w:rsidDel="00000000" w:rsidP="00000000" w:rsidRDefault="00000000" w:rsidRPr="00000000" w14:paraId="000000B1">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B2">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J’ai créé un pipeline scikit-learn pour enchaîner automatiquement l’encodage et l’entraînement de mon modèle Random Forest.</w:t>
            </w:r>
          </w:p>
          <w:p w:rsidR="00000000" w:rsidDel="00000000" w:rsidP="00000000" w:rsidRDefault="00000000" w:rsidRPr="00000000" w14:paraId="000000B3">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J’ai utilisé GridSearchCV pour rechercher la meilleure combinaison des hyperparamètres du modèle, afin d’optimiser sa performance sur les données d’entraînement tout en limitant le surapprentissage. </w:t>
            </w:r>
          </w:p>
          <w:p w:rsidR="00000000" w:rsidDel="00000000" w:rsidP="00000000" w:rsidRDefault="00000000" w:rsidRPr="00000000" w14:paraId="000000B5">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Cinq autres différents modèles ont ensuite été entraînés et évalués en comparant leurs performances sur les jeux d’entraînement et de test:</w:t>
            </w:r>
          </w:p>
          <w:p w:rsidR="00000000" w:rsidDel="00000000" w:rsidP="00000000" w:rsidRDefault="00000000" w:rsidRPr="00000000" w14:paraId="000000B8">
            <w:pPr>
              <w:widowControl w:val="0"/>
              <w:numPr>
                <w:ilvl w:val="0"/>
                <w:numId w:val="8"/>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Decision Tree </w:t>
            </w:r>
          </w:p>
          <w:p w:rsidR="00000000" w:rsidDel="00000000" w:rsidP="00000000" w:rsidRDefault="00000000" w:rsidRPr="00000000" w14:paraId="000000B9">
            <w:pPr>
              <w:widowControl w:val="0"/>
              <w:numPr>
                <w:ilvl w:val="0"/>
                <w:numId w:val="8"/>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AdaBoost</w:t>
            </w:r>
          </w:p>
          <w:p w:rsidR="00000000" w:rsidDel="00000000" w:rsidP="00000000" w:rsidRDefault="00000000" w:rsidRPr="00000000" w14:paraId="000000BA">
            <w:pPr>
              <w:widowControl w:val="0"/>
              <w:numPr>
                <w:ilvl w:val="0"/>
                <w:numId w:val="8"/>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SVM</w:t>
            </w:r>
          </w:p>
          <w:p w:rsidR="00000000" w:rsidDel="00000000" w:rsidP="00000000" w:rsidRDefault="00000000" w:rsidRPr="00000000" w14:paraId="000000BB">
            <w:pPr>
              <w:widowControl w:val="0"/>
              <w:numPr>
                <w:ilvl w:val="0"/>
                <w:numId w:val="8"/>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Gradient Boosting</w:t>
            </w:r>
          </w:p>
          <w:p w:rsidR="00000000" w:rsidDel="00000000" w:rsidP="00000000" w:rsidRDefault="00000000" w:rsidRPr="00000000" w14:paraId="000000BC">
            <w:pPr>
              <w:widowControl w:val="0"/>
              <w:numPr>
                <w:ilvl w:val="0"/>
                <w:numId w:val="8"/>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Logistic Regression</w:t>
            </w:r>
          </w:p>
          <w:p w:rsidR="00000000" w:rsidDel="00000000" w:rsidP="00000000" w:rsidRDefault="00000000" w:rsidRPr="00000000" w14:paraId="000000BD">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BE">
            <w:pPr>
              <w:widowControl w:val="0"/>
              <w:spacing w:line="240" w:lineRule="auto"/>
              <w:ind w:left="720" w:firstLine="0"/>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BF">
            <w:pPr>
              <w:widowControl w:val="0"/>
              <w:spacing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J’ai ensuite comparé les modèles à partir de leurs matrices de confusion et de leur accuracy dans le but de voir si un autre modèle peut surpasser mon Random forest.</w:t>
            </w:r>
          </w:p>
          <w:p w:rsidR="00000000" w:rsidDel="00000000" w:rsidP="00000000" w:rsidRDefault="00000000" w:rsidRPr="00000000" w14:paraId="000000C0">
            <w:pPr>
              <w:widowControl w:val="0"/>
              <w:spacing w:line="240" w:lineRule="auto"/>
              <w:ind w:left="0" w:firstLine="0"/>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C1">
            <w:pPr>
              <w:widowControl w:val="0"/>
              <w:spacing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J’ai évalué le modèle sur un jeu de données extraites du dataset au préalable.</w:t>
              <w:br w:type="textWrapping"/>
            </w:r>
          </w:p>
          <w:p w:rsidR="00000000" w:rsidDel="00000000" w:rsidP="00000000" w:rsidRDefault="00000000" w:rsidRPr="00000000" w14:paraId="000000C2">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Le modèle est sauvegardé pour le déploiement.</w:t>
            </w:r>
          </w:p>
        </w:tc>
      </w:tr>
    </w:tbl>
    <w:p w:rsidR="00000000" w:rsidDel="00000000" w:rsidP="00000000" w:rsidRDefault="00000000" w:rsidRPr="00000000" w14:paraId="000000C3">
      <w:pPr>
        <w:jc w:val="both"/>
        <w:rPr>
          <w:rFonts w:ascii="Raleway" w:cs="Raleway" w:eastAsia="Raleway" w:hAnsi="Raleway"/>
          <w:b w:val="1"/>
          <w:bCs w:val="1"/>
          <w:color w:val="221b59"/>
          <w:sz w:val="28"/>
          <w:szCs w:val="28"/>
        </w:rPr>
      </w:pPr>
      <w:r w:rsidDel="00000000" w:rsidR="00000000" w:rsidRPr="00000000">
        <w:br w:type="page"/>
      </w:r>
      <w:r w:rsidDel="00000000" w:rsidR="00000000" w:rsidRPr="00000000">
        <w:rPr>
          <w:rFonts w:ascii="Raleway" w:cs="Raleway" w:eastAsia="Raleway" w:hAnsi="Raleway"/>
          <w:b w:val="1"/>
          <w:bCs w:val="1"/>
          <w:color w:val="221b59"/>
          <w:sz w:val="28"/>
          <w:szCs w:val="28"/>
          <w:rtl w:val="0"/>
        </w:rPr>
        <w:t xml:space="preserve">preuve 1 - 3ème Partie</w:t>
      </w:r>
    </w:p>
    <w:p w:rsidR="00000000" w:rsidDel="00000000" w:rsidP="00000000" w:rsidRDefault="00000000" w:rsidRPr="00000000" w14:paraId="000000C4">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C5">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Bilan :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 modèle le plus performant est le Random Forest;</w:t>
            </w:r>
          </w:p>
          <w:p w:rsidR="00000000" w:rsidDel="00000000" w:rsidP="00000000" w:rsidRDefault="00000000" w:rsidRPr="00000000" w14:paraId="000000C7">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867275" cy="165735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672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591175" cy="27686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911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performances sont proches, mais le Random Forest obtient la meilleure accuracy sur le jeu de test. </w:t>
            </w:r>
          </w:p>
          <w:p w:rsidR="00000000" w:rsidDel="00000000" w:rsidP="00000000" w:rsidRDefault="00000000" w:rsidRPr="00000000" w14:paraId="000000CC">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modèles basés sur la combinaison de plusieurs arbres de décision (Random Forest, Gradient Boosting) surpassent les modèles plus simples basés sur une seule règle comme le Decision tree.</w:t>
            </w:r>
          </w:p>
          <w:p w:rsidR="00000000" w:rsidDel="00000000" w:rsidP="00000000" w:rsidRDefault="00000000" w:rsidRPr="00000000" w14:paraId="000000CE">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Malgré un léger surapprentissage observé pour le Random Forest et le SVM, leurs performances restent stables.</w:t>
            </w:r>
          </w:p>
          <w:p w:rsidR="00000000" w:rsidDel="00000000" w:rsidP="00000000" w:rsidRDefault="00000000" w:rsidRPr="00000000" w14:paraId="000000D0">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 Random Forest est donc le choix final.</w:t>
            </w:r>
          </w:p>
          <w:p w:rsidR="00000000" w:rsidDel="00000000" w:rsidP="00000000" w:rsidRDefault="00000000" w:rsidRPr="00000000" w14:paraId="000000D2">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0D3">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D4">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D5">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D6">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Amélioration :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numPr>
                <w:ilvl w:val="0"/>
                <w:numId w:val="11"/>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Améliorer les données: Trouver un dataset plus complet avec un plus grand volume de données et moins de valeurs manquantes</w:t>
            </w:r>
          </w:p>
          <w:p w:rsidR="00000000" w:rsidDel="00000000" w:rsidP="00000000" w:rsidRDefault="00000000" w:rsidRPr="00000000" w14:paraId="000000D8">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D9">
            <w:pPr>
              <w:widowControl w:val="0"/>
              <w:numPr>
                <w:ilvl w:val="0"/>
                <w:numId w:val="10"/>
              </w:numPr>
              <w:spacing w:after="240" w:before="240" w:line="24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Optimisation des hyperparamètres: Essayer la méthode RandomizedSearchCV</w:t>
            </w:r>
          </w:p>
          <w:p w:rsidR="00000000" w:rsidDel="00000000" w:rsidP="00000000" w:rsidRDefault="00000000" w:rsidRPr="00000000" w14:paraId="000000DA">
            <w:pPr>
              <w:widowControl w:val="0"/>
              <w:spacing w:after="240" w:before="24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DB">
            <w:pPr>
              <w:widowControl w:val="0"/>
              <w:numPr>
                <w:ilvl w:val="0"/>
                <w:numId w:val="6"/>
              </w:numPr>
              <w:spacing w:after="0" w:afterAutospacing="0" w:before="240" w:line="24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Améliorer la gestion des valeurs manquantes:</w:t>
            </w:r>
          </w:p>
          <w:p w:rsidR="00000000" w:rsidDel="00000000" w:rsidP="00000000" w:rsidRDefault="00000000" w:rsidRPr="00000000" w14:paraId="000000DC">
            <w:pPr>
              <w:widowControl w:val="0"/>
              <w:numPr>
                <w:ilvl w:val="1"/>
                <w:numId w:val="6"/>
              </w:numPr>
              <w:spacing w:after="0" w:afterAutospacing="0" w:before="0" w:beforeAutospacing="0" w:line="24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Essayer des solutions d’imputation comme KNN imputation au lieu de remplacer les valeurs manquantes par Unknown</w:t>
            </w:r>
          </w:p>
          <w:p w:rsidR="00000000" w:rsidDel="00000000" w:rsidP="00000000" w:rsidRDefault="00000000" w:rsidRPr="00000000" w14:paraId="000000DD">
            <w:pPr>
              <w:widowControl w:val="0"/>
              <w:numPr>
                <w:ilvl w:val="1"/>
                <w:numId w:val="6"/>
              </w:numPr>
              <w:spacing w:after="240" w:before="0" w:beforeAutospacing="0" w:line="24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Tester l’impact de la suppression des colonnes et des lignes qui ont trop de valeurs manquantes</w:t>
            </w:r>
          </w:p>
          <w:p w:rsidR="00000000" w:rsidDel="00000000" w:rsidP="00000000" w:rsidRDefault="00000000" w:rsidRPr="00000000" w14:paraId="000000DE">
            <w:pPr>
              <w:widowControl w:val="0"/>
              <w:spacing w:after="240" w:before="24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DF">
            <w:pPr>
              <w:widowControl w:val="0"/>
              <w:numPr>
                <w:ilvl w:val="0"/>
                <w:numId w:val="6"/>
              </w:numPr>
              <w:spacing w:after="240" w:before="240"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Essayer des modèles de machine learning avancés comme XGBoost ou CatBoost </w:t>
            </w:r>
          </w:p>
          <w:p w:rsidR="00000000" w:rsidDel="00000000" w:rsidP="00000000" w:rsidRDefault="00000000" w:rsidRPr="00000000" w14:paraId="000000E0">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E1">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0E2">
      <w:pPr>
        <w:jc w:val="both"/>
        <w:rPr>
          <w:rFonts w:ascii="Raleway" w:cs="Raleway" w:eastAsia="Raleway" w:hAnsi="Raleway"/>
          <w:b w:val="1"/>
          <w:bCs w:val="1"/>
          <w:color w:val="221b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3">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4">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5">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6">
      <w:pPr>
        <w:jc w:val="center"/>
        <w:rPr>
          <w:rFonts w:ascii="Raleway" w:cs="Raleway" w:eastAsia="Raleway" w:hAnsi="Raleway"/>
          <w:b w:val="1"/>
          <w:bCs w:val="1"/>
          <w:color w:val="221b59"/>
          <w:sz w:val="80"/>
          <w:szCs w:val="80"/>
        </w:rPr>
      </w:pPr>
      <w:r w:rsidDel="00000000" w:rsidR="00000000" w:rsidRPr="00000000">
        <w:rPr>
          <w:rFonts w:ascii="Raleway" w:cs="Raleway" w:eastAsia="Raleway" w:hAnsi="Raleway"/>
          <w:b w:val="1"/>
          <w:bCs w:val="1"/>
          <w:color w:val="221b59"/>
          <w:sz w:val="80"/>
          <w:szCs w:val="80"/>
          <w:rtl w:val="0"/>
        </w:rPr>
        <w:t xml:space="preserve">PROJET FINAL</w:t>
      </w:r>
    </w:p>
    <w:p w:rsidR="00000000" w:rsidDel="00000000" w:rsidP="00000000" w:rsidRDefault="00000000" w:rsidRPr="00000000" w14:paraId="000000E7">
      <w:pPr>
        <w:jc w:val="center"/>
        <w:rPr>
          <w:rFonts w:ascii="Raleway" w:cs="Raleway" w:eastAsia="Raleway" w:hAnsi="Raleway"/>
          <w:b w:val="1"/>
          <w:bCs w:val="1"/>
          <w:color w:val="221b59"/>
          <w:sz w:val="48"/>
          <w:szCs w:val="48"/>
        </w:rPr>
      </w:pPr>
      <w:r w:rsidDel="00000000" w:rsidR="00000000" w:rsidRPr="00000000">
        <w:rPr>
          <w:rtl w:val="0"/>
        </w:rPr>
      </w:r>
    </w:p>
    <w:p w:rsidR="00000000" w:rsidDel="00000000" w:rsidP="00000000" w:rsidRDefault="00000000" w:rsidRPr="00000000" w14:paraId="000000E8">
      <w:pPr>
        <w:jc w:val="center"/>
        <w:rPr>
          <w:rFonts w:ascii="Raleway" w:cs="Raleway" w:eastAsia="Raleway" w:hAnsi="Raleway"/>
          <w:b w:val="1"/>
          <w:bCs w:val="1"/>
          <w:color w:val="221b59"/>
          <w:sz w:val="48"/>
          <w:szCs w:val="48"/>
        </w:rPr>
      </w:pPr>
      <w:r w:rsidDel="00000000" w:rsidR="00000000" w:rsidRPr="00000000">
        <w:rPr>
          <w:rFonts w:ascii="Raleway" w:cs="Raleway" w:eastAsia="Raleway" w:hAnsi="Raleway"/>
          <w:b w:val="1"/>
          <w:bCs w:val="1"/>
          <w:color w:val="221b59"/>
          <w:sz w:val="48"/>
          <w:szCs w:val="48"/>
          <w:rtl w:val="0"/>
        </w:rPr>
        <w:t xml:space="preserve">Epreuve 2</w:t>
      </w:r>
    </w:p>
    <w:p w:rsidR="00000000" w:rsidDel="00000000" w:rsidP="00000000" w:rsidRDefault="00000000" w:rsidRPr="00000000" w14:paraId="000000E9">
      <w:pPr>
        <w:jc w:val="center"/>
        <w:rPr>
          <w:rFonts w:ascii="Raleway" w:cs="Raleway" w:eastAsia="Raleway" w:hAnsi="Raleway"/>
          <w:b w:val="1"/>
          <w:bCs w:val="1"/>
          <w:color w:val="221b59"/>
          <w:sz w:val="42"/>
          <w:szCs w:val="42"/>
        </w:rPr>
      </w:pPr>
      <w:r w:rsidDel="00000000" w:rsidR="00000000" w:rsidRPr="00000000">
        <w:rPr>
          <w:rtl w:val="0"/>
        </w:rPr>
      </w:r>
    </w:p>
    <w:p w:rsidR="00000000" w:rsidDel="00000000" w:rsidP="00000000" w:rsidRDefault="00000000" w:rsidRPr="00000000" w14:paraId="000000EA">
      <w:pPr>
        <w:jc w:val="center"/>
        <w:rPr>
          <w:rFonts w:ascii="Raleway" w:cs="Raleway" w:eastAsia="Raleway" w:hAnsi="Raleway"/>
          <w:color w:val="221b59"/>
          <w:sz w:val="30"/>
          <w:szCs w:val="30"/>
        </w:rPr>
      </w:pPr>
      <w:r w:rsidDel="00000000" w:rsidR="00000000" w:rsidRPr="00000000">
        <w:rPr>
          <w:rFonts w:ascii="Raleway" w:cs="Raleway" w:eastAsia="Raleway" w:hAnsi="Raleway"/>
          <w:color w:val="221b59"/>
          <w:sz w:val="30"/>
          <w:szCs w:val="30"/>
          <w:rtl w:val="0"/>
        </w:rPr>
        <w:t xml:space="preserve">📅 Semaine 13</w:t>
      </w:r>
    </w:p>
    <w:p w:rsidR="00000000" w:rsidDel="00000000" w:rsidP="00000000" w:rsidRDefault="00000000" w:rsidRPr="00000000" w14:paraId="000000EB">
      <w:pPr>
        <w:jc w:val="center"/>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C">
      <w:pPr>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D">
      <w:pPr>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EE">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Modalités d’évaluation : </w:t>
      </w:r>
    </w:p>
    <w:p w:rsidR="00000000" w:rsidDel="00000000" w:rsidP="00000000" w:rsidRDefault="00000000" w:rsidRPr="00000000" w14:paraId="000000EF">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F0">
      <w:pPr>
        <w:jc w:val="both"/>
        <w:rPr>
          <w:rFonts w:ascii="Raleway" w:cs="Raleway" w:eastAsia="Raleway" w:hAnsi="Raleway"/>
          <w:color w:val="221b59"/>
          <w:sz w:val="24"/>
          <w:szCs w:val="24"/>
        </w:rPr>
      </w:pPr>
      <w:r w:rsidDel="00000000" w:rsidR="00000000" w:rsidRPr="00000000">
        <w:rPr>
          <w:rFonts w:ascii="Raleway" w:cs="Raleway" w:eastAsia="Raleway" w:hAnsi="Raleway"/>
          <w:color w:val="221b59"/>
          <w:sz w:val="24"/>
          <w:szCs w:val="24"/>
          <w:rtl w:val="0"/>
        </w:rPr>
        <w:t xml:space="preserve">A partir d’un cas d’entreprise réelle ou fictive, le/la candidat(e) doit développer une application exploitable par un client final intégrant des solutions IA.</w:t>
      </w:r>
    </w:p>
    <w:p w:rsidR="00000000" w:rsidDel="00000000" w:rsidP="00000000" w:rsidRDefault="00000000" w:rsidRPr="00000000" w14:paraId="000000F1">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F2">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F3">
      <w:pPr>
        <w:jc w:val="both"/>
        <w:rPr>
          <w:rFonts w:ascii="Raleway" w:cs="Raleway" w:eastAsia="Raleway" w:hAnsi="Raleway"/>
          <w:color w:val="221b59"/>
          <w:sz w:val="24"/>
          <w:szCs w:val="24"/>
        </w:rPr>
      </w:pPr>
      <w:r w:rsidDel="00000000" w:rsidR="00000000" w:rsidRPr="00000000">
        <w:rPr>
          <w:rtl w:val="0"/>
        </w:rPr>
      </w:r>
    </w:p>
    <w:p w:rsidR="00000000" w:rsidDel="00000000" w:rsidP="00000000" w:rsidRDefault="00000000" w:rsidRPr="00000000" w14:paraId="000000F4">
      <w:pPr>
        <w:jc w:val="both"/>
        <w:rPr>
          <w:rFonts w:ascii="Raleway" w:cs="Raleway" w:eastAsia="Raleway" w:hAnsi="Raleway"/>
          <w:b w:val="1"/>
          <w:bCs w:val="1"/>
          <w:color w:val="221b59"/>
          <w:sz w:val="24"/>
          <w:szCs w:val="24"/>
        </w:rPr>
      </w:pPr>
      <w:r w:rsidDel="00000000" w:rsidR="00000000" w:rsidRPr="00000000">
        <w:rPr>
          <w:rFonts w:ascii="Raleway" w:cs="Raleway" w:eastAsia="Raleway" w:hAnsi="Raleway"/>
          <w:b w:val="1"/>
          <w:bCs w:val="1"/>
          <w:color w:val="221b59"/>
          <w:sz w:val="24"/>
          <w:szCs w:val="24"/>
          <w:rtl w:val="0"/>
        </w:rPr>
        <w:t xml:space="preserve">💡 Cette seconde épreuve du Livret d’apprentissage permet d’évaluer les compétences suivantes : </w:t>
      </w:r>
    </w:p>
    <w:p w:rsidR="00000000" w:rsidDel="00000000" w:rsidP="00000000" w:rsidRDefault="00000000" w:rsidRPr="00000000" w14:paraId="000000F5">
      <w:pPr>
        <w:jc w:val="both"/>
        <w:rPr>
          <w:rFonts w:ascii="Raleway" w:cs="Raleway" w:eastAsia="Raleway" w:hAnsi="Raleway"/>
          <w:color w:val="221b59"/>
        </w:rPr>
      </w:pPr>
      <w:r w:rsidDel="00000000" w:rsidR="00000000" w:rsidRPr="00000000">
        <w:rPr>
          <w:rtl w:val="0"/>
        </w:rPr>
      </w:r>
    </w:p>
    <w:p w:rsidR="00000000" w:rsidDel="00000000" w:rsidP="00000000" w:rsidRDefault="00000000" w:rsidRPr="00000000" w14:paraId="000000F6">
      <w:pPr>
        <w:jc w:val="both"/>
        <w:rPr>
          <w:rFonts w:ascii="Raleway" w:cs="Raleway" w:eastAsia="Raleway" w:hAnsi="Raleway"/>
          <w:color w:val="221b59"/>
          <w:sz w:val="24"/>
          <w:szCs w:val="24"/>
        </w:rPr>
      </w:pPr>
      <w:r w:rsidDel="00000000" w:rsidR="00000000" w:rsidRPr="00000000">
        <w:rPr>
          <w:rFonts w:ascii="Arial Unicode MS" w:cs="Arial Unicode MS" w:eastAsia="Arial Unicode MS" w:hAnsi="Arial Unicode MS"/>
          <w:color w:val="221b59"/>
          <w:rtl w:val="0"/>
        </w:rPr>
        <w:t xml:space="preserve">➨</w:t>
      </w:r>
      <w:r w:rsidDel="00000000" w:rsidR="00000000" w:rsidRPr="00000000">
        <w:rPr>
          <w:rFonts w:ascii="Raleway" w:cs="Raleway" w:eastAsia="Raleway" w:hAnsi="Raleway"/>
          <w:b w:val="1"/>
          <w:bCs w:val="1"/>
          <w:color w:val="221b59"/>
          <w:rtl w:val="0"/>
        </w:rPr>
        <w:t xml:space="preserve"> </w:t>
      </w:r>
      <w:r w:rsidDel="00000000" w:rsidR="00000000" w:rsidRPr="00000000">
        <w:rPr>
          <w:rFonts w:ascii="Raleway" w:cs="Raleway" w:eastAsia="Raleway" w:hAnsi="Raleway"/>
          <w:color w:val="221b59"/>
          <w:sz w:val="24"/>
          <w:szCs w:val="24"/>
          <w:rtl w:val="0"/>
        </w:rPr>
        <w:t xml:space="preserve">Bloc 5 : Développer et mettre en production des algorithmes d’IA par apprentissage profond (Deep Learning)</w:t>
      </w:r>
    </w:p>
    <w:p w:rsidR="00000000" w:rsidDel="00000000" w:rsidP="00000000" w:rsidRDefault="00000000" w:rsidRPr="00000000" w14:paraId="000000F7">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C1 : </w:t>
      </w:r>
      <w:r w:rsidDel="00000000" w:rsidR="00000000" w:rsidRPr="00000000">
        <w:rPr>
          <w:rFonts w:ascii="Raleway" w:cs="Raleway" w:eastAsia="Raleway" w:hAnsi="Raleway"/>
          <w:b w:val="1"/>
          <w:bCs w:val="1"/>
          <w:color w:val="221b59"/>
          <w:rtl w:val="0"/>
        </w:rPr>
        <w:t xml:space="preserve">Préparer des données non structurées </w:t>
      </w:r>
      <w:r w:rsidDel="00000000" w:rsidR="00000000" w:rsidRPr="00000000">
        <w:rPr>
          <w:rFonts w:ascii="Raleway" w:cs="Raleway" w:eastAsia="Raleway" w:hAnsi="Raleway"/>
          <w:color w:val="221b59"/>
          <w:rtl w:val="0"/>
        </w:rPr>
        <w:t xml:space="preserve">en les convertissant en données numériques et sous forme tabulaires pour servir de données d'entraînement à un algorithme d’apprentissage profond.</w:t>
      </w:r>
    </w:p>
    <w:p w:rsidR="00000000" w:rsidDel="00000000" w:rsidP="00000000" w:rsidRDefault="00000000" w:rsidRPr="00000000" w14:paraId="000000F8">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C2 : </w:t>
      </w:r>
      <w:r w:rsidDel="00000000" w:rsidR="00000000" w:rsidRPr="00000000">
        <w:rPr>
          <w:rFonts w:ascii="Raleway" w:cs="Raleway" w:eastAsia="Raleway" w:hAnsi="Raleway"/>
          <w:b w:val="1"/>
          <w:bCs w:val="1"/>
          <w:color w:val="221b59"/>
          <w:rtl w:val="0"/>
        </w:rPr>
        <w:t xml:space="preserve">Sélectionner l’algorithme d’apprentissage profond le plus adapté </w:t>
      </w:r>
      <w:r w:rsidDel="00000000" w:rsidR="00000000" w:rsidRPr="00000000">
        <w:rPr>
          <w:rFonts w:ascii="Raleway" w:cs="Raleway" w:eastAsia="Raleway" w:hAnsi="Raleway"/>
          <w:color w:val="221b59"/>
          <w:rtl w:val="0"/>
        </w:rPr>
        <w:t xml:space="preserve">en comparant les performances et les caractéristiques des différentes familles d’algorithmes afin d'apporter une réponse pertinente adaptée à la problématique métier rencontrée.</w:t>
      </w:r>
    </w:p>
    <w:p w:rsidR="00000000" w:rsidDel="00000000" w:rsidP="00000000" w:rsidRDefault="00000000" w:rsidRPr="00000000" w14:paraId="000000F9">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C3 : </w:t>
      </w:r>
      <w:r w:rsidDel="00000000" w:rsidR="00000000" w:rsidRPr="00000000">
        <w:rPr>
          <w:rFonts w:ascii="Raleway" w:cs="Raleway" w:eastAsia="Raleway" w:hAnsi="Raleway"/>
          <w:b w:val="1"/>
          <w:bCs w:val="1"/>
          <w:color w:val="221b59"/>
          <w:rtl w:val="0"/>
        </w:rPr>
        <w:t xml:space="preserve">Entraîner un modèle d'apprentissage profond </w:t>
      </w:r>
      <w:r w:rsidDel="00000000" w:rsidR="00000000" w:rsidRPr="00000000">
        <w:rPr>
          <w:rFonts w:ascii="Raleway" w:cs="Raleway" w:eastAsia="Raleway" w:hAnsi="Raleway"/>
          <w:color w:val="221b59"/>
          <w:rtl w:val="0"/>
        </w:rPr>
        <w:t xml:space="preserve">en optimisant une loss function (fonction de coût) à partir des données d’entraînement afin de permettre à l’algorithme d’effectuer le moins d’erreurs possibles selon des indicateurs de succès clairement définis.</w:t>
      </w:r>
    </w:p>
    <w:p w:rsidR="00000000" w:rsidDel="00000000" w:rsidP="00000000" w:rsidRDefault="00000000" w:rsidRPr="00000000" w14:paraId="000000FA">
      <w:pPr>
        <w:ind w:left="720" w:firstLine="0"/>
        <w:jc w:val="both"/>
        <w:rPr>
          <w:rFonts w:ascii="Raleway" w:cs="Raleway" w:eastAsia="Raleway" w:hAnsi="Raleway"/>
          <w:color w:val="221b59"/>
        </w:rPr>
      </w:pPr>
      <w:r w:rsidDel="00000000" w:rsidR="00000000" w:rsidRPr="00000000">
        <w:rPr>
          <w:rFonts w:ascii="Raleway" w:cs="Raleway" w:eastAsia="Raleway" w:hAnsi="Raleway"/>
          <w:color w:val="221b59"/>
          <w:rtl w:val="0"/>
        </w:rPr>
        <w:t xml:space="preserve">🎓 C4 : </w:t>
      </w:r>
      <w:r w:rsidDel="00000000" w:rsidR="00000000" w:rsidRPr="00000000">
        <w:rPr>
          <w:rFonts w:ascii="Raleway" w:cs="Raleway" w:eastAsia="Raleway" w:hAnsi="Raleway"/>
          <w:b w:val="1"/>
          <w:bCs w:val="1"/>
          <w:color w:val="221b59"/>
          <w:rtl w:val="0"/>
        </w:rPr>
        <w:t xml:space="preserve">Déployer efficacement un modèle d'apprentissage profond </w:t>
      </w:r>
      <w:r w:rsidDel="00000000" w:rsidR="00000000" w:rsidRPr="00000000">
        <w:rPr>
          <w:rFonts w:ascii="Raleway" w:cs="Raleway" w:eastAsia="Raleway" w:hAnsi="Raleway"/>
          <w:color w:val="221b59"/>
          <w:rtl w:val="0"/>
        </w:rPr>
        <w:t xml:space="preserve">en utilisant des outils et plateformes de production adaptés (MLOps), pour assurer une accessibilité et une performance optimale des prédictions de l'algorithme aux utilisateurs finaux.</w:t>
      </w:r>
      <w:r w:rsidDel="00000000" w:rsidR="00000000" w:rsidRPr="00000000">
        <w:br w:type="page"/>
      </w:r>
      <w:r w:rsidDel="00000000" w:rsidR="00000000" w:rsidRPr="00000000">
        <w:rPr>
          <w:rtl w:val="0"/>
        </w:rPr>
      </w:r>
    </w:p>
    <w:p w:rsidR="00000000" w:rsidDel="00000000" w:rsidP="00000000" w:rsidRDefault="00000000" w:rsidRPr="00000000" w14:paraId="000000FB">
      <w:pPr>
        <w:jc w:val="center"/>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Epreuve 2 - 1ère Partie</w:t>
      </w:r>
    </w:p>
    <w:p w:rsidR="00000000" w:rsidDel="00000000" w:rsidP="00000000" w:rsidRDefault="00000000" w:rsidRPr="00000000" w14:paraId="000000FC">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Compréhension du besoin client</w:t>
      </w:r>
    </w:p>
    <w:p w:rsidR="00000000" w:rsidDel="00000000" w:rsidP="00000000" w:rsidRDefault="00000000" w:rsidRPr="00000000" w14:paraId="000000FD">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0FE">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Décrivez les besoins de votre client fictif, auquel votre projet tente de répondre :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Problématique</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100">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01">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Comment identifier à quelle espèce un champignon appartient à partir d'une photo ?</w:t>
            </w:r>
          </w:p>
          <w:p w:rsidR="00000000" w:rsidDel="00000000" w:rsidP="00000000" w:rsidRDefault="00000000" w:rsidRPr="00000000" w14:paraId="00000102">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Besoin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104">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caractéristiques physiques d'un champignon ne sont pas toujours faciles à décrire ou à mesurer. </w:t>
            </w:r>
          </w:p>
          <w:p w:rsidR="00000000" w:rsidDel="00000000" w:rsidP="00000000" w:rsidRDefault="00000000" w:rsidRPr="00000000" w14:paraId="00000106">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 utilisateur lambda préfère prendre une photo.</w:t>
            </w:r>
          </w:p>
          <w:p w:rsidR="00000000" w:rsidDel="00000000" w:rsidP="00000000" w:rsidRDefault="00000000" w:rsidRPr="00000000" w14:paraId="00000107">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Permettre à un utilisateur (randonneur, cueilleur amateur) de prédire l’espèce de champignon à partir d’une photo.</w:t>
            </w:r>
          </w:p>
          <w:p w:rsidR="00000000" w:rsidDel="00000000" w:rsidP="00000000" w:rsidRDefault="00000000" w:rsidRPr="00000000" w14:paraId="00000108">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109">
      <w:pPr>
        <w:ind w:left="0" w:firstLine="0"/>
        <w:jc w:val="both"/>
        <w:rPr>
          <w:rFonts w:ascii="Raleway" w:cs="Raleway" w:eastAsia="Raleway" w:hAnsi="Raleway"/>
          <w:b w:val="1"/>
          <w:bCs w:val="1"/>
          <w:color w:val="221b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A">
      <w:pPr>
        <w:jc w:val="center"/>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Epreuve 2 - 1ère Partie</w:t>
      </w:r>
    </w:p>
    <w:p w:rsidR="00000000" w:rsidDel="00000000" w:rsidP="00000000" w:rsidRDefault="00000000" w:rsidRPr="00000000" w14:paraId="0000010B">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Etat de l’art</w:t>
      </w:r>
    </w:p>
    <w:p w:rsidR="00000000" w:rsidDel="00000000" w:rsidP="00000000" w:rsidRDefault="00000000" w:rsidRPr="00000000" w14:paraId="0000010C">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0D">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Décrivez l’état de la concurrence et des recherches scientifiques quant à votre sujet d’application :  </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CNN:</w:t>
            </w:r>
          </w:p>
          <w:p w:rsidR="00000000" w:rsidDel="00000000" w:rsidP="00000000" w:rsidRDefault="00000000" w:rsidRPr="00000000" w14:paraId="00000110">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11">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La classification d’images repose actuellement sur l’utilisation de réseaux de neurones convolutionnels (CNN), capables d’extraire automatiquement des features hiérarchiques et de classifier efficacement les images.</w:t>
            </w:r>
          </w:p>
          <w:p w:rsidR="00000000" w:rsidDel="00000000" w:rsidP="00000000" w:rsidRDefault="00000000" w:rsidRPr="00000000" w14:paraId="00000112">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13">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Les approches classiques utilisant des features manuelles et des classificateurs comme Random Forest ou SVM sont limitées par la qualité des features extraites.</w:t>
            </w:r>
          </w:p>
          <w:p w:rsidR="00000000" w:rsidDel="00000000" w:rsidP="00000000" w:rsidRDefault="00000000" w:rsidRPr="00000000" w14:paraId="00000114">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Transfer Learning:</w:t>
            </w:r>
          </w:p>
          <w:p w:rsidR="00000000" w:rsidDel="00000000" w:rsidP="00000000" w:rsidRDefault="00000000" w:rsidRPr="00000000" w14:paraId="00000116">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Il existe des modèles CNN pré-entraînés sur ImageNet, puis le fine-tuner sur ton dataset :</w:t>
            </w:r>
          </w:p>
          <w:p w:rsidR="00000000" w:rsidDel="00000000" w:rsidP="00000000" w:rsidRDefault="00000000" w:rsidRPr="00000000" w14:paraId="00000118">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Exemple:  EfficientNet, ResNext</w:t>
            </w:r>
          </w:p>
          <w:p w:rsidR="00000000" w:rsidDel="00000000" w:rsidP="00000000" w:rsidRDefault="00000000" w:rsidRPr="00000000" w14:paraId="0000011A">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Avantage: Réduction du besoin en données et en temps d’entraînement.</w:t>
            </w:r>
          </w:p>
          <w:p w:rsidR="00000000" w:rsidDel="00000000" w:rsidP="00000000" w:rsidRDefault="00000000" w:rsidRPr="00000000" w14:paraId="0000011B">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Inconvénient: moins flexible pour adapter l’architecture en profondeur à tes besoins spécifiques.</w:t>
            </w:r>
          </w:p>
          <w:p w:rsidR="00000000" w:rsidDel="00000000" w:rsidP="00000000" w:rsidRDefault="00000000" w:rsidRPr="00000000" w14:paraId="0000011C">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Liens vers des projets existants de classification de champignons:</w:t>
            </w:r>
          </w:p>
          <w:p w:rsidR="00000000" w:rsidDel="00000000" w:rsidP="00000000" w:rsidRDefault="00000000" w:rsidRPr="00000000" w14:paraId="0000011E">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1F">
            <w:pPr>
              <w:widowControl w:val="0"/>
              <w:numPr>
                <w:ilvl w:val="0"/>
                <w:numId w:val="14"/>
              </w:numPr>
              <w:spacing w:line="240" w:lineRule="auto"/>
              <w:ind w:left="720" w:hanging="360"/>
              <w:rPr>
                <w:rFonts w:ascii="Raleway" w:cs="Raleway" w:eastAsia="Raleway" w:hAnsi="Raleway"/>
                <w:sz w:val="24"/>
                <w:szCs w:val="24"/>
              </w:rPr>
            </w:pPr>
            <w:hyperlink r:id="rId15">
              <w:r w:rsidDel="00000000" w:rsidR="00000000" w:rsidRPr="00000000">
                <w:rPr>
                  <w:rFonts w:ascii="Raleway" w:cs="Raleway" w:eastAsia="Raleway" w:hAnsi="Raleway"/>
                  <w:color w:val="1155cc"/>
                  <w:sz w:val="24"/>
                  <w:szCs w:val="24"/>
                  <w:u w:val="single"/>
                  <w:rtl w:val="0"/>
                </w:rPr>
                <w:t xml:space="preserve">https://www.kaggle.com/code/mikedelong/mushrooms-with-logistic-regression-and-resnext</w:t>
              </w:r>
            </w:hyperlink>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sz w:val="20"/>
                <w:szCs w:val="20"/>
                <w:rtl w:val="0"/>
              </w:rPr>
              <w:t xml:space="preserve">ResNext</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120">
            <w:pPr>
              <w:widowControl w:val="0"/>
              <w:numPr>
                <w:ilvl w:val="0"/>
                <w:numId w:val="14"/>
              </w:numPr>
              <w:spacing w:line="240" w:lineRule="auto"/>
              <w:ind w:left="720" w:hanging="360"/>
              <w:rPr>
                <w:rFonts w:ascii="Raleway" w:cs="Raleway" w:eastAsia="Raleway" w:hAnsi="Raleway"/>
                <w:sz w:val="24"/>
                <w:szCs w:val="24"/>
                <w:u w:val="none"/>
              </w:rPr>
            </w:pPr>
            <w:hyperlink r:id="rId16">
              <w:r w:rsidDel="00000000" w:rsidR="00000000" w:rsidRPr="00000000">
                <w:rPr>
                  <w:rFonts w:ascii="Raleway" w:cs="Raleway" w:eastAsia="Raleway" w:hAnsi="Raleway"/>
                  <w:color w:val="1155cc"/>
                  <w:sz w:val="24"/>
                  <w:szCs w:val="24"/>
                  <w:u w:val="single"/>
                  <w:rtl w:val="0"/>
                </w:rPr>
                <w:t xml:space="preserve">https://www.kaggle.com/code/doganatmaca/mushroomspeciesdeeplearningcnn</w:t>
              </w:r>
            </w:hyperlink>
            <w:r w:rsidDel="00000000" w:rsidR="00000000" w:rsidRPr="00000000">
              <w:rPr>
                <w:rFonts w:ascii="Raleway" w:cs="Raleway" w:eastAsia="Raleway" w:hAnsi="Raleway"/>
                <w:sz w:val="24"/>
                <w:szCs w:val="24"/>
                <w:rtl w:val="0"/>
              </w:rPr>
              <w:t xml:space="preserve"> (CNN)</w:t>
            </w:r>
          </w:p>
        </w:tc>
      </w:tr>
    </w:tbl>
    <w:p w:rsidR="00000000" w:rsidDel="00000000" w:rsidP="00000000" w:rsidRDefault="00000000" w:rsidRPr="00000000" w14:paraId="00000121">
      <w:pPr>
        <w:ind w:left="0" w:firstLine="0"/>
        <w:jc w:val="both"/>
        <w:rPr>
          <w:rFonts w:ascii="Raleway" w:cs="Raleway" w:eastAsia="Raleway" w:hAnsi="Raleway"/>
          <w:b w:val="1"/>
          <w:bCs w:val="1"/>
          <w:color w:val="221b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jc w:val="center"/>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Epreuve 2 - 1ère Partie</w:t>
      </w:r>
    </w:p>
    <w:p w:rsidR="00000000" w:rsidDel="00000000" w:rsidP="00000000" w:rsidRDefault="00000000" w:rsidRPr="00000000" w14:paraId="00000123">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Traduction et choix technique du projet</w:t>
      </w:r>
    </w:p>
    <w:p w:rsidR="00000000" w:rsidDel="00000000" w:rsidP="00000000" w:rsidRDefault="00000000" w:rsidRPr="00000000" w14:paraId="00000124">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25">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Expliquer l’ensemble de la stack technique que vous utilisez dans votre projet :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Dataset:</w:t>
            </w:r>
          </w:p>
          <w:p w:rsidR="00000000" w:rsidDel="00000000" w:rsidP="00000000" w:rsidRDefault="00000000" w:rsidRPr="00000000" w14:paraId="00000127">
            <w:pPr>
              <w:widowControl w:val="0"/>
              <w:spacing w:line="240" w:lineRule="auto"/>
              <w:rPr>
                <w:rFonts w:ascii="Raleway" w:cs="Raleway" w:eastAsia="Raleway" w:hAnsi="Raleway"/>
                <w:sz w:val="24"/>
                <w:szCs w:val="24"/>
              </w:rPr>
            </w:pPr>
            <w:hyperlink r:id="rId17">
              <w:r w:rsidDel="00000000" w:rsidR="00000000" w:rsidRPr="00000000">
                <w:rPr>
                  <w:rFonts w:ascii="Raleway" w:cs="Raleway" w:eastAsia="Raleway" w:hAnsi="Raleway"/>
                  <w:color w:val="1155cc"/>
                  <w:sz w:val="24"/>
                  <w:szCs w:val="24"/>
                  <w:u w:val="single"/>
                  <w:rtl w:val="0"/>
                </w:rPr>
                <w:t xml:space="preserve">https://www.kaggle.com/datasets/zlatan599/mushroom1</w:t>
              </w:r>
            </w:hyperlink>
            <w:r w:rsidDel="00000000" w:rsidR="00000000" w:rsidRPr="00000000">
              <w:rPr>
                <w:rtl w:val="0"/>
              </w:rPr>
            </w:r>
          </w:p>
          <w:p w:rsidR="00000000" w:rsidDel="00000000" w:rsidP="00000000" w:rsidRDefault="00000000" w:rsidRPr="00000000" w14:paraId="00000128">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29">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Ce jeu de données contient des images de différentes espèces de champignons, réparties en plus de 100 classes, chacune correspondant à une espèce spécifique. </w:t>
            </w:r>
          </w:p>
          <w:p w:rsidR="00000000" w:rsidDel="00000000" w:rsidP="00000000" w:rsidRDefault="00000000" w:rsidRPr="00000000" w14:paraId="0000012A">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Les images montrent des champignons à différents stades de croissance et dans diverses conditions.</w:t>
            </w:r>
            <w:r w:rsidDel="00000000" w:rsidR="00000000" w:rsidRPr="00000000">
              <w:rPr>
                <w:rtl w:val="0"/>
              </w:rPr>
            </w:r>
          </w:p>
          <w:p w:rsidR="00000000" w:rsidDel="00000000" w:rsidP="00000000" w:rsidRDefault="00000000" w:rsidRPr="00000000" w14:paraId="0000012B">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2C">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Choix de l’algorithme:</w:t>
            </w:r>
          </w:p>
          <w:p w:rsidR="00000000" w:rsidDel="00000000" w:rsidP="00000000" w:rsidRDefault="00000000" w:rsidRPr="00000000" w14:paraId="0000012D">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2E">
            <w:pPr>
              <w:widowControl w:val="0"/>
              <w:spacing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Dans ce projet, j’utilise un CNN from scratch auquel j’applique:</w:t>
            </w:r>
          </w:p>
          <w:p w:rsidR="00000000" w:rsidDel="00000000" w:rsidP="00000000" w:rsidRDefault="00000000" w:rsidRPr="00000000" w14:paraId="0000012F">
            <w:pPr>
              <w:widowControl w:val="0"/>
              <w:numPr>
                <w:ilvl w:val="0"/>
                <w:numId w:val="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La normalisation des images </w:t>
            </w:r>
          </w:p>
          <w:p w:rsidR="00000000" w:rsidDel="00000000" w:rsidP="00000000" w:rsidRDefault="00000000" w:rsidRPr="00000000" w14:paraId="00000130">
            <w:pPr>
              <w:widowControl w:val="0"/>
              <w:numPr>
                <w:ilvl w:val="0"/>
                <w:numId w:val="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Un one-hot encoding</w:t>
            </w:r>
          </w:p>
          <w:p w:rsidR="00000000" w:rsidDel="00000000" w:rsidP="00000000" w:rsidRDefault="00000000" w:rsidRPr="00000000" w14:paraId="00000131">
            <w:pPr>
              <w:widowControl w:val="0"/>
              <w:numPr>
                <w:ilvl w:val="0"/>
                <w:numId w:val="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Une augmentation du dropout </w:t>
            </w:r>
          </w:p>
          <w:p w:rsidR="00000000" w:rsidDel="00000000" w:rsidP="00000000" w:rsidRDefault="00000000" w:rsidRPr="00000000" w14:paraId="00000132">
            <w:pPr>
              <w:widowControl w:val="0"/>
              <w:numPr>
                <w:ilvl w:val="0"/>
                <w:numId w:val="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L ’ajout d’un Early Stopping</w:t>
            </w:r>
          </w:p>
          <w:p w:rsidR="00000000" w:rsidDel="00000000" w:rsidP="00000000" w:rsidRDefault="00000000" w:rsidRPr="00000000" w14:paraId="00000133">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34">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Langage, framework et librairies:</w:t>
            </w:r>
          </w:p>
          <w:p w:rsidR="00000000" w:rsidDel="00000000" w:rsidP="00000000" w:rsidRDefault="00000000" w:rsidRPr="00000000" w14:paraId="00000135">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36">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Python 3.11</w:t>
            </w:r>
          </w:p>
          <w:p w:rsidR="00000000" w:rsidDel="00000000" w:rsidP="00000000" w:rsidRDefault="00000000" w:rsidRPr="00000000" w14:paraId="00000137">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Jupyter Notebook</w:t>
            </w:r>
          </w:p>
          <w:p w:rsidR="00000000" w:rsidDel="00000000" w:rsidP="00000000" w:rsidRDefault="00000000" w:rsidRPr="00000000" w14:paraId="00000138">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Pandas</w:t>
            </w:r>
          </w:p>
          <w:p w:rsidR="00000000" w:rsidDel="00000000" w:rsidP="00000000" w:rsidRDefault="00000000" w:rsidRPr="00000000" w14:paraId="00000139">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NumPy</w:t>
            </w:r>
          </w:p>
          <w:p w:rsidR="00000000" w:rsidDel="00000000" w:rsidP="00000000" w:rsidRDefault="00000000" w:rsidRPr="00000000" w14:paraId="0000013A">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MatplotLib et Seaborn</w:t>
            </w:r>
          </w:p>
          <w:p w:rsidR="00000000" w:rsidDel="00000000" w:rsidP="00000000" w:rsidRDefault="00000000" w:rsidRPr="00000000" w14:paraId="0000013B">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Collections counter </w:t>
            </w:r>
          </w:p>
          <w:p w:rsidR="00000000" w:rsidDel="00000000" w:rsidP="00000000" w:rsidRDefault="00000000" w:rsidRPr="00000000" w14:paraId="0000013C">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PIL (Pour la lecture, redimensionnement, conversion et vérification des images)</w:t>
            </w:r>
          </w:p>
          <w:p w:rsidR="00000000" w:rsidDel="00000000" w:rsidP="00000000" w:rsidRDefault="00000000" w:rsidRPr="00000000" w14:paraId="0000013D">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imagehash (Pour la détection et la suppression des images dupliquées)</w:t>
            </w:r>
          </w:p>
          <w:p w:rsidR="00000000" w:rsidDel="00000000" w:rsidP="00000000" w:rsidRDefault="00000000" w:rsidRPr="00000000" w14:paraId="0000013E">
            <w:pPr>
              <w:widowControl w:val="0"/>
              <w:numPr>
                <w:ilvl w:val="0"/>
                <w:numId w:val="15"/>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TensorFlow/Keras</w:t>
            </w:r>
          </w:p>
          <w:p w:rsidR="00000000" w:rsidDel="00000000" w:rsidP="00000000" w:rsidRDefault="00000000" w:rsidRPr="00000000" w14:paraId="0000013F">
            <w:pPr>
              <w:widowControl w:val="0"/>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40">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Evaluation et métriques:</w:t>
            </w:r>
          </w:p>
          <w:p w:rsidR="00000000" w:rsidDel="00000000" w:rsidP="00000000" w:rsidRDefault="00000000" w:rsidRPr="00000000" w14:paraId="00000141">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42">
            <w:pPr>
              <w:widowControl w:val="0"/>
              <w:numPr>
                <w:ilvl w:val="0"/>
                <w:numId w:val="1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Accuracy et Loss: Pour comparer les différents modèles</w:t>
            </w:r>
          </w:p>
          <w:p w:rsidR="00000000" w:rsidDel="00000000" w:rsidP="00000000" w:rsidRDefault="00000000" w:rsidRPr="00000000" w14:paraId="00000143">
            <w:pPr>
              <w:widowControl w:val="0"/>
              <w:numPr>
                <w:ilvl w:val="0"/>
                <w:numId w:val="1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Matrice de confusion et classification report (sklearn): pour analyser la qualité des prédictions.</w:t>
            </w:r>
          </w:p>
          <w:p w:rsidR="00000000" w:rsidDel="00000000" w:rsidP="00000000" w:rsidRDefault="00000000" w:rsidRPr="00000000" w14:paraId="00000144">
            <w:pPr>
              <w:widowControl w:val="0"/>
              <w:numPr>
                <w:ilvl w:val="0"/>
                <w:numId w:val="12"/>
              </w:numPr>
              <w:spacing w:line="240" w:lineRule="auto"/>
              <w:ind w:left="720" w:hanging="360"/>
              <w:rPr>
                <w:rFonts w:ascii="Raleway" w:cs="Raleway" w:eastAsia="Raleway" w:hAnsi="Raleway"/>
                <w:sz w:val="20"/>
                <w:szCs w:val="20"/>
                <w:u w:val="none"/>
              </w:rPr>
            </w:pPr>
            <w:r w:rsidDel="00000000" w:rsidR="00000000" w:rsidRPr="00000000">
              <w:rPr>
                <w:rFonts w:ascii="Raleway" w:cs="Raleway" w:eastAsia="Raleway" w:hAnsi="Raleway"/>
                <w:sz w:val="20"/>
                <w:szCs w:val="20"/>
                <w:rtl w:val="0"/>
              </w:rPr>
              <w:t xml:space="preserve">Visualisation des erreurs: affichage d’exemples mal prédits.</w:t>
            </w:r>
          </w:p>
          <w:p w:rsidR="00000000" w:rsidDel="00000000" w:rsidP="00000000" w:rsidRDefault="00000000" w:rsidRPr="00000000" w14:paraId="00000145">
            <w:pPr>
              <w:widowControl w:val="0"/>
              <w:spacing w:line="240" w:lineRule="auto"/>
              <w:rPr>
                <w:rFonts w:ascii="Raleway" w:cs="Raleway" w:eastAsia="Raleway" w:hAnsi="Raleway"/>
                <w:b w:val="1"/>
                <w:bCs w:val="1"/>
                <w:sz w:val="24"/>
                <w:szCs w:val="24"/>
              </w:rPr>
            </w:pPr>
            <w:r w:rsidDel="00000000" w:rsidR="00000000" w:rsidRPr="00000000">
              <w:rPr>
                <w:rtl w:val="0"/>
              </w:rPr>
            </w:r>
          </w:p>
        </w:tc>
      </w:tr>
    </w:tbl>
    <w:p w:rsidR="00000000" w:rsidDel="00000000" w:rsidP="00000000" w:rsidRDefault="00000000" w:rsidRPr="00000000" w14:paraId="00000146">
      <w:pPr>
        <w:ind w:left="0" w:firstLine="0"/>
        <w:jc w:val="center"/>
        <w:rPr>
          <w:rFonts w:ascii="Raleway" w:cs="Raleway" w:eastAsia="Raleway" w:hAnsi="Raleway"/>
          <w:b w:val="1"/>
          <w:bCs w:val="1"/>
          <w:color w:val="221b59"/>
          <w:sz w:val="28"/>
          <w:szCs w:val="28"/>
        </w:rPr>
      </w:pPr>
      <w:r w:rsidDel="00000000" w:rsidR="00000000" w:rsidRPr="00000000">
        <w:br w:type="page"/>
      </w:r>
      <w:r w:rsidDel="00000000" w:rsidR="00000000" w:rsidRPr="00000000">
        <w:rPr>
          <w:rFonts w:ascii="Raleway" w:cs="Raleway" w:eastAsia="Raleway" w:hAnsi="Raleway"/>
          <w:b w:val="1"/>
          <w:bCs w:val="1"/>
          <w:color w:val="221b59"/>
          <w:sz w:val="28"/>
          <w:szCs w:val="28"/>
          <w:rtl w:val="0"/>
        </w:rPr>
        <w:t xml:space="preserve">Epreuve 2 - 2ème Partie</w:t>
      </w:r>
    </w:p>
    <w:p w:rsidR="00000000" w:rsidDel="00000000" w:rsidP="00000000" w:rsidRDefault="00000000" w:rsidRPr="00000000" w14:paraId="00000147">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Mise en oeuvre du projet</w:t>
      </w:r>
    </w:p>
    <w:p w:rsidR="00000000" w:rsidDel="00000000" w:rsidP="00000000" w:rsidRDefault="00000000" w:rsidRPr="00000000" w14:paraId="00000148">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49">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Expliquez les principales étapes de la mise en oeuvre de votre projet :  </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commencé par la recherche d’un bon dataset complet avec un nombre important d’images pour chaque espèce de champignons.</w:t>
            </w:r>
          </w:p>
          <w:p w:rsidR="00000000" w:rsidDel="00000000" w:rsidP="00000000" w:rsidRDefault="00000000" w:rsidRPr="00000000" w14:paraId="0000014B">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4C">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Dans un premier temps et pour réduire la complexité du projet, j’ai choisi de ne comparer que trois classes de champignons entre elles.</w:t>
            </w:r>
          </w:p>
          <w:p w:rsidR="00000000" w:rsidDel="00000000" w:rsidP="00000000" w:rsidRDefault="00000000" w:rsidRPr="00000000" w14:paraId="0000014D">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4E">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équilibré le nombre d’éléments de chaque classe en supprimant de manière aléatoire des images dans le dataset le plus fourni afin qu’il comporte à peu près autant d’éléments que les autres classes. Ceci pour éviter un biais vers cette classe majoritaire et améliorer la généralisation du réseau.</w:t>
            </w:r>
          </w:p>
          <w:p w:rsidR="00000000" w:rsidDel="00000000" w:rsidP="00000000" w:rsidRDefault="00000000" w:rsidRPr="00000000" w14:paraId="0000014F">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0">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images ont ensuite été prétraitées (redimensionnement à une taille de 128×128 pixels et normalisation pour que les valeurs des pixels soient comprises entre 0 et 1, ce qui facilite l’apprentissage ).</w:t>
            </w:r>
          </w:p>
          <w:p w:rsidR="00000000" w:rsidDel="00000000" w:rsidP="00000000" w:rsidRDefault="00000000" w:rsidRPr="00000000" w14:paraId="00000151">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2">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labels ont été encodés en one-hot pour permettre la classification multi-classes.</w:t>
            </w:r>
          </w:p>
          <w:p w:rsidR="00000000" w:rsidDel="00000000" w:rsidP="00000000" w:rsidRDefault="00000000" w:rsidRPr="00000000" w14:paraId="00000153">
            <w:pPr>
              <w:widowControl w:val="0"/>
              <w:spacing w:line="24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construit un modèle CNN avec l’API Sequential de Keras, qui permet d’empiler les couches de manière linéaire quand on définit le modèle.</w:t>
            </w:r>
          </w:p>
          <w:p w:rsidR="00000000" w:rsidDel="00000000" w:rsidP="00000000" w:rsidRDefault="00000000" w:rsidRPr="00000000" w14:paraId="00000155">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6">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couches intermédiaires du CNN utilisent la fonction d’activation ReLU pour introduire la non-linéarité et faciliter l’apprentissage des patterns complexes dans les images. </w:t>
            </w:r>
          </w:p>
          <w:p w:rsidR="00000000" w:rsidDel="00000000" w:rsidP="00000000" w:rsidRDefault="00000000" w:rsidRPr="00000000" w14:paraId="00000157">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8">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couche de sortie utilise Softmax afin de produire des probabilités normalisées pour chaque classe, ce qui est adapté à la classification multi-classes.</w:t>
            </w:r>
          </w:p>
          <w:p w:rsidR="00000000" w:rsidDel="00000000" w:rsidP="00000000" w:rsidRDefault="00000000" w:rsidRPr="00000000" w14:paraId="00000159">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A">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 modèle a ensuite été évalué sur les données de test et sauvegardé pour être déployé dans mon application.</w:t>
            </w:r>
          </w:p>
          <w:p w:rsidR="00000000" w:rsidDel="00000000" w:rsidP="00000000" w:rsidRDefault="00000000" w:rsidRPr="00000000" w14:paraId="0000015B">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C">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Après l’entraînement initial, j’ai entraîné un nouveau modèle en introduisant un Early Stopping pour arrêter automatiquement l’apprentissage lorsque la validation ne s'améliore plus.</w:t>
            </w:r>
          </w:p>
          <w:p w:rsidR="00000000" w:rsidDel="00000000" w:rsidP="00000000" w:rsidRDefault="00000000" w:rsidRPr="00000000" w14:paraId="0000015D">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5E">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également augmenté le Dropout dans chaque couche afin de mieux régulariser le réseau et réduire le surapprentissage.</w:t>
            </w:r>
          </w:p>
          <w:p w:rsidR="00000000" w:rsidDel="00000000" w:rsidP="00000000" w:rsidRDefault="00000000" w:rsidRPr="00000000" w14:paraId="0000015F">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60">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Cette version n’a permis d’améliorer la généralisation du modèle sur le test set.</w:t>
            </w:r>
          </w:p>
        </w:tc>
      </w:tr>
    </w:tbl>
    <w:p w:rsidR="00000000" w:rsidDel="00000000" w:rsidP="00000000" w:rsidRDefault="00000000" w:rsidRPr="00000000" w14:paraId="00000161">
      <w:pPr>
        <w:ind w:left="0" w:firstLine="0"/>
        <w:jc w:val="center"/>
        <w:rPr>
          <w:rFonts w:ascii="Raleway" w:cs="Raleway" w:eastAsia="Raleway" w:hAnsi="Raleway"/>
          <w:b w:val="1"/>
          <w:bCs w:val="1"/>
          <w:color w:val="221b59"/>
          <w:sz w:val="28"/>
          <w:szCs w:val="28"/>
        </w:rPr>
      </w:pPr>
      <w:r w:rsidDel="00000000" w:rsidR="00000000" w:rsidRPr="00000000">
        <w:br w:type="page"/>
      </w:r>
      <w:r w:rsidDel="00000000" w:rsidR="00000000" w:rsidRPr="00000000">
        <w:rPr>
          <w:rFonts w:ascii="Raleway" w:cs="Raleway" w:eastAsia="Raleway" w:hAnsi="Raleway"/>
          <w:b w:val="1"/>
          <w:bCs w:val="1"/>
          <w:color w:val="221b59"/>
          <w:sz w:val="28"/>
          <w:szCs w:val="28"/>
          <w:rtl w:val="0"/>
        </w:rPr>
        <w:t xml:space="preserve">Epreuve 2 - 3ème Partie</w:t>
      </w:r>
    </w:p>
    <w:p w:rsidR="00000000" w:rsidDel="00000000" w:rsidP="00000000" w:rsidRDefault="00000000" w:rsidRPr="00000000" w14:paraId="00000162">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Bilan du projet</w:t>
      </w:r>
    </w:p>
    <w:p w:rsidR="00000000" w:rsidDel="00000000" w:rsidP="00000000" w:rsidRDefault="00000000" w:rsidRPr="00000000" w14:paraId="00000163">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64">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Quel bilan tirez-vous de votre projet ? :  </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 modèle CNN de base</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Raleway" w:cs="Raleway" w:eastAsia="Raleway" w:hAnsi="Raleway"/>
                <w:sz w:val="24"/>
                <w:szCs w:val="24"/>
                <w:rtl w:val="0"/>
              </w:rPr>
              <w:t xml:space="preserve">obtient la meilleure performance sur le jeu de test:</w:t>
            </w:r>
          </w:p>
          <w:p w:rsidR="00000000" w:rsidDel="00000000" w:rsidP="00000000" w:rsidRDefault="00000000" w:rsidRPr="00000000" w14:paraId="00000166">
            <w:pPr>
              <w:widowControl w:val="0"/>
              <w:spacing w:after="240" w:before="240"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L’architecture initiale du modèle est donc déjà bien adaptée au problème de classification des images de champignons. Le surapprentissage observé reste limité.</w:t>
            </w:r>
          </w:p>
          <w:p w:rsidR="00000000" w:rsidDel="00000000" w:rsidP="00000000" w:rsidRDefault="00000000" w:rsidRPr="00000000" w14:paraId="00000167">
            <w:pPr>
              <w:widowControl w:val="0"/>
              <w:spacing w:after="240" w:before="240"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versions améliorées intégrant un Early Stopping et un taux de Dropout plus élevé n’ont pas permis d’augmenter la performance finale sur le jeu de test. </w:t>
            </w:r>
          </w:p>
          <w:p w:rsidR="00000000" w:rsidDel="00000000" w:rsidP="00000000" w:rsidRDefault="00000000" w:rsidRPr="00000000" w14:paraId="00000168">
            <w:pPr>
              <w:widowControl w:val="0"/>
              <w:spacing w:after="240" w:before="240"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revanche, elles ont contribué à mieux contrôler le surapprentissage, en stabilisant l’entraînement et en réduisant la dépendance aux données d’entraînement.. </w:t>
            </w:r>
          </w:p>
          <w:p w:rsidR="00000000" w:rsidDel="00000000" w:rsidP="00000000" w:rsidRDefault="00000000" w:rsidRPr="00000000" w14:paraId="00000169">
            <w:pPr>
              <w:widowControl w:val="0"/>
              <w:spacing w:after="240" w:before="240"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On observe que  l’ajout de régularisation plus forte n’est pas nécessairement bénéfique et peut légèrement pénaliser la performance.</w:t>
            </w:r>
          </w:p>
          <w:p w:rsidR="00000000" w:rsidDel="00000000" w:rsidP="00000000" w:rsidRDefault="00000000" w:rsidRPr="00000000" w14:paraId="0000016A">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16B">
      <w:pPr>
        <w:ind w:left="0" w:firstLine="0"/>
        <w:jc w:val="center"/>
        <w:rPr>
          <w:rFonts w:ascii="Raleway" w:cs="Raleway" w:eastAsia="Raleway" w:hAnsi="Raleway"/>
          <w:b w:val="1"/>
          <w:bCs w:val="1"/>
          <w:color w:val="221b59"/>
          <w:sz w:val="28"/>
          <w:szCs w:val="28"/>
        </w:rPr>
      </w:pPr>
      <w:r w:rsidDel="00000000" w:rsidR="00000000" w:rsidRPr="00000000">
        <w:br w:type="page"/>
      </w:r>
      <w:r w:rsidDel="00000000" w:rsidR="00000000" w:rsidRPr="00000000">
        <w:rPr>
          <w:rFonts w:ascii="Raleway" w:cs="Raleway" w:eastAsia="Raleway" w:hAnsi="Raleway"/>
          <w:b w:val="1"/>
          <w:bCs w:val="1"/>
          <w:color w:val="221b59"/>
          <w:sz w:val="28"/>
          <w:szCs w:val="28"/>
          <w:rtl w:val="0"/>
        </w:rPr>
        <w:t xml:space="preserve">Epreuve 2 - 3ème Partie</w:t>
      </w:r>
    </w:p>
    <w:p w:rsidR="00000000" w:rsidDel="00000000" w:rsidP="00000000" w:rsidRDefault="00000000" w:rsidRPr="00000000" w14:paraId="0000016C">
      <w:pPr>
        <w:jc w:val="center"/>
        <w:rPr>
          <w:rFonts w:ascii="Raleway" w:cs="Raleway" w:eastAsia="Raleway" w:hAnsi="Raleway"/>
          <w:b w:val="1"/>
          <w:bCs w:val="1"/>
          <w:i w:val="1"/>
          <w:iCs w:val="1"/>
          <w:color w:val="221b59"/>
          <w:sz w:val="36"/>
          <w:szCs w:val="36"/>
        </w:rPr>
      </w:pPr>
      <w:r w:rsidDel="00000000" w:rsidR="00000000" w:rsidRPr="00000000">
        <w:rPr>
          <w:rFonts w:ascii="Raleway" w:cs="Raleway" w:eastAsia="Raleway" w:hAnsi="Raleway"/>
          <w:b w:val="1"/>
          <w:bCs w:val="1"/>
          <w:i w:val="1"/>
          <w:iCs w:val="1"/>
          <w:color w:val="221b59"/>
          <w:sz w:val="36"/>
          <w:szCs w:val="36"/>
          <w:rtl w:val="0"/>
        </w:rPr>
        <w:t xml:space="preserve">Axes d’améliorations</w:t>
      </w:r>
    </w:p>
    <w:p w:rsidR="00000000" w:rsidDel="00000000" w:rsidP="00000000" w:rsidRDefault="00000000" w:rsidRPr="00000000" w14:paraId="0000016D">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6E">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Si vous aviez 1 mois pour finaliser votre projet, quelles sont les fonctionnalités que vous ajouteriez ? :  </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Pour la partie ML:</w:t>
            </w:r>
          </w:p>
          <w:p w:rsidR="00000000" w:rsidDel="00000000" w:rsidP="00000000" w:rsidRDefault="00000000" w:rsidRPr="00000000" w14:paraId="00000170">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Je souhaiterais pouvoir intégrer plus de features telles que les mesures du champignon en valeurs numériques.</w:t>
            </w:r>
          </w:p>
          <w:p w:rsidR="00000000" w:rsidDel="00000000" w:rsidP="00000000" w:rsidRDefault="00000000" w:rsidRPr="00000000" w14:paraId="00000172">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Pour la partie DL:</w:t>
            </w:r>
          </w:p>
          <w:p w:rsidR="00000000" w:rsidDel="00000000" w:rsidP="00000000" w:rsidRDefault="00000000" w:rsidRPr="00000000" w14:paraId="00000174">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Je souhaiterais également pouvoir améliorer la précision et la robustesse de mon modèle.</w:t>
            </w:r>
          </w:p>
          <w:p w:rsidR="00000000" w:rsidDel="00000000" w:rsidP="00000000" w:rsidRDefault="00000000" w:rsidRPr="00000000" w14:paraId="00000176">
            <w:pPr>
              <w:widowControl w:val="0"/>
              <w:spacing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7">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L’objectif est que mon modèle puisse:</w:t>
            </w:r>
          </w:p>
          <w:p w:rsidR="00000000" w:rsidDel="00000000" w:rsidP="00000000" w:rsidRDefault="00000000" w:rsidRPr="00000000" w14:paraId="00000178">
            <w:pPr>
              <w:widowControl w:val="0"/>
              <w:numPr>
                <w:ilvl w:val="0"/>
                <w:numId w:val="4"/>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Prédire de nouvelles espèces de champignons</w:t>
            </w:r>
          </w:p>
          <w:p w:rsidR="00000000" w:rsidDel="00000000" w:rsidP="00000000" w:rsidRDefault="00000000" w:rsidRPr="00000000" w14:paraId="00000179">
            <w:pPr>
              <w:widowControl w:val="0"/>
              <w:numPr>
                <w:ilvl w:val="0"/>
                <w:numId w:val="4"/>
              </w:numPr>
              <w:spacing w:lin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Pouvoir prédire la toxicité d’un champignon à partir de sa photo</w:t>
            </w:r>
          </w:p>
        </w:tc>
      </w:tr>
    </w:tbl>
    <w:p w:rsidR="00000000" w:rsidDel="00000000" w:rsidP="00000000" w:rsidRDefault="00000000" w:rsidRPr="00000000" w14:paraId="0000017A">
      <w:pPr>
        <w:ind w:left="0" w:firstLine="0"/>
        <w:jc w:val="center"/>
        <w:rPr>
          <w:rFonts w:ascii="Raleway" w:cs="Raleway" w:eastAsia="Raleway" w:hAnsi="Raleway"/>
          <w:b w:val="1"/>
          <w:bCs w:val="1"/>
          <w:color w:val="221b59"/>
          <w:sz w:val="28"/>
          <w:szCs w:val="28"/>
        </w:rPr>
      </w:pPr>
      <w:r w:rsidDel="00000000" w:rsidR="00000000" w:rsidRPr="00000000">
        <w:br w:type="page"/>
      </w:r>
      <w:r w:rsidDel="00000000" w:rsidR="00000000" w:rsidRPr="00000000">
        <w:rPr>
          <w:rFonts w:ascii="Raleway" w:cs="Raleway" w:eastAsia="Raleway" w:hAnsi="Raleway"/>
          <w:b w:val="1"/>
          <w:bCs w:val="1"/>
          <w:color w:val="221b59"/>
          <w:sz w:val="28"/>
          <w:szCs w:val="28"/>
          <w:rtl w:val="0"/>
        </w:rPr>
        <w:t xml:space="preserve">Epreuve 2 - Conclusion</w:t>
      </w:r>
    </w:p>
    <w:p w:rsidR="00000000" w:rsidDel="00000000" w:rsidP="00000000" w:rsidRDefault="00000000" w:rsidRPr="00000000" w14:paraId="0000017B">
      <w:pPr>
        <w:jc w:val="both"/>
        <w:rPr>
          <w:rFonts w:ascii="Raleway" w:cs="Raleway" w:eastAsia="Raleway" w:hAnsi="Raleway"/>
          <w:b w:val="1"/>
          <w:bCs w:val="1"/>
          <w:color w:val="221b59"/>
          <w:sz w:val="28"/>
          <w:szCs w:val="28"/>
        </w:rPr>
      </w:pPr>
      <w:r w:rsidDel="00000000" w:rsidR="00000000" w:rsidRPr="00000000">
        <w:rPr>
          <w:rtl w:val="0"/>
        </w:rPr>
      </w:r>
    </w:p>
    <w:p w:rsidR="00000000" w:rsidDel="00000000" w:rsidP="00000000" w:rsidRDefault="00000000" w:rsidRPr="00000000" w14:paraId="0000017C">
      <w:pPr>
        <w:jc w:val="both"/>
        <w:rPr>
          <w:rFonts w:ascii="Raleway" w:cs="Raleway" w:eastAsia="Raleway" w:hAnsi="Raleway"/>
          <w:b w:val="1"/>
          <w:bCs w:val="1"/>
          <w:color w:val="221b59"/>
          <w:sz w:val="28"/>
          <w:szCs w:val="28"/>
        </w:rPr>
      </w:pPr>
      <w:r w:rsidDel="00000000" w:rsidR="00000000" w:rsidRPr="00000000">
        <w:rPr>
          <w:rFonts w:ascii="Raleway" w:cs="Raleway" w:eastAsia="Raleway" w:hAnsi="Raleway"/>
          <w:b w:val="1"/>
          <w:bCs w:val="1"/>
          <w:color w:val="221b59"/>
          <w:sz w:val="28"/>
          <w:szCs w:val="28"/>
          <w:rtl w:val="0"/>
        </w:rPr>
        <w:t xml:space="preserve">Retour sur vos 3 mois de formation, votre apprentissage, vos motivations et vos éventuels regrets :  </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Je suis très heureux d’avoir passé ces trois derniers mois au sein de cette formation.</w:t>
            </w:r>
          </w:p>
          <w:p w:rsidR="00000000" w:rsidDel="00000000" w:rsidP="00000000" w:rsidRDefault="00000000" w:rsidRPr="00000000" w14:paraId="0000017E">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du mal à réaliser toutes les connaissances et compétences que j’ai pu acquérir sur cette courte période.</w:t>
            </w:r>
          </w:p>
          <w:p w:rsidR="00000000" w:rsidDel="00000000" w:rsidP="00000000" w:rsidRDefault="00000000" w:rsidRPr="00000000" w14:paraId="0000017F">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 cours ont été très intéressant et je remercie les formateurs pour leur aide et leur patience</w:t>
            </w:r>
          </w:p>
          <w:p w:rsidR="00000000" w:rsidDel="00000000" w:rsidP="00000000" w:rsidRDefault="00000000" w:rsidRPr="00000000" w14:paraId="00000180">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Ce fut malgré tout très intense.</w:t>
            </w:r>
          </w:p>
          <w:p w:rsidR="00000000" w:rsidDel="00000000" w:rsidP="00000000" w:rsidRDefault="00000000" w:rsidRPr="00000000" w14:paraId="00000181">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N’étant plus développeur, j’ai dû rattraper en parallèle mon retard sur le développement et me mettre à jour sur Python.</w:t>
            </w:r>
          </w:p>
          <w:p w:rsidR="00000000" w:rsidDel="00000000" w:rsidP="00000000" w:rsidRDefault="00000000" w:rsidRPr="00000000" w14:paraId="00000182">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J’ai également eu beaucoup de difficultés sur les données de mon sujet de projet.</w:t>
            </w:r>
          </w:p>
          <w:p w:rsidR="00000000" w:rsidDel="00000000" w:rsidP="00000000" w:rsidRDefault="00000000" w:rsidRPr="00000000" w14:paraId="00000183">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Je regrette de ne pas avoir eu le temps de plus échanger avec mes camarades de promotion.</w:t>
            </w:r>
          </w:p>
          <w:p w:rsidR="00000000" w:rsidDel="00000000" w:rsidP="00000000" w:rsidRDefault="00000000" w:rsidRPr="00000000" w14:paraId="00000184">
            <w:pPr>
              <w:widowControl w:val="0"/>
              <w:spacing w:lin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Je ressors de cet apprentissage avec l’envie de perfectionner mon projet et d’explorer le développement IA pour mes idées personelles mais également d’en apprendre plus sur les différents modèlesde Deep learning que je n’ai pas vu.</w:t>
            </w:r>
          </w:p>
          <w:p w:rsidR="00000000" w:rsidDel="00000000" w:rsidP="00000000" w:rsidRDefault="00000000" w:rsidRPr="00000000" w14:paraId="00000185">
            <w:pPr>
              <w:widowControl w:val="0"/>
              <w:spacing w:line="240" w:lineRule="auto"/>
              <w:rPr>
                <w:rFonts w:ascii="Raleway" w:cs="Raleway" w:eastAsia="Raleway" w:hAnsi="Raleway"/>
                <w:sz w:val="24"/>
                <w:szCs w:val="24"/>
              </w:rPr>
            </w:pPr>
            <w:r w:rsidDel="00000000" w:rsidR="00000000" w:rsidRPr="00000000">
              <w:rPr>
                <w:rtl w:val="0"/>
              </w:rPr>
            </w:r>
          </w:p>
        </w:tc>
      </w:tr>
    </w:tbl>
    <w:p w:rsidR="00000000" w:rsidDel="00000000" w:rsidP="00000000" w:rsidRDefault="00000000" w:rsidRPr="00000000" w14:paraId="00000186">
      <w:pPr>
        <w:ind w:left="0" w:firstLine="0"/>
        <w:jc w:val="both"/>
        <w:rPr>
          <w:rFonts w:ascii="Raleway" w:cs="Raleway" w:eastAsia="Raleway" w:hAnsi="Raleway"/>
          <w:b w:val="1"/>
          <w:bCs w:val="1"/>
          <w:color w:val="221b59"/>
          <w:sz w:val="28"/>
          <w:szCs w:val="28"/>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-38099</wp:posOffset>
          </wp:positionV>
          <wp:extent cx="1109655" cy="346537"/>
          <wp:effectExtent b="0" l="0" r="0" t="0"/>
          <wp:wrapNone/>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09655" cy="3465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5267325</wp:posOffset>
          </wp:positionH>
          <wp:positionV relativeFrom="paragraph">
            <wp:posOffset>-76386</wp:posOffset>
          </wp:positionV>
          <wp:extent cx="1147763" cy="425168"/>
          <wp:effectExtent b="0" l="0" r="0" t="0"/>
          <wp:wrapNone/>
          <wp:docPr id="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147763" cy="42516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center"/>
      <w:rPr>
        <w:rFonts w:ascii="Raleway SemiBold" w:cs="Raleway SemiBold" w:eastAsia="Raleway SemiBold" w:hAnsi="Raleway SemiBold"/>
      </w:rPr>
    </w:pPr>
    <w:r w:rsidDel="00000000" w:rsidR="00000000" w:rsidRPr="00000000">
      <w:rPr>
        <w:rFonts w:ascii="Raleway SemiBold" w:cs="Raleway SemiBold" w:eastAsia="Raleway SemiBold" w:hAnsi="Raleway SemiBold"/>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-685799</wp:posOffset>
          </wp:positionH>
          <wp:positionV relativeFrom="paragraph">
            <wp:posOffset>9338</wp:posOffset>
          </wp:positionV>
          <wp:extent cx="1109655" cy="346537"/>
          <wp:effectExtent b="0" l="0" r="0" t="0"/>
          <wp:wrapNone/>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09655" cy="3465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5314950</wp:posOffset>
          </wp:positionH>
          <wp:positionV relativeFrom="paragraph">
            <wp:posOffset>-38099</wp:posOffset>
          </wp:positionV>
          <wp:extent cx="1147763" cy="425168"/>
          <wp:effectExtent b="0" l="0" r="0" t="0"/>
          <wp:wrapNone/>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147763" cy="42516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center"/>
      <w:rPr/>
    </w:pPr>
    <w:r w:rsidDel="00000000" w:rsidR="00000000" w:rsidRPr="00000000">
      <w:rPr>
        <w:rFonts w:ascii="Raleway" w:cs="Raleway" w:eastAsia="Raleway" w:hAnsi="Raleway"/>
      </w:rPr>
      <w:drawing>
        <wp:inline distB="114300" distT="114300" distL="114300" distR="114300">
          <wp:extent cx="1374938" cy="509536"/>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374938" cy="50953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archive.ics.uci.edu/dataset/73/mushroom/" TargetMode="External"/><Relationship Id="rId10" Type="http://schemas.openxmlformats.org/officeDocument/2006/relationships/hyperlink" Target="https://www.kaggle.com/datasets/uciml/mushroom-classification/" TargetMode="External"/><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fatimafiza/mushroom-classification-knnimputation-75-2-acc" TargetMode="External"/><Relationship Id="rId15" Type="http://schemas.openxmlformats.org/officeDocument/2006/relationships/hyperlink" Target="https://www.kaggle.com/code/mikedelong/mushrooms-with-logistic-regression-and-resnext" TargetMode="External"/><Relationship Id="rId14" Type="http://schemas.openxmlformats.org/officeDocument/2006/relationships/image" Target="media/image3.png"/><Relationship Id="rId17" Type="http://schemas.openxmlformats.org/officeDocument/2006/relationships/hyperlink" Target="https://www.kaggle.com/datasets/zlatan599/mushroom1" TargetMode="External"/><Relationship Id="rId16" Type="http://schemas.openxmlformats.org/officeDocument/2006/relationships/hyperlink" Target="https://www.kaggle.com/code/doganatmaca/mushroomspeciesdeeplearningcnn"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hyperlink" Target="https://www.kaggle.com/code/ahmaddaffaabiyyu/mushrooms-classification-enhanced-78-f1-score" TargetMode="External"/><Relationship Id="rId8" Type="http://schemas.openxmlformats.org/officeDocument/2006/relationships/hyperlink" Target="https://www.kaggle.com/code/fatimafiza/mushroom-classification-using-ml-74-7-accur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SemiBold-regular.ttf"/><Relationship Id="rId6" Type="http://schemas.openxmlformats.org/officeDocument/2006/relationships/font" Target="fonts/RalewaySemiBold-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