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7A6F987" w14:textId="09B6E761" w:rsidR="008779DB" w:rsidRPr="008779DB" w:rsidRDefault="008779DB" w:rsidP="00DC4B69">
      <w:pPr>
        <w:jc w:val="both"/>
        <w:rPr>
          <w:rFonts w:ascii="Tahoma" w:hAnsi="Tahoma" w:cs="Tahoma"/>
          <w:b/>
          <w:bCs/>
          <w:sz w:val="28"/>
          <w:szCs w:val="28"/>
        </w:rPr>
      </w:pPr>
      <w:r w:rsidRPr="008779DB">
        <w:rPr>
          <w:rFonts w:ascii="Tahoma" w:hAnsi="Tahoma" w:cs="Tahoma"/>
          <w:b/>
          <w:bCs/>
          <w:sz w:val="28"/>
          <w:szCs w:val="28"/>
        </w:rPr>
        <w:t>Overview of the Analysis</w:t>
      </w:r>
    </w:p>
    <w:p w14:paraId="405B3AC7" w14:textId="77777777" w:rsidR="008779DB" w:rsidRDefault="008779DB" w:rsidP="00DC4B69">
      <w:pPr>
        <w:jc w:val="both"/>
        <w:rPr>
          <w:rFonts w:ascii="Tahoma" w:hAnsi="Tahoma" w:cs="Tahoma"/>
        </w:rPr>
      </w:pPr>
    </w:p>
    <w:p w14:paraId="7FC08F3C" w14:textId="3BBF98F1" w:rsidR="00DC4B69" w:rsidRPr="00DC4B69" w:rsidRDefault="00DC4B69" w:rsidP="00DC4B69">
      <w:pPr>
        <w:jc w:val="both"/>
        <w:rPr>
          <w:rFonts w:ascii="Tahoma" w:hAnsi="Tahoma" w:cs="Tahoma"/>
        </w:rPr>
      </w:pPr>
      <w:r w:rsidRPr="00DC4B69">
        <w:rPr>
          <w:rFonts w:ascii="Tahoma" w:hAnsi="Tahoma" w:cs="Tahoma"/>
        </w:rPr>
        <w:t>In this section, describe the analysis you completed for the machine learning models used in this Challenge. This might include:</w:t>
      </w:r>
    </w:p>
    <w:p w14:paraId="1943FD97" w14:textId="77777777" w:rsidR="00DC4B69" w:rsidRPr="00DC4B69" w:rsidRDefault="00DC4B69" w:rsidP="00DC4B69">
      <w:pPr>
        <w:jc w:val="both"/>
        <w:rPr>
          <w:rFonts w:ascii="Tahoma" w:hAnsi="Tahoma" w:cs="Tahoma"/>
        </w:rPr>
      </w:pPr>
    </w:p>
    <w:p w14:paraId="60644905" w14:textId="77777777" w:rsidR="00DC4B69" w:rsidRPr="00DC4B69" w:rsidRDefault="00DC4B69" w:rsidP="00DC4B69">
      <w:pPr>
        <w:jc w:val="both"/>
        <w:rPr>
          <w:rFonts w:ascii="Tahoma" w:hAnsi="Tahoma" w:cs="Tahoma"/>
        </w:rPr>
      </w:pPr>
      <w:r w:rsidRPr="00DC4B69">
        <w:rPr>
          <w:rFonts w:ascii="Tahoma" w:hAnsi="Tahoma" w:cs="Tahoma"/>
        </w:rPr>
        <w:t>* Explain the purpose of the analysis.</w:t>
      </w:r>
    </w:p>
    <w:p w14:paraId="02522361" w14:textId="77777777" w:rsidR="00DC4B69" w:rsidRPr="00DC4B69" w:rsidRDefault="00DC4B69" w:rsidP="00DC4B69">
      <w:pPr>
        <w:jc w:val="both"/>
        <w:rPr>
          <w:rFonts w:ascii="Tahoma" w:hAnsi="Tahoma" w:cs="Tahoma"/>
        </w:rPr>
      </w:pPr>
    </w:p>
    <w:p w14:paraId="2423FC8F" w14:textId="0B057E0A" w:rsidR="00DC4B69" w:rsidRPr="00DC4B69" w:rsidRDefault="00DC4B69" w:rsidP="00DC4B69">
      <w:pPr>
        <w:jc w:val="both"/>
        <w:rPr>
          <w:rFonts w:ascii="Tahoma" w:hAnsi="Tahoma" w:cs="Tahoma"/>
        </w:rPr>
      </w:pPr>
      <w:r w:rsidRPr="00DC4B69">
        <w:rPr>
          <w:rFonts w:ascii="Tahoma" w:hAnsi="Tahoma" w:cs="Tahoma"/>
        </w:rPr>
        <w:t xml:space="preserve">The purpose of the analysis is to use various techniques to train and </w:t>
      </w:r>
      <w:r w:rsidRPr="00DC4B69">
        <w:rPr>
          <w:rFonts w:ascii="Tahoma" w:hAnsi="Tahoma" w:cs="Tahoma"/>
        </w:rPr>
        <w:t>value</w:t>
      </w:r>
      <w:r w:rsidRPr="00DC4B69">
        <w:rPr>
          <w:rFonts w:ascii="Tahoma" w:hAnsi="Tahoma" w:cs="Tahoma"/>
        </w:rPr>
        <w:t xml:space="preserve"> a model based on loan risk</w:t>
      </w:r>
    </w:p>
    <w:p w14:paraId="139CB5E6" w14:textId="77777777" w:rsidR="00DC4B69" w:rsidRPr="00DC4B69" w:rsidRDefault="00DC4B69" w:rsidP="00DC4B69">
      <w:pPr>
        <w:jc w:val="both"/>
        <w:rPr>
          <w:rFonts w:ascii="Tahoma" w:hAnsi="Tahoma" w:cs="Tahoma"/>
        </w:rPr>
      </w:pPr>
    </w:p>
    <w:p w14:paraId="7DFAE8A8" w14:textId="77777777" w:rsidR="00DC4B69" w:rsidRPr="00DC4B69" w:rsidRDefault="00DC4B69" w:rsidP="00DC4B69">
      <w:pPr>
        <w:jc w:val="both"/>
        <w:rPr>
          <w:rFonts w:ascii="Tahoma" w:hAnsi="Tahoma" w:cs="Tahoma"/>
        </w:rPr>
      </w:pPr>
      <w:r w:rsidRPr="00DC4B69">
        <w:rPr>
          <w:rFonts w:ascii="Tahoma" w:hAnsi="Tahoma" w:cs="Tahoma"/>
        </w:rPr>
        <w:t>* Explain what financial information the data was on, and what you needed to predict.</w:t>
      </w:r>
    </w:p>
    <w:p w14:paraId="1DBC6666" w14:textId="77777777" w:rsidR="00DC4B69" w:rsidRPr="00DC4B69" w:rsidRDefault="00DC4B69" w:rsidP="00DC4B69">
      <w:pPr>
        <w:jc w:val="both"/>
        <w:rPr>
          <w:rFonts w:ascii="Tahoma" w:hAnsi="Tahoma" w:cs="Tahoma"/>
        </w:rPr>
      </w:pPr>
    </w:p>
    <w:p w14:paraId="5FB12A26" w14:textId="1ED83724" w:rsidR="00DC4B69" w:rsidRPr="00DC4B69" w:rsidRDefault="00DC4B69" w:rsidP="00DC4B69">
      <w:pPr>
        <w:jc w:val="both"/>
        <w:rPr>
          <w:rFonts w:ascii="Tahoma" w:hAnsi="Tahoma" w:cs="Tahoma"/>
        </w:rPr>
      </w:pPr>
      <w:r w:rsidRPr="00DC4B69">
        <w:rPr>
          <w:rFonts w:ascii="Tahoma" w:hAnsi="Tahoma" w:cs="Tahoma"/>
        </w:rPr>
        <w:t>A financial</w:t>
      </w:r>
      <w:r w:rsidRPr="00DC4B69">
        <w:rPr>
          <w:rFonts w:ascii="Tahoma" w:hAnsi="Tahoma" w:cs="Tahoma"/>
        </w:rPr>
        <w:t xml:space="preserve"> </w:t>
      </w:r>
      <w:r w:rsidRPr="00DC4B69">
        <w:rPr>
          <w:rFonts w:ascii="Tahoma" w:hAnsi="Tahoma" w:cs="Tahoma"/>
        </w:rPr>
        <w:t>lending dataset</w:t>
      </w:r>
      <w:r w:rsidRPr="00DC4B69">
        <w:rPr>
          <w:rFonts w:ascii="Tahoma" w:hAnsi="Tahoma" w:cs="Tahoma"/>
        </w:rPr>
        <w:t xml:space="preserve"> information was provided. </w:t>
      </w:r>
      <w:r w:rsidRPr="00DC4B69">
        <w:rPr>
          <w:rFonts w:ascii="Tahoma" w:hAnsi="Tahoma" w:cs="Tahoma"/>
        </w:rPr>
        <w:t>and</w:t>
      </w:r>
      <w:r w:rsidRPr="00DC4B69">
        <w:rPr>
          <w:rFonts w:ascii="Tahoma" w:hAnsi="Tahoma" w:cs="Tahoma"/>
        </w:rPr>
        <w:t xml:space="preserve"> we </w:t>
      </w:r>
      <w:r w:rsidRPr="00DC4B69">
        <w:rPr>
          <w:rFonts w:ascii="Tahoma" w:hAnsi="Tahoma" w:cs="Tahoma"/>
        </w:rPr>
        <w:t>were</w:t>
      </w:r>
      <w:r w:rsidRPr="00DC4B69">
        <w:rPr>
          <w:rFonts w:ascii="Tahoma" w:hAnsi="Tahoma" w:cs="Tahoma"/>
        </w:rPr>
        <w:t xml:space="preserve"> asked to </w:t>
      </w:r>
      <w:r w:rsidRPr="00DC4B69">
        <w:rPr>
          <w:rFonts w:ascii="Tahoma" w:hAnsi="Tahoma" w:cs="Tahoma"/>
        </w:rPr>
        <w:t>analyze</w:t>
      </w:r>
      <w:r w:rsidRPr="00DC4B69">
        <w:rPr>
          <w:rFonts w:ascii="Tahoma" w:hAnsi="Tahoma" w:cs="Tahoma"/>
        </w:rPr>
        <w:t xml:space="preserve"> the ability of the borrower to repay the loan or meet the </w:t>
      </w:r>
      <w:r w:rsidRPr="00DC4B69">
        <w:rPr>
          <w:rFonts w:ascii="Tahoma" w:hAnsi="Tahoma" w:cs="Tahoma"/>
        </w:rPr>
        <w:t>financial</w:t>
      </w:r>
      <w:r w:rsidRPr="00DC4B69">
        <w:rPr>
          <w:rFonts w:ascii="Tahoma" w:hAnsi="Tahoma" w:cs="Tahoma"/>
        </w:rPr>
        <w:t xml:space="preserve"> obligation on time.</w:t>
      </w:r>
    </w:p>
    <w:p w14:paraId="2AAADE81" w14:textId="77777777" w:rsidR="00DC4B69" w:rsidRPr="00DC4B69" w:rsidRDefault="00DC4B69" w:rsidP="00DC4B69">
      <w:pPr>
        <w:jc w:val="both"/>
        <w:rPr>
          <w:rFonts w:ascii="Tahoma" w:hAnsi="Tahoma" w:cs="Tahoma"/>
        </w:rPr>
      </w:pPr>
    </w:p>
    <w:p w14:paraId="7826C783" w14:textId="1D0066A9" w:rsidR="00DC4B69" w:rsidRPr="00DC4B69" w:rsidRDefault="00DC4B69" w:rsidP="00DC4B69">
      <w:pPr>
        <w:jc w:val="both"/>
        <w:rPr>
          <w:rFonts w:ascii="Tahoma" w:hAnsi="Tahoma" w:cs="Tahoma"/>
        </w:rPr>
      </w:pPr>
      <w:r w:rsidRPr="00DC4B69">
        <w:rPr>
          <w:rFonts w:ascii="Tahoma" w:hAnsi="Tahoma" w:cs="Tahoma"/>
        </w:rPr>
        <w:t>* Provide basic information about the variables you were trying to predict (e.g., `</w:t>
      </w:r>
      <w:r w:rsidRPr="00DC4B69">
        <w:rPr>
          <w:rFonts w:ascii="Tahoma" w:hAnsi="Tahoma" w:cs="Tahoma"/>
        </w:rPr>
        <w:t>value counts</w:t>
      </w:r>
      <w:r w:rsidRPr="00DC4B69">
        <w:rPr>
          <w:rFonts w:ascii="Tahoma" w:hAnsi="Tahoma" w:cs="Tahoma"/>
        </w:rPr>
        <w:t>`).</w:t>
      </w:r>
    </w:p>
    <w:p w14:paraId="02C0E5D4" w14:textId="77777777" w:rsidR="00DC4B69" w:rsidRPr="00DC4B69" w:rsidRDefault="00DC4B69" w:rsidP="00DC4B69">
      <w:pPr>
        <w:jc w:val="both"/>
        <w:rPr>
          <w:rFonts w:ascii="Tahoma" w:hAnsi="Tahoma" w:cs="Tahoma"/>
        </w:rPr>
      </w:pPr>
    </w:p>
    <w:p w14:paraId="3D3DA598" w14:textId="1560C63C" w:rsidR="00DC4B69" w:rsidRPr="00DC4B69" w:rsidRDefault="00DC4B69" w:rsidP="00DC4B69">
      <w:pPr>
        <w:jc w:val="both"/>
        <w:rPr>
          <w:rFonts w:ascii="Tahoma" w:hAnsi="Tahoma" w:cs="Tahoma"/>
        </w:rPr>
      </w:pPr>
      <w:r w:rsidRPr="00DC4B69">
        <w:rPr>
          <w:rFonts w:ascii="Tahoma" w:hAnsi="Tahoma" w:cs="Tahoma"/>
        </w:rPr>
        <w:t xml:space="preserve">we </w:t>
      </w:r>
      <w:r w:rsidRPr="00DC4B69">
        <w:rPr>
          <w:rFonts w:ascii="Tahoma" w:hAnsi="Tahoma" w:cs="Tahoma"/>
        </w:rPr>
        <w:t>were</w:t>
      </w:r>
      <w:r w:rsidRPr="00DC4B69">
        <w:rPr>
          <w:rFonts w:ascii="Tahoma" w:hAnsi="Tahoma" w:cs="Tahoma"/>
        </w:rPr>
        <w:t xml:space="preserve"> using the variables loan status as a target variable to do the prediction </w:t>
      </w:r>
    </w:p>
    <w:p w14:paraId="01069F2D" w14:textId="77777777" w:rsidR="00DC4B69" w:rsidRPr="00DC4B69" w:rsidRDefault="00DC4B69" w:rsidP="00DC4B69">
      <w:pPr>
        <w:jc w:val="both"/>
        <w:rPr>
          <w:rFonts w:ascii="Tahoma" w:hAnsi="Tahoma" w:cs="Tahoma"/>
        </w:rPr>
      </w:pPr>
    </w:p>
    <w:p w14:paraId="76153B7D" w14:textId="77777777" w:rsidR="00DC4B69" w:rsidRPr="00DC4B69" w:rsidRDefault="00DC4B69" w:rsidP="00DC4B69">
      <w:pPr>
        <w:jc w:val="both"/>
        <w:rPr>
          <w:rFonts w:ascii="Tahoma" w:hAnsi="Tahoma" w:cs="Tahoma"/>
        </w:rPr>
      </w:pPr>
      <w:r w:rsidRPr="00DC4B69">
        <w:rPr>
          <w:rFonts w:ascii="Tahoma" w:hAnsi="Tahoma" w:cs="Tahoma"/>
        </w:rPr>
        <w:t>* Describe the stages of the machine learning process you went through as part of this analysis.</w:t>
      </w:r>
    </w:p>
    <w:p w14:paraId="279828D1" w14:textId="41EE13A9" w:rsidR="00DC4B69" w:rsidRPr="00DC4B69" w:rsidRDefault="00DC4B69" w:rsidP="00DC4B69">
      <w:pPr>
        <w:jc w:val="both"/>
        <w:rPr>
          <w:rFonts w:ascii="Tahoma" w:hAnsi="Tahoma" w:cs="Tahoma"/>
        </w:rPr>
      </w:pPr>
      <w:r w:rsidRPr="00DC4B69">
        <w:rPr>
          <w:rFonts w:ascii="Tahoma" w:hAnsi="Tahoma" w:cs="Tahoma"/>
        </w:rPr>
        <w:t xml:space="preserve">to provide this analysis we </w:t>
      </w:r>
      <w:r w:rsidRPr="00DC4B69">
        <w:rPr>
          <w:rFonts w:ascii="Tahoma" w:hAnsi="Tahoma" w:cs="Tahoma"/>
        </w:rPr>
        <w:t>went</w:t>
      </w:r>
      <w:r w:rsidRPr="00DC4B69">
        <w:rPr>
          <w:rFonts w:ascii="Tahoma" w:hAnsi="Tahoma" w:cs="Tahoma"/>
        </w:rPr>
        <w:t xml:space="preserve"> through different stage</w:t>
      </w:r>
    </w:p>
    <w:p w14:paraId="1362A96E" w14:textId="044961BE" w:rsidR="00DC4B69" w:rsidRPr="00DC4B69" w:rsidRDefault="00DC4B69" w:rsidP="00DC4B69">
      <w:pPr>
        <w:jc w:val="both"/>
        <w:rPr>
          <w:rFonts w:ascii="Tahoma" w:hAnsi="Tahoma" w:cs="Tahoma"/>
        </w:rPr>
      </w:pPr>
      <w:r w:rsidRPr="00DC4B69">
        <w:rPr>
          <w:rFonts w:ascii="Tahoma" w:hAnsi="Tahoma" w:cs="Tahoma"/>
        </w:rPr>
        <w:t>first,</w:t>
      </w:r>
      <w:r w:rsidRPr="00DC4B69">
        <w:rPr>
          <w:rFonts w:ascii="Tahoma" w:hAnsi="Tahoma" w:cs="Tahoma"/>
        </w:rPr>
        <w:t xml:space="preserve"> we have the data that was provided for </w:t>
      </w:r>
      <w:r w:rsidRPr="00DC4B69">
        <w:rPr>
          <w:rFonts w:ascii="Tahoma" w:hAnsi="Tahoma" w:cs="Tahoma"/>
        </w:rPr>
        <w:t>us to</w:t>
      </w:r>
      <w:r w:rsidRPr="00DC4B69">
        <w:rPr>
          <w:rFonts w:ascii="Tahoma" w:hAnsi="Tahoma" w:cs="Tahoma"/>
        </w:rPr>
        <w:t xml:space="preserve"> be </w:t>
      </w:r>
      <w:r w:rsidRPr="00DC4B69">
        <w:rPr>
          <w:rFonts w:ascii="Tahoma" w:hAnsi="Tahoma" w:cs="Tahoma"/>
        </w:rPr>
        <w:t>used</w:t>
      </w:r>
      <w:r w:rsidRPr="00DC4B69">
        <w:rPr>
          <w:rFonts w:ascii="Tahoma" w:hAnsi="Tahoma" w:cs="Tahoma"/>
        </w:rPr>
        <w:t xml:space="preserve"> to train and test the machine learning model, then we prepare the data for </w:t>
      </w:r>
      <w:r w:rsidRPr="00DC4B69">
        <w:rPr>
          <w:rFonts w:ascii="Tahoma" w:hAnsi="Tahoma" w:cs="Tahoma"/>
        </w:rPr>
        <w:t>analysis,</w:t>
      </w:r>
      <w:r w:rsidRPr="00DC4B69">
        <w:rPr>
          <w:rFonts w:ascii="Tahoma" w:hAnsi="Tahoma" w:cs="Tahoma"/>
        </w:rPr>
        <w:t xml:space="preserve"> selecting </w:t>
      </w:r>
      <w:r w:rsidRPr="00DC4B69">
        <w:rPr>
          <w:rFonts w:ascii="Tahoma" w:hAnsi="Tahoma" w:cs="Tahoma"/>
        </w:rPr>
        <w:t>features</w:t>
      </w:r>
      <w:r w:rsidRPr="00DC4B69">
        <w:rPr>
          <w:rFonts w:ascii="Tahoma" w:hAnsi="Tahoma" w:cs="Tahoma"/>
        </w:rPr>
        <w:t xml:space="preserve"> to be use in the machine learning model, like scaling, normalizing features, converting categorical features into numerical features, then we explore the data to gain a better understanding of the relationship and patterns in the data.</w:t>
      </w:r>
    </w:p>
    <w:p w14:paraId="4B0A89B9" w14:textId="77777777" w:rsidR="00DC4B69" w:rsidRPr="00DC4B69" w:rsidRDefault="00DC4B69" w:rsidP="00DC4B69">
      <w:pPr>
        <w:jc w:val="both"/>
        <w:rPr>
          <w:rFonts w:ascii="Tahoma" w:hAnsi="Tahoma" w:cs="Tahoma"/>
        </w:rPr>
      </w:pPr>
    </w:p>
    <w:p w14:paraId="6E5250DA" w14:textId="7F90F2B5" w:rsidR="00DC4B69" w:rsidRPr="00DC4B69" w:rsidRDefault="00DC4B69" w:rsidP="00DC4B69">
      <w:pPr>
        <w:jc w:val="both"/>
        <w:rPr>
          <w:rFonts w:ascii="Tahoma" w:hAnsi="Tahoma" w:cs="Tahoma"/>
        </w:rPr>
      </w:pPr>
      <w:r w:rsidRPr="00DC4B69">
        <w:rPr>
          <w:rFonts w:ascii="Tahoma" w:hAnsi="Tahoma" w:cs="Tahoma"/>
        </w:rPr>
        <w:t>* Briefly touch on any methods you used (e.g., `</w:t>
      </w:r>
      <w:r w:rsidRPr="00DC4B69">
        <w:rPr>
          <w:rFonts w:ascii="Tahoma" w:hAnsi="Tahoma" w:cs="Tahoma"/>
        </w:rPr>
        <w:t>Logistic Regression</w:t>
      </w:r>
      <w:r w:rsidRPr="00DC4B69">
        <w:rPr>
          <w:rFonts w:ascii="Tahoma" w:hAnsi="Tahoma" w:cs="Tahoma"/>
        </w:rPr>
        <w:t>`, or any resampling method).</w:t>
      </w:r>
    </w:p>
    <w:p w14:paraId="66F4A272" w14:textId="68F652FA" w:rsidR="00DC4B69" w:rsidRPr="00DC4B69" w:rsidRDefault="00DC4B69" w:rsidP="00DC4B69">
      <w:pPr>
        <w:jc w:val="both"/>
        <w:rPr>
          <w:rFonts w:ascii="Tahoma" w:hAnsi="Tahoma" w:cs="Tahoma"/>
        </w:rPr>
      </w:pPr>
      <w:r w:rsidRPr="00DC4B69">
        <w:rPr>
          <w:rFonts w:ascii="Tahoma" w:hAnsi="Tahoma" w:cs="Tahoma"/>
        </w:rPr>
        <w:t xml:space="preserve">in this challenge we created the logistic </w:t>
      </w:r>
      <w:r w:rsidRPr="00DC4B69">
        <w:rPr>
          <w:rFonts w:ascii="Tahoma" w:hAnsi="Tahoma" w:cs="Tahoma"/>
        </w:rPr>
        <w:t>regression with</w:t>
      </w:r>
      <w:r w:rsidRPr="00DC4B69">
        <w:rPr>
          <w:rFonts w:ascii="Tahoma" w:hAnsi="Tahoma" w:cs="Tahoma"/>
        </w:rPr>
        <w:t xml:space="preserve"> the original data and a logistic </w:t>
      </w:r>
      <w:r w:rsidRPr="00DC4B69">
        <w:rPr>
          <w:rFonts w:ascii="Tahoma" w:hAnsi="Tahoma" w:cs="Tahoma"/>
        </w:rPr>
        <w:t>regression with</w:t>
      </w:r>
      <w:r w:rsidRPr="00DC4B69">
        <w:rPr>
          <w:rFonts w:ascii="Tahoma" w:hAnsi="Tahoma" w:cs="Tahoma"/>
        </w:rPr>
        <w:t xml:space="preserve"> the resampled training data to train </w:t>
      </w:r>
      <w:r w:rsidRPr="00DC4B69">
        <w:rPr>
          <w:rFonts w:ascii="Tahoma" w:hAnsi="Tahoma" w:cs="Tahoma"/>
        </w:rPr>
        <w:t>our data</w:t>
      </w:r>
      <w:r w:rsidRPr="00DC4B69">
        <w:rPr>
          <w:rFonts w:ascii="Tahoma" w:hAnsi="Tahoma" w:cs="Tahoma"/>
        </w:rPr>
        <w:t xml:space="preserve"> and </w:t>
      </w:r>
      <w:r w:rsidRPr="00DC4B69">
        <w:rPr>
          <w:rFonts w:ascii="Tahoma" w:hAnsi="Tahoma" w:cs="Tahoma"/>
        </w:rPr>
        <w:t>then fit</w:t>
      </w:r>
      <w:r w:rsidRPr="00DC4B69">
        <w:rPr>
          <w:rFonts w:ascii="Tahoma" w:hAnsi="Tahoma" w:cs="Tahoma"/>
        </w:rPr>
        <w:t xml:space="preserve"> the model</w:t>
      </w:r>
    </w:p>
    <w:p w14:paraId="5208D4F1" w14:textId="77777777" w:rsidR="00DC4B69" w:rsidRPr="00DC4B69" w:rsidRDefault="00DC4B69" w:rsidP="00DC4B69">
      <w:pPr>
        <w:jc w:val="both"/>
        <w:rPr>
          <w:rFonts w:ascii="Tahoma" w:hAnsi="Tahoma" w:cs="Tahoma"/>
        </w:rPr>
      </w:pPr>
    </w:p>
    <w:p w14:paraId="37DE001C" w14:textId="77777777" w:rsidR="00DC4B69" w:rsidRPr="00DC4B69" w:rsidRDefault="00DC4B69" w:rsidP="00DC4B69">
      <w:pPr>
        <w:jc w:val="both"/>
        <w:rPr>
          <w:rFonts w:ascii="Tahoma" w:hAnsi="Tahoma" w:cs="Tahoma"/>
        </w:rPr>
      </w:pPr>
      <w:r w:rsidRPr="00DC4B69">
        <w:rPr>
          <w:rFonts w:ascii="Tahoma" w:hAnsi="Tahoma" w:cs="Tahoma"/>
        </w:rPr>
        <w:t>## Results</w:t>
      </w:r>
    </w:p>
    <w:p w14:paraId="5AB714DA" w14:textId="77777777" w:rsidR="00DC4B69" w:rsidRPr="00DC4B69" w:rsidRDefault="00DC4B69" w:rsidP="00DC4B69">
      <w:pPr>
        <w:jc w:val="both"/>
        <w:rPr>
          <w:rFonts w:ascii="Tahoma" w:hAnsi="Tahoma" w:cs="Tahoma"/>
        </w:rPr>
      </w:pPr>
    </w:p>
    <w:p w14:paraId="3CA7D180" w14:textId="77777777" w:rsidR="00DC4B69" w:rsidRPr="00DC4B69" w:rsidRDefault="00DC4B69" w:rsidP="00DC4B69">
      <w:pPr>
        <w:jc w:val="both"/>
        <w:rPr>
          <w:rFonts w:ascii="Tahoma" w:hAnsi="Tahoma" w:cs="Tahoma"/>
        </w:rPr>
      </w:pPr>
      <w:r w:rsidRPr="00DC4B69">
        <w:rPr>
          <w:rFonts w:ascii="Tahoma" w:hAnsi="Tahoma" w:cs="Tahoma"/>
        </w:rPr>
        <w:t>Using bulleted lists, describe the balanced accuracy scores and the precision and recall scores of all machine learning models.</w:t>
      </w:r>
    </w:p>
    <w:p w14:paraId="0D1D0155" w14:textId="77777777" w:rsidR="00DC4B69" w:rsidRPr="00DC4B69" w:rsidRDefault="00DC4B69" w:rsidP="00DC4B69">
      <w:pPr>
        <w:jc w:val="both"/>
        <w:rPr>
          <w:rFonts w:ascii="Tahoma" w:hAnsi="Tahoma" w:cs="Tahoma"/>
        </w:rPr>
      </w:pPr>
    </w:p>
    <w:p w14:paraId="38DB1BC1" w14:textId="77777777" w:rsidR="009F3B41" w:rsidRDefault="009F3B41" w:rsidP="00DC4B69">
      <w:pPr>
        <w:jc w:val="both"/>
        <w:rPr>
          <w:rFonts w:ascii="Tahoma" w:hAnsi="Tahoma" w:cs="Tahoma"/>
          <w:b/>
          <w:bCs/>
          <w:sz w:val="28"/>
          <w:szCs w:val="28"/>
        </w:rPr>
      </w:pPr>
    </w:p>
    <w:p w14:paraId="35FE040F" w14:textId="77777777" w:rsidR="009F3B41" w:rsidRDefault="009F3B41" w:rsidP="00DC4B69">
      <w:pPr>
        <w:jc w:val="both"/>
        <w:rPr>
          <w:rFonts w:ascii="Tahoma" w:hAnsi="Tahoma" w:cs="Tahoma"/>
          <w:b/>
          <w:bCs/>
          <w:sz w:val="28"/>
          <w:szCs w:val="28"/>
        </w:rPr>
      </w:pPr>
    </w:p>
    <w:p w14:paraId="14EEB5BC" w14:textId="77777777" w:rsidR="009F3B41" w:rsidRDefault="009F3B41" w:rsidP="00DC4B69">
      <w:pPr>
        <w:jc w:val="both"/>
        <w:rPr>
          <w:rFonts w:ascii="Tahoma" w:hAnsi="Tahoma" w:cs="Tahoma"/>
          <w:b/>
          <w:bCs/>
          <w:sz w:val="28"/>
          <w:szCs w:val="28"/>
        </w:rPr>
      </w:pPr>
    </w:p>
    <w:p w14:paraId="3EBAAE28" w14:textId="77777777" w:rsidR="009F3B41" w:rsidRDefault="009F3B41" w:rsidP="00DC4B69">
      <w:pPr>
        <w:jc w:val="both"/>
        <w:rPr>
          <w:rFonts w:ascii="Tahoma" w:hAnsi="Tahoma" w:cs="Tahoma"/>
          <w:b/>
          <w:bCs/>
          <w:sz w:val="28"/>
          <w:szCs w:val="28"/>
        </w:rPr>
      </w:pPr>
    </w:p>
    <w:p w14:paraId="2CC8C796" w14:textId="24BE972F" w:rsidR="00DC4B69" w:rsidRPr="008779DB" w:rsidRDefault="00DC4B69" w:rsidP="00DC4B69">
      <w:pPr>
        <w:jc w:val="both"/>
        <w:rPr>
          <w:rFonts w:ascii="Tahoma" w:hAnsi="Tahoma" w:cs="Tahoma"/>
          <w:b/>
          <w:bCs/>
          <w:sz w:val="28"/>
          <w:szCs w:val="28"/>
        </w:rPr>
      </w:pPr>
      <w:r w:rsidRPr="008779DB">
        <w:rPr>
          <w:rFonts w:ascii="Tahoma" w:hAnsi="Tahoma" w:cs="Tahoma"/>
          <w:b/>
          <w:bCs/>
          <w:sz w:val="28"/>
          <w:szCs w:val="28"/>
        </w:rPr>
        <w:lastRenderedPageBreak/>
        <w:t>* Machine Learning Model 1:</w:t>
      </w:r>
    </w:p>
    <w:p w14:paraId="7A9CECB7" w14:textId="77777777" w:rsidR="00DC4B69" w:rsidRPr="00DC4B69" w:rsidRDefault="00DC4B69" w:rsidP="00DC4B69">
      <w:pPr>
        <w:jc w:val="both"/>
        <w:rPr>
          <w:rFonts w:ascii="Tahoma" w:hAnsi="Tahoma" w:cs="Tahoma"/>
          <w:b/>
          <w:bCs/>
        </w:rPr>
      </w:pPr>
    </w:p>
    <w:p w14:paraId="2D9D97B1" w14:textId="77777777" w:rsidR="00DC4B69" w:rsidRPr="00DC4B69" w:rsidRDefault="00DC4B69" w:rsidP="00DC4B69">
      <w:pPr>
        <w:jc w:val="both"/>
        <w:rPr>
          <w:rFonts w:ascii="Tahoma" w:hAnsi="Tahoma" w:cs="Tahoma"/>
        </w:rPr>
      </w:pPr>
      <w:r w:rsidRPr="00DC4B69">
        <w:rPr>
          <w:rFonts w:ascii="Tahoma" w:hAnsi="Tahoma" w:cs="Tahoma"/>
        </w:rPr>
        <w:t>*Description of Model 1 Accuracy, Precision, and Recall scores.</w:t>
      </w:r>
    </w:p>
    <w:p w14:paraId="11D11EBF" w14:textId="1845542B" w:rsidR="00DC4B69" w:rsidRPr="00DC4B69" w:rsidRDefault="00DC4B69" w:rsidP="00DC4B69">
      <w:pPr>
        <w:jc w:val="both"/>
        <w:rPr>
          <w:rFonts w:ascii="Tahoma" w:hAnsi="Tahoma" w:cs="Tahoma"/>
        </w:rPr>
      </w:pPr>
      <w:r w:rsidRPr="00DC4B69">
        <w:rPr>
          <w:rFonts w:ascii="Tahoma" w:hAnsi="Tahoma" w:cs="Tahoma"/>
        </w:rPr>
        <w:t>logistic</w:t>
      </w:r>
      <w:r w:rsidRPr="00DC4B69">
        <w:rPr>
          <w:rFonts w:ascii="Tahoma" w:hAnsi="Tahoma" w:cs="Tahoma"/>
        </w:rPr>
        <w:t xml:space="preserve"> regression model indicate that the total number predicted are positive. for </w:t>
      </w:r>
      <w:r w:rsidRPr="00DC4B69">
        <w:rPr>
          <w:rFonts w:ascii="Tahoma" w:hAnsi="Tahoma" w:cs="Tahoma"/>
        </w:rPr>
        <w:t>instance,</w:t>
      </w:r>
      <w:r w:rsidRPr="00DC4B69">
        <w:rPr>
          <w:rFonts w:ascii="Tahoma" w:hAnsi="Tahoma" w:cs="Tahoma"/>
        </w:rPr>
        <w:t xml:space="preserve"> for 0, the prediction was 1.00 (healthy loans) and for 1, the </w:t>
      </w:r>
      <w:r w:rsidRPr="00DC4B69">
        <w:rPr>
          <w:rFonts w:ascii="Tahoma" w:hAnsi="Tahoma" w:cs="Tahoma"/>
        </w:rPr>
        <w:t>precisions</w:t>
      </w:r>
      <w:r w:rsidRPr="00DC4B69">
        <w:rPr>
          <w:rFonts w:ascii="Tahoma" w:hAnsi="Tahoma" w:cs="Tahoma"/>
        </w:rPr>
        <w:t xml:space="preserve"> 0.86. the ratio of true positives to the total number of actual positives. for class 0 the </w:t>
      </w:r>
      <w:r w:rsidRPr="00DC4B69">
        <w:rPr>
          <w:rFonts w:ascii="Tahoma" w:hAnsi="Tahoma" w:cs="Tahoma"/>
        </w:rPr>
        <w:t>precision</w:t>
      </w:r>
      <w:r w:rsidRPr="00DC4B69">
        <w:rPr>
          <w:rFonts w:ascii="Tahoma" w:hAnsi="Tahoma" w:cs="Tahoma"/>
        </w:rPr>
        <w:t xml:space="preserve"> number is 1.00 and for class 1 the </w:t>
      </w:r>
      <w:r w:rsidRPr="00DC4B69">
        <w:rPr>
          <w:rFonts w:ascii="Tahoma" w:hAnsi="Tahoma" w:cs="Tahoma"/>
        </w:rPr>
        <w:t>precision</w:t>
      </w:r>
      <w:r w:rsidRPr="00DC4B69">
        <w:rPr>
          <w:rFonts w:ascii="Tahoma" w:hAnsi="Tahoma" w:cs="Tahoma"/>
        </w:rPr>
        <w:t xml:space="preserve"> number is 91% are correctly identified by the model.</w:t>
      </w:r>
    </w:p>
    <w:p w14:paraId="1E9536C4" w14:textId="77777777" w:rsidR="00DC4B69" w:rsidRPr="00DC4B69" w:rsidRDefault="00DC4B69" w:rsidP="00DC4B69">
      <w:pPr>
        <w:jc w:val="both"/>
        <w:rPr>
          <w:rFonts w:ascii="Tahoma" w:hAnsi="Tahoma" w:cs="Tahoma"/>
        </w:rPr>
      </w:pPr>
    </w:p>
    <w:p w14:paraId="5D62CB94" w14:textId="332FD164" w:rsidR="00DC4B69" w:rsidRDefault="00DC4B69" w:rsidP="00DC4B69">
      <w:pPr>
        <w:jc w:val="both"/>
        <w:rPr>
          <w:rFonts w:ascii="Tahoma" w:hAnsi="Tahoma" w:cs="Tahoma"/>
        </w:rPr>
      </w:pPr>
      <w:r w:rsidRPr="00DC4B69">
        <w:rPr>
          <w:rFonts w:ascii="Tahoma" w:hAnsi="Tahoma" w:cs="Tahoma"/>
        </w:rPr>
        <w:t xml:space="preserve">for F1 score who represent the harmonic mean and </w:t>
      </w:r>
      <w:r w:rsidRPr="00DC4B69">
        <w:rPr>
          <w:rFonts w:ascii="Tahoma" w:hAnsi="Tahoma" w:cs="Tahoma"/>
        </w:rPr>
        <w:t>precision</w:t>
      </w:r>
      <w:r w:rsidRPr="00DC4B69">
        <w:rPr>
          <w:rFonts w:ascii="Tahoma" w:hAnsi="Tahoma" w:cs="Tahoma"/>
        </w:rPr>
        <w:t xml:space="preserve"> and recall, and is a combined measure of </w:t>
      </w:r>
      <w:r w:rsidRPr="00DC4B69">
        <w:rPr>
          <w:rFonts w:ascii="Tahoma" w:hAnsi="Tahoma" w:cs="Tahoma"/>
        </w:rPr>
        <w:t>precision</w:t>
      </w:r>
      <w:r w:rsidRPr="00DC4B69">
        <w:rPr>
          <w:rFonts w:ascii="Tahoma" w:hAnsi="Tahoma" w:cs="Tahoma"/>
        </w:rPr>
        <w:t xml:space="preserve"> and recall. for class 0, the F1 score is 1.00 which indicates high performance. for class 1, the F1 score is 0.88, which indicates the model is not performing as well on this </w:t>
      </w:r>
      <w:r w:rsidRPr="00DC4B69">
        <w:rPr>
          <w:rFonts w:ascii="Tahoma" w:hAnsi="Tahoma" w:cs="Tahoma"/>
        </w:rPr>
        <w:t>class</w:t>
      </w:r>
      <w:r w:rsidRPr="00DC4B69">
        <w:rPr>
          <w:rFonts w:ascii="Tahoma" w:hAnsi="Tahoma" w:cs="Tahoma"/>
        </w:rPr>
        <w:t xml:space="preserve"> compared to class 0</w:t>
      </w:r>
    </w:p>
    <w:p w14:paraId="425A017E" w14:textId="77777777" w:rsidR="00F9395A" w:rsidRDefault="00F9395A" w:rsidP="00DC4B69">
      <w:pPr>
        <w:jc w:val="both"/>
        <w:rPr>
          <w:rFonts w:ascii="Tahoma" w:hAnsi="Tahoma" w:cs="Tahoma"/>
        </w:rPr>
      </w:pPr>
    </w:p>
    <w:p w14:paraId="73C42880" w14:textId="144FC92D" w:rsidR="00F9395A" w:rsidRPr="00DC4B69" w:rsidRDefault="00F9395A" w:rsidP="00DC4B69">
      <w:pPr>
        <w:jc w:val="both"/>
        <w:rPr>
          <w:rFonts w:ascii="Tahoma" w:hAnsi="Tahoma" w:cs="Tahoma"/>
        </w:rPr>
      </w:pPr>
      <w:r w:rsidRPr="00F9395A">
        <w:rPr>
          <w:rFonts w:ascii="Tahoma" w:hAnsi="Tahoma" w:cs="Tahoma"/>
        </w:rPr>
        <w:drawing>
          <wp:inline distT="0" distB="0" distL="0" distR="0" wp14:anchorId="53E58FD9" wp14:editId="576C5A10">
            <wp:extent cx="5575300" cy="2578073"/>
            <wp:effectExtent l="0" t="0" r="0" b="0"/>
            <wp:docPr id="3225595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2559545" name=""/>
                    <pic:cNvPicPr/>
                  </pic:nvPicPr>
                  <pic:blipFill>
                    <a:blip r:embed="rId4"/>
                    <a:stretch>
                      <a:fillRect/>
                    </a:stretch>
                  </pic:blipFill>
                  <pic:spPr>
                    <a:xfrm>
                      <a:off x="0" y="0"/>
                      <a:ext cx="5637560" cy="2606863"/>
                    </a:xfrm>
                    <a:prstGeom prst="rect">
                      <a:avLst/>
                    </a:prstGeom>
                  </pic:spPr>
                </pic:pic>
              </a:graphicData>
            </a:graphic>
          </wp:inline>
        </w:drawing>
      </w:r>
    </w:p>
    <w:p w14:paraId="3228C675" w14:textId="77777777" w:rsidR="00DC4B69" w:rsidRPr="00DC4B69" w:rsidRDefault="00DC4B69" w:rsidP="00DC4B69">
      <w:pPr>
        <w:jc w:val="both"/>
        <w:rPr>
          <w:rFonts w:ascii="Tahoma" w:hAnsi="Tahoma" w:cs="Tahoma"/>
        </w:rPr>
      </w:pPr>
    </w:p>
    <w:p w14:paraId="61523A3D" w14:textId="77777777" w:rsidR="00DC4B69" w:rsidRPr="00DC4B69" w:rsidRDefault="00DC4B69" w:rsidP="00DC4B69">
      <w:pPr>
        <w:jc w:val="both"/>
        <w:rPr>
          <w:rFonts w:ascii="Tahoma" w:hAnsi="Tahoma" w:cs="Tahoma"/>
        </w:rPr>
      </w:pPr>
    </w:p>
    <w:p w14:paraId="2BE49301" w14:textId="77777777" w:rsidR="00C02273" w:rsidRDefault="00C02273" w:rsidP="00DC4B69">
      <w:pPr>
        <w:jc w:val="both"/>
        <w:rPr>
          <w:rFonts w:ascii="Tahoma" w:hAnsi="Tahoma" w:cs="Tahoma"/>
          <w:b/>
          <w:bCs/>
        </w:rPr>
      </w:pPr>
    </w:p>
    <w:p w14:paraId="3D902CCF" w14:textId="77777777" w:rsidR="00C02273" w:rsidRDefault="00C02273" w:rsidP="00DC4B69">
      <w:pPr>
        <w:jc w:val="both"/>
        <w:rPr>
          <w:rFonts w:ascii="Tahoma" w:hAnsi="Tahoma" w:cs="Tahoma"/>
          <w:b/>
          <w:bCs/>
        </w:rPr>
      </w:pPr>
    </w:p>
    <w:p w14:paraId="175F64F7" w14:textId="77777777" w:rsidR="00C02273" w:rsidRDefault="00C02273" w:rsidP="00DC4B69">
      <w:pPr>
        <w:jc w:val="both"/>
        <w:rPr>
          <w:rFonts w:ascii="Tahoma" w:hAnsi="Tahoma" w:cs="Tahoma"/>
          <w:b/>
          <w:bCs/>
        </w:rPr>
      </w:pPr>
    </w:p>
    <w:p w14:paraId="3F330B7F" w14:textId="77777777" w:rsidR="00C02273" w:rsidRDefault="00C02273" w:rsidP="00DC4B69">
      <w:pPr>
        <w:jc w:val="both"/>
        <w:rPr>
          <w:rFonts w:ascii="Tahoma" w:hAnsi="Tahoma" w:cs="Tahoma"/>
          <w:b/>
          <w:bCs/>
        </w:rPr>
      </w:pPr>
    </w:p>
    <w:p w14:paraId="3403ACA2" w14:textId="77777777" w:rsidR="00C02273" w:rsidRDefault="00C02273" w:rsidP="00DC4B69">
      <w:pPr>
        <w:jc w:val="both"/>
        <w:rPr>
          <w:rFonts w:ascii="Tahoma" w:hAnsi="Tahoma" w:cs="Tahoma"/>
          <w:b/>
          <w:bCs/>
        </w:rPr>
      </w:pPr>
    </w:p>
    <w:p w14:paraId="57F4E9FE" w14:textId="77777777" w:rsidR="00C02273" w:rsidRDefault="00C02273" w:rsidP="00DC4B69">
      <w:pPr>
        <w:jc w:val="both"/>
        <w:rPr>
          <w:rFonts w:ascii="Tahoma" w:hAnsi="Tahoma" w:cs="Tahoma"/>
          <w:b/>
          <w:bCs/>
        </w:rPr>
      </w:pPr>
    </w:p>
    <w:p w14:paraId="44E37772" w14:textId="77777777" w:rsidR="00C02273" w:rsidRDefault="00C02273" w:rsidP="00DC4B69">
      <w:pPr>
        <w:jc w:val="both"/>
        <w:rPr>
          <w:rFonts w:ascii="Tahoma" w:hAnsi="Tahoma" w:cs="Tahoma"/>
          <w:b/>
          <w:bCs/>
        </w:rPr>
      </w:pPr>
    </w:p>
    <w:p w14:paraId="32B62A60" w14:textId="77777777" w:rsidR="00C02273" w:rsidRDefault="00C02273" w:rsidP="00DC4B69">
      <w:pPr>
        <w:jc w:val="both"/>
        <w:rPr>
          <w:rFonts w:ascii="Tahoma" w:hAnsi="Tahoma" w:cs="Tahoma"/>
          <w:b/>
          <w:bCs/>
        </w:rPr>
      </w:pPr>
    </w:p>
    <w:p w14:paraId="22010F89" w14:textId="77777777" w:rsidR="00C02273" w:rsidRDefault="00C02273" w:rsidP="00DC4B69">
      <w:pPr>
        <w:jc w:val="both"/>
        <w:rPr>
          <w:rFonts w:ascii="Tahoma" w:hAnsi="Tahoma" w:cs="Tahoma"/>
          <w:b/>
          <w:bCs/>
        </w:rPr>
      </w:pPr>
    </w:p>
    <w:p w14:paraId="135C1B55" w14:textId="77777777" w:rsidR="00C02273" w:rsidRDefault="00C02273" w:rsidP="00DC4B69">
      <w:pPr>
        <w:jc w:val="both"/>
        <w:rPr>
          <w:rFonts w:ascii="Tahoma" w:hAnsi="Tahoma" w:cs="Tahoma"/>
          <w:b/>
          <w:bCs/>
        </w:rPr>
      </w:pPr>
    </w:p>
    <w:p w14:paraId="164EA8A9" w14:textId="77777777" w:rsidR="00C02273" w:rsidRDefault="00C02273" w:rsidP="00DC4B69">
      <w:pPr>
        <w:jc w:val="both"/>
        <w:rPr>
          <w:rFonts w:ascii="Tahoma" w:hAnsi="Tahoma" w:cs="Tahoma"/>
          <w:b/>
          <w:bCs/>
        </w:rPr>
      </w:pPr>
    </w:p>
    <w:p w14:paraId="0A059A30" w14:textId="77777777" w:rsidR="00C02273" w:rsidRDefault="00C02273" w:rsidP="00DC4B69">
      <w:pPr>
        <w:jc w:val="both"/>
        <w:rPr>
          <w:rFonts w:ascii="Tahoma" w:hAnsi="Tahoma" w:cs="Tahoma"/>
          <w:b/>
          <w:bCs/>
        </w:rPr>
      </w:pPr>
    </w:p>
    <w:p w14:paraId="4D9B9232" w14:textId="77777777" w:rsidR="00C02273" w:rsidRDefault="00C02273" w:rsidP="00DC4B69">
      <w:pPr>
        <w:jc w:val="both"/>
        <w:rPr>
          <w:rFonts w:ascii="Tahoma" w:hAnsi="Tahoma" w:cs="Tahoma"/>
          <w:b/>
          <w:bCs/>
        </w:rPr>
      </w:pPr>
    </w:p>
    <w:p w14:paraId="2E3154E2" w14:textId="77777777" w:rsidR="00C02273" w:rsidRDefault="00C02273" w:rsidP="00DC4B69">
      <w:pPr>
        <w:jc w:val="both"/>
        <w:rPr>
          <w:rFonts w:ascii="Tahoma" w:hAnsi="Tahoma" w:cs="Tahoma"/>
          <w:b/>
          <w:bCs/>
        </w:rPr>
      </w:pPr>
    </w:p>
    <w:p w14:paraId="2A9117CB" w14:textId="6444605A" w:rsidR="00DC4B69" w:rsidRPr="008779DB" w:rsidRDefault="00DC4B69" w:rsidP="00DC4B69">
      <w:pPr>
        <w:jc w:val="both"/>
        <w:rPr>
          <w:rFonts w:ascii="Tahoma" w:hAnsi="Tahoma" w:cs="Tahoma"/>
          <w:b/>
          <w:bCs/>
          <w:sz w:val="28"/>
          <w:szCs w:val="28"/>
        </w:rPr>
      </w:pPr>
      <w:r w:rsidRPr="00DC4B69">
        <w:rPr>
          <w:rFonts w:ascii="Tahoma" w:hAnsi="Tahoma" w:cs="Tahoma"/>
          <w:b/>
          <w:bCs/>
        </w:rPr>
        <w:lastRenderedPageBreak/>
        <w:t>* M</w:t>
      </w:r>
      <w:r w:rsidRPr="008779DB">
        <w:rPr>
          <w:rFonts w:ascii="Tahoma" w:hAnsi="Tahoma" w:cs="Tahoma"/>
          <w:b/>
          <w:bCs/>
          <w:sz w:val="28"/>
          <w:szCs w:val="28"/>
        </w:rPr>
        <w:t>achine Learning Model 2:</w:t>
      </w:r>
    </w:p>
    <w:p w14:paraId="237B6985" w14:textId="77777777" w:rsidR="00DC4B69" w:rsidRPr="00DC4B69" w:rsidRDefault="00DC4B69" w:rsidP="00DC4B69">
      <w:pPr>
        <w:jc w:val="both"/>
        <w:rPr>
          <w:rFonts w:ascii="Tahoma" w:hAnsi="Tahoma" w:cs="Tahoma"/>
          <w:b/>
          <w:bCs/>
        </w:rPr>
      </w:pPr>
    </w:p>
    <w:p w14:paraId="1B4A9439" w14:textId="77777777" w:rsidR="00DC4B69" w:rsidRPr="00DC4B69" w:rsidRDefault="00DC4B69" w:rsidP="00DC4B69">
      <w:pPr>
        <w:jc w:val="both"/>
        <w:rPr>
          <w:rFonts w:ascii="Tahoma" w:hAnsi="Tahoma" w:cs="Tahoma"/>
        </w:rPr>
      </w:pPr>
      <w:r w:rsidRPr="00DC4B69">
        <w:rPr>
          <w:rFonts w:ascii="Tahoma" w:hAnsi="Tahoma" w:cs="Tahoma"/>
        </w:rPr>
        <w:t>* Description of Model 2 Accuracy, Precision, and Recall scores.</w:t>
      </w:r>
    </w:p>
    <w:p w14:paraId="17252181" w14:textId="40B4E080" w:rsidR="00DC4B69" w:rsidRDefault="00DC4B69" w:rsidP="00DC4B69">
      <w:pPr>
        <w:jc w:val="both"/>
        <w:rPr>
          <w:rFonts w:ascii="Tahoma" w:hAnsi="Tahoma" w:cs="Tahoma"/>
        </w:rPr>
      </w:pPr>
      <w:r w:rsidRPr="00DC4B69">
        <w:rPr>
          <w:rFonts w:ascii="Tahoma" w:hAnsi="Tahoma" w:cs="Tahoma"/>
        </w:rPr>
        <w:t xml:space="preserve">The logistic regression model with the oversampled data has a precision score 1.00 for class 0, 99% for recall. 85% for Class 1 99% </w:t>
      </w:r>
      <w:r w:rsidRPr="00DC4B69">
        <w:rPr>
          <w:rFonts w:ascii="Tahoma" w:hAnsi="Tahoma" w:cs="Tahoma"/>
        </w:rPr>
        <w:t>for</w:t>
      </w:r>
      <w:r w:rsidRPr="00DC4B69">
        <w:rPr>
          <w:rFonts w:ascii="Tahoma" w:hAnsi="Tahoma" w:cs="Tahoma"/>
        </w:rPr>
        <w:t xml:space="preserve"> recall. </w:t>
      </w:r>
      <w:r w:rsidRPr="00DC4B69">
        <w:rPr>
          <w:rFonts w:ascii="Tahoma" w:hAnsi="Tahoma" w:cs="Tahoma"/>
        </w:rPr>
        <w:t>so,</w:t>
      </w:r>
      <w:r w:rsidRPr="00DC4B69">
        <w:rPr>
          <w:rFonts w:ascii="Tahoma" w:hAnsi="Tahoma" w:cs="Tahoma"/>
        </w:rPr>
        <w:t xml:space="preserve"> we notice that 15% of class 1 where </w:t>
      </w:r>
      <w:r w:rsidRPr="00DC4B69">
        <w:rPr>
          <w:rFonts w:ascii="Tahoma" w:hAnsi="Tahoma" w:cs="Tahoma"/>
        </w:rPr>
        <w:t>inaccurately</w:t>
      </w:r>
      <w:r w:rsidRPr="00DC4B69">
        <w:rPr>
          <w:rFonts w:ascii="Tahoma" w:hAnsi="Tahoma" w:cs="Tahoma"/>
        </w:rPr>
        <w:t xml:space="preserve"> assign. because both classes are 99% accurate, we can say both </w:t>
      </w:r>
      <w:r w:rsidRPr="00DC4B69">
        <w:rPr>
          <w:rFonts w:ascii="Tahoma" w:hAnsi="Tahoma" w:cs="Tahoma"/>
        </w:rPr>
        <w:t>classes</w:t>
      </w:r>
      <w:r w:rsidRPr="00DC4B69">
        <w:rPr>
          <w:rFonts w:ascii="Tahoma" w:hAnsi="Tahoma" w:cs="Tahoma"/>
        </w:rPr>
        <w:t xml:space="preserve"> were </w:t>
      </w:r>
      <w:r w:rsidRPr="00DC4B69">
        <w:rPr>
          <w:rFonts w:ascii="Tahoma" w:hAnsi="Tahoma" w:cs="Tahoma"/>
        </w:rPr>
        <w:t>assigned</w:t>
      </w:r>
      <w:r w:rsidRPr="00DC4B69">
        <w:rPr>
          <w:rFonts w:ascii="Tahoma" w:hAnsi="Tahoma" w:cs="Tahoma"/>
        </w:rPr>
        <w:t xml:space="preserve"> correctly. F1 score has 1.00 for class 0 and 92% for class 1, we constate that the regression model with oversampled data perform bet</w:t>
      </w:r>
      <w:r w:rsidRPr="00DC4B69">
        <w:rPr>
          <w:rFonts w:ascii="Tahoma" w:hAnsi="Tahoma" w:cs="Tahoma"/>
        </w:rPr>
        <w:t>t</w:t>
      </w:r>
      <w:r w:rsidRPr="00DC4B69">
        <w:rPr>
          <w:rFonts w:ascii="Tahoma" w:hAnsi="Tahoma" w:cs="Tahoma"/>
        </w:rPr>
        <w:t>er.</w:t>
      </w:r>
    </w:p>
    <w:p w14:paraId="1E8082B6" w14:textId="77777777" w:rsidR="009F3B41" w:rsidRPr="00DC4B69" w:rsidRDefault="009F3B41" w:rsidP="00DC4B69">
      <w:pPr>
        <w:jc w:val="both"/>
        <w:rPr>
          <w:rFonts w:ascii="Tahoma" w:hAnsi="Tahoma" w:cs="Tahoma"/>
        </w:rPr>
      </w:pPr>
    </w:p>
    <w:p w14:paraId="068320B1" w14:textId="1BCB3D66" w:rsidR="00DC4B69" w:rsidRPr="00DC4B69" w:rsidRDefault="00C02273" w:rsidP="00DC4B69">
      <w:pPr>
        <w:jc w:val="both"/>
        <w:rPr>
          <w:rFonts w:ascii="Tahoma" w:hAnsi="Tahoma" w:cs="Tahoma"/>
        </w:rPr>
      </w:pPr>
      <w:r w:rsidRPr="00C02273">
        <w:rPr>
          <w:rFonts w:ascii="Tahoma" w:hAnsi="Tahoma" w:cs="Tahoma"/>
        </w:rPr>
        <w:drawing>
          <wp:inline distT="0" distB="0" distL="0" distR="0" wp14:anchorId="5EFF36D6" wp14:editId="0DDAD32C">
            <wp:extent cx="5943600" cy="3681730"/>
            <wp:effectExtent l="0" t="0" r="0" b="0"/>
            <wp:docPr id="13158105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5810514" name=""/>
                    <pic:cNvPicPr/>
                  </pic:nvPicPr>
                  <pic:blipFill>
                    <a:blip r:embed="rId5"/>
                    <a:stretch>
                      <a:fillRect/>
                    </a:stretch>
                  </pic:blipFill>
                  <pic:spPr>
                    <a:xfrm>
                      <a:off x="0" y="0"/>
                      <a:ext cx="5943600" cy="3681730"/>
                    </a:xfrm>
                    <a:prstGeom prst="rect">
                      <a:avLst/>
                    </a:prstGeom>
                  </pic:spPr>
                </pic:pic>
              </a:graphicData>
            </a:graphic>
          </wp:inline>
        </w:drawing>
      </w:r>
    </w:p>
    <w:p w14:paraId="704814B0" w14:textId="77777777" w:rsidR="00C02273" w:rsidRDefault="00C02273" w:rsidP="00DC4B69">
      <w:pPr>
        <w:jc w:val="both"/>
        <w:rPr>
          <w:rFonts w:ascii="Tahoma" w:hAnsi="Tahoma" w:cs="Tahoma"/>
          <w:b/>
          <w:bCs/>
          <w:sz w:val="28"/>
          <w:szCs w:val="28"/>
        </w:rPr>
      </w:pPr>
    </w:p>
    <w:p w14:paraId="42580929" w14:textId="77777777" w:rsidR="00C02273" w:rsidRDefault="00C02273" w:rsidP="00DC4B69">
      <w:pPr>
        <w:jc w:val="both"/>
        <w:rPr>
          <w:rFonts w:ascii="Tahoma" w:hAnsi="Tahoma" w:cs="Tahoma"/>
          <w:b/>
          <w:bCs/>
          <w:sz w:val="28"/>
          <w:szCs w:val="28"/>
        </w:rPr>
      </w:pPr>
    </w:p>
    <w:p w14:paraId="0D87ABFE" w14:textId="77777777" w:rsidR="00C02273" w:rsidRDefault="00C02273" w:rsidP="00DC4B69">
      <w:pPr>
        <w:jc w:val="both"/>
        <w:rPr>
          <w:rFonts w:ascii="Tahoma" w:hAnsi="Tahoma" w:cs="Tahoma"/>
          <w:b/>
          <w:bCs/>
          <w:sz w:val="28"/>
          <w:szCs w:val="28"/>
        </w:rPr>
      </w:pPr>
    </w:p>
    <w:p w14:paraId="63F1AA2D" w14:textId="77777777" w:rsidR="00C02273" w:rsidRDefault="00C02273" w:rsidP="00DC4B69">
      <w:pPr>
        <w:jc w:val="both"/>
        <w:rPr>
          <w:rFonts w:ascii="Tahoma" w:hAnsi="Tahoma" w:cs="Tahoma"/>
          <w:b/>
          <w:bCs/>
          <w:sz w:val="28"/>
          <w:szCs w:val="28"/>
        </w:rPr>
      </w:pPr>
    </w:p>
    <w:p w14:paraId="189A34B5" w14:textId="77777777" w:rsidR="00C02273" w:rsidRDefault="00C02273" w:rsidP="00DC4B69">
      <w:pPr>
        <w:jc w:val="both"/>
        <w:rPr>
          <w:rFonts w:ascii="Tahoma" w:hAnsi="Tahoma" w:cs="Tahoma"/>
          <w:b/>
          <w:bCs/>
          <w:sz w:val="28"/>
          <w:szCs w:val="28"/>
        </w:rPr>
      </w:pPr>
    </w:p>
    <w:p w14:paraId="5A2A8384" w14:textId="77777777" w:rsidR="00C02273" w:rsidRDefault="00C02273" w:rsidP="00DC4B69">
      <w:pPr>
        <w:jc w:val="both"/>
        <w:rPr>
          <w:rFonts w:ascii="Tahoma" w:hAnsi="Tahoma" w:cs="Tahoma"/>
          <w:b/>
          <w:bCs/>
          <w:sz w:val="28"/>
          <w:szCs w:val="28"/>
        </w:rPr>
      </w:pPr>
    </w:p>
    <w:p w14:paraId="38909A97" w14:textId="77777777" w:rsidR="00C02273" w:rsidRDefault="00C02273" w:rsidP="00DC4B69">
      <w:pPr>
        <w:jc w:val="both"/>
        <w:rPr>
          <w:rFonts w:ascii="Tahoma" w:hAnsi="Tahoma" w:cs="Tahoma"/>
          <w:b/>
          <w:bCs/>
          <w:sz w:val="28"/>
          <w:szCs w:val="28"/>
        </w:rPr>
      </w:pPr>
    </w:p>
    <w:p w14:paraId="4E056774" w14:textId="77777777" w:rsidR="00C02273" w:rsidRDefault="00C02273" w:rsidP="00DC4B69">
      <w:pPr>
        <w:jc w:val="both"/>
        <w:rPr>
          <w:rFonts w:ascii="Tahoma" w:hAnsi="Tahoma" w:cs="Tahoma"/>
          <w:b/>
          <w:bCs/>
          <w:sz w:val="28"/>
          <w:szCs w:val="28"/>
        </w:rPr>
      </w:pPr>
    </w:p>
    <w:p w14:paraId="0BF928AF" w14:textId="77777777" w:rsidR="00C02273" w:rsidRDefault="00C02273" w:rsidP="00DC4B69">
      <w:pPr>
        <w:jc w:val="both"/>
        <w:rPr>
          <w:rFonts w:ascii="Tahoma" w:hAnsi="Tahoma" w:cs="Tahoma"/>
          <w:b/>
          <w:bCs/>
          <w:sz w:val="28"/>
          <w:szCs w:val="28"/>
        </w:rPr>
      </w:pPr>
    </w:p>
    <w:p w14:paraId="71DC7622" w14:textId="77777777" w:rsidR="00C02273" w:rsidRDefault="00C02273" w:rsidP="00DC4B69">
      <w:pPr>
        <w:jc w:val="both"/>
        <w:rPr>
          <w:rFonts w:ascii="Tahoma" w:hAnsi="Tahoma" w:cs="Tahoma"/>
          <w:b/>
          <w:bCs/>
          <w:sz w:val="28"/>
          <w:szCs w:val="28"/>
        </w:rPr>
      </w:pPr>
    </w:p>
    <w:p w14:paraId="4F87A4DB" w14:textId="77777777" w:rsidR="00C02273" w:rsidRDefault="00C02273" w:rsidP="00DC4B69">
      <w:pPr>
        <w:jc w:val="both"/>
        <w:rPr>
          <w:rFonts w:ascii="Tahoma" w:hAnsi="Tahoma" w:cs="Tahoma"/>
          <w:b/>
          <w:bCs/>
          <w:sz w:val="28"/>
          <w:szCs w:val="28"/>
        </w:rPr>
      </w:pPr>
    </w:p>
    <w:p w14:paraId="18DCAEC8" w14:textId="77777777" w:rsidR="00C02273" w:rsidRDefault="00C02273" w:rsidP="00DC4B69">
      <w:pPr>
        <w:jc w:val="both"/>
        <w:rPr>
          <w:rFonts w:ascii="Tahoma" w:hAnsi="Tahoma" w:cs="Tahoma"/>
          <w:b/>
          <w:bCs/>
          <w:sz w:val="28"/>
          <w:szCs w:val="28"/>
        </w:rPr>
      </w:pPr>
    </w:p>
    <w:p w14:paraId="1305E1D4" w14:textId="77777777" w:rsidR="00C02273" w:rsidRDefault="00C02273" w:rsidP="00DC4B69">
      <w:pPr>
        <w:jc w:val="both"/>
        <w:rPr>
          <w:rFonts w:ascii="Tahoma" w:hAnsi="Tahoma" w:cs="Tahoma"/>
          <w:b/>
          <w:bCs/>
          <w:sz w:val="28"/>
          <w:szCs w:val="28"/>
        </w:rPr>
      </w:pPr>
    </w:p>
    <w:p w14:paraId="6F89DD12" w14:textId="6529E367" w:rsidR="00DC4B69" w:rsidRPr="008779DB" w:rsidRDefault="00DC4B69" w:rsidP="00DC4B69">
      <w:pPr>
        <w:jc w:val="both"/>
        <w:rPr>
          <w:rFonts w:ascii="Tahoma" w:hAnsi="Tahoma" w:cs="Tahoma"/>
          <w:b/>
          <w:bCs/>
          <w:sz w:val="28"/>
          <w:szCs w:val="28"/>
        </w:rPr>
      </w:pPr>
      <w:r w:rsidRPr="008779DB">
        <w:rPr>
          <w:rFonts w:ascii="Tahoma" w:hAnsi="Tahoma" w:cs="Tahoma"/>
          <w:b/>
          <w:bCs/>
          <w:sz w:val="28"/>
          <w:szCs w:val="28"/>
        </w:rPr>
        <w:lastRenderedPageBreak/>
        <w:t>## Summary</w:t>
      </w:r>
    </w:p>
    <w:p w14:paraId="16F2F347" w14:textId="77777777" w:rsidR="00DC4B69" w:rsidRPr="00DC4B69" w:rsidRDefault="00DC4B69" w:rsidP="00DC4B69">
      <w:pPr>
        <w:jc w:val="both"/>
        <w:rPr>
          <w:rFonts w:ascii="Tahoma" w:hAnsi="Tahoma" w:cs="Tahoma"/>
        </w:rPr>
      </w:pPr>
    </w:p>
    <w:p w14:paraId="55C1E362" w14:textId="63044CAD" w:rsidR="00F9395A" w:rsidRPr="00DC4B69" w:rsidRDefault="00DC4B69" w:rsidP="00DC4B69">
      <w:pPr>
        <w:jc w:val="both"/>
        <w:rPr>
          <w:rFonts w:ascii="Tahoma" w:hAnsi="Tahoma" w:cs="Tahoma"/>
        </w:rPr>
      </w:pPr>
      <w:r w:rsidRPr="00DC4B69">
        <w:rPr>
          <w:rFonts w:ascii="Tahoma" w:hAnsi="Tahoma" w:cs="Tahoma"/>
        </w:rPr>
        <w:t>Summarize the results of the machine learning models, and include a recommendation on the model to use, if any. For example</w:t>
      </w:r>
    </w:p>
    <w:p w14:paraId="1A2A7D27" w14:textId="77777777" w:rsidR="00DC4B69" w:rsidRPr="00DC4B69" w:rsidRDefault="00DC4B69" w:rsidP="00DC4B69">
      <w:pPr>
        <w:jc w:val="both"/>
        <w:rPr>
          <w:rFonts w:ascii="Tahoma" w:hAnsi="Tahoma" w:cs="Tahoma"/>
        </w:rPr>
      </w:pPr>
      <w:r w:rsidRPr="00DC4B69">
        <w:rPr>
          <w:rFonts w:ascii="Tahoma" w:hAnsi="Tahoma" w:cs="Tahoma"/>
        </w:rPr>
        <w:t>* Which one seems to perform best? How do you know it performs best?</w:t>
      </w:r>
    </w:p>
    <w:p w14:paraId="6B10032E" w14:textId="63B53BB5" w:rsidR="00DC4B69" w:rsidRDefault="00DC4B69" w:rsidP="00DC4B69">
      <w:pPr>
        <w:jc w:val="both"/>
        <w:rPr>
          <w:rFonts w:ascii="Tahoma" w:hAnsi="Tahoma" w:cs="Tahoma"/>
        </w:rPr>
      </w:pPr>
      <w:r w:rsidRPr="00DC4B69">
        <w:rPr>
          <w:rFonts w:ascii="Tahoma" w:hAnsi="Tahoma" w:cs="Tahoma"/>
        </w:rPr>
        <w:t>* Does performance depend on the problem we are trying to solve? (For example, is it more important to predict the `1`'s, or predict the `0`'s?)</w:t>
      </w:r>
    </w:p>
    <w:p w14:paraId="6DA30041" w14:textId="77777777" w:rsidR="00C02273" w:rsidRDefault="00C02273" w:rsidP="00DC4B69">
      <w:pPr>
        <w:jc w:val="both"/>
        <w:rPr>
          <w:rFonts w:ascii="Tahoma" w:hAnsi="Tahoma" w:cs="Tahoma"/>
        </w:rPr>
      </w:pPr>
    </w:p>
    <w:p w14:paraId="3E0C0FC6" w14:textId="3BF9A962" w:rsidR="00C02273" w:rsidRPr="00DC4B69" w:rsidRDefault="00C02273" w:rsidP="00DC4B69">
      <w:pPr>
        <w:jc w:val="both"/>
        <w:rPr>
          <w:rFonts w:ascii="Tahoma" w:hAnsi="Tahoma" w:cs="Tahoma"/>
        </w:rPr>
      </w:pPr>
      <w:r>
        <w:rPr>
          <w:rFonts w:ascii="Tahoma" w:hAnsi="Tahoma" w:cs="Tahoma"/>
        </w:rPr>
        <w:t xml:space="preserve">As you can see in this presentation below, these two models are providing the same output </w:t>
      </w:r>
    </w:p>
    <w:p w14:paraId="6056E206" w14:textId="3D42A036" w:rsidR="00DC4B69" w:rsidRPr="00DC4B69" w:rsidRDefault="00F9395A" w:rsidP="00DC4B69">
      <w:pPr>
        <w:jc w:val="both"/>
        <w:rPr>
          <w:rFonts w:ascii="Tahoma" w:hAnsi="Tahoma" w:cs="Tahoma"/>
        </w:rPr>
      </w:pPr>
      <w:r w:rsidRPr="00F9395A">
        <w:rPr>
          <w:rFonts w:ascii="Tahoma" w:hAnsi="Tahoma" w:cs="Tahoma"/>
        </w:rPr>
        <w:drawing>
          <wp:inline distT="0" distB="0" distL="0" distR="0" wp14:anchorId="400912BB" wp14:editId="2FE65B9A">
            <wp:extent cx="5943600" cy="4834890"/>
            <wp:effectExtent l="0" t="0" r="0" b="0"/>
            <wp:docPr id="10048891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4889166" name=""/>
                    <pic:cNvPicPr/>
                  </pic:nvPicPr>
                  <pic:blipFill>
                    <a:blip r:embed="rId6"/>
                    <a:stretch>
                      <a:fillRect/>
                    </a:stretch>
                  </pic:blipFill>
                  <pic:spPr>
                    <a:xfrm>
                      <a:off x="0" y="0"/>
                      <a:ext cx="5943600" cy="4834890"/>
                    </a:xfrm>
                    <a:prstGeom prst="rect">
                      <a:avLst/>
                    </a:prstGeom>
                  </pic:spPr>
                </pic:pic>
              </a:graphicData>
            </a:graphic>
          </wp:inline>
        </w:drawing>
      </w:r>
    </w:p>
    <w:p w14:paraId="0660F4FA" w14:textId="0C34E5FB" w:rsidR="002D7EA6" w:rsidRPr="00DC4B69" w:rsidRDefault="00C02273" w:rsidP="00DC4B69">
      <w:pPr>
        <w:jc w:val="both"/>
        <w:rPr>
          <w:rFonts w:ascii="Tahoma" w:hAnsi="Tahoma" w:cs="Tahoma"/>
        </w:rPr>
      </w:pPr>
      <w:r>
        <w:rPr>
          <w:rFonts w:ascii="Tahoma" w:hAnsi="Tahoma" w:cs="Tahoma"/>
        </w:rPr>
        <w:t>Since,</w:t>
      </w:r>
      <w:r w:rsidR="00F9395A">
        <w:rPr>
          <w:rFonts w:ascii="Tahoma" w:hAnsi="Tahoma" w:cs="Tahoma"/>
        </w:rPr>
        <w:t xml:space="preserve"> these two models are giving the same output we, do not need to give any </w:t>
      </w:r>
      <w:r>
        <w:rPr>
          <w:rFonts w:ascii="Tahoma" w:hAnsi="Tahoma" w:cs="Tahoma"/>
        </w:rPr>
        <w:t xml:space="preserve">recommendation. </w:t>
      </w:r>
    </w:p>
    <w:sectPr w:rsidR="002D7EA6" w:rsidRPr="00DC4B6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4B69"/>
    <w:rsid w:val="00075217"/>
    <w:rsid w:val="002D7EA6"/>
    <w:rsid w:val="004146DD"/>
    <w:rsid w:val="007C78C3"/>
    <w:rsid w:val="008779DB"/>
    <w:rsid w:val="009E0CB1"/>
    <w:rsid w:val="009F3B41"/>
    <w:rsid w:val="00AA1CC5"/>
    <w:rsid w:val="00AF57FB"/>
    <w:rsid w:val="00B70A36"/>
    <w:rsid w:val="00C02273"/>
    <w:rsid w:val="00DC4B69"/>
    <w:rsid w:val="00F9395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0E7B262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4</Pages>
  <Words>534</Words>
  <Characters>3044</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marceau Augustin</dc:creator>
  <cp:keywords/>
  <dc:description/>
  <cp:lastModifiedBy>marceau Augustin</cp:lastModifiedBy>
  <cp:revision>2</cp:revision>
  <dcterms:created xsi:type="dcterms:W3CDTF">2023-05-11T01:45:00Z</dcterms:created>
  <dcterms:modified xsi:type="dcterms:W3CDTF">2023-05-11T01:45:00Z</dcterms:modified>
</cp:coreProperties>
</file>