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741B" w14:textId="2BF812C4" w:rsidR="00E3439B" w:rsidRPr="00583042" w:rsidRDefault="002562A5" w:rsidP="002562A5">
      <w:pPr>
        <w:spacing w:after="0" w:line="240" w:lineRule="auto"/>
        <w:jc w:val="both"/>
        <w:rPr>
          <w:b/>
          <w:bCs/>
        </w:rPr>
      </w:pPr>
      <w:r w:rsidRPr="00583042">
        <w:rPr>
          <w:b/>
          <w:bCs/>
        </w:rPr>
        <w:t>Power BI para Análise de Dados.</w:t>
      </w:r>
    </w:p>
    <w:p w14:paraId="5347F892" w14:textId="77777777" w:rsidR="002562A5" w:rsidRDefault="002562A5" w:rsidP="002562A5">
      <w:pPr>
        <w:spacing w:after="0" w:line="240" w:lineRule="auto"/>
        <w:jc w:val="both"/>
      </w:pPr>
    </w:p>
    <w:p w14:paraId="2AD1211F" w14:textId="73E09252" w:rsidR="002562A5" w:rsidRDefault="002562A5" w:rsidP="002562A5">
      <w:pPr>
        <w:spacing w:after="0" w:line="240" w:lineRule="auto"/>
        <w:jc w:val="both"/>
      </w:pPr>
      <w:r>
        <w:t xml:space="preserve">Nesse curso de </w:t>
      </w:r>
      <w:r w:rsidRPr="002562A5">
        <w:t xml:space="preserve">Power BI </w:t>
      </w:r>
      <w:r>
        <w:t xml:space="preserve">eu vou </w:t>
      </w:r>
      <w:r w:rsidRPr="002562A5">
        <w:t xml:space="preserve">aprender uma das principais ferramentas de BI e </w:t>
      </w:r>
      <w:r>
        <w:t>visualizações de dados do mercado, com ela, poderei gerar análises, reports e dashboards.</w:t>
      </w:r>
    </w:p>
    <w:p w14:paraId="3BC550E2" w14:textId="77777777" w:rsidR="002562A5" w:rsidRDefault="002562A5" w:rsidP="002562A5">
      <w:pPr>
        <w:spacing w:after="0" w:line="240" w:lineRule="auto"/>
        <w:jc w:val="both"/>
      </w:pPr>
    </w:p>
    <w:p w14:paraId="362F44A0" w14:textId="12D96A02" w:rsidR="002562A5" w:rsidRDefault="002562A5" w:rsidP="002562A5">
      <w:pPr>
        <w:spacing w:after="0" w:line="240" w:lineRule="auto"/>
        <w:jc w:val="both"/>
      </w:pPr>
      <w:r>
        <w:t>Estrutura do curso:</w:t>
      </w:r>
    </w:p>
    <w:p w14:paraId="41C40213" w14:textId="70E46BEC" w:rsidR="002562A5" w:rsidRDefault="002562A5" w:rsidP="002562A5">
      <w:pPr>
        <w:spacing w:after="0" w:line="240" w:lineRule="auto"/>
        <w:jc w:val="both"/>
      </w:pPr>
      <w:r>
        <w:t>Introdução ao Power BI – Como instalar e conhecer a interface da ferramenta.</w:t>
      </w:r>
    </w:p>
    <w:p w14:paraId="4163DD7D" w14:textId="0739BCDF" w:rsidR="002562A5" w:rsidRDefault="002562A5" w:rsidP="002562A5">
      <w:pPr>
        <w:spacing w:after="0" w:line="240" w:lineRule="auto"/>
        <w:jc w:val="both"/>
      </w:pPr>
      <w:r>
        <w:t>Primeiro Dashboard – Fazer meu primeiro dashboard, importando uma base, criando os primeiros gráficos visuais e publicando localmente.</w:t>
      </w:r>
    </w:p>
    <w:p w14:paraId="65E1F325" w14:textId="72D02A11" w:rsidR="002562A5" w:rsidRDefault="002562A5" w:rsidP="002562A5">
      <w:pPr>
        <w:spacing w:after="0" w:line="240" w:lineRule="auto"/>
        <w:jc w:val="both"/>
      </w:pPr>
      <w:r>
        <w:t>Preparar Dados no Power BI – Tratar dados de diversos tipos no Power Query.</w:t>
      </w:r>
    </w:p>
    <w:p w14:paraId="64BAC1EC" w14:textId="7F98EAD8" w:rsidR="002562A5" w:rsidRDefault="002562A5" w:rsidP="002562A5">
      <w:pPr>
        <w:spacing w:after="0" w:line="240" w:lineRule="auto"/>
        <w:jc w:val="both"/>
      </w:pPr>
      <w:r>
        <w:t>Visualizar Dados no Power BI – Aprender a usar as ferramentas de visuais e filtros no BI.</w:t>
      </w:r>
    </w:p>
    <w:p w14:paraId="60F17206" w14:textId="2ABE707B" w:rsidR="002562A5" w:rsidRDefault="002562A5" w:rsidP="002562A5">
      <w:pPr>
        <w:spacing w:after="0" w:line="240" w:lineRule="auto"/>
        <w:jc w:val="both"/>
      </w:pPr>
      <w:r>
        <w:t>Fundamentos da Linguagem DAX – Conhecer as bases da linguagem, criação de variáveis, filtros e tabelas dentro do Power BI.</w:t>
      </w:r>
    </w:p>
    <w:p w14:paraId="4DACB4AB" w14:textId="5480D1AE" w:rsidR="002562A5" w:rsidRDefault="002562A5" w:rsidP="002562A5">
      <w:pPr>
        <w:spacing w:after="0" w:line="240" w:lineRule="auto"/>
        <w:jc w:val="both"/>
      </w:pPr>
      <w:r>
        <w:t>Linguagem DAX e suas principais funções – Aprender os fundamentos e as principais funções da linguagem.</w:t>
      </w:r>
    </w:p>
    <w:p w14:paraId="21257E28" w14:textId="34D1E471" w:rsidR="002562A5" w:rsidRDefault="002562A5" w:rsidP="002562A5">
      <w:pPr>
        <w:spacing w:after="0" w:line="240" w:lineRule="auto"/>
        <w:jc w:val="both"/>
      </w:pPr>
      <w:r>
        <w:t xml:space="preserve">Contar histórias com o Power BI – Utilizar recursos avançados </w:t>
      </w:r>
      <w:r w:rsidR="00084056">
        <w:t>da ferramenta</w:t>
      </w:r>
      <w:r>
        <w:t>, assim como usar estilos e temas para finalizar um dashboard.</w:t>
      </w:r>
    </w:p>
    <w:p w14:paraId="6CD42530" w14:textId="36925132" w:rsidR="002562A5" w:rsidRDefault="002562A5" w:rsidP="002562A5">
      <w:pPr>
        <w:spacing w:after="0" w:line="240" w:lineRule="auto"/>
        <w:jc w:val="both"/>
      </w:pPr>
      <w:r>
        <w:t>Publicar Dashboard – Após finalizar dashboard, aprender como publicar de forma online e criar rotina de atualização.</w:t>
      </w:r>
    </w:p>
    <w:p w14:paraId="70D4CAAE" w14:textId="77777777" w:rsidR="00583042" w:rsidRDefault="00583042" w:rsidP="002562A5">
      <w:pPr>
        <w:spacing w:after="0" w:line="240" w:lineRule="auto"/>
        <w:jc w:val="both"/>
      </w:pPr>
    </w:p>
    <w:p w14:paraId="02D85351" w14:textId="10172404" w:rsidR="00583042" w:rsidRPr="00583042" w:rsidRDefault="00583042" w:rsidP="002562A5">
      <w:pPr>
        <w:spacing w:after="0" w:line="240" w:lineRule="auto"/>
        <w:jc w:val="both"/>
        <w:rPr>
          <w:b/>
          <w:bCs/>
        </w:rPr>
      </w:pPr>
      <w:r w:rsidRPr="00583042">
        <w:rPr>
          <w:b/>
          <w:bCs/>
        </w:rPr>
        <w:t>Introdução ao Power BI.</w:t>
      </w:r>
    </w:p>
    <w:p w14:paraId="7D820B51" w14:textId="77777777" w:rsidR="00583042" w:rsidRDefault="00583042" w:rsidP="002562A5">
      <w:pPr>
        <w:spacing w:after="0" w:line="240" w:lineRule="auto"/>
        <w:jc w:val="both"/>
      </w:pPr>
    </w:p>
    <w:p w14:paraId="73B46E70" w14:textId="77777777" w:rsidR="00583042" w:rsidRPr="00583042" w:rsidRDefault="00583042" w:rsidP="00583042">
      <w:pPr>
        <w:spacing w:after="0" w:line="240" w:lineRule="auto"/>
        <w:jc w:val="both"/>
        <w:rPr>
          <w:b/>
          <w:bCs/>
        </w:rPr>
      </w:pPr>
      <w:r w:rsidRPr="00583042">
        <w:rPr>
          <w:b/>
          <w:bCs/>
        </w:rPr>
        <w:t>Instalação do Power BI e requisitos de software</w:t>
      </w:r>
    </w:p>
    <w:p w14:paraId="6BFDB5D2" w14:textId="77777777" w:rsidR="00583042" w:rsidRPr="00583042" w:rsidRDefault="00583042" w:rsidP="00583042">
      <w:pPr>
        <w:spacing w:after="0" w:line="240" w:lineRule="auto"/>
        <w:jc w:val="both"/>
      </w:pPr>
      <w:r w:rsidRPr="00583042">
        <w:t>Link para download: </w:t>
      </w:r>
      <w:hyperlink r:id="rId5" w:tgtFrame="_self" w:history="1">
        <w:r w:rsidRPr="00583042">
          <w:rPr>
            <w:rStyle w:val="Hyperlink"/>
          </w:rPr>
          <w:t>https://powerbi.microsoft.com/pt-br/desktop/</w:t>
        </w:r>
      </w:hyperlink>
    </w:p>
    <w:p w14:paraId="7FCBE797" w14:textId="77777777" w:rsidR="00583042" w:rsidRDefault="00583042" w:rsidP="002562A5">
      <w:pPr>
        <w:spacing w:after="0" w:line="240" w:lineRule="auto"/>
        <w:jc w:val="both"/>
      </w:pPr>
    </w:p>
    <w:p w14:paraId="3F9ED758" w14:textId="77777777" w:rsidR="00583042" w:rsidRDefault="00583042" w:rsidP="00583042">
      <w:pPr>
        <w:spacing w:after="0" w:line="240" w:lineRule="auto"/>
        <w:jc w:val="both"/>
        <w:rPr>
          <w:b/>
          <w:bCs/>
        </w:rPr>
      </w:pPr>
      <w:r w:rsidRPr="00583042">
        <w:rPr>
          <w:b/>
          <w:bCs/>
        </w:rPr>
        <w:t>Navegando pela interface do Power BI</w:t>
      </w:r>
    </w:p>
    <w:p w14:paraId="4D173F49" w14:textId="77777777" w:rsidR="00583042" w:rsidRDefault="00583042" w:rsidP="00583042">
      <w:pPr>
        <w:spacing w:after="0" w:line="240" w:lineRule="auto"/>
        <w:jc w:val="both"/>
        <w:rPr>
          <w:b/>
          <w:bCs/>
        </w:rPr>
      </w:pPr>
    </w:p>
    <w:p w14:paraId="30C019BC" w14:textId="0C737E3B" w:rsidR="00583042" w:rsidRPr="00583042" w:rsidRDefault="00583042" w:rsidP="00583042">
      <w:pPr>
        <w:spacing w:after="0" w:line="240" w:lineRule="auto"/>
        <w:jc w:val="both"/>
        <w:rPr>
          <w:b/>
          <w:bCs/>
        </w:rPr>
      </w:pPr>
      <w:r w:rsidRPr="00583042">
        <w:rPr>
          <w:b/>
          <w:bCs/>
          <w:noProof/>
        </w:rPr>
        <w:drawing>
          <wp:inline distT="0" distB="0" distL="0" distR="0" wp14:anchorId="45BE5A6D" wp14:editId="2A50CD2F">
            <wp:extent cx="5400040" cy="2823210"/>
            <wp:effectExtent l="0" t="0" r="0" b="0"/>
            <wp:docPr id="61223314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3149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6"/>
                    <a:srcRect b="7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A628F" w14:textId="77777777" w:rsidR="00583042" w:rsidRDefault="00583042" w:rsidP="002562A5">
      <w:pPr>
        <w:spacing w:after="0" w:line="240" w:lineRule="auto"/>
        <w:jc w:val="both"/>
      </w:pPr>
    </w:p>
    <w:p w14:paraId="689191D0" w14:textId="77777777" w:rsidR="002562A5" w:rsidRDefault="002562A5" w:rsidP="002562A5">
      <w:pPr>
        <w:spacing w:after="0" w:line="240" w:lineRule="auto"/>
      </w:pPr>
    </w:p>
    <w:p w14:paraId="636550D6" w14:textId="77777777" w:rsidR="00577767" w:rsidRPr="00577767" w:rsidRDefault="00577767" w:rsidP="00577767">
      <w:pPr>
        <w:spacing w:after="0" w:line="240" w:lineRule="auto"/>
      </w:pPr>
      <w:r w:rsidRPr="00577767">
        <w:lastRenderedPageBreak/>
        <w:t xml:space="preserve">A interface do </w:t>
      </w:r>
      <w:r w:rsidRPr="00577767">
        <w:rPr>
          <w:b/>
          <w:bCs/>
        </w:rPr>
        <w:t>Power BI Desktop</w:t>
      </w:r>
      <w:r w:rsidRPr="00577767">
        <w:t xml:space="preserve"> é organizada para guiar o analista em todo o processo de dados: </w:t>
      </w:r>
      <w:r w:rsidRPr="00577767">
        <w:rPr>
          <w:b/>
          <w:bCs/>
        </w:rPr>
        <w:t>conectar → modelar → analisar → visualizar → compartilhar</w:t>
      </w:r>
      <w:r w:rsidRPr="00577767">
        <w:t>.</w:t>
      </w:r>
    </w:p>
    <w:p w14:paraId="40DB1043" w14:textId="73359BEA" w:rsidR="00577767" w:rsidRPr="00577767" w:rsidRDefault="00577767" w:rsidP="00577767">
      <w:pPr>
        <w:spacing w:after="0" w:line="240" w:lineRule="auto"/>
      </w:pPr>
    </w:p>
    <w:p w14:paraId="2F0BB11C" w14:textId="4849AF63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1. Barra Superior (Menus)</w:t>
      </w:r>
    </w:p>
    <w:p w14:paraId="6E963FAF" w14:textId="77777777" w:rsidR="00577767" w:rsidRPr="00577767" w:rsidRDefault="00577767" w:rsidP="00577767">
      <w:pPr>
        <w:spacing w:after="0" w:line="240" w:lineRule="auto"/>
      </w:pPr>
      <w:r w:rsidRPr="00577767">
        <w:t>Localizada no topo da tela, concentra as principais funcionalidades:</w:t>
      </w:r>
    </w:p>
    <w:p w14:paraId="1516057A" w14:textId="77777777" w:rsidR="00577767" w:rsidRPr="00577767" w:rsidRDefault="00577767" w:rsidP="00577767">
      <w:pPr>
        <w:numPr>
          <w:ilvl w:val="0"/>
          <w:numId w:val="1"/>
        </w:numPr>
        <w:spacing w:after="0" w:line="240" w:lineRule="auto"/>
      </w:pPr>
      <w:r w:rsidRPr="00577767">
        <w:rPr>
          <w:b/>
          <w:bCs/>
        </w:rPr>
        <w:t>Página Inicial</w:t>
      </w:r>
      <w:r w:rsidRPr="00577767">
        <w:t>:</w:t>
      </w:r>
      <w:r w:rsidRPr="00577767">
        <w:br/>
        <w:t>Importação de dados (Excel, SQL Server, OneLake, pastas), acesso ao Power Query e publicação do relatório.</w:t>
      </w:r>
    </w:p>
    <w:p w14:paraId="08DCD830" w14:textId="77777777" w:rsidR="00577767" w:rsidRPr="00577767" w:rsidRDefault="00577767" w:rsidP="00577767">
      <w:pPr>
        <w:numPr>
          <w:ilvl w:val="0"/>
          <w:numId w:val="1"/>
        </w:numPr>
        <w:spacing w:after="0" w:line="240" w:lineRule="auto"/>
      </w:pPr>
      <w:r w:rsidRPr="00577767">
        <w:rPr>
          <w:b/>
          <w:bCs/>
        </w:rPr>
        <w:t>Inserir</w:t>
      </w:r>
      <w:r w:rsidRPr="00577767">
        <w:t>:</w:t>
      </w:r>
      <w:r w:rsidRPr="00577767">
        <w:br/>
        <w:t>Adição de visuais, caixas de texto, imagens e elementos gráficos.</w:t>
      </w:r>
    </w:p>
    <w:p w14:paraId="1B5E6C20" w14:textId="77777777" w:rsidR="00577767" w:rsidRPr="00577767" w:rsidRDefault="00577767" w:rsidP="00577767">
      <w:pPr>
        <w:numPr>
          <w:ilvl w:val="0"/>
          <w:numId w:val="1"/>
        </w:numPr>
        <w:spacing w:after="0" w:line="240" w:lineRule="auto"/>
      </w:pPr>
      <w:r w:rsidRPr="00577767">
        <w:rPr>
          <w:b/>
          <w:bCs/>
        </w:rPr>
        <w:t>Modelagem</w:t>
      </w:r>
      <w:r w:rsidRPr="00577767">
        <w:t>:</w:t>
      </w:r>
      <w:r w:rsidRPr="00577767">
        <w:br/>
        <w:t>Criação de medidas DAX, colunas calculadas e gerenciamento do modelo.</w:t>
      </w:r>
    </w:p>
    <w:p w14:paraId="1066D46E" w14:textId="77777777" w:rsidR="00577767" w:rsidRPr="00577767" w:rsidRDefault="00577767" w:rsidP="00577767">
      <w:pPr>
        <w:numPr>
          <w:ilvl w:val="0"/>
          <w:numId w:val="1"/>
        </w:numPr>
        <w:spacing w:after="0" w:line="240" w:lineRule="auto"/>
      </w:pPr>
      <w:r w:rsidRPr="00577767">
        <w:rPr>
          <w:b/>
          <w:bCs/>
        </w:rPr>
        <w:t>Exibição / Otimizar</w:t>
      </w:r>
      <w:r w:rsidRPr="00577767">
        <w:t>:</w:t>
      </w:r>
      <w:r w:rsidRPr="00577767">
        <w:br/>
        <w:t>Ajustes visuais, temas, desempenho e experiência do relatório.</w:t>
      </w:r>
    </w:p>
    <w:p w14:paraId="53F03A67" w14:textId="77777777" w:rsidR="00577767" w:rsidRPr="00577767" w:rsidRDefault="00577767" w:rsidP="00577767">
      <w:pPr>
        <w:numPr>
          <w:ilvl w:val="0"/>
          <w:numId w:val="1"/>
        </w:numPr>
        <w:spacing w:after="0" w:line="240" w:lineRule="auto"/>
      </w:pPr>
      <w:r w:rsidRPr="00577767">
        <w:rPr>
          <w:b/>
          <w:bCs/>
        </w:rPr>
        <w:t>Ajuda</w:t>
      </w:r>
      <w:r w:rsidRPr="00577767">
        <w:t>:</w:t>
      </w:r>
      <w:r w:rsidRPr="00577767">
        <w:br/>
        <w:t>Documentação e suporte.</w:t>
      </w:r>
    </w:p>
    <w:p w14:paraId="41FD7555" w14:textId="4DDA394A" w:rsidR="00577767" w:rsidRPr="00577767" w:rsidRDefault="00577767" w:rsidP="00577767">
      <w:pPr>
        <w:spacing w:after="0" w:line="240" w:lineRule="auto"/>
      </w:pPr>
    </w:p>
    <w:p w14:paraId="338B17A5" w14:textId="42488E81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2. Área Central – Canvas do Relatório</w:t>
      </w:r>
    </w:p>
    <w:p w14:paraId="7A16DFA4" w14:textId="77777777" w:rsidR="00577767" w:rsidRPr="00577767" w:rsidRDefault="00577767" w:rsidP="00577767">
      <w:pPr>
        <w:spacing w:after="0" w:line="240" w:lineRule="auto"/>
      </w:pPr>
      <w:r w:rsidRPr="00577767">
        <w:t xml:space="preserve">É a </w:t>
      </w:r>
      <w:r w:rsidRPr="00577767">
        <w:rPr>
          <w:b/>
          <w:bCs/>
        </w:rPr>
        <w:t>área de construção do dashboard</w:t>
      </w:r>
      <w:r w:rsidRPr="00577767">
        <w:t>.</w:t>
      </w:r>
    </w:p>
    <w:p w14:paraId="5A8E9A73" w14:textId="77777777" w:rsidR="00577767" w:rsidRPr="00577767" w:rsidRDefault="00577767" w:rsidP="00577767">
      <w:pPr>
        <w:numPr>
          <w:ilvl w:val="0"/>
          <w:numId w:val="2"/>
        </w:numPr>
        <w:spacing w:after="0" w:line="240" w:lineRule="auto"/>
      </w:pPr>
      <w:r w:rsidRPr="00577767">
        <w:t>Onde os visuais são posicionados</w:t>
      </w:r>
    </w:p>
    <w:p w14:paraId="2BC821FE" w14:textId="77777777" w:rsidR="00577767" w:rsidRPr="00577767" w:rsidRDefault="00577767" w:rsidP="00577767">
      <w:pPr>
        <w:numPr>
          <w:ilvl w:val="0"/>
          <w:numId w:val="2"/>
        </w:numPr>
        <w:spacing w:after="0" w:line="240" w:lineRule="auto"/>
      </w:pPr>
      <w:r w:rsidRPr="00577767">
        <w:t>Permite organizar layout, espaçamento e hierarquia visual</w:t>
      </w:r>
    </w:p>
    <w:p w14:paraId="37CCDC8C" w14:textId="77777777" w:rsidR="00577767" w:rsidRPr="00577767" w:rsidRDefault="00577767" w:rsidP="00577767">
      <w:pPr>
        <w:numPr>
          <w:ilvl w:val="0"/>
          <w:numId w:val="2"/>
        </w:numPr>
        <w:spacing w:after="0" w:line="240" w:lineRule="auto"/>
      </w:pPr>
      <w:r w:rsidRPr="00577767">
        <w:t xml:space="preserve">Mostra a mensagem inicial </w:t>
      </w:r>
      <w:r w:rsidRPr="00577767">
        <w:rPr>
          <w:i/>
          <w:iCs/>
        </w:rPr>
        <w:t>“Adicionar dados ao seu relatório”</w:t>
      </w:r>
      <w:r w:rsidRPr="00577767">
        <w:t xml:space="preserve"> quando ainda não há fonte conectada</w:t>
      </w:r>
    </w:p>
    <w:p w14:paraId="4935C771" w14:textId="77777777" w:rsidR="00577767" w:rsidRPr="00577767" w:rsidRDefault="00577767" w:rsidP="00577767">
      <w:pPr>
        <w:spacing w:after="0" w:line="240" w:lineRule="auto"/>
      </w:pPr>
      <w:r w:rsidRPr="00577767">
        <w:t xml:space="preserve">Aqui os dados viram </w:t>
      </w:r>
      <w:r w:rsidRPr="00577767">
        <w:rPr>
          <w:b/>
          <w:bCs/>
        </w:rPr>
        <w:t>informação visual</w:t>
      </w:r>
      <w:r w:rsidRPr="00577767">
        <w:t>.</w:t>
      </w:r>
    </w:p>
    <w:p w14:paraId="2F311910" w14:textId="748FAFDF" w:rsidR="00577767" w:rsidRPr="00577767" w:rsidRDefault="00577767" w:rsidP="00577767">
      <w:pPr>
        <w:spacing w:after="0" w:line="240" w:lineRule="auto"/>
      </w:pPr>
    </w:p>
    <w:p w14:paraId="099B3A95" w14:textId="04C3E49A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3. Painel de Visualizações (lado direito)</w:t>
      </w:r>
    </w:p>
    <w:p w14:paraId="23230959" w14:textId="77777777" w:rsidR="00577767" w:rsidRPr="00577767" w:rsidRDefault="00577767" w:rsidP="00577767">
      <w:pPr>
        <w:spacing w:after="0" w:line="240" w:lineRule="auto"/>
      </w:pPr>
      <w:r w:rsidRPr="00577767">
        <w:t xml:space="preserve">Responsável por </w:t>
      </w:r>
      <w:r w:rsidRPr="00577767">
        <w:rPr>
          <w:b/>
          <w:bCs/>
        </w:rPr>
        <w:t>criar e configurar gráficos</w:t>
      </w:r>
      <w:r w:rsidRPr="00577767">
        <w:t>:</w:t>
      </w:r>
    </w:p>
    <w:p w14:paraId="122A5D0C" w14:textId="77777777" w:rsidR="00577767" w:rsidRPr="00577767" w:rsidRDefault="00577767" w:rsidP="00577767">
      <w:pPr>
        <w:numPr>
          <w:ilvl w:val="0"/>
          <w:numId w:val="3"/>
        </w:numPr>
        <w:spacing w:after="0" w:line="240" w:lineRule="auto"/>
      </w:pPr>
      <w:r w:rsidRPr="00577767">
        <w:t>Seleção do tipo de visual (gráfico de barras, linhas, tabelas, mapas, KPI etc.)</w:t>
      </w:r>
    </w:p>
    <w:p w14:paraId="7E40544C" w14:textId="77777777" w:rsidR="00577767" w:rsidRPr="00577767" w:rsidRDefault="00577767" w:rsidP="00577767">
      <w:pPr>
        <w:numPr>
          <w:ilvl w:val="0"/>
          <w:numId w:val="3"/>
        </w:numPr>
        <w:spacing w:after="0" w:line="240" w:lineRule="auto"/>
      </w:pPr>
      <w:r w:rsidRPr="00577767">
        <w:t>Definição de campos (eixos, valores, legendas)</w:t>
      </w:r>
    </w:p>
    <w:p w14:paraId="04EED7A2" w14:textId="77777777" w:rsidR="00577767" w:rsidRPr="00577767" w:rsidRDefault="00577767" w:rsidP="00577767">
      <w:pPr>
        <w:numPr>
          <w:ilvl w:val="0"/>
          <w:numId w:val="3"/>
        </w:numPr>
        <w:spacing w:after="0" w:line="240" w:lineRule="auto"/>
      </w:pPr>
      <w:r w:rsidRPr="00577767">
        <w:t>Formatação (cores, rótulos, interações)</w:t>
      </w:r>
    </w:p>
    <w:p w14:paraId="59D3043E" w14:textId="77777777" w:rsidR="00577767" w:rsidRPr="00577767" w:rsidRDefault="00577767" w:rsidP="00577767">
      <w:pPr>
        <w:numPr>
          <w:ilvl w:val="0"/>
          <w:numId w:val="3"/>
        </w:numPr>
        <w:spacing w:after="0" w:line="240" w:lineRule="auto"/>
      </w:pPr>
      <w:r w:rsidRPr="00577767">
        <w:t>Drill-through e comportamento dos visuais</w:t>
      </w:r>
    </w:p>
    <w:p w14:paraId="0F56A6AD" w14:textId="77777777" w:rsidR="00577767" w:rsidRPr="00577767" w:rsidRDefault="00577767" w:rsidP="00577767">
      <w:pPr>
        <w:spacing w:after="0" w:line="240" w:lineRule="auto"/>
      </w:pPr>
      <w:r w:rsidRPr="00577767">
        <w:t xml:space="preserve">É onde a análise ganha </w:t>
      </w:r>
      <w:r w:rsidRPr="00577767">
        <w:rPr>
          <w:b/>
          <w:bCs/>
        </w:rPr>
        <w:t>forma e narrativa</w:t>
      </w:r>
      <w:r w:rsidRPr="00577767">
        <w:t>.</w:t>
      </w:r>
    </w:p>
    <w:p w14:paraId="0A4500C2" w14:textId="6A259ABF" w:rsidR="00577767" w:rsidRPr="00577767" w:rsidRDefault="00577767" w:rsidP="00577767">
      <w:pPr>
        <w:spacing w:after="0" w:line="240" w:lineRule="auto"/>
      </w:pPr>
    </w:p>
    <w:p w14:paraId="143AD803" w14:textId="223497A8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4. Painel de Dados (Campos)</w:t>
      </w:r>
    </w:p>
    <w:p w14:paraId="307DB425" w14:textId="77777777" w:rsidR="00577767" w:rsidRPr="00577767" w:rsidRDefault="00577767" w:rsidP="00577767">
      <w:pPr>
        <w:spacing w:after="0" w:line="240" w:lineRule="auto"/>
      </w:pPr>
      <w:r w:rsidRPr="00577767">
        <w:t xml:space="preserve">Exibe todas as </w:t>
      </w:r>
      <w:r w:rsidRPr="00577767">
        <w:rPr>
          <w:b/>
          <w:bCs/>
        </w:rPr>
        <w:t>tabelas, colunas e medidas</w:t>
      </w:r>
      <w:r w:rsidRPr="00577767">
        <w:t xml:space="preserve"> do modelo:</w:t>
      </w:r>
    </w:p>
    <w:p w14:paraId="6174CD1A" w14:textId="77777777" w:rsidR="00577767" w:rsidRPr="00577767" w:rsidRDefault="00577767" w:rsidP="00577767">
      <w:pPr>
        <w:numPr>
          <w:ilvl w:val="0"/>
          <w:numId w:val="4"/>
        </w:numPr>
        <w:spacing w:after="0" w:line="240" w:lineRule="auto"/>
      </w:pPr>
      <w:r w:rsidRPr="00577767">
        <w:t>Arrastar campos para os visuais</w:t>
      </w:r>
    </w:p>
    <w:p w14:paraId="58ED3A3B" w14:textId="77777777" w:rsidR="00577767" w:rsidRPr="00577767" w:rsidRDefault="00577767" w:rsidP="00577767">
      <w:pPr>
        <w:numPr>
          <w:ilvl w:val="0"/>
          <w:numId w:val="4"/>
        </w:numPr>
        <w:spacing w:after="0" w:line="240" w:lineRule="auto"/>
      </w:pPr>
      <w:r w:rsidRPr="00577767">
        <w:t>Visualizar estrutura do modelo</w:t>
      </w:r>
    </w:p>
    <w:p w14:paraId="1FDFD6D5" w14:textId="77777777" w:rsidR="00577767" w:rsidRPr="00577767" w:rsidRDefault="00577767" w:rsidP="00577767">
      <w:pPr>
        <w:numPr>
          <w:ilvl w:val="0"/>
          <w:numId w:val="4"/>
        </w:numPr>
        <w:spacing w:after="0" w:line="240" w:lineRule="auto"/>
      </w:pPr>
      <w:r w:rsidRPr="00577767">
        <w:t>Organizar medidas e hierarquias</w:t>
      </w:r>
    </w:p>
    <w:p w14:paraId="69416458" w14:textId="77777777" w:rsidR="00577767" w:rsidRPr="00577767" w:rsidRDefault="00577767" w:rsidP="00577767">
      <w:pPr>
        <w:spacing w:after="0" w:line="240" w:lineRule="auto"/>
      </w:pPr>
      <w:r w:rsidRPr="00577767">
        <w:t xml:space="preserve">Esse painel reflete a </w:t>
      </w:r>
      <w:r w:rsidRPr="00577767">
        <w:rPr>
          <w:b/>
          <w:bCs/>
        </w:rPr>
        <w:t>qualidade da modelagem</w:t>
      </w:r>
      <w:r w:rsidRPr="00577767">
        <w:t>.</w:t>
      </w:r>
    </w:p>
    <w:p w14:paraId="0CB3824D" w14:textId="56AAD2E2" w:rsidR="00577767" w:rsidRPr="00577767" w:rsidRDefault="00577767" w:rsidP="00577767">
      <w:pPr>
        <w:spacing w:after="0" w:line="240" w:lineRule="auto"/>
      </w:pPr>
    </w:p>
    <w:p w14:paraId="5D9A80E3" w14:textId="441FCDD5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5. Painel de Filtros</w:t>
      </w:r>
    </w:p>
    <w:p w14:paraId="0B4F7828" w14:textId="77777777" w:rsidR="00577767" w:rsidRPr="00577767" w:rsidRDefault="00577767" w:rsidP="00577767">
      <w:pPr>
        <w:spacing w:after="0" w:line="240" w:lineRule="auto"/>
      </w:pPr>
      <w:r w:rsidRPr="00577767">
        <w:t>Permite aplicar filtros em três níveis:</w:t>
      </w:r>
    </w:p>
    <w:p w14:paraId="02C15B65" w14:textId="77777777" w:rsidR="00577767" w:rsidRPr="00577767" w:rsidRDefault="00577767" w:rsidP="00577767">
      <w:pPr>
        <w:numPr>
          <w:ilvl w:val="0"/>
          <w:numId w:val="5"/>
        </w:numPr>
        <w:spacing w:after="0" w:line="240" w:lineRule="auto"/>
      </w:pPr>
      <w:r w:rsidRPr="00577767">
        <w:rPr>
          <w:b/>
          <w:bCs/>
        </w:rPr>
        <w:t>Visual</w:t>
      </w:r>
    </w:p>
    <w:p w14:paraId="4EDBE265" w14:textId="77777777" w:rsidR="00577767" w:rsidRPr="00577767" w:rsidRDefault="00577767" w:rsidP="00577767">
      <w:pPr>
        <w:numPr>
          <w:ilvl w:val="0"/>
          <w:numId w:val="5"/>
        </w:numPr>
        <w:spacing w:after="0" w:line="240" w:lineRule="auto"/>
      </w:pPr>
      <w:r w:rsidRPr="00577767">
        <w:rPr>
          <w:b/>
          <w:bCs/>
        </w:rPr>
        <w:t>Página</w:t>
      </w:r>
    </w:p>
    <w:p w14:paraId="64891914" w14:textId="77777777" w:rsidR="00577767" w:rsidRPr="00577767" w:rsidRDefault="00577767" w:rsidP="00577767">
      <w:pPr>
        <w:numPr>
          <w:ilvl w:val="0"/>
          <w:numId w:val="5"/>
        </w:numPr>
        <w:spacing w:after="0" w:line="240" w:lineRule="auto"/>
      </w:pPr>
      <w:r w:rsidRPr="00577767">
        <w:rPr>
          <w:b/>
          <w:bCs/>
        </w:rPr>
        <w:t>Relatório</w:t>
      </w:r>
    </w:p>
    <w:p w14:paraId="7A9403AE" w14:textId="77777777" w:rsidR="00577767" w:rsidRPr="00577767" w:rsidRDefault="00577767" w:rsidP="00577767">
      <w:pPr>
        <w:spacing w:after="0" w:line="240" w:lineRule="auto"/>
      </w:pPr>
      <w:r w:rsidRPr="00577767">
        <w:t>Essencial para análises direcionadas e controle de contexto.</w:t>
      </w:r>
    </w:p>
    <w:p w14:paraId="07208FBD" w14:textId="1A62F90F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lastRenderedPageBreak/>
        <w:t>6. Modos de Exibição (barra lateral esquerda)</w:t>
      </w:r>
    </w:p>
    <w:p w14:paraId="0736F445" w14:textId="77777777" w:rsidR="00577767" w:rsidRPr="00577767" w:rsidRDefault="00577767" w:rsidP="00577767">
      <w:pPr>
        <w:spacing w:after="0" w:line="240" w:lineRule="auto"/>
      </w:pPr>
      <w:r w:rsidRPr="00577767">
        <w:t>Permitem alternar entre etapas do trabalho:</w:t>
      </w:r>
    </w:p>
    <w:p w14:paraId="6245ADCB" w14:textId="77777777" w:rsidR="00577767" w:rsidRPr="00577767" w:rsidRDefault="00577767" w:rsidP="00577767">
      <w:pPr>
        <w:numPr>
          <w:ilvl w:val="0"/>
          <w:numId w:val="6"/>
        </w:numPr>
        <w:spacing w:after="0" w:line="240" w:lineRule="auto"/>
      </w:pPr>
      <w:r w:rsidRPr="00577767">
        <w:rPr>
          <w:rFonts w:ascii="Segoe UI Emoji" w:hAnsi="Segoe UI Emoji" w:cs="Segoe UI Emoji"/>
        </w:rPr>
        <w:t>📊</w:t>
      </w:r>
      <w:r w:rsidRPr="00577767">
        <w:t xml:space="preserve"> </w:t>
      </w:r>
      <w:r w:rsidRPr="00577767">
        <w:rPr>
          <w:b/>
          <w:bCs/>
        </w:rPr>
        <w:t>Relatório</w:t>
      </w:r>
      <w:r w:rsidRPr="00577767">
        <w:t xml:space="preserve"> – criação dos dashboards</w:t>
      </w:r>
    </w:p>
    <w:p w14:paraId="26291D77" w14:textId="77777777" w:rsidR="00577767" w:rsidRPr="00577767" w:rsidRDefault="00577767" w:rsidP="00577767">
      <w:pPr>
        <w:numPr>
          <w:ilvl w:val="0"/>
          <w:numId w:val="6"/>
        </w:numPr>
        <w:spacing w:after="0" w:line="240" w:lineRule="auto"/>
      </w:pPr>
      <w:r w:rsidRPr="00577767">
        <w:rPr>
          <w:rFonts w:ascii="Segoe UI Emoji" w:hAnsi="Segoe UI Emoji" w:cs="Segoe UI Emoji"/>
        </w:rPr>
        <w:t>🔗</w:t>
      </w:r>
      <w:r w:rsidRPr="00577767">
        <w:t xml:space="preserve"> </w:t>
      </w:r>
      <w:r w:rsidRPr="00577767">
        <w:rPr>
          <w:b/>
          <w:bCs/>
        </w:rPr>
        <w:t>Modelo</w:t>
      </w:r>
      <w:r w:rsidRPr="00577767">
        <w:t xml:space="preserve"> – relacionamentos entre tabelas</w:t>
      </w:r>
    </w:p>
    <w:p w14:paraId="125C141B" w14:textId="77777777" w:rsidR="00577767" w:rsidRPr="00577767" w:rsidRDefault="00577767" w:rsidP="00577767">
      <w:pPr>
        <w:numPr>
          <w:ilvl w:val="0"/>
          <w:numId w:val="6"/>
        </w:numPr>
        <w:spacing w:after="0" w:line="240" w:lineRule="auto"/>
      </w:pPr>
      <w:r w:rsidRPr="00577767">
        <w:rPr>
          <w:rFonts w:ascii="Segoe UI Emoji" w:hAnsi="Segoe UI Emoji" w:cs="Segoe UI Emoji"/>
        </w:rPr>
        <w:t>📋</w:t>
      </w:r>
      <w:r w:rsidRPr="00577767">
        <w:t xml:space="preserve"> </w:t>
      </w:r>
      <w:r w:rsidRPr="00577767">
        <w:rPr>
          <w:b/>
          <w:bCs/>
        </w:rPr>
        <w:t>Dados</w:t>
      </w:r>
      <w:r w:rsidRPr="00577767">
        <w:t xml:space="preserve"> – visualização tabular dos dados</w:t>
      </w:r>
    </w:p>
    <w:p w14:paraId="717C1A49" w14:textId="77777777" w:rsidR="00577767" w:rsidRPr="00577767" w:rsidRDefault="00577767" w:rsidP="00577767">
      <w:pPr>
        <w:spacing w:after="0" w:line="240" w:lineRule="auto"/>
      </w:pPr>
      <w:r w:rsidRPr="00577767">
        <w:t>Cada modo atende uma fase do processo analítico.</w:t>
      </w:r>
    </w:p>
    <w:p w14:paraId="4D7ABFFF" w14:textId="77777777" w:rsidR="00084056" w:rsidRDefault="00084056" w:rsidP="00577767">
      <w:pPr>
        <w:spacing w:after="0" w:line="240" w:lineRule="auto"/>
        <w:rPr>
          <w:b/>
          <w:bCs/>
        </w:rPr>
      </w:pPr>
    </w:p>
    <w:p w14:paraId="1D8802B4" w14:textId="2FDD07A3" w:rsidR="00577767" w:rsidRPr="00577767" w:rsidRDefault="00577767" w:rsidP="00577767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7. Abas de Páginas (rodapé)</w:t>
      </w:r>
    </w:p>
    <w:p w14:paraId="05DC6226" w14:textId="77777777" w:rsidR="00577767" w:rsidRPr="00577767" w:rsidRDefault="00577767" w:rsidP="00577767">
      <w:pPr>
        <w:spacing w:after="0" w:line="240" w:lineRule="auto"/>
      </w:pPr>
      <w:r w:rsidRPr="00577767">
        <w:t>Gerenciamento das páginas do relatório:</w:t>
      </w:r>
    </w:p>
    <w:p w14:paraId="72AE0C77" w14:textId="77777777" w:rsidR="00577767" w:rsidRPr="00577767" w:rsidRDefault="00577767" w:rsidP="00577767">
      <w:pPr>
        <w:numPr>
          <w:ilvl w:val="0"/>
          <w:numId w:val="7"/>
        </w:numPr>
        <w:spacing w:after="0" w:line="240" w:lineRule="auto"/>
      </w:pPr>
      <w:r w:rsidRPr="00577767">
        <w:t>Criação de novas páginas</w:t>
      </w:r>
    </w:p>
    <w:p w14:paraId="1A212812" w14:textId="77777777" w:rsidR="00577767" w:rsidRPr="00577767" w:rsidRDefault="00577767" w:rsidP="00577767">
      <w:pPr>
        <w:numPr>
          <w:ilvl w:val="0"/>
          <w:numId w:val="7"/>
        </w:numPr>
        <w:spacing w:after="0" w:line="240" w:lineRule="auto"/>
      </w:pPr>
      <w:r w:rsidRPr="00577767">
        <w:t>Organização da navegação</w:t>
      </w:r>
    </w:p>
    <w:p w14:paraId="050AF151" w14:textId="77777777" w:rsidR="00577767" w:rsidRPr="00577767" w:rsidRDefault="00577767" w:rsidP="00577767">
      <w:pPr>
        <w:numPr>
          <w:ilvl w:val="0"/>
          <w:numId w:val="7"/>
        </w:numPr>
        <w:spacing w:after="0" w:line="240" w:lineRule="auto"/>
      </w:pPr>
      <w:r w:rsidRPr="00577767">
        <w:t>Separação de análises por contexto</w:t>
      </w:r>
    </w:p>
    <w:p w14:paraId="46EA6BAA" w14:textId="77777777" w:rsidR="002562A5" w:rsidRDefault="002562A5" w:rsidP="002562A5">
      <w:pPr>
        <w:spacing w:after="0" w:line="240" w:lineRule="auto"/>
      </w:pPr>
    </w:p>
    <w:p w14:paraId="40AAC562" w14:textId="531F2C79" w:rsidR="00577767" w:rsidRDefault="00577767" w:rsidP="002562A5">
      <w:pPr>
        <w:spacing w:after="0" w:line="240" w:lineRule="auto"/>
        <w:rPr>
          <w:b/>
          <w:bCs/>
        </w:rPr>
      </w:pPr>
      <w:r w:rsidRPr="00577767">
        <w:rPr>
          <w:b/>
          <w:bCs/>
        </w:rPr>
        <w:t>Contexto de negócio e fluxo geral de trabalho no Power BI.</w:t>
      </w:r>
    </w:p>
    <w:p w14:paraId="27FD91CB" w14:textId="77777777" w:rsidR="00577767" w:rsidRDefault="00577767" w:rsidP="002562A5">
      <w:pPr>
        <w:spacing w:after="0" w:line="240" w:lineRule="auto"/>
        <w:rPr>
          <w:b/>
          <w:bCs/>
        </w:rPr>
      </w:pPr>
    </w:p>
    <w:p w14:paraId="2DFB44A6" w14:textId="6BB58317" w:rsidR="00577767" w:rsidRDefault="00577767" w:rsidP="002562A5">
      <w:pPr>
        <w:spacing w:after="0" w:line="240" w:lineRule="auto"/>
      </w:pPr>
      <w:r>
        <w:t>Quais os passos que devemos iniciar a utilizar a ferramenta.</w:t>
      </w:r>
    </w:p>
    <w:p w14:paraId="2F42DBB8" w14:textId="77777777" w:rsidR="00577767" w:rsidRDefault="00577767" w:rsidP="002562A5">
      <w:pPr>
        <w:spacing w:after="0" w:line="240" w:lineRule="auto"/>
      </w:pPr>
    </w:p>
    <w:p w14:paraId="50F7C931" w14:textId="54BC3221" w:rsidR="00577767" w:rsidRDefault="00577767" w:rsidP="002562A5">
      <w:pPr>
        <w:spacing w:after="0" w:line="240" w:lineRule="auto"/>
      </w:pPr>
      <w:r>
        <w:t>É importante ter entendimento do contexto do negócio, obtenção do dado, transformá-lo, criar e formatar os visuais e publicá-los.</w:t>
      </w:r>
    </w:p>
    <w:p w14:paraId="2B5F6EF5" w14:textId="77777777" w:rsidR="00AC7C15" w:rsidRDefault="00AC7C15" w:rsidP="002562A5">
      <w:pPr>
        <w:spacing w:after="0" w:line="240" w:lineRule="auto"/>
      </w:pPr>
    </w:p>
    <w:p w14:paraId="68760362" w14:textId="2F19E66B" w:rsidR="00AC7C15" w:rsidRDefault="00AC7C15" w:rsidP="002562A5">
      <w:pPr>
        <w:spacing w:after="0" w:line="240" w:lineRule="auto"/>
      </w:pPr>
      <w:r>
        <w:t>Dentro do contexto de negócio, a nossa preocupação deve ser:</w:t>
      </w:r>
    </w:p>
    <w:p w14:paraId="70A69B2F" w14:textId="69CC988D" w:rsidR="00AC7C15" w:rsidRDefault="00AC7C15" w:rsidP="002562A5">
      <w:pPr>
        <w:spacing w:after="0" w:line="240" w:lineRule="auto"/>
      </w:pPr>
      <w:r>
        <w:t>- Definir os problemas que precisam de solução.</w:t>
      </w:r>
    </w:p>
    <w:p w14:paraId="0AD1D877" w14:textId="61D140B8" w:rsidR="00AC7C15" w:rsidRDefault="00AC7C15" w:rsidP="002562A5">
      <w:pPr>
        <w:spacing w:after="0" w:line="240" w:lineRule="auto"/>
      </w:pPr>
      <w:r>
        <w:t>- Qual o objetivo da construção do dashboard.</w:t>
      </w:r>
    </w:p>
    <w:p w14:paraId="03667BDF" w14:textId="2A212F03" w:rsidR="00AC7C15" w:rsidRDefault="00AC7C15" w:rsidP="002562A5">
      <w:pPr>
        <w:spacing w:after="0" w:line="240" w:lineRule="auto"/>
      </w:pPr>
      <w:r>
        <w:t>- Qual informação é importante para a tomada de decisão.</w:t>
      </w:r>
    </w:p>
    <w:p w14:paraId="0AA3FAF1" w14:textId="7707A5DB" w:rsidR="00AC7C15" w:rsidRDefault="00AC7C15" w:rsidP="002562A5">
      <w:pPr>
        <w:spacing w:after="0" w:line="240" w:lineRule="auto"/>
      </w:pPr>
      <w:r>
        <w:t>- Quem vai consumir a informação.</w:t>
      </w:r>
    </w:p>
    <w:p w14:paraId="7E2D72FF" w14:textId="77777777" w:rsidR="00AC7C15" w:rsidRDefault="00AC7C15" w:rsidP="002562A5">
      <w:pPr>
        <w:spacing w:after="0" w:line="240" w:lineRule="auto"/>
      </w:pPr>
    </w:p>
    <w:p w14:paraId="412046D2" w14:textId="3D83CD56" w:rsidR="00AC7C15" w:rsidRDefault="00AC7C15" w:rsidP="002562A5">
      <w:pPr>
        <w:spacing w:after="0" w:line="240" w:lineRule="auto"/>
      </w:pPr>
      <w:r>
        <w:t>Na obtenção do dado, é importante saber:</w:t>
      </w:r>
    </w:p>
    <w:p w14:paraId="547A67B8" w14:textId="366325BC" w:rsidR="00AC7C15" w:rsidRDefault="00AC7C15" w:rsidP="002562A5">
      <w:pPr>
        <w:spacing w:after="0" w:line="240" w:lineRule="auto"/>
      </w:pPr>
      <w:r>
        <w:t>- Qual a origem do dado.</w:t>
      </w:r>
    </w:p>
    <w:p w14:paraId="76180B05" w14:textId="08148927" w:rsidR="00AC7C15" w:rsidRDefault="00AC7C15" w:rsidP="002562A5">
      <w:pPr>
        <w:spacing w:after="0" w:line="240" w:lineRule="auto"/>
      </w:pPr>
      <w:r>
        <w:t>- Quem gera o dado (analista, empresa, entre outros).</w:t>
      </w:r>
    </w:p>
    <w:p w14:paraId="538B2B05" w14:textId="71F356D0" w:rsidR="00AC7C15" w:rsidRDefault="00AC7C15" w:rsidP="002562A5">
      <w:pPr>
        <w:spacing w:after="0" w:line="240" w:lineRule="auto"/>
      </w:pPr>
      <w:r>
        <w:t>- Metadados (detalhes dos dados que a gente tem).</w:t>
      </w:r>
    </w:p>
    <w:p w14:paraId="7538D8CB" w14:textId="359258FD" w:rsidR="00AC7C15" w:rsidRDefault="00AC7C15" w:rsidP="002562A5">
      <w:pPr>
        <w:spacing w:after="0" w:line="240" w:lineRule="auto"/>
      </w:pPr>
      <w:r>
        <w:t>- Atualizar os dados.</w:t>
      </w:r>
    </w:p>
    <w:p w14:paraId="11202A3A" w14:textId="77777777" w:rsidR="00AC7C15" w:rsidRDefault="00AC7C15" w:rsidP="002562A5">
      <w:pPr>
        <w:spacing w:after="0" w:line="240" w:lineRule="auto"/>
      </w:pPr>
    </w:p>
    <w:p w14:paraId="2621B91C" w14:textId="75E2733A" w:rsidR="00AC7C15" w:rsidRDefault="00AC7C15" w:rsidP="002562A5">
      <w:pPr>
        <w:spacing w:after="0" w:line="240" w:lineRule="auto"/>
      </w:pPr>
      <w:r>
        <w:t>A atualização é sempre D+1. Só amanhã vou ver os dados de hoje.</w:t>
      </w:r>
    </w:p>
    <w:p w14:paraId="46AB1A99" w14:textId="77777777" w:rsidR="00AC7C15" w:rsidRDefault="00AC7C15" w:rsidP="002562A5">
      <w:pPr>
        <w:spacing w:after="0" w:line="240" w:lineRule="auto"/>
      </w:pPr>
    </w:p>
    <w:p w14:paraId="79BA06B7" w14:textId="0DB54481" w:rsidR="00AC7C15" w:rsidRDefault="00AC7C15" w:rsidP="002562A5">
      <w:pPr>
        <w:spacing w:after="0" w:line="240" w:lineRule="auto"/>
      </w:pPr>
      <w:r>
        <w:t>Na transformação, é importante saber:</w:t>
      </w:r>
    </w:p>
    <w:p w14:paraId="085C53D3" w14:textId="1F16220C" w:rsidR="00AC7C15" w:rsidRDefault="00AC7C15" w:rsidP="002562A5">
      <w:pPr>
        <w:spacing w:after="0" w:line="240" w:lineRule="auto"/>
      </w:pPr>
      <w:r>
        <w:t>- Criar novas colunas.</w:t>
      </w:r>
    </w:p>
    <w:p w14:paraId="3460F16E" w14:textId="63C25F15" w:rsidR="00AC7C15" w:rsidRDefault="00AC7C15" w:rsidP="002562A5">
      <w:pPr>
        <w:spacing w:after="0" w:line="240" w:lineRule="auto"/>
      </w:pPr>
      <w:r>
        <w:t>- Criar novas medidas.</w:t>
      </w:r>
    </w:p>
    <w:p w14:paraId="09BDCB43" w14:textId="3B92908C" w:rsidR="00AC7C15" w:rsidRDefault="00AC7C15" w:rsidP="002562A5">
      <w:pPr>
        <w:spacing w:after="0" w:line="240" w:lineRule="auto"/>
      </w:pPr>
      <w:r>
        <w:t>- Tabela auxiliar.</w:t>
      </w:r>
    </w:p>
    <w:p w14:paraId="629263A2" w14:textId="19D619AA" w:rsidR="00AC7C15" w:rsidRDefault="00AC7C15" w:rsidP="002562A5">
      <w:pPr>
        <w:spacing w:after="0" w:line="240" w:lineRule="auto"/>
      </w:pPr>
      <w:r>
        <w:t>- Alterar dados existentes.</w:t>
      </w:r>
    </w:p>
    <w:p w14:paraId="2BD295DA" w14:textId="2096CD63" w:rsidR="00AC7C15" w:rsidRDefault="00AC7C15" w:rsidP="002562A5">
      <w:pPr>
        <w:spacing w:after="0" w:line="240" w:lineRule="auto"/>
      </w:pPr>
    </w:p>
    <w:p w14:paraId="691D7BC1" w14:textId="4D760264" w:rsidR="00AC7C15" w:rsidRDefault="00AC7C15" w:rsidP="002562A5">
      <w:pPr>
        <w:spacing w:after="0" w:line="240" w:lineRule="auto"/>
      </w:pPr>
      <w:r>
        <w:t>Na hora de criar e formatar os visuais, é importante:</w:t>
      </w:r>
    </w:p>
    <w:p w14:paraId="06AAE110" w14:textId="0D95BF0B" w:rsidR="00AC7C15" w:rsidRDefault="00AC7C15" w:rsidP="002562A5">
      <w:pPr>
        <w:spacing w:after="0" w:line="240" w:lineRule="auto"/>
      </w:pPr>
      <w:r>
        <w:t>- Criar os visuais que melhor demonstram a informação desejada.</w:t>
      </w:r>
    </w:p>
    <w:p w14:paraId="4A0777CC" w14:textId="42CB057B" w:rsidR="00AC7C15" w:rsidRDefault="00AC7C15" w:rsidP="002562A5">
      <w:pPr>
        <w:spacing w:after="0" w:line="240" w:lineRule="auto"/>
      </w:pPr>
      <w:r>
        <w:t>- Utilizar indicadores (bookmarks) que criam dinamismo no dashboard.</w:t>
      </w:r>
    </w:p>
    <w:p w14:paraId="2A684E4B" w14:textId="25BA0329" w:rsidR="00AC7C15" w:rsidRDefault="00AC7C15" w:rsidP="002562A5">
      <w:pPr>
        <w:spacing w:after="0" w:line="240" w:lineRule="auto"/>
      </w:pPr>
      <w:r>
        <w:t>- Criar botões para melhorar a navegação entre as abas e páginas.</w:t>
      </w:r>
    </w:p>
    <w:p w14:paraId="6FE782EB" w14:textId="3AE59EFC" w:rsidR="00AC7C15" w:rsidRDefault="00AC7C15" w:rsidP="002562A5">
      <w:pPr>
        <w:spacing w:after="0" w:line="240" w:lineRule="auto"/>
      </w:pPr>
      <w:r>
        <w:t>- Detalhar por Drill Through.</w:t>
      </w:r>
    </w:p>
    <w:p w14:paraId="22E75F3B" w14:textId="35EB409B" w:rsidR="00AC7C15" w:rsidRDefault="00AC7C15" w:rsidP="002562A5">
      <w:pPr>
        <w:spacing w:after="0" w:line="240" w:lineRule="auto"/>
      </w:pPr>
      <w:r>
        <w:t>- Dicas de ferramenta (Tooltips).</w:t>
      </w:r>
    </w:p>
    <w:p w14:paraId="15015427" w14:textId="22D14500" w:rsidR="00AC7C15" w:rsidRDefault="00AC7C15" w:rsidP="002562A5">
      <w:pPr>
        <w:spacing w:after="0" w:line="240" w:lineRule="auto"/>
      </w:pPr>
      <w:r>
        <w:t>- Principais influenc</w:t>
      </w:r>
      <w:r w:rsidR="005E6CEC">
        <w:t>iadores.</w:t>
      </w:r>
    </w:p>
    <w:p w14:paraId="451922D5" w14:textId="77777777" w:rsidR="005E6CEC" w:rsidRDefault="005E6CEC" w:rsidP="002562A5">
      <w:pPr>
        <w:spacing w:after="0" w:line="240" w:lineRule="auto"/>
      </w:pPr>
    </w:p>
    <w:p w14:paraId="4B0DC8CB" w14:textId="10C6CDA1" w:rsidR="005E6CEC" w:rsidRDefault="005E6CEC" w:rsidP="002562A5">
      <w:pPr>
        <w:spacing w:after="0" w:line="240" w:lineRule="auto"/>
      </w:pPr>
      <w:r>
        <w:t>Na hora de publicar, é importante saber como:</w:t>
      </w:r>
    </w:p>
    <w:p w14:paraId="55991747" w14:textId="751F5905" w:rsidR="005E6CEC" w:rsidRDefault="005E6CEC" w:rsidP="002562A5">
      <w:pPr>
        <w:spacing w:after="0" w:line="240" w:lineRule="auto"/>
      </w:pPr>
      <w:r>
        <w:t>- Publicar localmente.</w:t>
      </w:r>
    </w:p>
    <w:p w14:paraId="092838E8" w14:textId="53E0E0DD" w:rsidR="005E6CEC" w:rsidRDefault="005E6CEC" w:rsidP="002562A5">
      <w:pPr>
        <w:spacing w:after="0" w:line="240" w:lineRule="auto"/>
      </w:pPr>
      <w:r>
        <w:t>- Publicar online.</w:t>
      </w:r>
    </w:p>
    <w:p w14:paraId="7AAD54D5" w14:textId="77777777" w:rsidR="005E6CEC" w:rsidRDefault="005E6CEC" w:rsidP="002562A5">
      <w:pPr>
        <w:spacing w:after="0" w:line="240" w:lineRule="auto"/>
      </w:pPr>
    </w:p>
    <w:p w14:paraId="1B770D2F" w14:textId="602911EC" w:rsidR="005E6CEC" w:rsidRDefault="005E6CEC" w:rsidP="002562A5">
      <w:pPr>
        <w:spacing w:after="0" w:line="240" w:lineRule="auto"/>
        <w:rPr>
          <w:b/>
          <w:bCs/>
        </w:rPr>
      </w:pPr>
      <w:r w:rsidRPr="005E6CEC">
        <w:rPr>
          <w:b/>
          <w:bCs/>
        </w:rPr>
        <w:t>Importar e preparar os dados necessários.</w:t>
      </w:r>
    </w:p>
    <w:p w14:paraId="255CC469" w14:textId="02ED1B83" w:rsidR="005E6CEC" w:rsidRDefault="005E6CEC" w:rsidP="002562A5">
      <w:pPr>
        <w:spacing w:after="0" w:line="240" w:lineRule="auto"/>
      </w:pPr>
      <w:r>
        <w:t>Informação para conexão (se atente a maiúsculas e minúsculas):</w:t>
      </w:r>
    </w:p>
    <w:p w14:paraId="2F14867D" w14:textId="5F04EE24" w:rsidR="005E6CEC" w:rsidRDefault="005E6CEC" w:rsidP="002562A5">
      <w:pPr>
        <w:spacing w:after="0" w:line="240" w:lineRule="auto"/>
      </w:pPr>
      <w:r>
        <w:t>Database; alunos</w:t>
      </w:r>
    </w:p>
    <w:p w14:paraId="77FDDD01" w14:textId="595D79AC" w:rsidR="005E6CEC" w:rsidRDefault="005E6CEC" w:rsidP="002562A5">
      <w:pPr>
        <w:spacing w:after="0" w:line="240" w:lineRule="auto"/>
      </w:pPr>
      <w:r>
        <w:t>Server: preditiva-postgres-1.cmaonsvyciyn.us-east-1.rds.amazonaws.com</w:t>
      </w:r>
    </w:p>
    <w:p w14:paraId="2880587B" w14:textId="637063C1" w:rsidR="005E6CEC" w:rsidRDefault="005E6CEC" w:rsidP="002562A5">
      <w:pPr>
        <w:spacing w:after="0" w:line="240" w:lineRule="auto"/>
      </w:pPr>
      <w:r>
        <w:t>Port: 5432</w:t>
      </w:r>
    </w:p>
    <w:p w14:paraId="16104CE5" w14:textId="3ECF85EE" w:rsidR="005E6CEC" w:rsidRDefault="005E6CEC" w:rsidP="002562A5">
      <w:pPr>
        <w:spacing w:after="0" w:line="240" w:lineRule="auto"/>
      </w:pPr>
      <w:r>
        <w:t>Username: aluno</w:t>
      </w:r>
    </w:p>
    <w:p w14:paraId="6E6B53EC" w14:textId="6C72F8F1" w:rsidR="005E6CEC" w:rsidRDefault="005E6CEC" w:rsidP="002562A5">
      <w:pPr>
        <w:spacing w:after="0" w:line="240" w:lineRule="auto"/>
      </w:pPr>
      <w:r>
        <w:t>Password: PreditivaAlunoGVD</w:t>
      </w:r>
    </w:p>
    <w:p w14:paraId="1452577B" w14:textId="77777777" w:rsidR="00BD1A54" w:rsidRDefault="00BD1A54" w:rsidP="002562A5">
      <w:pPr>
        <w:spacing w:after="0" w:line="240" w:lineRule="auto"/>
      </w:pPr>
    </w:p>
    <w:p w14:paraId="3DB12FA9" w14:textId="7A8FFCA8" w:rsidR="00BD1A54" w:rsidRDefault="00BD1A54" w:rsidP="002562A5">
      <w:pPr>
        <w:spacing w:after="0" w:line="240" w:lineRule="auto"/>
        <w:rPr>
          <w:b/>
          <w:bCs/>
        </w:rPr>
      </w:pPr>
      <w:r w:rsidRPr="00BD1A54">
        <w:rPr>
          <w:b/>
          <w:bCs/>
        </w:rPr>
        <w:t>Criando o primeiro dashboard.</w:t>
      </w:r>
    </w:p>
    <w:p w14:paraId="2F4D9E06" w14:textId="77777777" w:rsidR="00BD1A54" w:rsidRDefault="00BD1A54" w:rsidP="002562A5">
      <w:pPr>
        <w:spacing w:after="0" w:line="240" w:lineRule="auto"/>
        <w:rPr>
          <w:b/>
          <w:bCs/>
        </w:rPr>
      </w:pPr>
    </w:p>
    <w:p w14:paraId="4C689365" w14:textId="50752E03" w:rsidR="00BD1A54" w:rsidRDefault="00BD1A54" w:rsidP="002562A5">
      <w:pPr>
        <w:spacing w:after="0" w:line="240" w:lineRule="auto"/>
      </w:pPr>
      <w:r>
        <w:t>Sobre a base:</w:t>
      </w:r>
    </w:p>
    <w:p w14:paraId="67DA066D" w14:textId="6472B334" w:rsidR="00BD1A54" w:rsidRDefault="00BD1A54" w:rsidP="002562A5">
      <w:pPr>
        <w:spacing w:after="0" w:line="240" w:lineRule="auto"/>
      </w:pPr>
      <w:r>
        <w:t>Foi extraída uma base de 1000 alunos, com as seguintes informações:</w:t>
      </w:r>
    </w:p>
    <w:p w14:paraId="20579B81" w14:textId="4A76653C" w:rsid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Gênero: masculino e feminino.</w:t>
      </w:r>
    </w:p>
    <w:p w14:paraId="6CEEAB14" w14:textId="31BB4594" w:rsid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Grupos: 5 grupos diferentes (A, B, C, D e E).</w:t>
      </w:r>
    </w:p>
    <w:p w14:paraId="1746B7FD" w14:textId="11A402B9" w:rsid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Almoço: Padrão ou Reduzido.</w:t>
      </w:r>
    </w:p>
    <w:p w14:paraId="688AD450" w14:textId="79B3DB39" w:rsid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Preparação: Nenhuma ou Completa.</w:t>
      </w:r>
    </w:p>
    <w:p w14:paraId="60F48AEC" w14:textId="507A4F8F" w:rsid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Matemática: Nota matemática variando de 0 a100.</w:t>
      </w:r>
    </w:p>
    <w:p w14:paraId="7A478BC4" w14:textId="314F8FB0" w:rsid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Leitura: Nota de leitura variando de 0 a 100.</w:t>
      </w:r>
    </w:p>
    <w:p w14:paraId="29EB8A76" w14:textId="21D6322C" w:rsidR="00BD1A54" w:rsidRPr="00BD1A54" w:rsidRDefault="00BD1A54" w:rsidP="00BD1A54">
      <w:pPr>
        <w:pStyle w:val="PargrafodaLista"/>
        <w:numPr>
          <w:ilvl w:val="0"/>
          <w:numId w:val="7"/>
        </w:numPr>
        <w:spacing w:after="0" w:line="240" w:lineRule="auto"/>
      </w:pPr>
      <w:r>
        <w:t>Escrita: Nota de escrita variando de 0 a 100.</w:t>
      </w:r>
    </w:p>
    <w:sectPr w:rsidR="00BD1A54" w:rsidRPr="00BD1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E5C"/>
    <w:multiLevelType w:val="multilevel"/>
    <w:tmpl w:val="A86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57B9D"/>
    <w:multiLevelType w:val="multilevel"/>
    <w:tmpl w:val="FBA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67171"/>
    <w:multiLevelType w:val="multilevel"/>
    <w:tmpl w:val="B02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D49A1"/>
    <w:multiLevelType w:val="multilevel"/>
    <w:tmpl w:val="B42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5574E"/>
    <w:multiLevelType w:val="multilevel"/>
    <w:tmpl w:val="318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652B6"/>
    <w:multiLevelType w:val="multilevel"/>
    <w:tmpl w:val="C37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006CE"/>
    <w:multiLevelType w:val="multilevel"/>
    <w:tmpl w:val="803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652506">
    <w:abstractNumId w:val="2"/>
  </w:num>
  <w:num w:numId="2" w16cid:durableId="1950357584">
    <w:abstractNumId w:val="3"/>
  </w:num>
  <w:num w:numId="3" w16cid:durableId="2034264392">
    <w:abstractNumId w:val="6"/>
  </w:num>
  <w:num w:numId="4" w16cid:durableId="2092770101">
    <w:abstractNumId w:val="1"/>
  </w:num>
  <w:num w:numId="5" w16cid:durableId="454910807">
    <w:abstractNumId w:val="5"/>
  </w:num>
  <w:num w:numId="6" w16cid:durableId="7802007">
    <w:abstractNumId w:val="4"/>
  </w:num>
  <w:num w:numId="7" w16cid:durableId="133113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9B"/>
    <w:rsid w:val="00084056"/>
    <w:rsid w:val="002562A5"/>
    <w:rsid w:val="005119A6"/>
    <w:rsid w:val="00577767"/>
    <w:rsid w:val="00583042"/>
    <w:rsid w:val="005E6CEC"/>
    <w:rsid w:val="007B6B6B"/>
    <w:rsid w:val="008131C2"/>
    <w:rsid w:val="00AC7C15"/>
    <w:rsid w:val="00BD1A54"/>
    <w:rsid w:val="00E3439B"/>
    <w:rsid w:val="00FA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68F3"/>
  <w15:chartTrackingRefBased/>
  <w15:docId w15:val="{ED214CAB-7450-4BF2-85C9-23D21471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3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4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4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34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4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4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43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4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43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4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4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43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43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43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4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43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4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8304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3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werbi.microsoft.com/pt-br/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839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DA SILVA DE MORAIS</dc:creator>
  <cp:keywords/>
  <dc:description/>
  <cp:lastModifiedBy>MARCELA DA SILVA DE MORAIS</cp:lastModifiedBy>
  <cp:revision>4</cp:revision>
  <dcterms:created xsi:type="dcterms:W3CDTF">2026-01-28T02:04:00Z</dcterms:created>
  <dcterms:modified xsi:type="dcterms:W3CDTF">2026-02-03T17:26:00Z</dcterms:modified>
</cp:coreProperties>
</file>