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4A5A" w14:textId="77777777" w:rsidR="002816AB" w:rsidRDefault="00000000">
      <w:pPr>
        <w:pStyle w:val="Ttulo"/>
      </w:pPr>
      <w:r>
        <w:t>Manual de Usuario</w:t>
      </w:r>
      <w:r>
        <w:br/>
        <w:t>R&amp;L Training – Versión 1.0</w:t>
      </w:r>
    </w:p>
    <w:p w14:paraId="25FBC8C2" w14:textId="77777777" w:rsidR="0035236B" w:rsidRPr="0035236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Bienvenida a la plataforma R&amp;L Training.</w:t>
      </w:r>
    </w:p>
    <w:p w14:paraId="5C9BF1BF" w14:textId="77777777" w:rsidR="0035236B" w:rsidRPr="0035236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 xml:space="preserve">Este manual tiene como objetivo guiarte paso a paso en el uso del sistema, de forma clara, práctica y sin tecnicismos. Aquí aprenderás a acceder a la plataforma, revisar </w:t>
      </w:r>
      <w:r w:rsidR="0035236B" w:rsidRPr="0035236B">
        <w:rPr>
          <w:lang w:val="es-ES_tradnl"/>
        </w:rPr>
        <w:t xml:space="preserve">tu </w:t>
      </w:r>
      <w:r w:rsidRPr="0035236B">
        <w:rPr>
          <w:lang w:val="es-ES_tradnl"/>
        </w:rPr>
        <w:t>empresa, trabajadores, certificacione</w:t>
      </w:r>
      <w:r w:rsidR="0035236B" w:rsidRPr="0035236B">
        <w:rPr>
          <w:lang w:val="es-ES_tradnl"/>
        </w:rPr>
        <w:t>s</w:t>
      </w:r>
      <w:r w:rsidRPr="0035236B">
        <w:rPr>
          <w:lang w:val="es-ES_tradnl"/>
        </w:rPr>
        <w:t xml:space="preserve"> y diplomas, además de comprender el flujo de recertificación y verificación pública.</w:t>
      </w:r>
    </w:p>
    <w:p w14:paraId="48F117DE" w14:textId="4BD21EB1" w:rsidR="002816AB" w:rsidRPr="0035236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R&amp;L Training fue diseñado para entregar control, trazabilidad y tranquilidad a las empresas que gestionan certificaciones de sus trabajadores.</w:t>
      </w:r>
    </w:p>
    <w:p w14:paraId="642D69D4" w14:textId="77777777" w:rsidR="002816AB" w:rsidRPr="0035236B" w:rsidRDefault="00000000" w:rsidP="0035236B">
      <w:pPr>
        <w:pStyle w:val="Ttulo1"/>
        <w:jc w:val="both"/>
        <w:rPr>
          <w:lang w:val="es-ES_tradnl"/>
        </w:rPr>
      </w:pPr>
      <w:r w:rsidRPr="0035236B">
        <w:rPr>
          <w:lang w:val="es-ES_tradnl"/>
        </w:rPr>
        <w:t>1. Acceso a la Plataforma</w:t>
      </w:r>
    </w:p>
    <w:p w14:paraId="5D23E934" w14:textId="77777777" w:rsidR="0035236B" w:rsidRDefault="0035236B" w:rsidP="0035236B">
      <w:pPr>
        <w:jc w:val="both"/>
        <w:rPr>
          <w:lang w:val="es-ES_tradnl"/>
        </w:rPr>
      </w:pPr>
    </w:p>
    <w:p w14:paraId="775643BD" w14:textId="77777777" w:rsidR="0035236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Para ingresar a R&amp;L Training, dirígete a la URL</w:t>
      </w:r>
      <w:r w:rsidR="0035236B">
        <w:rPr>
          <w:lang w:val="es-ES_tradnl"/>
        </w:rPr>
        <w:t xml:space="preserve"> </w:t>
      </w:r>
      <w:hyperlink r:id="rId8" w:history="1">
        <w:r w:rsidR="0035236B" w:rsidRPr="003F16F3">
          <w:rPr>
            <w:rStyle w:val="Hipervnculo"/>
            <w:lang w:val="es-ES_tradnl"/>
          </w:rPr>
          <w:t>www.ryltraining.cl</w:t>
        </w:r>
      </w:hyperlink>
      <w:r w:rsidR="0035236B">
        <w:rPr>
          <w:lang w:val="es-ES_tradnl"/>
        </w:rPr>
        <w:t xml:space="preserve"> con las credenciales</w:t>
      </w:r>
      <w:r w:rsidRPr="0035236B">
        <w:rPr>
          <w:lang w:val="es-ES_tradnl"/>
        </w:rPr>
        <w:t xml:space="preserve"> proporcionada</w:t>
      </w:r>
      <w:r w:rsidR="0035236B">
        <w:rPr>
          <w:lang w:val="es-ES_tradnl"/>
        </w:rPr>
        <w:t>s</w:t>
      </w:r>
      <w:r w:rsidRPr="0035236B">
        <w:rPr>
          <w:lang w:val="es-ES_tradnl"/>
        </w:rPr>
        <w:t xml:space="preserve"> por el administrador del sistema.</w:t>
      </w:r>
    </w:p>
    <w:p w14:paraId="5F3DE64C" w14:textId="584B7EF4" w:rsidR="0035236B" w:rsidRDefault="0035236B" w:rsidP="0035236B">
      <w:pPr>
        <w:jc w:val="both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63523E7D" wp14:editId="1EC7DBEC">
            <wp:extent cx="5486400" cy="3444240"/>
            <wp:effectExtent l="0" t="0" r="0" b="0"/>
            <wp:docPr id="7043282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28213" name="Imagen 7043282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0A61" w14:textId="00836CE7" w:rsidR="0035236B" w:rsidRDefault="0035236B" w:rsidP="0035236B">
      <w:pPr>
        <w:jc w:val="both"/>
        <w:rPr>
          <w:lang w:val="es-ES_tradnl"/>
        </w:rPr>
      </w:pPr>
      <w:r>
        <w:rPr>
          <w:lang w:val="es-ES_tradnl"/>
        </w:rPr>
        <w:lastRenderedPageBreak/>
        <w:t xml:space="preserve">Debes seleccionar: Entrar al panel. </w:t>
      </w:r>
    </w:p>
    <w:p w14:paraId="23390BBB" w14:textId="0315EF2E" w:rsidR="0035236B" w:rsidRDefault="0035236B" w:rsidP="0035236B">
      <w:pPr>
        <w:jc w:val="both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B85632B" wp14:editId="36A2C624">
            <wp:extent cx="5486400" cy="3329305"/>
            <wp:effectExtent l="0" t="0" r="0" b="0"/>
            <wp:docPr id="14296132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13272" name="Imagen 14296132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D76A" w14:textId="77777777" w:rsidR="0035236B" w:rsidRDefault="0035236B" w:rsidP="0035236B">
      <w:pPr>
        <w:jc w:val="both"/>
        <w:rPr>
          <w:lang w:val="es-ES_tradnl"/>
        </w:rPr>
      </w:pPr>
    </w:p>
    <w:p w14:paraId="5A2C7D87" w14:textId="77777777" w:rsidR="0035236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En la pantalla de inicio de sesión deberás ingresar tu correo electrónico y contraseña. Si olvidaste tu contraseña, puedes utilizar la opción de recuperación, la cual enviará un correo con las instrucciones para restablecerla.</w:t>
      </w:r>
    </w:p>
    <w:p w14:paraId="21733E2B" w14:textId="4A7DFD61" w:rsidR="002816AB" w:rsidRPr="0035236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br/>
        <w:t>Por seguridad, la sesión permanece activa durante un período prolongado, permitiendo que continúes trabajando sin necesidad de iniciar sesión cada vez.</w:t>
      </w:r>
    </w:p>
    <w:p w14:paraId="5D24C518" w14:textId="77777777" w:rsidR="002816AB" w:rsidRPr="0035236B" w:rsidRDefault="00000000" w:rsidP="0035236B">
      <w:pPr>
        <w:pStyle w:val="Ttulo1"/>
        <w:jc w:val="both"/>
        <w:rPr>
          <w:lang w:val="es-ES_tradnl"/>
        </w:rPr>
      </w:pPr>
      <w:r w:rsidRPr="0035236B">
        <w:rPr>
          <w:lang w:val="es-ES_tradnl"/>
        </w:rPr>
        <w:t>2. Panel Principal</w:t>
      </w:r>
    </w:p>
    <w:p w14:paraId="4ACDB164" w14:textId="77777777" w:rsidR="0035236B" w:rsidRDefault="0035236B" w:rsidP="0035236B">
      <w:pPr>
        <w:jc w:val="both"/>
        <w:rPr>
          <w:lang w:val="es-ES_tradnl"/>
        </w:rPr>
      </w:pPr>
    </w:p>
    <w:p w14:paraId="548177AB" w14:textId="77777777" w:rsidR="0035236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Una vez dentro del sistema, accederás al panel principal. Este panel es el punto de partida para toda la navegación.</w:t>
      </w:r>
    </w:p>
    <w:p w14:paraId="64E27BB4" w14:textId="4E5E8D73" w:rsidR="0035236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br/>
        <w:t>Desde aquí podrás acceder a las secciones de Empresas, Trabajadores y Certificaciones. El menú superior te permite desplazarte fácilmente entre las distintas vistas, mientras que los indicadores visuales te ayudan a identificar información relevante.</w:t>
      </w:r>
    </w:p>
    <w:p w14:paraId="7074ADBC" w14:textId="1C656300" w:rsidR="0035236B" w:rsidRDefault="0035236B" w:rsidP="0035236B">
      <w:pPr>
        <w:pStyle w:val="Ttulo1"/>
        <w:jc w:val="both"/>
        <w:rPr>
          <w:lang w:val="es-ES_tradnl"/>
        </w:rPr>
      </w:pPr>
      <w:r>
        <w:rPr>
          <w:noProof/>
          <w:lang w:val="es-ES_tradnl"/>
        </w:rPr>
        <w:lastRenderedPageBreak/>
        <w:drawing>
          <wp:inline distT="0" distB="0" distL="0" distR="0" wp14:anchorId="7FEABA52" wp14:editId="6AC623F6">
            <wp:extent cx="5486400" cy="1892300"/>
            <wp:effectExtent l="0" t="0" r="0" b="0"/>
            <wp:docPr id="6829714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1459" name="Imagen 6829714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D172" w14:textId="266449EC" w:rsidR="002816AB" w:rsidRPr="0035236B" w:rsidRDefault="00000000" w:rsidP="0035236B">
      <w:pPr>
        <w:pStyle w:val="Ttulo1"/>
        <w:jc w:val="both"/>
        <w:rPr>
          <w:lang w:val="es-ES_tradnl"/>
        </w:rPr>
      </w:pPr>
      <w:r w:rsidRPr="0035236B">
        <w:rPr>
          <w:lang w:val="es-ES_tradnl"/>
        </w:rPr>
        <w:t>3. Gestión de Empresas</w:t>
      </w:r>
    </w:p>
    <w:p w14:paraId="4B068FE4" w14:textId="3B8D8872" w:rsidR="0035236B" w:rsidRDefault="00000000" w:rsidP="00B96904">
      <w:pPr>
        <w:jc w:val="both"/>
        <w:rPr>
          <w:lang w:val="es-ES_tradnl"/>
        </w:rPr>
      </w:pPr>
      <w:r w:rsidRPr="0035236B">
        <w:rPr>
          <w:lang w:val="es-ES_tradnl"/>
        </w:rPr>
        <w:t>En la sección Empresas podrás visualizar el listado completo de empresas registradas en el sistema.</w:t>
      </w:r>
      <w:r w:rsidRPr="0035236B">
        <w:rPr>
          <w:lang w:val="es-ES_tradnl"/>
        </w:rPr>
        <w:br/>
      </w:r>
      <w:r w:rsidRPr="0035236B">
        <w:rPr>
          <w:lang w:val="es-ES_tradnl"/>
        </w:rPr>
        <w:br/>
        <w:t>Dispones de herramientas de búsqueda y filtros que te permiten encontrar rápidamente una empresa específica. Cuando un filtro está activo, este se muestra resaltado para que siempre tengas claridad sobre la información que estás visualizando.</w:t>
      </w:r>
    </w:p>
    <w:p w14:paraId="34898349" w14:textId="753345B8" w:rsidR="002816AB" w:rsidRPr="0035236B" w:rsidRDefault="00000000" w:rsidP="0035236B">
      <w:pPr>
        <w:pStyle w:val="Ttulo1"/>
        <w:jc w:val="both"/>
        <w:rPr>
          <w:lang w:val="es-ES_tradnl"/>
        </w:rPr>
      </w:pPr>
      <w:r w:rsidRPr="0035236B">
        <w:rPr>
          <w:lang w:val="es-ES_tradnl"/>
        </w:rPr>
        <w:t>4. Gestión de Trabajadores</w:t>
      </w:r>
    </w:p>
    <w:p w14:paraId="1F39E273" w14:textId="77777777" w:rsidR="00B96904" w:rsidRDefault="00B96904" w:rsidP="0035236B">
      <w:pPr>
        <w:jc w:val="both"/>
        <w:rPr>
          <w:lang w:val="es-ES_tradnl"/>
        </w:rPr>
      </w:pPr>
    </w:p>
    <w:p w14:paraId="1A7E51C7" w14:textId="521C3569" w:rsidR="002816A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Dentro de cada empresa podrás revisar el listado de trabajadores asociados.</w:t>
      </w:r>
      <w:r w:rsidRPr="0035236B">
        <w:rPr>
          <w:lang w:val="es-ES_tradnl"/>
        </w:rPr>
        <w:br/>
      </w:r>
      <w:r w:rsidRPr="0035236B">
        <w:rPr>
          <w:lang w:val="es-ES_tradnl"/>
        </w:rPr>
        <w:br/>
        <w:t>Se muestran datos clave como nombre, RUT y estado general. El buscador permite filtrar por nombre o RUT, facilitando la gestión cuando existen muchos registros.</w:t>
      </w:r>
    </w:p>
    <w:p w14:paraId="19EF3F21" w14:textId="23199610" w:rsidR="00B96904" w:rsidRPr="0035236B" w:rsidRDefault="00B96904" w:rsidP="0035236B">
      <w:pPr>
        <w:jc w:val="both"/>
        <w:rPr>
          <w:lang w:val="es-ES_tradnl"/>
        </w:rPr>
      </w:pPr>
      <w:r w:rsidRPr="00B96904">
        <w:rPr>
          <w:noProof/>
          <w:lang w:val="es-ES_tradnl"/>
        </w:rPr>
        <w:drawing>
          <wp:inline distT="0" distB="0" distL="0" distR="0" wp14:anchorId="279E96FE" wp14:editId="545D18D9">
            <wp:extent cx="5486400" cy="1303020"/>
            <wp:effectExtent l="0" t="0" r="0" b="5080"/>
            <wp:docPr id="29872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23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68A3" w14:textId="77777777" w:rsidR="00B96904" w:rsidRDefault="00B96904" w:rsidP="0035236B">
      <w:pPr>
        <w:pStyle w:val="Ttulo1"/>
        <w:jc w:val="both"/>
        <w:rPr>
          <w:lang w:val="es-ES_tradnl"/>
        </w:rPr>
      </w:pPr>
    </w:p>
    <w:p w14:paraId="41FE414E" w14:textId="77777777" w:rsidR="00B96904" w:rsidRPr="00B96904" w:rsidRDefault="00B96904" w:rsidP="00B96904">
      <w:pPr>
        <w:rPr>
          <w:lang w:val="es-ES_tradnl"/>
        </w:rPr>
      </w:pPr>
    </w:p>
    <w:p w14:paraId="475DE0DA" w14:textId="128F310D" w:rsidR="002816AB" w:rsidRPr="0035236B" w:rsidRDefault="00000000" w:rsidP="0035236B">
      <w:pPr>
        <w:pStyle w:val="Ttulo1"/>
        <w:jc w:val="both"/>
        <w:rPr>
          <w:lang w:val="es-ES_tradnl"/>
        </w:rPr>
      </w:pPr>
      <w:r w:rsidRPr="0035236B">
        <w:rPr>
          <w:lang w:val="es-ES_tradnl"/>
        </w:rPr>
        <w:lastRenderedPageBreak/>
        <w:t>5. Certificaciones</w:t>
      </w:r>
    </w:p>
    <w:p w14:paraId="45615455" w14:textId="77777777" w:rsidR="00B96904" w:rsidRDefault="00B96904" w:rsidP="0035236B">
      <w:pPr>
        <w:jc w:val="both"/>
        <w:rPr>
          <w:lang w:val="es-ES_tradnl"/>
        </w:rPr>
      </w:pPr>
    </w:p>
    <w:p w14:paraId="3181B1EE" w14:textId="1C933D8C" w:rsidR="002816AB" w:rsidRPr="0035236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La sección de Certificaciones muestra el estado de cada certificación asociada a un trabajador.</w:t>
      </w:r>
      <w:r w:rsidRPr="0035236B">
        <w:rPr>
          <w:lang w:val="es-ES_tradnl"/>
        </w:rPr>
        <w:br/>
      </w:r>
      <w:r w:rsidRPr="0035236B">
        <w:rPr>
          <w:lang w:val="es-ES_tradnl"/>
        </w:rPr>
        <w:br/>
        <w:t>Los estados se representan mediante colores para una rápida comprensión. Cada certificación cuenta con un código de verificación único y puede generar alertas cuando se acerca su fecha de vencimiento.</w:t>
      </w:r>
    </w:p>
    <w:p w14:paraId="5793B487" w14:textId="77777777" w:rsidR="002816AB" w:rsidRPr="0035236B" w:rsidRDefault="00000000" w:rsidP="0035236B">
      <w:pPr>
        <w:pStyle w:val="Ttulo1"/>
        <w:jc w:val="both"/>
        <w:rPr>
          <w:lang w:val="es-ES_tradnl"/>
        </w:rPr>
      </w:pPr>
      <w:r w:rsidRPr="0035236B">
        <w:rPr>
          <w:lang w:val="es-ES_tradnl"/>
        </w:rPr>
        <w:t>6. Diplomas e Informes</w:t>
      </w:r>
    </w:p>
    <w:p w14:paraId="202F08FD" w14:textId="77777777" w:rsidR="00B96904" w:rsidRDefault="00B96904" w:rsidP="0035236B">
      <w:pPr>
        <w:jc w:val="both"/>
        <w:rPr>
          <w:lang w:val="es-ES_tradnl"/>
        </w:rPr>
      </w:pPr>
    </w:p>
    <w:p w14:paraId="1ADE1222" w14:textId="52B338E0" w:rsidR="00B96904" w:rsidRDefault="00B96904" w:rsidP="0035236B">
      <w:pPr>
        <w:jc w:val="both"/>
        <w:rPr>
          <w:lang w:val="es-ES_tradnl"/>
        </w:rPr>
      </w:pPr>
      <w:r w:rsidRPr="00B96904">
        <w:rPr>
          <w:noProof/>
          <w:lang w:val="es-ES_tradnl"/>
        </w:rPr>
        <w:drawing>
          <wp:anchor distT="0" distB="0" distL="114300" distR="114300" simplePos="0" relativeHeight="251658240" behindDoc="0" locked="0" layoutInCell="1" allowOverlap="1" wp14:anchorId="734F4521" wp14:editId="536BA7F4">
            <wp:simplePos x="0" y="0"/>
            <wp:positionH relativeFrom="column">
              <wp:posOffset>947057</wp:posOffset>
            </wp:positionH>
            <wp:positionV relativeFrom="paragraph">
              <wp:posOffset>164284</wp:posOffset>
            </wp:positionV>
            <wp:extent cx="359229" cy="271213"/>
            <wp:effectExtent l="0" t="0" r="0" b="0"/>
            <wp:wrapNone/>
            <wp:docPr id="189450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03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795" cy="27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236B">
        <w:rPr>
          <w:lang w:val="es-ES_tradnl"/>
        </w:rPr>
        <w:t>Desde cada certificación puedes acceder al diploma o informe correspondiente</w:t>
      </w:r>
      <w:r>
        <w:rPr>
          <w:lang w:val="es-ES_tradnl"/>
        </w:rPr>
        <w:t xml:space="preserve">, haciendo clic en acciones </w:t>
      </w:r>
    </w:p>
    <w:p w14:paraId="678AFD34" w14:textId="77777777" w:rsidR="00B96904" w:rsidRDefault="00B96904" w:rsidP="0035236B">
      <w:pPr>
        <w:jc w:val="both"/>
        <w:rPr>
          <w:lang w:val="es-ES_tradnl"/>
        </w:rPr>
      </w:pPr>
    </w:p>
    <w:p w14:paraId="58817A4E" w14:textId="64171627" w:rsidR="002816AB" w:rsidRDefault="00B96904" w:rsidP="0035236B">
      <w:pPr>
        <w:jc w:val="both"/>
        <w:rPr>
          <w:lang w:val="es-ES_tradnl"/>
        </w:rPr>
      </w:pPr>
      <w:r w:rsidRPr="00B96904">
        <w:rPr>
          <w:noProof/>
          <w:lang w:val="es-ES_tradnl"/>
        </w:rPr>
        <w:drawing>
          <wp:inline distT="0" distB="0" distL="0" distR="0" wp14:anchorId="03430BDA" wp14:editId="5A3B3521">
            <wp:extent cx="5486400" cy="894080"/>
            <wp:effectExtent l="0" t="0" r="0" b="0"/>
            <wp:docPr id="409257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57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36B">
        <w:rPr>
          <w:lang w:val="es-ES_tradnl"/>
        </w:rPr>
        <w:br/>
      </w:r>
      <w:r w:rsidRPr="0035236B">
        <w:rPr>
          <w:lang w:val="es-ES_tradnl"/>
        </w:rPr>
        <w:br/>
        <w:t xml:space="preserve">Al hacer clic en 'Ver diploma', el sistema abrirá o descargará un archivo PDF. </w:t>
      </w:r>
    </w:p>
    <w:p w14:paraId="13FFB351" w14:textId="1D3F7AD9" w:rsidR="00B96904" w:rsidRDefault="00B96904" w:rsidP="00B96904">
      <w:pPr>
        <w:jc w:val="both"/>
        <w:rPr>
          <w:lang w:val="es-ES_tradnl"/>
        </w:rPr>
      </w:pPr>
      <w:r>
        <w:rPr>
          <w:lang w:val="es-ES_tradnl"/>
        </w:rPr>
        <w:t xml:space="preserve">Ver certificado permite ver el informe emitido por el profesional a cargo de la certificación. </w:t>
      </w:r>
    </w:p>
    <w:p w14:paraId="33932C3E" w14:textId="49BDDE23" w:rsidR="002816AB" w:rsidRDefault="00000000" w:rsidP="0035236B">
      <w:pPr>
        <w:pStyle w:val="Ttulo1"/>
        <w:jc w:val="both"/>
        <w:rPr>
          <w:lang w:val="es-ES_tradnl"/>
        </w:rPr>
      </w:pPr>
      <w:r w:rsidRPr="0035236B">
        <w:rPr>
          <w:lang w:val="es-ES_tradnl"/>
        </w:rPr>
        <w:t>7. Recertificación</w:t>
      </w:r>
    </w:p>
    <w:p w14:paraId="0B0F46C1" w14:textId="77777777" w:rsidR="00B96904" w:rsidRPr="00B96904" w:rsidRDefault="00B96904" w:rsidP="00B96904">
      <w:pPr>
        <w:rPr>
          <w:lang w:val="es-ES_tradnl"/>
        </w:rPr>
      </w:pPr>
    </w:p>
    <w:p w14:paraId="30151BDE" w14:textId="77777777" w:rsidR="002816AB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Cuando una certificación requiere ser renovada, puedes utilizar la opción de recertificación.</w:t>
      </w:r>
      <w:r w:rsidRPr="0035236B">
        <w:rPr>
          <w:lang w:val="es-ES_tradnl"/>
        </w:rPr>
        <w:br/>
      </w:r>
      <w:r w:rsidRPr="0035236B">
        <w:rPr>
          <w:lang w:val="es-ES_tradnl"/>
        </w:rPr>
        <w:br/>
        <w:t>Este proceso envía automáticamente un correo electrónico al contacto definido, informando que la certificación necesita ser actualizada. El sistema registra el estado de esta acción para mantener trazabilidad.</w:t>
      </w:r>
    </w:p>
    <w:p w14:paraId="48619951" w14:textId="77777777" w:rsidR="00B96904" w:rsidRPr="0035236B" w:rsidRDefault="00B96904" w:rsidP="0035236B">
      <w:pPr>
        <w:jc w:val="both"/>
        <w:rPr>
          <w:lang w:val="es-ES_tradnl"/>
        </w:rPr>
      </w:pPr>
    </w:p>
    <w:p w14:paraId="4D31CD74" w14:textId="77777777" w:rsidR="002816AB" w:rsidRPr="0035236B" w:rsidRDefault="00000000" w:rsidP="0035236B">
      <w:pPr>
        <w:pStyle w:val="Ttulo1"/>
        <w:jc w:val="both"/>
        <w:rPr>
          <w:lang w:val="es-ES_tradnl"/>
        </w:rPr>
      </w:pPr>
      <w:r w:rsidRPr="0035236B">
        <w:rPr>
          <w:lang w:val="es-ES_tradnl"/>
        </w:rPr>
        <w:lastRenderedPageBreak/>
        <w:t>8. Verificación Pública</w:t>
      </w:r>
    </w:p>
    <w:p w14:paraId="74560C8A" w14:textId="77777777" w:rsidR="00B96904" w:rsidRDefault="00B96904" w:rsidP="0035236B">
      <w:pPr>
        <w:jc w:val="both"/>
        <w:rPr>
          <w:lang w:val="es-ES_tradnl"/>
        </w:rPr>
      </w:pPr>
    </w:p>
    <w:p w14:paraId="136E68D3" w14:textId="77777777" w:rsidR="00B96904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R&amp;L Training cuenta con un verificador público de certificaciones.</w:t>
      </w:r>
    </w:p>
    <w:p w14:paraId="5CEA9BB6" w14:textId="5769DDCA" w:rsidR="00B96904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br/>
        <w:t>Cualquier persona puede ingresar el código de verificación en la sección pública y confirmar la validez de un diploma o certificación, sin necesidad de iniciar sesión.</w:t>
      </w:r>
      <w:r w:rsidR="00B96904">
        <w:rPr>
          <w:lang w:val="es-ES_tradnl"/>
        </w:rPr>
        <w:t xml:space="preserve"> </w:t>
      </w:r>
    </w:p>
    <w:p w14:paraId="0AA3B941" w14:textId="052AFAF7" w:rsidR="002816AB" w:rsidRPr="0035236B" w:rsidRDefault="00B96904" w:rsidP="0035236B">
      <w:pPr>
        <w:jc w:val="both"/>
        <w:rPr>
          <w:lang w:val="es-ES_tradnl"/>
        </w:rPr>
      </w:pPr>
      <w:r>
        <w:rPr>
          <w:lang w:val="es-ES_tradnl"/>
        </w:rPr>
        <w:t xml:space="preserve">( </w:t>
      </w:r>
      <w:hyperlink r:id="rId15" w:history="1">
        <w:r w:rsidRPr="003F16F3">
          <w:rPr>
            <w:rStyle w:val="Hipervnculo"/>
            <w:lang w:val="es-ES_tradnl"/>
          </w:rPr>
          <w:t>https://www.ryltraining.cl/verificar</w:t>
        </w:r>
      </w:hyperlink>
      <w:r>
        <w:rPr>
          <w:lang w:val="es-ES_tradnl"/>
        </w:rPr>
        <w:t xml:space="preserve"> )</w:t>
      </w:r>
    </w:p>
    <w:p w14:paraId="3EC1937B" w14:textId="77777777" w:rsidR="00B96904" w:rsidRDefault="00B96904" w:rsidP="0035236B">
      <w:pPr>
        <w:pStyle w:val="Ttulo1"/>
        <w:jc w:val="both"/>
        <w:rPr>
          <w:lang w:val="es-ES_tradnl"/>
        </w:rPr>
      </w:pPr>
      <w:r w:rsidRPr="00B96904">
        <w:rPr>
          <w:noProof/>
          <w:lang w:val="es-ES_tradnl"/>
        </w:rPr>
        <w:drawing>
          <wp:inline distT="0" distB="0" distL="0" distR="0" wp14:anchorId="592A06E4" wp14:editId="46BE8220">
            <wp:extent cx="5486400" cy="3352165"/>
            <wp:effectExtent l="0" t="0" r="0" b="635"/>
            <wp:docPr id="1372855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55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88B8" w14:textId="2F6487FC" w:rsidR="002816AB" w:rsidRPr="0035236B" w:rsidRDefault="00000000" w:rsidP="0035236B">
      <w:pPr>
        <w:pStyle w:val="Ttulo1"/>
        <w:jc w:val="both"/>
        <w:rPr>
          <w:lang w:val="es-ES_tradnl"/>
        </w:rPr>
      </w:pPr>
      <w:r w:rsidRPr="0035236B">
        <w:rPr>
          <w:lang w:val="es-ES_tradnl"/>
        </w:rPr>
        <w:t>9. Buenas Prácticas</w:t>
      </w:r>
    </w:p>
    <w:p w14:paraId="7752721B" w14:textId="77777777" w:rsidR="00B96904" w:rsidRDefault="00B96904" w:rsidP="0035236B">
      <w:pPr>
        <w:jc w:val="both"/>
        <w:rPr>
          <w:lang w:val="es-ES_tradnl"/>
        </w:rPr>
      </w:pPr>
    </w:p>
    <w:p w14:paraId="3B527349" w14:textId="77777777" w:rsidR="00B96904" w:rsidRDefault="00000000" w:rsidP="0035236B">
      <w:pPr>
        <w:jc w:val="both"/>
        <w:rPr>
          <w:lang w:val="es-ES_tradnl"/>
        </w:rPr>
      </w:pPr>
      <w:r w:rsidRPr="0035236B">
        <w:rPr>
          <w:lang w:val="es-ES_tradnl"/>
        </w:rPr>
        <w:t>Para un uso óptimo del sistema, se recomienda:</w:t>
      </w:r>
    </w:p>
    <w:p w14:paraId="2328EB4B" w14:textId="02CAAE72" w:rsidR="00B96904" w:rsidRPr="00B96904" w:rsidRDefault="00000000" w:rsidP="00B96904">
      <w:pPr>
        <w:pStyle w:val="Prrafodelista"/>
        <w:numPr>
          <w:ilvl w:val="0"/>
          <w:numId w:val="10"/>
        </w:numPr>
        <w:rPr>
          <w:lang w:val="es-ES_tradnl"/>
        </w:rPr>
      </w:pPr>
      <w:r w:rsidRPr="00B96904">
        <w:rPr>
          <w:lang w:val="es-ES_tradnl"/>
        </w:rPr>
        <w:t>Descargar y respaldar los diplomas cuando sea necesario.</w:t>
      </w:r>
    </w:p>
    <w:p w14:paraId="5D90E713" w14:textId="77777777" w:rsidR="00E46474" w:rsidRDefault="00000000" w:rsidP="00B96904">
      <w:pPr>
        <w:pStyle w:val="Prrafodelista"/>
        <w:numPr>
          <w:ilvl w:val="0"/>
          <w:numId w:val="10"/>
        </w:numPr>
        <w:rPr>
          <w:lang w:val="es-ES_tradnl"/>
        </w:rPr>
      </w:pPr>
      <w:r w:rsidRPr="00B96904">
        <w:rPr>
          <w:lang w:val="es-ES_tradnl"/>
        </w:rPr>
        <w:t>Utilizar la verificación pública como respaldo ante auditorías.</w:t>
      </w:r>
    </w:p>
    <w:p w14:paraId="4C7C00A6" w14:textId="5CB94B90" w:rsidR="002816AB" w:rsidRPr="007867EB" w:rsidRDefault="007867EB" w:rsidP="007867EB">
      <w:pPr>
        <w:pStyle w:val="Prrafodelista"/>
        <w:numPr>
          <w:ilvl w:val="0"/>
          <w:numId w:val="10"/>
        </w:numPr>
        <w:rPr>
          <w:lang w:val="es-ES_tradnl"/>
        </w:rPr>
      </w:pPr>
      <w:r w:rsidRPr="007867EB">
        <w:rPr>
          <w:lang w:val="es-ES_tradnl"/>
        </w:rPr>
        <w:drawing>
          <wp:anchor distT="0" distB="0" distL="114300" distR="114300" simplePos="0" relativeHeight="251659264" behindDoc="1" locked="0" layoutInCell="1" allowOverlap="1" wp14:anchorId="72007D58" wp14:editId="03623DEC">
            <wp:simplePos x="0" y="0"/>
            <wp:positionH relativeFrom="column">
              <wp:posOffset>10885</wp:posOffset>
            </wp:positionH>
            <wp:positionV relativeFrom="paragraph">
              <wp:posOffset>407398</wp:posOffset>
            </wp:positionV>
            <wp:extent cx="5486400" cy="648970"/>
            <wp:effectExtent l="0" t="0" r="0" b="0"/>
            <wp:wrapNone/>
            <wp:docPr id="1294627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7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B96904">
        <w:rPr>
          <w:lang w:val="es-ES_tradnl"/>
        </w:rPr>
        <w:t>No compartir credenciales de acceso.</w:t>
      </w:r>
      <w:r w:rsidR="00000000" w:rsidRPr="00B96904">
        <w:rPr>
          <w:lang w:val="es-ES_tradnl"/>
        </w:rPr>
        <w:br/>
      </w:r>
      <w:r w:rsidR="00000000" w:rsidRPr="007867EB">
        <w:rPr>
          <w:lang w:val="es-ES_tradnl"/>
        </w:rPr>
        <w:br/>
      </w:r>
    </w:p>
    <w:sectPr w:rsidR="002816AB" w:rsidRPr="007867EB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01EA" w14:textId="77777777" w:rsidR="00F8186C" w:rsidRDefault="00F8186C" w:rsidP="0035236B">
      <w:pPr>
        <w:spacing w:after="0" w:line="240" w:lineRule="auto"/>
      </w:pPr>
      <w:r>
        <w:separator/>
      </w:r>
    </w:p>
  </w:endnote>
  <w:endnote w:type="continuationSeparator" w:id="0">
    <w:p w14:paraId="3143E88C" w14:textId="77777777" w:rsidR="00F8186C" w:rsidRDefault="00F8186C" w:rsidP="00352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B060402020202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11422" w14:textId="6A4E7E38" w:rsidR="00E46474" w:rsidRDefault="00E46474" w:rsidP="00E46474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20696" w14:textId="77777777" w:rsidR="00F8186C" w:rsidRDefault="00F8186C" w:rsidP="0035236B">
      <w:pPr>
        <w:spacing w:after="0" w:line="240" w:lineRule="auto"/>
      </w:pPr>
      <w:r>
        <w:separator/>
      </w:r>
    </w:p>
  </w:footnote>
  <w:footnote w:type="continuationSeparator" w:id="0">
    <w:p w14:paraId="7E87E584" w14:textId="77777777" w:rsidR="00F8186C" w:rsidRDefault="00F8186C" w:rsidP="00352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FD88" w14:textId="567EF48E" w:rsidR="0035236B" w:rsidRDefault="0035236B" w:rsidP="0035236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D1D5283" wp14:editId="529BF86E">
          <wp:simplePos x="0" y="0"/>
          <wp:positionH relativeFrom="column">
            <wp:posOffset>-74148</wp:posOffset>
          </wp:positionH>
          <wp:positionV relativeFrom="paragraph">
            <wp:posOffset>164954</wp:posOffset>
          </wp:positionV>
          <wp:extent cx="647114" cy="582403"/>
          <wp:effectExtent l="0" t="0" r="0" b="1905"/>
          <wp:wrapNone/>
          <wp:docPr id="16523742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2374207" name="Imagen 16523742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114" cy="5824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552F31" w14:textId="372E29B7" w:rsidR="0035236B" w:rsidRDefault="0035236B" w:rsidP="0035236B">
    <w:pPr>
      <w:pStyle w:val="Encabezado"/>
    </w:pPr>
  </w:p>
  <w:p w14:paraId="56D00463" w14:textId="4CDD7D65" w:rsidR="0035236B" w:rsidRDefault="0035236B" w:rsidP="0035236B">
    <w:pPr>
      <w:pStyle w:val="Encabezado"/>
      <w:jc w:val="right"/>
    </w:pPr>
    <w:hyperlink r:id="rId2" w:history="1">
      <w:r w:rsidRPr="003F16F3">
        <w:rPr>
          <w:rStyle w:val="Hipervnculo"/>
        </w:rPr>
        <w:t>www.ryltraining.cl</w:t>
      </w:r>
    </w:hyperlink>
  </w:p>
  <w:p w14:paraId="16E8137B" w14:textId="12F31F87" w:rsidR="0035236B" w:rsidRDefault="0035236B" w:rsidP="0035236B">
    <w:pPr>
      <w:pStyle w:val="Encabezado"/>
      <w:jc w:val="right"/>
    </w:pPr>
    <w:r>
      <w:t>v.1 2025</w:t>
    </w:r>
  </w:p>
  <w:p w14:paraId="4AC8ACFF" w14:textId="0EA3234C" w:rsidR="0035236B" w:rsidRDefault="0035236B" w:rsidP="0035236B">
    <w:pPr>
      <w:pStyle w:val="Encabezado"/>
    </w:pPr>
  </w:p>
  <w:p w14:paraId="31B06900" w14:textId="76D14CDF" w:rsidR="0035236B" w:rsidRDefault="0035236B" w:rsidP="0035236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C87341"/>
    <w:multiLevelType w:val="hybridMultilevel"/>
    <w:tmpl w:val="86BC81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16838">
    <w:abstractNumId w:val="8"/>
  </w:num>
  <w:num w:numId="2" w16cid:durableId="513034762">
    <w:abstractNumId w:val="6"/>
  </w:num>
  <w:num w:numId="3" w16cid:durableId="1520002167">
    <w:abstractNumId w:val="5"/>
  </w:num>
  <w:num w:numId="4" w16cid:durableId="853149450">
    <w:abstractNumId w:val="4"/>
  </w:num>
  <w:num w:numId="5" w16cid:durableId="1016804480">
    <w:abstractNumId w:val="7"/>
  </w:num>
  <w:num w:numId="6" w16cid:durableId="693313975">
    <w:abstractNumId w:val="3"/>
  </w:num>
  <w:num w:numId="7" w16cid:durableId="383334602">
    <w:abstractNumId w:val="2"/>
  </w:num>
  <w:num w:numId="8" w16cid:durableId="327563334">
    <w:abstractNumId w:val="1"/>
  </w:num>
  <w:num w:numId="9" w16cid:durableId="1404916759">
    <w:abstractNumId w:val="0"/>
  </w:num>
  <w:num w:numId="10" w16cid:durableId="1923251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6AB"/>
    <w:rsid w:val="0029639D"/>
    <w:rsid w:val="00326F90"/>
    <w:rsid w:val="0035236B"/>
    <w:rsid w:val="006140AE"/>
    <w:rsid w:val="007867EB"/>
    <w:rsid w:val="00AA1D8D"/>
    <w:rsid w:val="00B47730"/>
    <w:rsid w:val="00B96904"/>
    <w:rsid w:val="00CB0664"/>
    <w:rsid w:val="00CC7203"/>
    <w:rsid w:val="00E46474"/>
    <w:rsid w:val="00F81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CA588C1"/>
  <w14:defaultImageDpi w14:val="300"/>
  <w15:docId w15:val="{FA5EFD13-3111-F449-A0D0-D73E6C8F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523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2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yltraining.cl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ryltraining.cl/verificar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yltraining.cl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539</Words>
  <Characters>3182</Characters>
  <Application>Microsoft Office Word</Application>
  <DocSecurity>0</DocSecurity>
  <Lines>93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Marcela Soto Valenzuela</cp:lastModifiedBy>
  <cp:revision>3</cp:revision>
  <dcterms:created xsi:type="dcterms:W3CDTF">2013-12-23T23:15:00Z</dcterms:created>
  <dcterms:modified xsi:type="dcterms:W3CDTF">2025-12-22T00:39:00Z</dcterms:modified>
  <cp:category/>
</cp:coreProperties>
</file>