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3.2006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Unidade Acadêmica 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813684463500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96"/>
          <w:szCs w:val="96"/>
          <w:u w:val="none"/>
          <w:shd w:fill="auto" w:val="clear"/>
          <w:vertAlign w:val="baseline"/>
          <w:rtl w:val="0"/>
        </w:rPr>
        <w:t xml:space="preserve">Microcontroladores 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Microprocessadores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5478729</wp:posOffset>
            </wp:positionH>
            <wp:positionV relativeFrom="paragraph">
              <wp:posOffset>-125475</wp:posOffset>
            </wp:positionV>
            <wp:extent cx="1634490" cy="1578991"/>
            <wp:effectExtent b="0" l="0" r="0" t="0"/>
            <wp:wrapSquare wrapText="left" distB="19050" distT="19050" distL="19050" distR="1905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15789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-389381</wp:posOffset>
            </wp:positionV>
            <wp:extent cx="1589024" cy="1885950"/>
            <wp:effectExtent b="0" l="0" r="0" t="0"/>
            <wp:wrapSquare wrapText="right" distB="19050" distT="19050" distL="19050" distR="1905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9024" cy="188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25097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96"/>
          <w:szCs w:val="96"/>
          <w:u w:val="none"/>
          <w:shd w:fill="auto" w:val="clear"/>
          <w:vertAlign w:val="baseline"/>
          <w:rtl w:val="0"/>
        </w:rPr>
        <w:t xml:space="preserve">&amp;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88807678222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Engenharia de Sistemas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96"/>
          <w:szCs w:val="96"/>
          <w:u w:val="none"/>
          <w:shd w:fill="auto" w:val="clear"/>
          <w:vertAlign w:val="baseline"/>
          <w:rtl w:val="0"/>
        </w:rPr>
        <w:t xml:space="preserve">Embarcados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37268066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Belo Jardi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www.uabj.ufrpe.br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</w:rPr>
        <w:drawing>
          <wp:inline distB="19050" distT="19050" distL="19050" distR="19050">
            <wp:extent cx="3883406" cy="1339850"/>
            <wp:effectExtent b="0" l="0" r="0" t="0"/>
            <wp:docPr id="5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3406" cy="133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48.04800033569336"/>
          <w:szCs w:val="48.04800033569336"/>
          <w:u w:val="none"/>
          <w:shd w:fill="auto" w:val="clear"/>
          <w:vertAlign w:val="baseline"/>
        </w:rPr>
        <w:sectPr>
          <w:pgSz w:h="10800" w:w="19200" w:orient="landscape"/>
          <w:pgMar w:bottom="0" w:top="21.15966796875" w:left="1440" w:right="1440" w:header="0" w:footer="720"/>
          <w:pgNumType w:start="1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Prof. Henrique Patriota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440185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16.7052221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e Automação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6.0387992858887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CONTEÚDO PROGRAMÁTICO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755648" cy="694716"/>
            <wp:effectExtent b="0" l="0" r="0" t="0"/>
            <wp:docPr id="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APRESENTAÇÃO DO DOCENTE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8422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Formação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9536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Atuação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003173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1.5328025817871" w:right="187.000732421875" w:header="0" w:footer="720"/>
          <w:cols w:equalWidth="0" w:num="2">
            <w:col w:space="0" w:w="9440"/>
            <w:col w:space="0" w:w="9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Linhas de Pesquisa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496826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APRESENTAÇÃO DA DISCIPLINA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Plano de Ensino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Conteúdo Programático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Aulas Práticas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Formas de Avaliação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984130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Materiais Didáticos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35986328125" w:line="239.9040555953979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MICRONCONTROLADORES E MICROPROCESSADORES: Indústria 4.0, Automação e Controle de Processos, Sistemas Embarcados e IoT.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9150909</wp:posOffset>
            </wp:positionH>
            <wp:positionV relativeFrom="paragraph">
              <wp:posOffset>395685</wp:posOffset>
            </wp:positionV>
            <wp:extent cx="1021182" cy="986473"/>
            <wp:effectExtent b="0" l="0" r="0" t="0"/>
            <wp:wrapSquare wrapText="left" distB="19050" distT="19050" distL="19050" distR="19050"/>
            <wp:docPr id="4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.5039215087891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839599609375" w:line="240" w:lineRule="auto"/>
        <w:ind w:left="3133.935241699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SOBRE O DOCENTE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8346608</wp:posOffset>
            </wp:positionH>
            <wp:positionV relativeFrom="paragraph">
              <wp:posOffset>-74192</wp:posOffset>
            </wp:positionV>
            <wp:extent cx="1755648" cy="694716"/>
            <wp:effectExtent b="0" l="0" r="0" t="0"/>
            <wp:wrapSquare wrapText="left" distB="19050" distT="19050" distL="19050" distR="1905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13916015625" w:line="240" w:lineRule="auto"/>
        <w:ind w:left="578.30642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0" w:right="80.439453125" w:header="0" w:footer="720"/>
          <w:cols w:equalWidth="0" w:num="1">
            <w:col w:space="0" w:w="19119.5605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16.7052221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e Automação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2.893066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APRESENTAÇÃO DO DOCENTE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8666992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Formação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Graduação em Física, CAA-UFPE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Mestrado em Engenharia Elétrica, DES-CTG-UFPE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Doutorado em Engenharia Elétrica, DES-CTG-UFPE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Pós-Doutorado pela Agência Nacional de Petróleo e Gás - ANP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79272460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Atuação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791063308715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Departamento de Engenharia Elétrica e Sistemas de Potência, DEESP-CTG-UFPE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Escola Politécnica de Pernambuco, POLI-UPE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010742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Linhas de Pesquisa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Fotônica e Sensores à Fibra Óptica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Sensores e Atuadores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Modelagem Computacional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Sensoriamento para a Indústria de Petróleo e Gás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Sistemas Embarcados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000122070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Atuação na UABJ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791063308715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Pesquisa e Desenvolvimento – Iniciação Científica e Iniciação Tecnológica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Empreendedorismo – Startup DamSensing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0111389160156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563c1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Currículo Lattes CNPq: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563c1"/>
          <w:sz w:val="25.968000411987305"/>
          <w:szCs w:val="25.968000411987305"/>
          <w:u w:val="single"/>
          <w:shd w:fill="auto" w:val="clear"/>
          <w:vertAlign w:val="baseline"/>
          <w:rtl w:val="0"/>
        </w:rPr>
        <w:t xml:space="preserve">http://lattes.cnpq.br/7427411475422754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563c1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9151296</wp:posOffset>
            </wp:positionH>
            <wp:positionV relativeFrom="paragraph">
              <wp:posOffset>140263</wp:posOffset>
            </wp:positionV>
            <wp:extent cx="1021182" cy="986473"/>
            <wp:effectExtent b="0" l="0" r="0" t="0"/>
            <wp:wrapSquare wrapText="left" distB="19050" distT="19050" distL="19050" distR="1905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8629455566406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563c1"/>
          <w:sz w:val="34.08000183105469"/>
          <w:szCs w:val="34.08000183105469"/>
          <w:u w:val="singl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26c99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E-mail: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563c1"/>
          <w:sz w:val="34.08000183105469"/>
          <w:szCs w:val="34.08000183105469"/>
          <w:u w:val="single"/>
          <w:shd w:fill="auto" w:val="clear"/>
          <w:vertAlign w:val="baseline"/>
          <w:rtl w:val="0"/>
        </w:rPr>
        <w:t xml:space="preserve">henrique.patriota@ufrpe.br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56640625" w:line="240" w:lineRule="auto"/>
        <w:ind w:left="0" w:right="141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0" w:right="80.439453125" w:header="0" w:footer="720"/>
          <w:cols w:equalWidth="0" w:num="1">
            <w:col w:space="0" w:w="19119.5605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4401855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16.7052221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e Automação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2.893066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SOBRE A DISCIPLINA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8346608</wp:posOffset>
            </wp:positionH>
            <wp:positionV relativeFrom="paragraph">
              <wp:posOffset>-74192</wp:posOffset>
            </wp:positionV>
            <wp:extent cx="1755648" cy="694716"/>
            <wp:effectExtent b="0" l="0" r="0" t="0"/>
            <wp:wrapSquare wrapText="left" distB="19050" distT="19050" distL="19050" distR="19050"/>
            <wp:docPr id="4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38427734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APRESENTAÇÃO DA DISCIPLINA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PLANO DE ENSINO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0026855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CONTEÚDO PROGRAMÁTICO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199340820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FORMAS DE AVALIAÇÃO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0026855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CH TEÓRICA (peso 6)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39971923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Aplicação de duas atividades avaliativas e listas de exercícios.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CH PRÁTICA (peso 4)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.072526931762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Desempenho nas atividades práticas e construção dos respectivos relatórios.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Desenvolvimento de projetos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0.5769348144531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21182" cy="986473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839599609375" w:line="240" w:lineRule="auto"/>
        <w:ind w:left="3133.935241699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SOBRE A DISCIPLINA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8346608</wp:posOffset>
            </wp:positionH>
            <wp:positionV relativeFrom="paragraph">
              <wp:posOffset>-74192</wp:posOffset>
            </wp:positionV>
            <wp:extent cx="1755648" cy="694716"/>
            <wp:effectExtent b="0" l="0" r="0" t="0"/>
            <wp:wrapSquare wrapText="left" distB="19050" distT="19050" distL="19050" distR="1905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13916015625" w:line="234.36325550079346" w:lineRule="auto"/>
        <w:ind w:left="141.5328025817871" w:right="10619.16015625" w:firstLine="436.77360534667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60"/>
          <w:szCs w:val="60"/>
          <w:u w:val="none"/>
          <w:shd w:fill="auto" w:val="clear"/>
          <w:vertAlign w:val="superscript"/>
          <w:rtl w:val="0"/>
        </w:rPr>
        <w:t xml:space="preserve">AMBIENTES DE DESENVOLVIMENTO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68400573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0" w:right="80.439453125" w:header="0" w:footer="720"/>
          <w:cols w:equalWidth="0" w:num="1">
            <w:col w:space="0" w:w="19119.5605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 Automação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1.91101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663543701171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2438400" cy="2438400"/>
            <wp:effectExtent b="0" l="0" r="0" t="0"/>
            <wp:docPr id="5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316986" cy="1741424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986" cy="1741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 2 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4030142</wp:posOffset>
            </wp:positionH>
            <wp:positionV relativeFrom="paragraph">
              <wp:posOffset>2457472</wp:posOffset>
            </wp:positionV>
            <wp:extent cx="2670429" cy="2670429"/>
            <wp:effectExtent b="0" l="0" r="0" t="0"/>
            <wp:wrapSquare wrapText="bothSides" distB="19050" distT="19050" distL="19050" distR="1905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0429" cy="26704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76470756530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957451"/>
            <wp:effectExtent b="0" l="0" r="0" t="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57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21182" cy="986473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839599609375" w:line="240" w:lineRule="auto"/>
        <w:ind w:left="3133.935241699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SOBRE A DISCIPLINA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8346608</wp:posOffset>
            </wp:positionH>
            <wp:positionV relativeFrom="paragraph">
              <wp:posOffset>-74192</wp:posOffset>
            </wp:positionV>
            <wp:extent cx="1755648" cy="694716"/>
            <wp:effectExtent b="0" l="0" r="0" t="0"/>
            <wp:wrapSquare wrapText="left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13916015625" w:line="240" w:lineRule="auto"/>
        <w:ind w:left="578.30642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60"/>
          <w:szCs w:val="60"/>
          <w:u w:val="none"/>
          <w:shd w:fill="auto" w:val="clear"/>
          <w:vertAlign w:val="superscript"/>
          <w:rtl w:val="0"/>
        </w:rPr>
        <w:t xml:space="preserve">MATERIAL DIDÁTICO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40" w:lineRule="auto"/>
        <w:ind w:left="141.532802581787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68400573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0" w:right="80.439453125" w:header="0" w:footer="720"/>
          <w:cols w:equalWidth="0" w:num="1">
            <w:col w:space="0" w:w="19119.5605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 Automação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1.91101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1640472412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2768219" cy="2360803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219" cy="2360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 2 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614477</wp:posOffset>
            </wp:positionH>
            <wp:positionV relativeFrom="paragraph">
              <wp:posOffset>3564789</wp:posOffset>
            </wp:positionV>
            <wp:extent cx="4136390" cy="1663700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166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00269126892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83305" cy="4310253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4310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21182" cy="986473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440185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16.7052221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e Automação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9.4177627563477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1.5328025817871" w:right="187.000732421875" w:header="0" w:footer="720"/>
          <w:cols w:equalWidth="0" w:num="2">
            <w:col w:space="0" w:w="9440"/>
            <w:col w:space="0" w:w="94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PALESTRA DE ABERTURA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755648" cy="69471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60"/>
          <w:szCs w:val="60"/>
          <w:u w:val="none"/>
          <w:shd w:fill="auto" w:val="clear"/>
          <w:vertAlign w:val="baseline"/>
          <w:rtl w:val="0"/>
        </w:rPr>
        <w:t xml:space="preserve">MICRONCONTROLADORES E MICROPROCESSADORES: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05149841308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Indústria 4.0, Automação e Controle de Processos,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60"/>
          <w:szCs w:val="60"/>
          <w:u w:val="none"/>
          <w:shd w:fill="auto" w:val="clear"/>
          <w:vertAlign w:val="baseline"/>
          <w:rtl w:val="0"/>
        </w:rPr>
        <w:t xml:space="preserve">Sistemas Embarcados e IoT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7.792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21182" cy="986473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440185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16.7052221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e Automação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1.5328025817871" w:right="187.000732421875" w:header="0" w:footer="720"/>
          <w:cols w:equalWidth="0" w:num="2">
            <w:col w:space="0" w:w="9440"/>
            <w:col w:space="0" w:w="94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INDÚSTRIA 4.0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755648" cy="69471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7.312622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 2 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954519" cy="571055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4519" cy="571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21182" cy="986473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.561279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0" w:right="80.439453125" w:header="0" w:footer="720"/>
          <w:cols w:equalWidth="0" w:num="1">
            <w:col w:space="0" w:w="19119.56054687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MICROCONTROLADORES E MICROPROCESSADORES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755648" cy="69471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16.7052221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e Automação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2.893066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Definição de Microcontroladores ou MCU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Microcontroller Unit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6337890625" w:line="239.9106359481811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Um MCU é um chip que contém praticamente um pequeno computador embutido, de baixo custo,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incluindo: núcleo de processamento, memórias RAM, ROM, Flash, periféricos de I/O, conversores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sinais, geradores de clock e etc.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9744873046875" w:line="239.637665748596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Normalmente, os MCUs são projetados para uso em aplicações com sistemas embarcados e outros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sistemas específicos.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0236206054688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Placa de desenvolvimento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-878831</wp:posOffset>
            </wp:positionH>
            <wp:positionV relativeFrom="paragraph">
              <wp:posOffset>68398</wp:posOffset>
            </wp:positionV>
            <wp:extent cx="2890393" cy="2986659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393" cy="2986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906555175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Microcontrolador da linha PIC da Microchip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464355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043934" cy="207391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934" cy="207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21182" cy="986473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.561279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0" w:right="80.439453125" w:header="0" w:footer="720"/>
          <w:cols w:equalWidth="0" w:num="1">
            <w:col w:space="0" w:w="19119.56054687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MICROCONTROLADORES E MICROPROCESSADORES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755648" cy="69471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16.7052221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e Automação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2.893066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Definição de Microprocessadores ou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µ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CPU (Micron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Central Processing Unit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258056640625" w:line="239.284443855285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Uma µCPU é um circuito integrado que realiza cálculos computacionais e tomadas de decisões com operações lógicas e/ou aritméticas entre bits. Executa comandos em linguagem específica. Possui várias portas lógicas e registradores. Um microprocessador precisa ser alojado à periféricos que contenham memória permanente (onde ficam os programas) e memória temporária (onde ficam os dados temporários). É papel do microprocessador se comunicar e gerenciar as memórias, interfaces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comunicação e demais periféricos.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662475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37081" cy="15128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7081" cy="1512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31569" cy="149555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1569" cy="1495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40124" cy="3101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0124" cy="310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Placa Raspberry 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8.128000259399414"/>
          <w:szCs w:val="28.128000259399414"/>
          <w:u w:val="none"/>
          <w:shd w:fill="auto" w:val="clear"/>
          <w:vertAlign w:val="baseline"/>
        </w:rPr>
        <w:drawing>
          <wp:inline distB="19050" distT="19050" distL="19050" distR="19050">
            <wp:extent cx="1021182" cy="9864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.561279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0" w:right="80.439453125" w:header="0" w:footer="720"/>
          <w:cols w:equalWidth="0" w:num="1">
            <w:col w:space="0" w:w="19119.56054687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MICROCONTROLADORES E MICROPROCESSADORES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755648" cy="69471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16.7052221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e Automação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1.5328025817871" w:right="4097.12890625" w:header="0" w:footer="720"/>
          <w:cols w:equalWidth="0" w:num="2">
            <w:col w:space="0" w:w="7500"/>
            <w:col w:space="0" w:w="75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Microcontroladores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versus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Microprocessadores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2.65136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Vantagens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3945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Baixos custo de projetos e construção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Consumo mínimo de energia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441894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Facilidade de programação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2919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Sistema compacto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All in 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Praticidade para reposição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Desvantagem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80090332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O MCU realiza apenas a tarefa específica  para o qual foi programado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Menor velocidade de clock (MHz)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Vantagens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239.903726577758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Maior capacidade de processamento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Multitarefas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45361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Maior velocidade de clock (GHz)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4797973632812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Desvantagem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239.878749847412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Alto custo (em detrimento aos MCUs)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Necessita de diversos componentes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externos: memórias, barramentos e  periféricos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35369873046875" w:line="239.903898239135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Requer sistemas mais complexos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Maior consumo de energia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4086072</wp:posOffset>
            </wp:positionH>
            <wp:positionV relativeFrom="paragraph">
              <wp:posOffset>92104</wp:posOffset>
            </wp:positionV>
            <wp:extent cx="1021182" cy="986473"/>
            <wp:effectExtent b="0" l="0" r="0" t="0"/>
            <wp:wrapSquare wrapText="left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242401123047" w:line="240" w:lineRule="auto"/>
        <w:ind w:left="0" w:right="141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.561279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0" w:right="80.439453125" w:header="0" w:footer="720"/>
          <w:cols w:equalWidth="0" w:num="1">
            <w:col w:space="0" w:w="19119.56054687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MICROCONTROLADORES E MICROPROCESSADORES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755648" cy="69471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16.7052221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e Automação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2.893066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Sistemas Embarcados,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Embedded Systems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633789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Hardware + Software = Embedded System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8002929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Principais Características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59982</wp:posOffset>
            </wp:positionV>
            <wp:extent cx="5983351" cy="3428365"/>
            <wp:effectExtent b="0" l="0" r="0" t="0"/>
            <wp:wrapSquare wrapText="righ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3351" cy="3428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Baixo consumo energético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Tamanho reduzido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2919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Baixo custo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Baixo tempo de resposta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Operação em tempo real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Confiabilidade e segurança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9.36584472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21182" cy="98647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.561279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0" w:right="80.439453125" w:header="0" w:footer="720"/>
          <w:cols w:equalWidth="0" w:num="1">
            <w:col w:space="0" w:w="19119.56054687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MICROCONTROLADORES E MICROPROCESSADORES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755648" cy="69471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16.7052221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e Automação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2.893066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Sistemas Embarcados Microprocessados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633789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Fazem uso de microprocessadores: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ARM Cortex A8/A9/A15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7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Famílias Intel Atom e Intel Quark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Qualcomm Snapdragon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AMD Geode LX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Texas Instruments AM335x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279663085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Sistemas Embarcados Microcontrolados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2334594726562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Fazem uso de microcontroladores: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Família 8051 Intel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Microchip PIC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02099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Atmel ATmega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999389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Texas Instruments MSP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959247589111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Classificação dos Sistemas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Embarcados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7905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Computação Geral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Sistemas de Controle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2456674575805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Processamento de Sinais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34c90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Comunicação ou Rede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7.589111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4.08000183105469"/>
          <w:szCs w:val="3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021182" cy="98647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.561279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0" w:right="80.439453125" w:header="0" w:footer="720"/>
          <w:cols w:equalWidth="0" w:num="1">
            <w:col w:space="0" w:w="19119.56054687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MICROCONTROLADORES E MICROPROCESSADORES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755648" cy="69471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16.7052221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e Automação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2501840591430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Já nos deparamos ou fizemos uso de microcontroladores ou microprocessadores?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1.5328025817871" w:right="186.99951171875" w:header="0" w:footer="720"/>
          <w:cols w:equalWidth="0" w:num="2">
            <w:col w:space="0" w:w="9440"/>
            <w:col w:space="0" w:w="9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290953" cy="135801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953" cy="1358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61845" cy="154635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1546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073404" cy="136753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3404" cy="1367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431798" cy="154635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1798" cy="1546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332355" cy="181533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1815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46.08000183105469"/>
          <w:szCs w:val="46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426856" cy="242684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6856" cy="2426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6066536</wp:posOffset>
            </wp:positionH>
            <wp:positionV relativeFrom="paragraph">
              <wp:posOffset>789000</wp:posOffset>
            </wp:positionV>
            <wp:extent cx="4284346" cy="2212848"/>
            <wp:effectExtent b="0" l="0" r="0" t="0"/>
            <wp:wrapSquare wrapText="lef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4346" cy="2212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953897</wp:posOffset>
            </wp:positionH>
            <wp:positionV relativeFrom="paragraph">
              <wp:posOffset>450790</wp:posOffset>
            </wp:positionV>
            <wp:extent cx="4918964" cy="3158490"/>
            <wp:effectExtent b="0" l="0" r="0" t="0"/>
            <wp:wrapSquare wrapText="left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8964" cy="3158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10473563</wp:posOffset>
            </wp:positionH>
            <wp:positionV relativeFrom="paragraph">
              <wp:posOffset>2643737</wp:posOffset>
            </wp:positionV>
            <wp:extent cx="1021182" cy="986473"/>
            <wp:effectExtent b="0" l="0" r="0" t="0"/>
            <wp:wrapSquare wrapText="left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.561279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0" w:right="80.439453125" w:header="0" w:footer="720"/>
          <w:cols w:equalWidth="0" w:num="1">
            <w:col w:space="0" w:w="19119.56054687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MICROCONTROLADORES E MICROPROCESSADORES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755648" cy="69471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68408203125" w:line="216.7052221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e Automação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1.5328025817871" w:right="7310.225830078125" w:header="0" w:footer="720"/>
          <w:cols w:equalWidth="0" w:num="2">
            <w:col w:space="0" w:w="5880"/>
            <w:col w:space="0" w:w="58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Internet das Coisas, IoT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Internet of Things)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2.65136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1521460</wp:posOffset>
            </wp:positionH>
            <wp:positionV relativeFrom="paragraph">
              <wp:posOffset>-1451660</wp:posOffset>
            </wp:positionV>
            <wp:extent cx="6977253" cy="4651502"/>
            <wp:effectExtent b="0" l="0" r="0" t="0"/>
            <wp:wrapSquare wrapText="lef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7253" cy="4651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10473563</wp:posOffset>
            </wp:positionH>
            <wp:positionV relativeFrom="paragraph">
              <wp:posOffset>2643737</wp:posOffset>
            </wp:positionV>
            <wp:extent cx="1021182" cy="986473"/>
            <wp:effectExtent b="0" l="0" r="0" t="0"/>
            <wp:wrapSquare wrapText="left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839599609375" w:line="316.61147117614746" w:lineRule="auto"/>
        <w:ind w:left="578.3064270019531" w:right="6324.443359375" w:firstLine="286.838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MICROCONTROLADORES E MICROPROCESSADORES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UABJ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9969432</wp:posOffset>
            </wp:positionH>
            <wp:positionV relativeFrom="paragraph">
              <wp:posOffset>-74192</wp:posOffset>
            </wp:positionV>
            <wp:extent cx="1755648" cy="694716"/>
            <wp:effectExtent b="0" l="0" r="0" t="0"/>
            <wp:wrapSquare wrapText="left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694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532802581787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Eng. de Controle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68400573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0" w:right="80.439453125" w:header="0" w:footer="720"/>
          <w:cols w:equalWidth="0" w:num="1">
            <w:col w:space="0" w:w="19119.5605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 Automação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1.91101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.08000055948894"/>
          <w:szCs w:val="100.08000055948894"/>
          <w:u w:val="none"/>
          <w:shd w:fill="auto" w:val="clear"/>
          <w:vertAlign w:val="subscript"/>
          <w:rtl w:val="0"/>
        </w:rPr>
        <w:t xml:space="preserve">Microcontroladores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subscript"/>
          <w:rtl w:val="0"/>
        </w:rPr>
        <w:t xml:space="preserve">Microprocessadore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– Primeira Aul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Semana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03.119697570800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21.1596679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FIM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34c90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021182" cy="986473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182" cy="98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34c90"/>
          <w:sz w:val="24"/>
          <w:szCs w:val="24"/>
          <w:u w:val="none"/>
          <w:shd w:fill="auto" w:val="clear"/>
          <w:vertAlign w:val="baseline"/>
          <w:rtl w:val="0"/>
        </w:rPr>
        <w:t xml:space="preserve">Prof. Henrique Patriota </w:t>
      </w:r>
    </w:p>
    <w:sectPr>
      <w:type w:val="continuous"/>
      <w:pgSz w:h="10800" w:w="19200" w:orient="landscape"/>
      <w:pgMar w:bottom="0" w:top="21.15966796875" w:left="0" w:right="80.439453125" w:header="0" w:footer="720"/>
      <w:cols w:equalWidth="0" w:num="1">
        <w:col w:space="0" w:w="19119.56054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8.png"/><Relationship Id="rId10" Type="http://schemas.openxmlformats.org/officeDocument/2006/relationships/image" Target="media/image56.png"/><Relationship Id="rId13" Type="http://schemas.openxmlformats.org/officeDocument/2006/relationships/image" Target="media/image51.png"/><Relationship Id="rId12" Type="http://schemas.openxmlformats.org/officeDocument/2006/relationships/image" Target="media/image5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9.png"/><Relationship Id="rId15" Type="http://schemas.openxmlformats.org/officeDocument/2006/relationships/image" Target="media/image27.png"/><Relationship Id="rId14" Type="http://schemas.openxmlformats.org/officeDocument/2006/relationships/image" Target="media/image47.png"/><Relationship Id="rId5" Type="http://schemas.openxmlformats.org/officeDocument/2006/relationships/styles" Target="styles.xml"/><Relationship Id="rId6" Type="http://schemas.openxmlformats.org/officeDocument/2006/relationships/image" Target="media/image52.png"/><Relationship Id="rId7" Type="http://schemas.openxmlformats.org/officeDocument/2006/relationships/image" Target="media/image44.png"/><Relationship Id="rId8" Type="http://schemas.openxmlformats.org/officeDocument/2006/relationships/image" Target="media/image5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