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9FE" w:rsidRDefault="003109FE" w:rsidP="003109FE">
      <w:pPr>
        <w:tabs>
          <w:tab w:val="left" w:pos="75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3109FE" w:rsidRDefault="003109FE" w:rsidP="003109FE">
      <w:pPr>
        <w:tabs>
          <w:tab w:val="left" w:pos="7500"/>
        </w:tabs>
        <w:rPr>
          <w:rFonts w:ascii="Arial" w:hAnsi="Arial" w:cs="Arial"/>
          <w:sz w:val="24"/>
          <w:szCs w:val="24"/>
        </w:rPr>
      </w:pPr>
    </w:p>
    <w:p w:rsidR="003109FE" w:rsidRDefault="00DB1004" w:rsidP="00DB1004">
      <w:pPr>
        <w:tabs>
          <w:tab w:val="left" w:pos="7500"/>
        </w:tabs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</w:t>
      </w:r>
      <w:r w:rsidR="003109FE">
        <w:rPr>
          <w:rFonts w:ascii="Arial" w:hAnsi="Arial" w:cs="Arial"/>
          <w:sz w:val="24"/>
          <w:szCs w:val="24"/>
        </w:rPr>
        <w:t>CED</w:t>
      </w:r>
      <w:r w:rsidR="003109FE">
        <w:rPr>
          <w:rFonts w:ascii="Arial" w:hAnsi="Arial" w:cs="Arial"/>
          <w:sz w:val="24"/>
          <w:szCs w:val="24"/>
        </w:rPr>
        <w:t>-004</w:t>
      </w:r>
      <w:r w:rsidR="003109FE" w:rsidRPr="003109FE">
        <w:rPr>
          <w:rFonts w:ascii="Arial" w:hAnsi="Arial" w:cs="Arial"/>
          <w:sz w:val="24"/>
          <w:szCs w:val="24"/>
        </w:rPr>
        <w:t xml:space="preserve"> </w:t>
      </w:r>
      <w:r w:rsidR="003109FE">
        <w:rPr>
          <w:rFonts w:ascii="Arial" w:hAnsi="Arial" w:cs="Arial"/>
          <w:sz w:val="24"/>
          <w:szCs w:val="24"/>
        </w:rPr>
        <w:tab/>
      </w:r>
    </w:p>
    <w:p w:rsidR="003109FE" w:rsidRPr="00A2379F" w:rsidRDefault="003109FE" w:rsidP="003109FE">
      <w:pPr>
        <w:jc w:val="right"/>
        <w:rPr>
          <w:rFonts w:ascii="Arial" w:hAnsi="Arial" w:cs="Arial"/>
          <w:sz w:val="20"/>
          <w:szCs w:val="20"/>
        </w:rPr>
      </w:pPr>
    </w:p>
    <w:p w:rsidR="003109FE" w:rsidRDefault="003109FE" w:rsidP="003109FE">
      <w:pPr>
        <w:jc w:val="center"/>
        <w:rPr>
          <w:rFonts w:ascii="Arial" w:hAnsi="Arial" w:cs="Arial"/>
          <w:b/>
          <w:sz w:val="24"/>
          <w:szCs w:val="24"/>
        </w:rPr>
      </w:pPr>
      <w:r w:rsidRPr="00A2379F">
        <w:rPr>
          <w:rFonts w:ascii="Arial" w:hAnsi="Arial" w:cs="Arial"/>
          <w:b/>
          <w:sz w:val="24"/>
          <w:szCs w:val="24"/>
        </w:rPr>
        <w:t>LA DIRECTORA DEL CENTRO EDUCATIVO DOMINIQUE</w:t>
      </w:r>
    </w:p>
    <w:p w:rsidR="003109FE" w:rsidRPr="00A2379F" w:rsidRDefault="003109FE" w:rsidP="003109FE">
      <w:pPr>
        <w:jc w:val="center"/>
        <w:rPr>
          <w:rFonts w:ascii="Arial" w:hAnsi="Arial" w:cs="Arial"/>
          <w:b/>
          <w:sz w:val="24"/>
          <w:szCs w:val="24"/>
        </w:rPr>
      </w:pPr>
    </w:p>
    <w:p w:rsidR="003109FE" w:rsidRPr="00A2379F" w:rsidRDefault="003109FE" w:rsidP="003109FE">
      <w:pPr>
        <w:jc w:val="center"/>
        <w:rPr>
          <w:rFonts w:ascii="Arial" w:hAnsi="Arial" w:cs="Arial"/>
          <w:b/>
          <w:sz w:val="24"/>
          <w:szCs w:val="24"/>
        </w:rPr>
      </w:pPr>
    </w:p>
    <w:p w:rsidR="003109FE" w:rsidRDefault="003109FE" w:rsidP="003109FE">
      <w:pPr>
        <w:jc w:val="center"/>
        <w:rPr>
          <w:rFonts w:ascii="Arial" w:hAnsi="Arial" w:cs="Arial"/>
          <w:b/>
          <w:sz w:val="24"/>
          <w:szCs w:val="24"/>
        </w:rPr>
      </w:pPr>
      <w:r w:rsidRPr="00A2379F">
        <w:rPr>
          <w:rFonts w:ascii="Arial" w:hAnsi="Arial" w:cs="Arial"/>
          <w:b/>
          <w:sz w:val="24"/>
          <w:szCs w:val="24"/>
        </w:rPr>
        <w:t>HACE CONSTAR QUE:</w:t>
      </w:r>
    </w:p>
    <w:p w:rsidR="003109FE" w:rsidRDefault="003109FE" w:rsidP="003109FE">
      <w:pPr>
        <w:jc w:val="center"/>
        <w:rPr>
          <w:rFonts w:ascii="Arial" w:hAnsi="Arial" w:cs="Arial"/>
          <w:b/>
          <w:sz w:val="24"/>
          <w:szCs w:val="24"/>
        </w:rPr>
      </w:pPr>
    </w:p>
    <w:p w:rsidR="003109FE" w:rsidRDefault="003109FE" w:rsidP="003109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 estudiante </w:t>
      </w:r>
      <w:bookmarkStart w:id="0" w:name="_GoBack"/>
      <w:r w:rsidR="00DB1004" w:rsidRPr="00DB1004">
        <w:rPr>
          <w:rFonts w:ascii="Arial" w:hAnsi="Arial" w:cs="Arial"/>
          <w:b/>
          <w:sz w:val="24"/>
          <w:szCs w:val="24"/>
        </w:rPr>
        <w:t>ANA LUCIA OROZCO BEDOYA</w:t>
      </w:r>
      <w:bookmarkEnd w:id="0"/>
      <w:r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identificada</w:t>
      </w:r>
      <w:r w:rsidRPr="0073084D">
        <w:rPr>
          <w:rFonts w:ascii="Arial" w:hAnsi="Arial" w:cs="Arial"/>
          <w:sz w:val="24"/>
          <w:szCs w:val="24"/>
        </w:rPr>
        <w:t xml:space="preserve"> con registro civil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73084D">
        <w:rPr>
          <w:rFonts w:ascii="Arial" w:hAnsi="Arial" w:cs="Arial"/>
          <w:sz w:val="24"/>
          <w:szCs w:val="24"/>
        </w:rPr>
        <w:t xml:space="preserve">de nacimiento </w:t>
      </w:r>
      <w:r w:rsidR="00DB1004">
        <w:rPr>
          <w:rFonts w:ascii="Arial" w:hAnsi="Arial" w:cs="Arial"/>
          <w:sz w:val="24"/>
          <w:szCs w:val="24"/>
        </w:rPr>
        <w:t>1039313524</w:t>
      </w:r>
      <w:r>
        <w:rPr>
          <w:rFonts w:ascii="Arial" w:hAnsi="Arial" w:cs="Arial"/>
          <w:sz w:val="24"/>
          <w:szCs w:val="24"/>
        </w:rPr>
        <w:t xml:space="preserve">  de La Ceja, Antioquia, se encuentra matriculada en el Centro Educativo Dominique</w:t>
      </w:r>
      <w:r w:rsidR="00DB1004">
        <w:rPr>
          <w:rFonts w:ascii="Arial" w:hAnsi="Arial" w:cs="Arial"/>
          <w:sz w:val="24"/>
          <w:szCs w:val="24"/>
        </w:rPr>
        <w:t xml:space="preserve">, establecimiento privado, </w:t>
      </w:r>
      <w:r>
        <w:rPr>
          <w:rFonts w:ascii="Arial" w:hAnsi="Arial" w:cs="Arial"/>
          <w:sz w:val="24"/>
          <w:szCs w:val="24"/>
        </w:rPr>
        <w:t xml:space="preserve"> en el grado </w:t>
      </w:r>
      <w:r w:rsidR="00DB1004" w:rsidRPr="00DB1004">
        <w:rPr>
          <w:rFonts w:ascii="Arial" w:hAnsi="Arial" w:cs="Arial"/>
          <w:b/>
          <w:sz w:val="24"/>
          <w:szCs w:val="24"/>
        </w:rPr>
        <w:t>PRE</w:t>
      </w:r>
      <w:r>
        <w:rPr>
          <w:rFonts w:ascii="Arial" w:hAnsi="Arial" w:cs="Arial"/>
          <w:b/>
          <w:sz w:val="24"/>
          <w:szCs w:val="24"/>
        </w:rPr>
        <w:t>JARDÍN.</w:t>
      </w:r>
    </w:p>
    <w:p w:rsidR="003109FE" w:rsidRDefault="00DB1004" w:rsidP="003109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valor a cancelar por </w:t>
      </w:r>
      <w:r w:rsidRPr="00DB1004">
        <w:rPr>
          <w:rFonts w:ascii="Arial" w:hAnsi="Arial" w:cs="Arial"/>
          <w:b/>
          <w:sz w:val="24"/>
          <w:szCs w:val="24"/>
        </w:rPr>
        <w:t>PENSIÓN</w:t>
      </w:r>
      <w:r>
        <w:rPr>
          <w:rFonts w:ascii="Arial" w:hAnsi="Arial" w:cs="Arial"/>
          <w:sz w:val="24"/>
          <w:szCs w:val="24"/>
        </w:rPr>
        <w:t xml:space="preserve"> es de $</w:t>
      </w:r>
      <w:r w:rsidRPr="00DB1004">
        <w:rPr>
          <w:rFonts w:ascii="Arial" w:hAnsi="Arial" w:cs="Arial"/>
          <w:b/>
          <w:sz w:val="24"/>
          <w:szCs w:val="24"/>
        </w:rPr>
        <w:t>452.490</w:t>
      </w:r>
      <w:r>
        <w:rPr>
          <w:rFonts w:ascii="Arial" w:hAnsi="Arial" w:cs="Arial"/>
          <w:sz w:val="24"/>
          <w:szCs w:val="24"/>
        </w:rPr>
        <w:t>.</w:t>
      </w:r>
    </w:p>
    <w:p w:rsidR="003109FE" w:rsidRDefault="003109FE" w:rsidP="003109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expide esta constancia a solicitud del interesado a los 25 días del mes de enero de 2023.</w:t>
      </w:r>
    </w:p>
    <w:p w:rsidR="003109FE" w:rsidRDefault="003109FE" w:rsidP="003109FE">
      <w:pPr>
        <w:jc w:val="both"/>
        <w:rPr>
          <w:rFonts w:ascii="Arial" w:hAnsi="Arial" w:cs="Arial"/>
          <w:sz w:val="24"/>
          <w:szCs w:val="24"/>
        </w:rPr>
      </w:pPr>
    </w:p>
    <w:p w:rsidR="003109FE" w:rsidRDefault="003109FE" w:rsidP="003109F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Atentamente,</w:t>
      </w:r>
    </w:p>
    <w:p w:rsidR="003109FE" w:rsidRDefault="003109FE" w:rsidP="003109FE">
      <w:pPr>
        <w:jc w:val="both"/>
        <w:rPr>
          <w:rFonts w:ascii="Arial" w:hAnsi="Arial" w:cs="Arial"/>
          <w:sz w:val="24"/>
          <w:szCs w:val="24"/>
        </w:rPr>
      </w:pPr>
    </w:p>
    <w:p w:rsidR="003109FE" w:rsidRDefault="003109FE" w:rsidP="003109FE">
      <w:pPr>
        <w:pStyle w:val="Sinespaciado"/>
        <w:rPr>
          <w:noProof/>
          <w:lang w:eastAsia="es-CO"/>
        </w:rPr>
      </w:pPr>
    </w:p>
    <w:p w:rsidR="003109FE" w:rsidRDefault="003109FE" w:rsidP="003109FE">
      <w:pPr>
        <w:pStyle w:val="Sinespaciado"/>
        <w:rPr>
          <w:noProof/>
          <w:lang w:eastAsia="es-CO"/>
        </w:rPr>
      </w:pPr>
    </w:p>
    <w:p w:rsidR="003109FE" w:rsidRDefault="003109FE" w:rsidP="003109FE">
      <w:pPr>
        <w:pStyle w:val="Sinespaciado"/>
      </w:pPr>
      <w:r>
        <w:rPr>
          <w:noProof/>
          <w:lang w:eastAsia="es-CO"/>
        </w:rPr>
        <w:drawing>
          <wp:inline distT="0" distB="0" distL="0" distR="0" wp14:anchorId="4614BCB7" wp14:editId="249887C2">
            <wp:extent cx="2400300" cy="239554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738" cy="24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09FE" w:rsidRDefault="003109FE" w:rsidP="003109F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HERMANA ALBA LUCIA GRAJÁLES RESTREPO</w:t>
      </w:r>
    </w:p>
    <w:p w:rsidR="003109FE" w:rsidRDefault="003109FE" w:rsidP="00DB1004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Directora</w:t>
      </w:r>
    </w:p>
    <w:sectPr w:rsidR="003109F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1C91" w:rsidRPr="00A2379F" w:rsidRDefault="00DB1004" w:rsidP="00E21C91">
    <w:pPr>
      <w:pStyle w:val="Piedepgina"/>
      <w:jc w:val="both"/>
      <w:rPr>
        <w:sz w:val="20"/>
        <w:szCs w:val="20"/>
        <w:lang w:val="en-US"/>
      </w:rPr>
    </w:pPr>
    <w:r w:rsidRPr="00A2379F">
      <w:rPr>
        <w:sz w:val="20"/>
        <w:szCs w:val="20"/>
      </w:rPr>
      <w:t xml:space="preserve">Calle 27 # 13 - 25 </w:t>
    </w:r>
    <w:proofErr w:type="spellStart"/>
    <w:r w:rsidRPr="00A2379F">
      <w:rPr>
        <w:sz w:val="20"/>
        <w:szCs w:val="20"/>
      </w:rPr>
      <w:t>Via</w:t>
    </w:r>
    <w:proofErr w:type="spellEnd"/>
    <w:r w:rsidRPr="00A2379F">
      <w:rPr>
        <w:sz w:val="20"/>
        <w:szCs w:val="20"/>
      </w:rPr>
      <w:t xml:space="preserve"> La Ceja - Rionegro. </w:t>
    </w:r>
    <w:proofErr w:type="gramStart"/>
    <w:r w:rsidRPr="00A2379F">
      <w:rPr>
        <w:sz w:val="20"/>
        <w:szCs w:val="20"/>
        <w:lang w:val="en-US"/>
      </w:rPr>
      <w:t>Mail :</w:t>
    </w:r>
    <w:proofErr w:type="gramEnd"/>
    <w:r w:rsidRPr="00A2379F">
      <w:rPr>
        <w:sz w:val="20"/>
        <w:szCs w:val="20"/>
        <w:lang w:val="en-US"/>
      </w:rPr>
      <w:t xml:space="preserve"> </w:t>
    </w:r>
    <w:hyperlink r:id="rId1" w:history="1">
      <w:r w:rsidRPr="00A2379F">
        <w:rPr>
          <w:rStyle w:val="Hipervnculo"/>
          <w:sz w:val="20"/>
          <w:szCs w:val="20"/>
          <w:lang w:val="en-US"/>
        </w:rPr>
        <w:t>cdominique2002@yahoo.co</w:t>
      </w:r>
    </w:hyperlink>
    <w:r w:rsidRPr="00A2379F">
      <w:rPr>
        <w:rStyle w:val="Hipervnculo"/>
        <w:sz w:val="20"/>
        <w:szCs w:val="20"/>
        <w:lang w:val="en-US"/>
      </w:rPr>
      <w:t>m</w:t>
    </w:r>
    <w:r w:rsidRPr="00A2379F">
      <w:rPr>
        <w:sz w:val="20"/>
        <w:szCs w:val="20"/>
        <w:lang w:val="en-US"/>
      </w:rPr>
      <w:t xml:space="preserve"> - Teléfono: 3122626788</w:t>
    </w:r>
  </w:p>
  <w:p w:rsidR="00E21C91" w:rsidRPr="00E21C91" w:rsidRDefault="00DB1004">
    <w:pPr>
      <w:pStyle w:val="Piedepgina"/>
      <w:rPr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1C91" w:rsidRDefault="00DB1004" w:rsidP="00E21C91">
    <w:pPr>
      <w:pStyle w:val="Encabezado"/>
      <w:tabs>
        <w:tab w:val="left" w:pos="1530"/>
      </w:tabs>
      <w:ind w:left="4419" w:hanging="4419"/>
      <w:rPr>
        <w:b/>
        <w:sz w:val="32"/>
        <w:szCs w:val="32"/>
      </w:rPr>
    </w:pPr>
    <w:r>
      <w:rPr>
        <w:b/>
        <w:sz w:val="32"/>
        <w:szCs w:val="32"/>
      </w:rPr>
      <w:tab/>
    </w:r>
    <w:r>
      <w:rPr>
        <w:b/>
        <w:sz w:val="32"/>
        <w:szCs w:val="32"/>
      </w:rPr>
      <w:tab/>
    </w:r>
    <w:r w:rsidRPr="00A510A7">
      <w:rPr>
        <w:b/>
        <w:i/>
        <w:noProof/>
        <w:lang w:eastAsia="es-CO"/>
      </w:rPr>
      <w:drawing>
        <wp:anchor distT="0" distB="0" distL="114300" distR="114300" simplePos="0" relativeHeight="251659264" behindDoc="0" locked="0" layoutInCell="1" allowOverlap="1" wp14:anchorId="585A8D83" wp14:editId="24F3CA03">
          <wp:simplePos x="0" y="0"/>
          <wp:positionH relativeFrom="column">
            <wp:posOffset>-727075</wp:posOffset>
          </wp:positionH>
          <wp:positionV relativeFrom="paragraph">
            <wp:posOffset>-166370</wp:posOffset>
          </wp:positionV>
          <wp:extent cx="790575" cy="762000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32"/>
        <w:szCs w:val="32"/>
      </w:rPr>
      <w:t>C</w:t>
    </w:r>
    <w:r w:rsidRPr="00AB0AF7">
      <w:rPr>
        <w:b/>
        <w:sz w:val="32"/>
        <w:szCs w:val="32"/>
      </w:rPr>
      <w:t>ENTRO EDUCATIVO DOMINIQUE</w:t>
    </w:r>
  </w:p>
  <w:p w:rsidR="00E21C91" w:rsidRDefault="00DB1004" w:rsidP="00E21C91">
    <w:pPr>
      <w:pStyle w:val="Encabezado"/>
      <w:ind w:left="4419" w:hanging="4419"/>
      <w:jc w:val="center"/>
    </w:pPr>
    <w:r w:rsidRPr="00AB0AF7">
      <w:t>NIT. 890923972-4</w:t>
    </w:r>
    <w:r>
      <w:t xml:space="preserve">  DANE 305376800003</w:t>
    </w:r>
  </w:p>
  <w:p w:rsidR="00E21C91" w:rsidRDefault="00DB1004" w:rsidP="00E21C91">
    <w:pPr>
      <w:pStyle w:val="Encabezado"/>
      <w:jc w:val="center"/>
    </w:pPr>
    <w:r>
      <w:t xml:space="preserve">Resolución </w:t>
    </w:r>
    <w:r>
      <w:t>Departamental No. S2017060103160 del 26 de septiembre de 2017</w:t>
    </w:r>
  </w:p>
  <w:p w:rsidR="00E21C91" w:rsidRPr="00A2379F" w:rsidRDefault="00DB1004" w:rsidP="00E21C91">
    <w:pPr>
      <w:pStyle w:val="Encabezado"/>
      <w:jc w:val="center"/>
    </w:pPr>
    <w:r w:rsidRPr="00A27D23">
      <w:rPr>
        <w:rFonts w:ascii="Century Gothic" w:hAnsi="Century Gothic"/>
        <w:b/>
        <w:i/>
        <w:sz w:val="18"/>
        <w:szCs w:val="18"/>
      </w:rPr>
      <w:t>“ANTES DE HACER A LOS HOMBRES SABIOS E INTELIGENTES, ES PRECISO HACERLOS FELICES Y VIRTUOSOS”</w:t>
    </w:r>
  </w:p>
  <w:p w:rsidR="00E21C91" w:rsidRDefault="00DB100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9FE"/>
    <w:rsid w:val="003109FE"/>
    <w:rsid w:val="00875580"/>
    <w:rsid w:val="00DB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9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109F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10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09FE"/>
  </w:style>
  <w:style w:type="paragraph" w:styleId="Piedepgina">
    <w:name w:val="footer"/>
    <w:basedOn w:val="Normal"/>
    <w:link w:val="PiedepginaCar"/>
    <w:uiPriority w:val="99"/>
    <w:unhideWhenUsed/>
    <w:rsid w:val="00310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9FE"/>
  </w:style>
  <w:style w:type="character" w:styleId="Hipervnculo">
    <w:name w:val="Hyperlink"/>
    <w:basedOn w:val="Fuentedeprrafopredeter"/>
    <w:uiPriority w:val="99"/>
    <w:unhideWhenUsed/>
    <w:rsid w:val="003109F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0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09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9F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109F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10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09FE"/>
  </w:style>
  <w:style w:type="paragraph" w:styleId="Piedepgina">
    <w:name w:val="footer"/>
    <w:basedOn w:val="Normal"/>
    <w:link w:val="PiedepginaCar"/>
    <w:uiPriority w:val="99"/>
    <w:unhideWhenUsed/>
    <w:rsid w:val="00310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9FE"/>
  </w:style>
  <w:style w:type="character" w:styleId="Hipervnculo">
    <w:name w:val="Hyperlink"/>
    <w:basedOn w:val="Fuentedeprrafopredeter"/>
    <w:uiPriority w:val="99"/>
    <w:unhideWhenUsed/>
    <w:rsid w:val="003109F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109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09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dominique2002@yahoo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94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1</cp:revision>
  <dcterms:created xsi:type="dcterms:W3CDTF">2023-01-25T22:18:00Z</dcterms:created>
  <dcterms:modified xsi:type="dcterms:W3CDTF">2023-01-25T22:44:00Z</dcterms:modified>
</cp:coreProperties>
</file>