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25390" w14:textId="669256C6" w:rsidR="00FE3971" w:rsidRPr="005B5023" w:rsidRDefault="00FE3971">
      <w:pPr>
        <w:rPr>
          <w:rFonts w:ascii="Arial" w:hAnsi="Arial" w:cs="Arial"/>
          <w:b w:val="0"/>
        </w:rPr>
      </w:pPr>
      <w:r w:rsidRPr="005B5023">
        <w:rPr>
          <w:rFonts w:ascii="Arial" w:hAnsi="Arial" w:cs="Arial"/>
          <w:b w:val="0"/>
        </w:rPr>
        <w:t>SWOT-Analyse – Wasserfallmodell</w:t>
      </w:r>
    </w:p>
    <w:p w14:paraId="174CBE5D" w14:textId="77777777" w:rsidR="00FE3971" w:rsidRPr="005B5023" w:rsidRDefault="00FE3971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9"/>
        <w:gridCol w:w="7140"/>
      </w:tblGrid>
      <w:tr w:rsidR="00D44C53" w:rsidRPr="005B5023" w14:paraId="498B3E7A" w14:textId="77777777" w:rsidTr="00D44C53">
        <w:trPr>
          <w:trHeight w:val="567"/>
        </w:trPr>
        <w:tc>
          <w:tcPr>
            <w:tcW w:w="7139" w:type="dxa"/>
            <w:vAlign w:val="center"/>
          </w:tcPr>
          <w:p w14:paraId="3553218A" w14:textId="77777777" w:rsidR="00D44C53" w:rsidRPr="005B5023" w:rsidRDefault="00D44C53" w:rsidP="00D44C53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0070C0"/>
              </w:rPr>
              <w:t>Stärken</w:t>
            </w:r>
          </w:p>
        </w:tc>
        <w:tc>
          <w:tcPr>
            <w:tcW w:w="7140" w:type="dxa"/>
            <w:vAlign w:val="center"/>
          </w:tcPr>
          <w:p w14:paraId="513A6D98" w14:textId="77777777" w:rsidR="00D44C53" w:rsidRPr="005B5023" w:rsidRDefault="00D44C53" w:rsidP="00D44C53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FF0000"/>
              </w:rPr>
              <w:t>Schwächen</w:t>
            </w:r>
          </w:p>
        </w:tc>
      </w:tr>
      <w:tr w:rsidR="00D44C53" w:rsidRPr="005B5023" w14:paraId="5C3491DB" w14:textId="77777777" w:rsidTr="00FE3971">
        <w:trPr>
          <w:trHeight w:val="3402"/>
        </w:trPr>
        <w:tc>
          <w:tcPr>
            <w:tcW w:w="7139" w:type="dxa"/>
          </w:tcPr>
          <w:p w14:paraId="641DE0A4" w14:textId="6BD2BFCA" w:rsidR="00640E43" w:rsidRDefault="00640E43" w:rsidP="00FE3971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Phasen sind</w:t>
            </w:r>
          </w:p>
          <w:p w14:paraId="693FD8E1" w14:textId="5ECA2BBD" w:rsidR="00640E43" w:rsidRDefault="00640E43" w:rsidP="00640E43">
            <w:pPr>
              <w:pStyle w:val="Listenabsatz"/>
              <w:numPr>
                <w:ilvl w:val="0"/>
                <w:numId w:val="3"/>
              </w:numPr>
              <w:ind w:left="1163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Sind Klar definiert</w:t>
            </w:r>
          </w:p>
          <w:p w14:paraId="52824D0D" w14:textId="49E1120C" w:rsidR="00640E43" w:rsidRDefault="00640E43" w:rsidP="00640E43">
            <w:pPr>
              <w:pStyle w:val="Listenabsatz"/>
              <w:numPr>
                <w:ilvl w:val="0"/>
                <w:numId w:val="3"/>
              </w:numPr>
              <w:ind w:left="1163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Sind strukturiert</w:t>
            </w:r>
          </w:p>
          <w:p w14:paraId="5A7E25B5" w14:textId="0EA865AE" w:rsidR="00640E43" w:rsidRPr="00640E43" w:rsidRDefault="00640E43" w:rsidP="00640E43">
            <w:pPr>
              <w:pStyle w:val="Listenabsatz"/>
              <w:numPr>
                <w:ilvl w:val="0"/>
                <w:numId w:val="3"/>
              </w:numPr>
              <w:ind w:left="1163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Werden linear durchlaufen</w:t>
            </w:r>
          </w:p>
          <w:p w14:paraId="7DE8BB7D" w14:textId="38E043A8" w:rsidR="00C02ACB" w:rsidRPr="005B5023" w:rsidRDefault="00FE3971" w:rsidP="00640E43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 w:rsidRPr="005B5023">
              <w:rPr>
                <w:rFonts w:ascii="Arial" w:hAnsi="Arial" w:cs="Arial"/>
                <w:b w:val="0"/>
                <w:sz w:val="24"/>
                <w:szCs w:val="24"/>
              </w:rPr>
              <w:t>Keine Schleifen</w:t>
            </w:r>
          </w:p>
        </w:tc>
        <w:tc>
          <w:tcPr>
            <w:tcW w:w="7140" w:type="dxa"/>
          </w:tcPr>
          <w:p w14:paraId="43838140" w14:textId="059E99B4" w:rsidR="005B5023" w:rsidRDefault="005B5023" w:rsidP="005B5023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 w:rsidRPr="005B5023">
              <w:rPr>
                <w:rFonts w:ascii="Arial" w:hAnsi="Arial" w:cs="Arial"/>
                <w:b w:val="0"/>
                <w:sz w:val="24"/>
                <w:szCs w:val="24"/>
              </w:rPr>
              <w:t>Zusammenhänge zwischen Phasen werden unzureichend abgebildet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(Zusammenhänge der Phasen  werden nicht dargestellt; Kontrolle der Phasenübergänge nicht abgebildet und erschwert)</w:t>
            </w:r>
          </w:p>
          <w:p w14:paraId="307B4C48" w14:textId="77777777" w:rsidR="005B5023" w:rsidRDefault="005B5023" w:rsidP="005B5023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Testaktivitäten werden zu sehr als Phase gedacht, sind aber als phasenübergreifende Aufgabe zu verstehen</w:t>
            </w:r>
          </w:p>
          <w:p w14:paraId="4119A8FB" w14:textId="77777777" w:rsidR="005B5023" w:rsidRDefault="005B5023" w:rsidP="005B5023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Zeit, bis erstes System funktioniert</w:t>
            </w:r>
          </w:p>
          <w:p w14:paraId="608A573B" w14:textId="6ED86260" w:rsidR="005B5023" w:rsidRPr="005B5023" w:rsidRDefault="00C02ACB" w:rsidP="005B5023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Schwierige und ungenaue Aufwandsschätzung</w:t>
            </w:r>
          </w:p>
          <w:p w14:paraId="646D9D33" w14:textId="4ACFEB29" w:rsidR="005B5023" w:rsidRPr="005B5023" w:rsidRDefault="00C02ACB" w:rsidP="005B5023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Langwierigkeit und Schwerfälligkeit des Ablaufs</w:t>
            </w:r>
          </w:p>
        </w:tc>
      </w:tr>
      <w:tr w:rsidR="00D44C53" w:rsidRPr="005B5023" w14:paraId="752B2CD2" w14:textId="77777777" w:rsidTr="00D44C53">
        <w:trPr>
          <w:trHeight w:val="567"/>
        </w:trPr>
        <w:tc>
          <w:tcPr>
            <w:tcW w:w="7139" w:type="dxa"/>
            <w:vAlign w:val="center"/>
          </w:tcPr>
          <w:p w14:paraId="67CC60B6" w14:textId="36414B86" w:rsidR="00D44C53" w:rsidRPr="005B5023" w:rsidRDefault="00D44C53" w:rsidP="00D44C53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00B050"/>
              </w:rPr>
              <w:t>Chancen</w:t>
            </w:r>
          </w:p>
        </w:tc>
        <w:tc>
          <w:tcPr>
            <w:tcW w:w="7140" w:type="dxa"/>
            <w:vAlign w:val="center"/>
          </w:tcPr>
          <w:p w14:paraId="26A72460" w14:textId="77777777" w:rsidR="00D44C53" w:rsidRPr="005B5023" w:rsidRDefault="00D44C53" w:rsidP="00D44C53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FFC000"/>
              </w:rPr>
              <w:t>Risiken</w:t>
            </w:r>
          </w:p>
        </w:tc>
      </w:tr>
      <w:tr w:rsidR="00D44C53" w:rsidRPr="005B5023" w14:paraId="662295EB" w14:textId="77777777" w:rsidTr="00FE3971">
        <w:trPr>
          <w:trHeight w:val="3402"/>
        </w:trPr>
        <w:tc>
          <w:tcPr>
            <w:tcW w:w="7139" w:type="dxa"/>
          </w:tcPr>
          <w:p w14:paraId="14636C1A" w14:textId="1339A642" w:rsidR="00D44C53" w:rsidRPr="00C02ACB" w:rsidRDefault="00FE3971" w:rsidP="00FE3971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 w:rsidRPr="00C02ACB">
              <w:rPr>
                <w:rFonts w:ascii="Arial" w:hAnsi="Arial" w:cs="Arial"/>
                <w:b w:val="0"/>
                <w:sz w:val="24"/>
                <w:szCs w:val="24"/>
              </w:rPr>
              <w:t>Schneller Projektabschluss</w:t>
            </w:r>
          </w:p>
        </w:tc>
        <w:tc>
          <w:tcPr>
            <w:tcW w:w="7140" w:type="dxa"/>
          </w:tcPr>
          <w:p w14:paraId="230E18C1" w14:textId="77777777" w:rsidR="00C02ACB" w:rsidRDefault="00C02ACB" w:rsidP="00C02ACB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 w:rsidRPr="005B5023">
              <w:rPr>
                <w:rFonts w:ascii="Arial" w:hAnsi="Arial" w:cs="Arial"/>
                <w:b w:val="0"/>
                <w:sz w:val="24"/>
                <w:szCs w:val="24"/>
              </w:rPr>
              <w:t>Problematische Kontrolle des Projektfortschritts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(die Kontrolle in den einzelnen Phasen kann schnell, einfach und häufig unbemerkt unterlaufen werden)</w:t>
            </w:r>
          </w:p>
          <w:p w14:paraId="7E42FAE7" w14:textId="253CC691" w:rsidR="00C02ACB" w:rsidRDefault="00C02ACB" w:rsidP="00C02ACB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Schnelllebigkeit der digitalen Gesellschaft kann zu vielen Änderungen in den Anforderungen führen</w:t>
            </w:r>
          </w:p>
          <w:p w14:paraId="279A6AC4" w14:textId="1256E005" w:rsidR="00C02ACB" w:rsidRPr="005B5023" w:rsidRDefault="00C02ACB" w:rsidP="00C02ACB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späte Rückmeldungen können hohe Kosten verursachen und zu Auslieferungsverzögerungen führen</w:t>
            </w:r>
          </w:p>
          <w:p w14:paraId="4536E601" w14:textId="77777777" w:rsidR="00D44C53" w:rsidRPr="005B5023" w:rsidRDefault="00D44C53" w:rsidP="00D44C53">
            <w:pPr>
              <w:rPr>
                <w:rFonts w:ascii="Arial" w:hAnsi="Arial" w:cs="Arial"/>
                <w:b w:val="0"/>
              </w:rPr>
            </w:pPr>
          </w:p>
        </w:tc>
      </w:tr>
    </w:tbl>
    <w:p w14:paraId="1E046521" w14:textId="06BD1897" w:rsidR="005E7E0E" w:rsidRPr="005B5023" w:rsidRDefault="005E7E0E" w:rsidP="005E7E0E">
      <w:pPr>
        <w:rPr>
          <w:rFonts w:ascii="Arial" w:hAnsi="Arial" w:cs="Arial"/>
          <w:b w:val="0"/>
        </w:rPr>
      </w:pPr>
      <w:r w:rsidRPr="005B5023">
        <w:rPr>
          <w:rFonts w:ascii="Arial" w:hAnsi="Arial" w:cs="Arial"/>
          <w:b w:val="0"/>
        </w:rPr>
        <w:lastRenderedPageBreak/>
        <w:t xml:space="preserve">SWOT-Analyse – </w:t>
      </w:r>
      <w:r>
        <w:rPr>
          <w:rFonts w:ascii="Arial" w:hAnsi="Arial" w:cs="Arial"/>
          <w:b w:val="0"/>
        </w:rPr>
        <w:t>XP</w:t>
      </w:r>
    </w:p>
    <w:p w14:paraId="29A870C4" w14:textId="77777777" w:rsidR="005E7E0E" w:rsidRPr="005B5023" w:rsidRDefault="005E7E0E" w:rsidP="005E7E0E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9"/>
        <w:gridCol w:w="7140"/>
      </w:tblGrid>
      <w:tr w:rsidR="005E7E0E" w:rsidRPr="005B5023" w14:paraId="07BADB19" w14:textId="77777777" w:rsidTr="00DA5E2B">
        <w:trPr>
          <w:trHeight w:val="567"/>
        </w:trPr>
        <w:tc>
          <w:tcPr>
            <w:tcW w:w="7139" w:type="dxa"/>
            <w:vAlign w:val="center"/>
          </w:tcPr>
          <w:p w14:paraId="3DFAD782" w14:textId="77777777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0070C0"/>
              </w:rPr>
              <w:t>Stärken</w:t>
            </w:r>
          </w:p>
        </w:tc>
        <w:tc>
          <w:tcPr>
            <w:tcW w:w="7140" w:type="dxa"/>
            <w:vAlign w:val="center"/>
          </w:tcPr>
          <w:p w14:paraId="5B2A7AEE" w14:textId="77777777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FF0000"/>
              </w:rPr>
              <w:t>Schwächen</w:t>
            </w:r>
          </w:p>
        </w:tc>
      </w:tr>
      <w:tr w:rsidR="005E7E0E" w:rsidRPr="005B5023" w14:paraId="45B98DAC" w14:textId="77777777" w:rsidTr="00DA5E2B">
        <w:trPr>
          <w:trHeight w:val="3402"/>
        </w:trPr>
        <w:tc>
          <w:tcPr>
            <w:tcW w:w="7139" w:type="dxa"/>
          </w:tcPr>
          <w:p w14:paraId="15118B21" w14:textId="4408A848" w:rsidR="005E7E0E" w:rsidRDefault="00B239C8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Fokussierung auf die eigentliche Implementierung</w:t>
            </w:r>
          </w:p>
          <w:p w14:paraId="5D132F41" w14:textId="77777777" w:rsidR="00FD1025" w:rsidRDefault="00FD1025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Entwicklung in kleinen Schritten ein einem evolutionären Prozess</w:t>
            </w:r>
          </w:p>
          <w:p w14:paraId="577F8C17" w14:textId="77777777" w:rsidR="00FD1025" w:rsidRDefault="00FD1025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Kosten steigen logarithmisch</w:t>
            </w:r>
          </w:p>
          <w:p w14:paraId="3088ECA4" w14:textId="77777777" w:rsidR="00F62184" w:rsidRDefault="00F62184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Produkt steht früh zur Verfügung</w:t>
            </w:r>
          </w:p>
          <w:p w14:paraId="0B6A3D45" w14:textId="77777777" w:rsidR="00F62184" w:rsidRDefault="00F62184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Frühes Anwenderfeedback</w:t>
            </w:r>
          </w:p>
          <w:p w14:paraId="0CF744F4" w14:textId="5A69994F" w:rsidR="00927DEF" w:rsidRDefault="00927DEF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Einfacher Entwurf</w:t>
            </w:r>
          </w:p>
          <w:p w14:paraId="202B5BDE" w14:textId="77777777" w:rsidR="00927DEF" w:rsidRDefault="00927DEF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Automatisiertes Testen</w:t>
            </w:r>
          </w:p>
          <w:p w14:paraId="784D2A34" w14:textId="77777777" w:rsidR="00927DEF" w:rsidRDefault="00927DEF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Refaktorisierung</w:t>
            </w:r>
          </w:p>
          <w:p w14:paraId="099BA04E" w14:textId="57F793D3" w:rsidR="001C0158" w:rsidRPr="00B54484" w:rsidRDefault="001C0158" w:rsidP="00B544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Hoher Fokus auf Kommunikation und Abstimmung</w:t>
            </w:r>
          </w:p>
        </w:tc>
        <w:tc>
          <w:tcPr>
            <w:tcW w:w="7140" w:type="dxa"/>
          </w:tcPr>
          <w:p w14:paraId="33F37488" w14:textId="77777777" w:rsidR="005E7E0E" w:rsidRDefault="001C0158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XP ist für kleine Projekte mit 10-15 Entwicklern gedacht</w:t>
            </w:r>
          </w:p>
          <w:p w14:paraId="3630BDAE" w14:textId="06E98771" w:rsidR="001C0158" w:rsidRDefault="001C0158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Hoher Fokus auf Kommunikation und Abstimmung</w:t>
            </w:r>
          </w:p>
          <w:p w14:paraId="47FDBB9D" w14:textId="6C134D66" w:rsidR="001C0158" w:rsidRDefault="001C0158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Problematische Vertragsgestaltung</w:t>
            </w:r>
          </w:p>
          <w:p w14:paraId="0480368E" w14:textId="724317BE" w:rsidR="001C0158" w:rsidRPr="005B5023" w:rsidRDefault="00C020C6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Homogene Teams erforderlich</w:t>
            </w:r>
          </w:p>
        </w:tc>
      </w:tr>
      <w:tr w:rsidR="005E7E0E" w:rsidRPr="005B5023" w14:paraId="25421A2B" w14:textId="77777777" w:rsidTr="00DA5E2B">
        <w:trPr>
          <w:trHeight w:val="567"/>
        </w:trPr>
        <w:tc>
          <w:tcPr>
            <w:tcW w:w="7139" w:type="dxa"/>
            <w:vAlign w:val="center"/>
          </w:tcPr>
          <w:p w14:paraId="7A7CE023" w14:textId="1DCA6338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00B050"/>
              </w:rPr>
              <w:t>Chancen</w:t>
            </w:r>
          </w:p>
        </w:tc>
        <w:tc>
          <w:tcPr>
            <w:tcW w:w="7140" w:type="dxa"/>
            <w:vAlign w:val="center"/>
          </w:tcPr>
          <w:p w14:paraId="23AFAB0F" w14:textId="77777777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FFC000"/>
              </w:rPr>
              <w:t>Risiken</w:t>
            </w:r>
          </w:p>
        </w:tc>
      </w:tr>
      <w:tr w:rsidR="005E7E0E" w:rsidRPr="00B54484" w14:paraId="1034F954" w14:textId="77777777" w:rsidTr="00DA5E2B">
        <w:trPr>
          <w:trHeight w:val="3402"/>
        </w:trPr>
        <w:tc>
          <w:tcPr>
            <w:tcW w:w="7139" w:type="dxa"/>
          </w:tcPr>
          <w:p w14:paraId="73F2B48A" w14:textId="1E27F6E5" w:rsidR="005E7E0E" w:rsidRPr="00B54484" w:rsidRDefault="00C020C6" w:rsidP="00DA5E2B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Der Kunde erkennt frühzeitig, ob das Projekt in die richtige Richtung läuft, und kann gewünschte Änderungen in sehr frühen Projektphasen einbringen.</w:t>
            </w:r>
          </w:p>
        </w:tc>
        <w:tc>
          <w:tcPr>
            <w:tcW w:w="7140" w:type="dxa"/>
          </w:tcPr>
          <w:p w14:paraId="46FDC32A" w14:textId="77777777" w:rsidR="005E7E0E" w:rsidRPr="00B54484" w:rsidRDefault="005E7E0E" w:rsidP="00B54484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1F650D75" w14:textId="63BEBE9A" w:rsidR="005E7E0E" w:rsidRPr="005B5023" w:rsidRDefault="005E7E0E" w:rsidP="005E7E0E">
      <w:pPr>
        <w:rPr>
          <w:rFonts w:ascii="Arial" w:hAnsi="Arial" w:cs="Arial"/>
          <w:b w:val="0"/>
        </w:rPr>
      </w:pPr>
      <w:r w:rsidRPr="005B5023">
        <w:rPr>
          <w:rFonts w:ascii="Arial" w:hAnsi="Arial" w:cs="Arial"/>
          <w:b w:val="0"/>
        </w:rPr>
        <w:t xml:space="preserve">SWOT-Analyse – </w:t>
      </w:r>
      <w:r>
        <w:rPr>
          <w:rFonts w:ascii="Arial" w:hAnsi="Arial" w:cs="Arial"/>
          <w:b w:val="0"/>
        </w:rPr>
        <w:t>Scrum</w:t>
      </w:r>
    </w:p>
    <w:p w14:paraId="02C2089D" w14:textId="77777777" w:rsidR="005E7E0E" w:rsidRPr="005B5023" w:rsidRDefault="005E7E0E" w:rsidP="005E7E0E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9"/>
        <w:gridCol w:w="7140"/>
      </w:tblGrid>
      <w:tr w:rsidR="005E7E0E" w:rsidRPr="005B5023" w14:paraId="7A5648A1" w14:textId="77777777" w:rsidTr="00475F3A">
        <w:trPr>
          <w:trHeight w:val="586"/>
        </w:trPr>
        <w:tc>
          <w:tcPr>
            <w:tcW w:w="7139" w:type="dxa"/>
            <w:vAlign w:val="center"/>
          </w:tcPr>
          <w:p w14:paraId="68D130F8" w14:textId="77777777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0070C0"/>
              </w:rPr>
              <w:t>Stärken</w:t>
            </w:r>
          </w:p>
        </w:tc>
        <w:tc>
          <w:tcPr>
            <w:tcW w:w="7140" w:type="dxa"/>
            <w:vAlign w:val="center"/>
          </w:tcPr>
          <w:p w14:paraId="3C50944E" w14:textId="77777777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FF0000"/>
              </w:rPr>
              <w:t>Schwächen</w:t>
            </w:r>
          </w:p>
        </w:tc>
      </w:tr>
      <w:tr w:rsidR="00B54484" w:rsidRPr="005B5023" w14:paraId="15CD540E" w14:textId="77777777" w:rsidTr="00DA5E2B">
        <w:trPr>
          <w:trHeight w:val="3402"/>
        </w:trPr>
        <w:tc>
          <w:tcPr>
            <w:tcW w:w="7139" w:type="dxa"/>
          </w:tcPr>
          <w:p w14:paraId="4D8651A7" w14:textId="3CEEF4AA" w:rsidR="00B54484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Kleine Entwicklungsteams</w:t>
            </w:r>
          </w:p>
          <w:p w14:paraId="7FA9E3D4" w14:textId="0AFF3CC3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Interdisziplinäre und hierarchiefreie Teams -&gt; hohe Effektivität durch Selbstorganisation</w:t>
            </w:r>
          </w:p>
          <w:p w14:paraId="237D3A18" w14:textId="4E5212F4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Hohe Flexibilität</w:t>
            </w:r>
          </w:p>
          <w:p w14:paraId="3DADEF89" w14:textId="77777777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Entwicklungsziel wird in realisierbare Teilziele unterteilt</w:t>
            </w:r>
          </w:p>
          <w:p w14:paraId="181EDDC4" w14:textId="77777777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Wenige Regeln</w:t>
            </w:r>
          </w:p>
          <w:p w14:paraId="055C6F40" w14:textId="77777777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Leicht verständlich</w:t>
            </w:r>
          </w:p>
          <w:p w14:paraId="7BDD06F3" w14:textId="77777777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Zeitnahe Umsetzung</w:t>
            </w:r>
          </w:p>
          <w:p w14:paraId="7CCAC92C" w14:textId="42FA7AAD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Hohe Transparenz</w:t>
            </w:r>
          </w:p>
          <w:p w14:paraId="1E4113BF" w14:textId="77777777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KVP (kontinuierlicher Verbesserungsprozess)</w:t>
            </w:r>
          </w:p>
          <w:p w14:paraId="157B7973" w14:textId="696B0CA6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Geringer Administrations- und Dokumentationsaufwand</w:t>
            </w:r>
          </w:p>
          <w:p w14:paraId="5F2E7ED0" w14:textId="307461E9" w:rsidR="00475F3A" w:rsidRPr="00B54484" w:rsidRDefault="00475F3A" w:rsidP="00475F3A">
            <w:pPr>
              <w:pStyle w:val="Listenabsatz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7140" w:type="dxa"/>
          </w:tcPr>
          <w:p w14:paraId="68919665" w14:textId="77777777" w:rsidR="00B54484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Hoher Kommunikations- und Abstimmungsaufwand</w:t>
            </w:r>
          </w:p>
          <w:p w14:paraId="69F25FA7" w14:textId="77777777" w:rsidR="00475F3A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Selbstorganisation (kann nicht jeder)</w:t>
            </w:r>
          </w:p>
          <w:p w14:paraId="0D21854F" w14:textId="77777777" w:rsidR="009C373A" w:rsidRDefault="009C37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Fehlende Zuständigkeiten und Hierarchien</w:t>
            </w:r>
          </w:p>
          <w:p w14:paraId="15C3DBA0" w14:textId="16C1AF42" w:rsidR="009C373A" w:rsidRPr="005B5023" w:rsidRDefault="009C37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Wenig konkrete Vorgaben und Handlungsempfehlungen</w:t>
            </w:r>
          </w:p>
        </w:tc>
      </w:tr>
      <w:tr w:rsidR="005E7E0E" w:rsidRPr="005B5023" w14:paraId="4C9ABA02" w14:textId="77777777" w:rsidTr="00DA5E2B">
        <w:trPr>
          <w:trHeight w:val="567"/>
        </w:trPr>
        <w:tc>
          <w:tcPr>
            <w:tcW w:w="7139" w:type="dxa"/>
            <w:vAlign w:val="center"/>
          </w:tcPr>
          <w:p w14:paraId="70BB0A3E" w14:textId="5A03E30B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00B050"/>
              </w:rPr>
              <w:t>Chancen</w:t>
            </w:r>
          </w:p>
        </w:tc>
        <w:tc>
          <w:tcPr>
            <w:tcW w:w="7140" w:type="dxa"/>
            <w:vAlign w:val="center"/>
          </w:tcPr>
          <w:p w14:paraId="5284D2E0" w14:textId="77777777" w:rsidR="005E7E0E" w:rsidRPr="005B5023" w:rsidRDefault="005E7E0E" w:rsidP="00DA5E2B">
            <w:pPr>
              <w:jc w:val="center"/>
              <w:rPr>
                <w:rFonts w:ascii="Arial" w:hAnsi="Arial" w:cs="Arial"/>
              </w:rPr>
            </w:pPr>
            <w:r w:rsidRPr="005B5023">
              <w:rPr>
                <w:rFonts w:ascii="Arial" w:hAnsi="Arial" w:cs="Arial"/>
                <w:color w:val="FFC000"/>
              </w:rPr>
              <w:t>Risiken</w:t>
            </w:r>
          </w:p>
        </w:tc>
      </w:tr>
      <w:tr w:rsidR="00B54484" w:rsidRPr="005B5023" w14:paraId="4DC3CA13" w14:textId="77777777" w:rsidTr="00DA5E2B">
        <w:trPr>
          <w:trHeight w:val="3402"/>
        </w:trPr>
        <w:tc>
          <w:tcPr>
            <w:tcW w:w="7139" w:type="dxa"/>
          </w:tcPr>
          <w:p w14:paraId="46397FF7" w14:textId="77777777" w:rsidR="00EC3B1B" w:rsidRDefault="009C37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Genau das Pro</w:t>
            </w:r>
          </w:p>
          <w:p w14:paraId="011E6924" w14:textId="26EEF3C2" w:rsidR="00B54484" w:rsidRPr="00B54484" w:rsidRDefault="009C37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 w:val="0"/>
                <w:sz w:val="24"/>
                <w:szCs w:val="24"/>
              </w:rPr>
              <w:t>dukt entwickeln, was der Kunde braucht und möchte.</w:t>
            </w:r>
          </w:p>
        </w:tc>
        <w:tc>
          <w:tcPr>
            <w:tcW w:w="7140" w:type="dxa"/>
          </w:tcPr>
          <w:p w14:paraId="727B9126" w14:textId="77777777" w:rsidR="00B54484" w:rsidRDefault="00475F3A" w:rsidP="00DA5E2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Unvereinbarkeit mit bestehenden Unternehmensstrukturen</w:t>
            </w:r>
          </w:p>
          <w:p w14:paraId="06B44B92" w14:textId="78C465A4" w:rsidR="00475F3A" w:rsidRPr="005B5023" w:rsidRDefault="00475F3A" w:rsidP="00475F3A">
            <w:pPr>
              <w:pStyle w:val="Listenabsatz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6C68794C" w14:textId="77777777" w:rsidR="00FE3971" w:rsidRDefault="00FE3971"/>
    <w:sectPr w:rsidR="00FE3971" w:rsidSect="00D44C53">
      <w:pgSz w:w="16840" w:h="11900" w:orient="landscape"/>
      <w:pgMar w:top="1417" w:right="1417" w:bottom="1417" w:left="1134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354"/>
    <w:multiLevelType w:val="hybridMultilevel"/>
    <w:tmpl w:val="D3202BC4"/>
    <w:lvl w:ilvl="0" w:tplc="542E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706A1"/>
    <w:multiLevelType w:val="hybridMultilevel"/>
    <w:tmpl w:val="2DE411D8"/>
    <w:lvl w:ilvl="0" w:tplc="542E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D6334"/>
    <w:multiLevelType w:val="hybridMultilevel"/>
    <w:tmpl w:val="32E6F40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VerticalSpacing w:val="245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53"/>
    <w:rsid w:val="0015022B"/>
    <w:rsid w:val="001C0158"/>
    <w:rsid w:val="001F42D4"/>
    <w:rsid w:val="00475F3A"/>
    <w:rsid w:val="005B5023"/>
    <w:rsid w:val="005E7E0E"/>
    <w:rsid w:val="00640E43"/>
    <w:rsid w:val="00762795"/>
    <w:rsid w:val="00927DEF"/>
    <w:rsid w:val="009C373A"/>
    <w:rsid w:val="00B239C8"/>
    <w:rsid w:val="00B54484"/>
    <w:rsid w:val="00B606E5"/>
    <w:rsid w:val="00C020C6"/>
    <w:rsid w:val="00C02ACB"/>
    <w:rsid w:val="00D44C53"/>
    <w:rsid w:val="00EC3B1B"/>
    <w:rsid w:val="00F62184"/>
    <w:rsid w:val="00FD1025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EA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b/>
        <w:sz w:val="36"/>
        <w:szCs w:val="36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4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E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Dziadzin</dc:creator>
  <cp:keywords/>
  <dc:description/>
  <cp:lastModifiedBy>Jeannette Dziadzin</cp:lastModifiedBy>
  <cp:revision>7</cp:revision>
  <dcterms:created xsi:type="dcterms:W3CDTF">2018-10-24T18:58:00Z</dcterms:created>
  <dcterms:modified xsi:type="dcterms:W3CDTF">2018-10-24T21:56:00Z</dcterms:modified>
</cp:coreProperties>
</file>