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DAC5" w14:textId="4A96EF03" w:rsidR="009C2B81" w:rsidRPr="009C2B81" w:rsidRDefault="009C2B81" w:rsidP="002F0BD0">
      <w:pPr>
        <w:spacing w:before="720"/>
        <w:rPr>
          <w:rFonts w:ascii="Times New Roman CE" w:hAnsi="Times New Roman CE" w:cs="Times New Roman"/>
          <w:sz w:val="100"/>
          <w:szCs w:val="100"/>
        </w:rPr>
      </w:pPr>
      <w:r w:rsidRPr="009C2B81">
        <w:rPr>
          <w:rFonts w:ascii="Times New Roman CE" w:hAnsi="Times New Roman CE" w:cs="Times New Roman"/>
          <w:noProof/>
          <w:sz w:val="100"/>
          <w:szCs w:val="10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861220" wp14:editId="6C565457">
                <wp:simplePos x="0" y="0"/>
                <wp:positionH relativeFrom="margin">
                  <wp:posOffset>826770</wp:posOffset>
                </wp:positionH>
                <wp:positionV relativeFrom="paragraph">
                  <wp:posOffset>5134577</wp:posOffset>
                </wp:positionV>
                <wp:extent cx="3900170" cy="676275"/>
                <wp:effectExtent l="0" t="0" r="5080" b="9525"/>
                <wp:wrapSquare wrapText="bothSides"/>
                <wp:docPr id="85076659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0170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033B7" w14:textId="4D12966B" w:rsidR="009C2B81" w:rsidRPr="009C2B81" w:rsidRDefault="009C2B81" w:rsidP="009C2B81">
                            <w:pPr>
                              <w:pStyle w:val="lfej"/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  <w:r w:rsidRPr="009C2B81"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  <w:t>Elekes Hanna Rebeka, Koós Alex Ádám, Fábián Marcell – 12.A</w:t>
                            </w:r>
                          </w:p>
                          <w:p w14:paraId="73ACBB1C" w14:textId="77777777" w:rsidR="009C2B81" w:rsidRPr="009C2B81" w:rsidRDefault="009C2B81" w:rsidP="009C2B81">
                            <w:pPr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</w:p>
                          <w:p w14:paraId="449313E3" w14:textId="77777777" w:rsidR="009C2B81" w:rsidRDefault="009C2B81"/>
                          <w:p w14:paraId="596EC8E6" w14:textId="77777777" w:rsidR="009C2B81" w:rsidRPr="009C2B81" w:rsidRDefault="00CE5CB7" w:rsidP="009C2B81">
                            <w:pPr>
                              <w:pStyle w:val="lfej"/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  <w:r w:rsidRPr="00636369">
                              <w:t>Dokumentáció</w:t>
                            </w:r>
                            <w:r w:rsidR="009C2B81" w:rsidRPr="009C2B81"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  <w:t>Hanna Rebeka, Koós Alex Ádám, Fábián Marcell – 12.A</w:t>
                            </w:r>
                          </w:p>
                          <w:p w14:paraId="0A1E0CCE" w14:textId="77777777" w:rsidR="009C2B81" w:rsidRPr="009C2B81" w:rsidRDefault="009C2B81" w:rsidP="009C2B81">
                            <w:pPr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</w:p>
                          <w:p w14:paraId="3DDDE7DE" w14:textId="77777777" w:rsidR="009C2B81" w:rsidRDefault="009C2B81"/>
                          <w:p w14:paraId="245BBC36" w14:textId="77777777" w:rsidR="00CE5CB7" w:rsidRPr="00636369" w:rsidRDefault="00CE5CB7" w:rsidP="00636369">
                            <w:pPr>
                              <w:pStyle w:val="Cmsor1"/>
                              <w:jc w:val="center"/>
                            </w:pPr>
                            <w:bookmarkStart w:id="0" w:name="_Toc220912143"/>
                            <w:bookmarkStart w:id="1" w:name="_Toc220881218"/>
                            <w:bookmarkStart w:id="2" w:name="_Toc220953256"/>
                            <w:r w:rsidRPr="00636369">
                              <w:t>Dokumentáció</w:t>
                            </w:r>
                            <w:bookmarkEnd w:id="0"/>
                            <w:bookmarkEnd w:id="2"/>
                          </w:p>
                          <w:p w14:paraId="6E5021F4" w14:textId="77777777" w:rsidR="00CE5CB7" w:rsidRPr="00636369" w:rsidRDefault="00CE5CB7" w:rsidP="00636369">
                            <w:pPr>
                              <w:pStyle w:val="Cmsor2"/>
                              <w:jc w:val="center"/>
                            </w:pPr>
                            <w:bookmarkStart w:id="3" w:name="_Toc220912144"/>
                            <w:bookmarkStart w:id="4" w:name="_Toc220953257"/>
                            <w:r w:rsidRPr="00636369">
                              <w:t>RGB</w:t>
                            </w:r>
                            <w:bookmarkEnd w:id="3"/>
                            <w:bookmarkEnd w:id="4"/>
                          </w:p>
                          <w:p w14:paraId="133392A4" w14:textId="77777777" w:rsidR="00CE5CB7" w:rsidRDefault="00CE5CB7"/>
                          <w:p w14:paraId="3C8D60F0" w14:textId="77777777" w:rsidR="009C2B81" w:rsidRPr="009C2B81" w:rsidRDefault="00CE5CB7" w:rsidP="009C2B81">
                            <w:pPr>
                              <w:pStyle w:val="lfej"/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  <w:r w:rsidRPr="00636369">
                              <w:t>Dokumentáció</w:t>
                            </w:r>
                            <w:r w:rsidR="009C2B81" w:rsidRPr="009C2B81"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  <w:t>kes Hanna Rebeka, Koós Alex Ádám, Fábián Marcell – 12.A</w:t>
                            </w:r>
                          </w:p>
                          <w:p w14:paraId="16CCBC58" w14:textId="77777777" w:rsidR="009C2B81" w:rsidRPr="009C2B81" w:rsidRDefault="009C2B81" w:rsidP="009C2B81">
                            <w:pPr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</w:p>
                          <w:p w14:paraId="476237B0" w14:textId="77777777" w:rsidR="009C2B81" w:rsidRDefault="009C2B81"/>
                          <w:p w14:paraId="1DFF2BDD" w14:textId="77777777" w:rsidR="009C2B81" w:rsidRPr="009C2B81" w:rsidRDefault="00CE5CB7" w:rsidP="009C2B81">
                            <w:pPr>
                              <w:pStyle w:val="lfej"/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  <w:r w:rsidRPr="00636369">
                              <w:t>Dokumentáció</w:t>
                            </w:r>
                            <w:r w:rsidR="009C2B81" w:rsidRPr="009C2B81"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  <w:t>Hanna Rebeka, Koós Alex Ádám, Fábián Marcell – 12.A</w:t>
                            </w:r>
                          </w:p>
                          <w:p w14:paraId="6142775A" w14:textId="77777777" w:rsidR="009C2B81" w:rsidRPr="009C2B81" w:rsidRDefault="009C2B81" w:rsidP="009C2B81">
                            <w:pPr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</w:p>
                          <w:p w14:paraId="4DE9AF21" w14:textId="77777777" w:rsidR="00F23DEB" w:rsidRDefault="00F23DEB"/>
                          <w:p w14:paraId="18F0735C" w14:textId="77777777" w:rsidR="00CE5CB7" w:rsidRPr="00636369" w:rsidRDefault="00CE5CB7" w:rsidP="00636369">
                            <w:pPr>
                              <w:pStyle w:val="Cmsor1"/>
                              <w:jc w:val="center"/>
                            </w:pPr>
                            <w:bookmarkStart w:id="5" w:name="_Toc220912145"/>
                            <w:bookmarkStart w:id="6" w:name="_Toc220953258"/>
                            <w:r w:rsidRPr="00636369">
                              <w:t>Dokumentáció</w:t>
                            </w:r>
                            <w:bookmarkEnd w:id="5"/>
                            <w:bookmarkEnd w:id="6"/>
                          </w:p>
                          <w:p w14:paraId="5B865940" w14:textId="77777777" w:rsidR="00CE5CB7" w:rsidRPr="00636369" w:rsidRDefault="00CE5CB7" w:rsidP="00636369">
                            <w:pPr>
                              <w:pStyle w:val="Cmsor2"/>
                              <w:jc w:val="center"/>
                            </w:pPr>
                            <w:bookmarkStart w:id="7" w:name="_Toc220912146"/>
                            <w:bookmarkStart w:id="8" w:name="_Toc220953259"/>
                            <w:r w:rsidRPr="00636369">
                              <w:t>RGB</w:t>
                            </w:r>
                            <w:bookmarkEnd w:id="7"/>
                            <w:bookmarkEnd w:id="8"/>
                          </w:p>
                          <w:p w14:paraId="4C1ADB5E" w14:textId="77777777" w:rsidR="00CE5CB7" w:rsidRDefault="00CE5CB7"/>
                          <w:p w14:paraId="3D5E8D4D" w14:textId="77777777" w:rsidR="00CE5CB7" w:rsidRPr="00636369" w:rsidRDefault="00CE5CB7" w:rsidP="00636369">
                            <w:pPr>
                              <w:pStyle w:val="Cmsor2"/>
                              <w:jc w:val="center"/>
                            </w:pPr>
                            <w:bookmarkStart w:id="9" w:name="_Toc220912147"/>
                            <w:bookmarkStart w:id="10" w:name="_Toc220953260"/>
                            <w:r w:rsidRPr="00636369">
                              <w:t>RGB</w:t>
                            </w:r>
                            <w:bookmarkEnd w:id="9"/>
                            <w:bookmarkEnd w:id="10"/>
                          </w:p>
                          <w:p w14:paraId="6F5F88E1" w14:textId="77777777" w:rsidR="00CE5CB7" w:rsidRDefault="00CE5CB7"/>
                          <w:p w14:paraId="05150FDC" w14:textId="3F130BA3" w:rsidR="00CE5CB7" w:rsidRPr="00636369" w:rsidRDefault="00CE5CB7" w:rsidP="00636369">
                            <w:pPr>
                              <w:pStyle w:val="Cmsor1"/>
                              <w:jc w:val="center"/>
                            </w:pPr>
                            <w:bookmarkStart w:id="11" w:name="_Toc220912148"/>
                            <w:bookmarkStart w:id="12" w:name="_Toc220953261"/>
                            <w:r w:rsidRPr="00636369">
                              <w:t>Dokumentáció</w:t>
                            </w:r>
                            <w:bookmarkEnd w:id="1"/>
                            <w:bookmarkEnd w:id="11"/>
                            <w:bookmarkEnd w:id="12"/>
                          </w:p>
                          <w:p w14:paraId="140E2718" w14:textId="77777777" w:rsidR="00CE5CB7" w:rsidRPr="00636369" w:rsidRDefault="00CE5CB7" w:rsidP="00636369">
                            <w:pPr>
                              <w:pStyle w:val="Cmsor2"/>
                              <w:jc w:val="center"/>
                            </w:pPr>
                            <w:bookmarkStart w:id="13" w:name="_Toc220881219"/>
                            <w:bookmarkStart w:id="14" w:name="_Toc220912149"/>
                            <w:bookmarkStart w:id="15" w:name="_Toc220953262"/>
                            <w:r w:rsidRPr="00636369">
                              <w:t>RGB</w:t>
                            </w:r>
                            <w:bookmarkEnd w:id="13"/>
                            <w:bookmarkEnd w:id="14"/>
                            <w:bookmarkEnd w:id="15"/>
                          </w:p>
                          <w:p w14:paraId="7DFE71B9" w14:textId="77777777" w:rsidR="00CE5CB7" w:rsidRDefault="00CE5CB7"/>
                          <w:p w14:paraId="5B36723D" w14:textId="255DB447" w:rsidR="009C2B81" w:rsidRPr="009C2B81" w:rsidRDefault="00CE5CB7" w:rsidP="009C2B81">
                            <w:pPr>
                              <w:pStyle w:val="lfej"/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  <w:r w:rsidRPr="00636369">
                              <w:t>Dokumentáció</w:t>
                            </w:r>
                            <w:r w:rsidR="009C2B81" w:rsidRPr="009C2B81"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  <w:t>kes Hanna Rebeka, Koós Alex Ádám, Fábián Marcell – 12.A</w:t>
                            </w:r>
                          </w:p>
                          <w:p w14:paraId="52C97A22" w14:textId="77777777" w:rsidR="009C2B81" w:rsidRPr="009C2B81" w:rsidRDefault="009C2B81" w:rsidP="009C2B81">
                            <w:pPr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</w:p>
                          <w:p w14:paraId="165F3A61" w14:textId="77777777" w:rsidR="009C2B81" w:rsidRDefault="009C2B81"/>
                          <w:p w14:paraId="70092D69" w14:textId="5E4F4E6A" w:rsidR="009C2B81" w:rsidRPr="009C2B81" w:rsidRDefault="00CE5CB7" w:rsidP="009C2B81">
                            <w:pPr>
                              <w:pStyle w:val="lfej"/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  <w:r w:rsidRPr="00636369">
                              <w:t>Dokumentáció</w:t>
                            </w:r>
                            <w:r w:rsidR="009C2B81" w:rsidRPr="009C2B81"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  <w:t>Hanna Rebeka, Koós Alex Ádám, Fábián Marcell – 12.A</w:t>
                            </w:r>
                          </w:p>
                          <w:p w14:paraId="3A7670A5" w14:textId="72B2B690" w:rsidR="009C2B81" w:rsidRPr="009C2B81" w:rsidRDefault="009C2B81" w:rsidP="009C2B81">
                            <w:pPr>
                              <w:jc w:val="center"/>
                              <w:rPr>
                                <w:rFonts w:ascii="Times New Roman CE" w:hAnsi="Times New Roman CE" w:cs="Times New Roman CE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61220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65.1pt;margin-top:404.3pt;width:307.1pt;height:5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" stroked="f">
                <v:textbox>
                  <w:txbxContent>
                    <w:p w14:paraId="466033B7" w14:textId="4D12966B" w:rsidR="009C2B81" w:rsidRPr="009C2B81" w:rsidRDefault="009C2B81" w:rsidP="009C2B81">
                      <w:pPr>
                        <w:pStyle w:val="lfej"/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  <w:r w:rsidRPr="009C2B81"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  <w:t>Elekes Hanna Rebeka, Koós Alex Ádám, Fábián Marcell – 12.A</w:t>
                      </w:r>
                    </w:p>
                    <w:p w14:paraId="73ACBB1C" w14:textId="77777777" w:rsidR="009C2B81" w:rsidRPr="009C2B81" w:rsidRDefault="009C2B81" w:rsidP="009C2B81">
                      <w:pPr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</w:p>
                    <w:p w14:paraId="449313E3" w14:textId="77777777" w:rsidR="009C2B81" w:rsidRDefault="009C2B81"/>
                    <w:p w14:paraId="596EC8E6" w14:textId="77777777" w:rsidR="009C2B81" w:rsidRPr="009C2B81" w:rsidRDefault="00CE5CB7" w:rsidP="009C2B81">
                      <w:pPr>
                        <w:pStyle w:val="lfej"/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  <w:r w:rsidRPr="00636369">
                        <w:t>Dokumentáció</w:t>
                      </w:r>
                      <w:r w:rsidR="009C2B81" w:rsidRPr="009C2B81"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  <w:t>Hanna Rebeka, Koós Alex Ádám, Fábián Marcell – 12.A</w:t>
                      </w:r>
                    </w:p>
                    <w:p w14:paraId="0A1E0CCE" w14:textId="77777777" w:rsidR="009C2B81" w:rsidRPr="009C2B81" w:rsidRDefault="009C2B81" w:rsidP="009C2B81">
                      <w:pPr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</w:p>
                    <w:p w14:paraId="3DDDE7DE" w14:textId="77777777" w:rsidR="009C2B81" w:rsidRDefault="009C2B81"/>
                    <w:p w14:paraId="245BBC36" w14:textId="77777777" w:rsidR="00CE5CB7" w:rsidRPr="00636369" w:rsidRDefault="00CE5CB7" w:rsidP="00636369">
                      <w:pPr>
                        <w:pStyle w:val="Cmsor1"/>
                        <w:jc w:val="center"/>
                      </w:pPr>
                      <w:bookmarkStart w:id="16" w:name="_Toc220912143"/>
                      <w:bookmarkStart w:id="17" w:name="_Toc220881218"/>
                      <w:bookmarkStart w:id="18" w:name="_Toc220953256"/>
                      <w:r w:rsidRPr="00636369">
                        <w:t>Dokumentáció</w:t>
                      </w:r>
                      <w:bookmarkEnd w:id="16"/>
                      <w:bookmarkEnd w:id="18"/>
                    </w:p>
                    <w:p w14:paraId="6E5021F4" w14:textId="77777777" w:rsidR="00CE5CB7" w:rsidRPr="00636369" w:rsidRDefault="00CE5CB7" w:rsidP="00636369">
                      <w:pPr>
                        <w:pStyle w:val="Cmsor2"/>
                        <w:jc w:val="center"/>
                      </w:pPr>
                      <w:bookmarkStart w:id="19" w:name="_Toc220912144"/>
                      <w:bookmarkStart w:id="20" w:name="_Toc220953257"/>
                      <w:r w:rsidRPr="00636369">
                        <w:t>RGB</w:t>
                      </w:r>
                      <w:bookmarkEnd w:id="19"/>
                      <w:bookmarkEnd w:id="20"/>
                    </w:p>
                    <w:p w14:paraId="133392A4" w14:textId="77777777" w:rsidR="00CE5CB7" w:rsidRDefault="00CE5CB7"/>
                    <w:p w14:paraId="3C8D60F0" w14:textId="77777777" w:rsidR="009C2B81" w:rsidRPr="009C2B81" w:rsidRDefault="00CE5CB7" w:rsidP="009C2B81">
                      <w:pPr>
                        <w:pStyle w:val="lfej"/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  <w:r w:rsidRPr="00636369">
                        <w:t>Dokumentáció</w:t>
                      </w:r>
                      <w:r w:rsidR="009C2B81" w:rsidRPr="009C2B81"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  <w:t>kes Hanna Rebeka, Koós Alex Ádám, Fábián Marcell – 12.A</w:t>
                      </w:r>
                    </w:p>
                    <w:p w14:paraId="16CCBC58" w14:textId="77777777" w:rsidR="009C2B81" w:rsidRPr="009C2B81" w:rsidRDefault="009C2B81" w:rsidP="009C2B81">
                      <w:pPr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</w:p>
                    <w:p w14:paraId="476237B0" w14:textId="77777777" w:rsidR="009C2B81" w:rsidRDefault="009C2B81"/>
                    <w:p w14:paraId="1DFF2BDD" w14:textId="77777777" w:rsidR="009C2B81" w:rsidRPr="009C2B81" w:rsidRDefault="00CE5CB7" w:rsidP="009C2B81">
                      <w:pPr>
                        <w:pStyle w:val="lfej"/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  <w:r w:rsidRPr="00636369">
                        <w:t>Dokumentáció</w:t>
                      </w:r>
                      <w:r w:rsidR="009C2B81" w:rsidRPr="009C2B81"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  <w:t>Hanna Rebeka, Koós Alex Ádám, Fábián Marcell – 12.A</w:t>
                      </w:r>
                    </w:p>
                    <w:p w14:paraId="6142775A" w14:textId="77777777" w:rsidR="009C2B81" w:rsidRPr="009C2B81" w:rsidRDefault="009C2B81" w:rsidP="009C2B81">
                      <w:pPr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</w:p>
                    <w:p w14:paraId="4DE9AF21" w14:textId="77777777" w:rsidR="00F23DEB" w:rsidRDefault="00F23DEB"/>
                    <w:p w14:paraId="18F0735C" w14:textId="77777777" w:rsidR="00CE5CB7" w:rsidRPr="00636369" w:rsidRDefault="00CE5CB7" w:rsidP="00636369">
                      <w:pPr>
                        <w:pStyle w:val="Cmsor1"/>
                        <w:jc w:val="center"/>
                      </w:pPr>
                      <w:bookmarkStart w:id="21" w:name="_Toc220912145"/>
                      <w:bookmarkStart w:id="22" w:name="_Toc220953258"/>
                      <w:r w:rsidRPr="00636369">
                        <w:t>Dokumentáció</w:t>
                      </w:r>
                      <w:bookmarkEnd w:id="21"/>
                      <w:bookmarkEnd w:id="22"/>
                    </w:p>
                    <w:p w14:paraId="5B865940" w14:textId="77777777" w:rsidR="00CE5CB7" w:rsidRPr="00636369" w:rsidRDefault="00CE5CB7" w:rsidP="00636369">
                      <w:pPr>
                        <w:pStyle w:val="Cmsor2"/>
                        <w:jc w:val="center"/>
                      </w:pPr>
                      <w:bookmarkStart w:id="23" w:name="_Toc220912146"/>
                      <w:bookmarkStart w:id="24" w:name="_Toc220953259"/>
                      <w:r w:rsidRPr="00636369">
                        <w:t>RGB</w:t>
                      </w:r>
                      <w:bookmarkEnd w:id="23"/>
                      <w:bookmarkEnd w:id="24"/>
                    </w:p>
                    <w:p w14:paraId="4C1ADB5E" w14:textId="77777777" w:rsidR="00CE5CB7" w:rsidRDefault="00CE5CB7"/>
                    <w:p w14:paraId="3D5E8D4D" w14:textId="77777777" w:rsidR="00CE5CB7" w:rsidRPr="00636369" w:rsidRDefault="00CE5CB7" w:rsidP="00636369">
                      <w:pPr>
                        <w:pStyle w:val="Cmsor2"/>
                        <w:jc w:val="center"/>
                      </w:pPr>
                      <w:bookmarkStart w:id="25" w:name="_Toc220912147"/>
                      <w:bookmarkStart w:id="26" w:name="_Toc220953260"/>
                      <w:r w:rsidRPr="00636369">
                        <w:t>RGB</w:t>
                      </w:r>
                      <w:bookmarkEnd w:id="25"/>
                      <w:bookmarkEnd w:id="26"/>
                    </w:p>
                    <w:p w14:paraId="6F5F88E1" w14:textId="77777777" w:rsidR="00CE5CB7" w:rsidRDefault="00CE5CB7"/>
                    <w:p w14:paraId="05150FDC" w14:textId="3F130BA3" w:rsidR="00CE5CB7" w:rsidRPr="00636369" w:rsidRDefault="00CE5CB7" w:rsidP="00636369">
                      <w:pPr>
                        <w:pStyle w:val="Cmsor1"/>
                        <w:jc w:val="center"/>
                      </w:pPr>
                      <w:bookmarkStart w:id="27" w:name="_Toc220912148"/>
                      <w:bookmarkStart w:id="28" w:name="_Toc220953261"/>
                      <w:r w:rsidRPr="00636369">
                        <w:t>Dokumentáció</w:t>
                      </w:r>
                      <w:bookmarkEnd w:id="17"/>
                      <w:bookmarkEnd w:id="27"/>
                      <w:bookmarkEnd w:id="28"/>
                    </w:p>
                    <w:p w14:paraId="140E2718" w14:textId="77777777" w:rsidR="00CE5CB7" w:rsidRPr="00636369" w:rsidRDefault="00CE5CB7" w:rsidP="00636369">
                      <w:pPr>
                        <w:pStyle w:val="Cmsor2"/>
                        <w:jc w:val="center"/>
                      </w:pPr>
                      <w:bookmarkStart w:id="29" w:name="_Toc220881219"/>
                      <w:bookmarkStart w:id="30" w:name="_Toc220912149"/>
                      <w:bookmarkStart w:id="31" w:name="_Toc220953262"/>
                      <w:r w:rsidRPr="00636369">
                        <w:t>RGB</w:t>
                      </w:r>
                      <w:bookmarkEnd w:id="29"/>
                      <w:bookmarkEnd w:id="30"/>
                      <w:bookmarkEnd w:id="31"/>
                    </w:p>
                    <w:p w14:paraId="7DFE71B9" w14:textId="77777777" w:rsidR="00CE5CB7" w:rsidRDefault="00CE5CB7"/>
                    <w:p w14:paraId="5B36723D" w14:textId="255DB447" w:rsidR="009C2B81" w:rsidRPr="009C2B81" w:rsidRDefault="00CE5CB7" w:rsidP="009C2B81">
                      <w:pPr>
                        <w:pStyle w:val="lfej"/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  <w:r w:rsidRPr="00636369">
                        <w:t>Dokumentáció</w:t>
                      </w:r>
                      <w:r w:rsidR="009C2B81" w:rsidRPr="009C2B81"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  <w:t>kes Hanna Rebeka, Koós Alex Ádám, Fábián Marcell – 12.A</w:t>
                      </w:r>
                    </w:p>
                    <w:p w14:paraId="52C97A22" w14:textId="77777777" w:rsidR="009C2B81" w:rsidRPr="009C2B81" w:rsidRDefault="009C2B81" w:rsidP="009C2B81">
                      <w:pPr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</w:p>
                    <w:p w14:paraId="165F3A61" w14:textId="77777777" w:rsidR="009C2B81" w:rsidRDefault="009C2B81"/>
                    <w:p w14:paraId="70092D69" w14:textId="5E4F4E6A" w:rsidR="009C2B81" w:rsidRPr="009C2B81" w:rsidRDefault="00CE5CB7" w:rsidP="009C2B81">
                      <w:pPr>
                        <w:pStyle w:val="lfej"/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  <w:r w:rsidRPr="00636369">
                        <w:t>Dokumentáció</w:t>
                      </w:r>
                      <w:r w:rsidR="009C2B81" w:rsidRPr="009C2B81"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  <w:t>Hanna Rebeka, Koós Alex Ádám, Fábián Marcell – 12.A</w:t>
                      </w:r>
                    </w:p>
                    <w:p w14:paraId="3A7670A5" w14:textId="72B2B690" w:rsidR="009C2B81" w:rsidRPr="009C2B81" w:rsidRDefault="009C2B81" w:rsidP="009C2B81">
                      <w:pPr>
                        <w:jc w:val="center"/>
                        <w:rPr>
                          <w:rFonts w:ascii="Times New Roman CE" w:hAnsi="Times New Roman CE" w:cs="Times New Roman CE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E5CB7">
        <w:rPr>
          <w:rFonts w:ascii="Times New Roman CE" w:hAnsi="Times New Roman CE" w:cs="Times New Roman"/>
          <w:noProof/>
          <w:sz w:val="100"/>
          <w:szCs w:val="1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673357" wp14:editId="37A6861E">
                <wp:simplePos x="0" y="0"/>
                <wp:positionH relativeFrom="margin">
                  <wp:posOffset>-1325245</wp:posOffset>
                </wp:positionH>
                <wp:positionV relativeFrom="margin">
                  <wp:posOffset>1254438</wp:posOffset>
                </wp:positionV>
                <wp:extent cx="8229600" cy="1404620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E8E9E" w14:textId="566DB428" w:rsidR="00CE5CB7" w:rsidRPr="00636369" w:rsidRDefault="00CE5CB7" w:rsidP="00636369">
                            <w:pPr>
                              <w:pStyle w:val="Cmsor1"/>
                              <w:jc w:val="center"/>
                            </w:pPr>
                            <w:bookmarkStart w:id="32" w:name="_Toc220912150"/>
                            <w:bookmarkStart w:id="33" w:name="_Toc220881220"/>
                            <w:bookmarkStart w:id="34" w:name="_Toc220853966"/>
                            <w:bookmarkStart w:id="35" w:name="_Toc220953263"/>
                            <w:r w:rsidRPr="00636369">
                              <w:t>Dokumentáció</w:t>
                            </w:r>
                            <w:bookmarkEnd w:id="32"/>
                            <w:bookmarkEnd w:id="35"/>
                          </w:p>
                          <w:p w14:paraId="6154E146" w14:textId="7C9BDF4C" w:rsidR="00CE5CB7" w:rsidRDefault="00CE5CB7" w:rsidP="00636369">
                            <w:pPr>
                              <w:pStyle w:val="Cmsor2"/>
                              <w:jc w:val="center"/>
                            </w:pPr>
                            <w:bookmarkStart w:id="36" w:name="_Toc220912151"/>
                            <w:bookmarkStart w:id="37" w:name="_Toc220953264"/>
                            <w:r w:rsidRPr="00636369">
                              <w:t>RGB</w:t>
                            </w:r>
                            <w:bookmarkEnd w:id="33"/>
                            <w:bookmarkEnd w:id="36"/>
                            <w:bookmarkEnd w:id="37"/>
                          </w:p>
                          <w:p w14:paraId="20F59388" w14:textId="77777777" w:rsidR="008F2082" w:rsidRDefault="008F2082" w:rsidP="008F2082"/>
                          <w:p w14:paraId="3B87F301" w14:textId="77777777" w:rsidR="008F2082" w:rsidRPr="008F2082" w:rsidRDefault="008F2082" w:rsidP="008F2082"/>
                          <w:p w14:paraId="5C68CF30" w14:textId="77777777" w:rsidR="000B0EC3" w:rsidRDefault="000B0EC3" w:rsidP="000B0EC3"/>
                          <w:p w14:paraId="4D60D879" w14:textId="77777777" w:rsidR="000B0EC3" w:rsidRDefault="000B0EC3" w:rsidP="000B0EC3"/>
                          <w:p w14:paraId="781BE02C" w14:textId="77777777" w:rsidR="000B0EC3" w:rsidRDefault="000B0EC3" w:rsidP="000B0EC3"/>
                          <w:p w14:paraId="5D0D8F49" w14:textId="77777777" w:rsidR="000B0EC3" w:rsidRPr="000B0EC3" w:rsidRDefault="000B0EC3" w:rsidP="000B0EC3"/>
                          <w:p w14:paraId="1053376A" w14:textId="77777777" w:rsidR="00CE5CB7" w:rsidRDefault="00CE5CB7"/>
                          <w:bookmarkEnd w:id="34"/>
                          <w:p w14:paraId="621E24C9" w14:textId="0A73FEA6" w:rsidR="00CE5CB7" w:rsidRPr="00636369" w:rsidRDefault="00CE5CB7" w:rsidP="004C04C3">
                            <w:pPr>
                              <w:pStyle w:val="Cmsor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673357" id="_x0000_s1027" type="#_x0000_t202" style="position:absolute;margin-left:-104.35pt;margin-top:98.75pt;width:9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" stroked="f">
                <v:textbox style="mso-fit-shape-to-text:t">
                  <w:txbxContent>
                    <w:p w14:paraId="5D7E8E9E" w14:textId="566DB428" w:rsidR="00CE5CB7" w:rsidRPr="00636369" w:rsidRDefault="00CE5CB7" w:rsidP="00636369">
                      <w:pPr>
                        <w:pStyle w:val="Cmsor1"/>
                        <w:jc w:val="center"/>
                      </w:pPr>
                      <w:bookmarkStart w:id="38" w:name="_Toc220912150"/>
                      <w:bookmarkStart w:id="39" w:name="_Toc220881220"/>
                      <w:bookmarkStart w:id="40" w:name="_Toc220853966"/>
                      <w:bookmarkStart w:id="41" w:name="_Toc220953263"/>
                      <w:r w:rsidRPr="00636369">
                        <w:t>Dokumentáció</w:t>
                      </w:r>
                      <w:bookmarkEnd w:id="38"/>
                      <w:bookmarkEnd w:id="41"/>
                    </w:p>
                    <w:p w14:paraId="6154E146" w14:textId="7C9BDF4C" w:rsidR="00CE5CB7" w:rsidRDefault="00CE5CB7" w:rsidP="00636369">
                      <w:pPr>
                        <w:pStyle w:val="Cmsor2"/>
                        <w:jc w:val="center"/>
                      </w:pPr>
                      <w:bookmarkStart w:id="42" w:name="_Toc220912151"/>
                      <w:bookmarkStart w:id="43" w:name="_Toc220953264"/>
                      <w:r w:rsidRPr="00636369">
                        <w:t>RGB</w:t>
                      </w:r>
                      <w:bookmarkEnd w:id="39"/>
                      <w:bookmarkEnd w:id="42"/>
                      <w:bookmarkEnd w:id="43"/>
                    </w:p>
                    <w:p w14:paraId="20F59388" w14:textId="77777777" w:rsidR="008F2082" w:rsidRDefault="008F2082" w:rsidP="008F2082"/>
                    <w:p w14:paraId="3B87F301" w14:textId="77777777" w:rsidR="008F2082" w:rsidRPr="008F2082" w:rsidRDefault="008F2082" w:rsidP="008F2082"/>
                    <w:p w14:paraId="5C68CF30" w14:textId="77777777" w:rsidR="000B0EC3" w:rsidRDefault="000B0EC3" w:rsidP="000B0EC3"/>
                    <w:p w14:paraId="4D60D879" w14:textId="77777777" w:rsidR="000B0EC3" w:rsidRDefault="000B0EC3" w:rsidP="000B0EC3"/>
                    <w:p w14:paraId="781BE02C" w14:textId="77777777" w:rsidR="000B0EC3" w:rsidRDefault="000B0EC3" w:rsidP="000B0EC3"/>
                    <w:p w14:paraId="5D0D8F49" w14:textId="77777777" w:rsidR="000B0EC3" w:rsidRPr="000B0EC3" w:rsidRDefault="000B0EC3" w:rsidP="000B0EC3"/>
                    <w:p w14:paraId="1053376A" w14:textId="77777777" w:rsidR="00CE5CB7" w:rsidRDefault="00CE5CB7"/>
                    <w:bookmarkEnd w:id="40"/>
                    <w:p w14:paraId="621E24C9" w14:textId="0A73FEA6" w:rsidR="00CE5CB7" w:rsidRPr="00636369" w:rsidRDefault="00CE5CB7" w:rsidP="004C04C3">
                      <w:pPr>
                        <w:pStyle w:val="Cmsor2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dt>
      <w:sdtPr>
        <w:rPr>
          <w:rFonts w:ascii="Times New Roman" w:eastAsiaTheme="minorHAnsi" w:hAnsi="Times New Roman" w:cs="Times New Roman"/>
          <w:i/>
          <w:color w:val="auto"/>
          <w:kern w:val="2"/>
          <w:sz w:val="44"/>
          <w:szCs w:val="22"/>
          <w:lang w:eastAsia="en-US"/>
          <w14:ligatures w14:val="standardContextual"/>
        </w:rPr>
        <w:id w:val="470101329"/>
        <w:docPartObj>
          <w:docPartGallery w:val="Table of Contents"/>
          <w:docPartUnique/>
        </w:docPartObj>
      </w:sdtPr>
      <w:sdtEndPr>
        <w:rPr>
          <w:b/>
          <w:bCs/>
          <w:sz w:val="58"/>
        </w:rPr>
      </w:sdtEndPr>
      <w:sdtContent>
        <w:p w14:paraId="5996D372" w14:textId="3BECCD77" w:rsidR="006E2C2D" w:rsidRPr="00542633" w:rsidRDefault="00C434E6" w:rsidP="008E421F">
          <w:pPr>
            <w:pStyle w:val="Tartalomjegyzkcmsora"/>
            <w:spacing w:before="0" w:after="240"/>
            <w:jc w:val="center"/>
            <w:rPr>
              <w:rFonts w:ascii="Times New Roman" w:hAnsi="Times New Roman" w:cs="Times New Roman"/>
              <w:b/>
              <w:i/>
              <w:color w:val="000000" w:themeColor="text1"/>
              <w:sz w:val="72"/>
              <w:szCs w:val="40"/>
            </w:rPr>
          </w:pPr>
          <w:r w:rsidRPr="004C4EC4">
            <w:rPr>
              <w:rStyle w:val="Cmsor2Char"/>
            </w:rPr>
            <w:t>Tartalom</w:t>
          </w:r>
          <w:r w:rsidR="00982266" w:rsidRPr="004C4EC4">
            <w:rPr>
              <w:rStyle w:val="Cmsor2Char"/>
            </w:rPr>
            <w:t>jegyzék</w:t>
          </w:r>
          <w:r w:rsidRPr="00982266">
            <w:rPr>
              <w:rFonts w:ascii="Times New Roman" w:hAnsi="Times New Roman" w:cs="Times New Roman"/>
              <w:b/>
              <w:i/>
              <w:sz w:val="68"/>
            </w:rPr>
            <w:fldChar w:fldCharType="begin"/>
          </w:r>
          <w:r w:rsidRPr="00982266">
            <w:rPr>
              <w:rFonts w:ascii="Times New Roman" w:hAnsi="Times New Roman" w:cs="Times New Roman"/>
              <w:b/>
              <w:i/>
              <w:sz w:val="68"/>
            </w:rPr>
            <w:instrText xml:space="preserve"> TOC \o "1-3" \h \z \u </w:instrText>
          </w:r>
          <w:r w:rsidRPr="00982266">
            <w:rPr>
              <w:rFonts w:ascii="Times New Roman" w:hAnsi="Times New Roman" w:cs="Times New Roman"/>
              <w:b/>
              <w:i/>
              <w:sz w:val="68"/>
            </w:rPr>
            <w:fldChar w:fldCharType="separate"/>
          </w:r>
        </w:p>
        <w:p w14:paraId="3CF0B98F" w14:textId="0862DE73" w:rsidR="006E2C2D" w:rsidRPr="006E2C2D" w:rsidRDefault="006E2C2D" w:rsidP="006E2C2D">
          <w:pPr>
            <w:pStyle w:val="TJ2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68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1. Működés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_Toc220953268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A0B66C2" w14:textId="0C46C2BC" w:rsidR="006E2C2D" w:rsidRPr="006E2C2D" w:rsidRDefault="006E2C2D">
          <w:pPr>
            <w:pStyle w:val="TJ2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71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2. Programhibák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_Toc220953271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ABE5FEF" w14:textId="2C300CB6" w:rsidR="006E2C2D" w:rsidRPr="006E2C2D" w:rsidRDefault="006E2C2D" w:rsidP="006E2C2D">
          <w:pPr>
            <w:pStyle w:val="TJ2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72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3.1 Hibás változó deklaráció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_Toc220953272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4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3632895" w14:textId="092877E2" w:rsidR="006E2C2D" w:rsidRPr="006E2C2D" w:rsidRDefault="006E2C2D" w:rsidP="006E2C2D">
          <w:pPr>
            <w:pStyle w:val="TJ2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75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3.2 Szélesség és magasság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_Toc220953275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4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BC7DFC1" w14:textId="3CB00CE6" w:rsidR="006E2C2D" w:rsidRPr="006E2C2D" w:rsidRDefault="006E2C2D" w:rsidP="006E2C2D">
          <w:pPr>
            <w:pStyle w:val="TJ2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79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3.3 Beolvasás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_Toc220953279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5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75673D3" w14:textId="117C6EFE" w:rsidR="006E2C2D" w:rsidRPr="006E2C2D" w:rsidRDefault="006E2C2D" w:rsidP="006E2C2D">
          <w:pPr>
            <w:pStyle w:val="TJ2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82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3.4 Indexelés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_Toc220953282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5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D69009F" w14:textId="2EFC11DB" w:rsidR="006E2C2D" w:rsidRPr="006E2C2D" w:rsidRDefault="006E2C2D" w:rsidP="006E2C2D">
          <w:pPr>
            <w:pStyle w:val="TJ2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85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3.5 Sor-oszlop indexek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_Toc220953285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6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C6F8AD9" w14:textId="6AABB3D5" w:rsidR="006E2C2D" w:rsidRPr="006E2C2D" w:rsidRDefault="006E2C2D" w:rsidP="006E2C2D">
          <w:pPr>
            <w:pStyle w:val="TJ2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88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3.6 Színkonverzió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_Toc220953288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6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1BFD932" w14:textId="335BF1AF" w:rsidR="006E2C2D" w:rsidRPr="006E2C2D" w:rsidRDefault="006E2C2D" w:rsidP="006E2C2D">
          <w:pPr>
            <w:pStyle w:val="TJ2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91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3.7 Vászonbeállítás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_Toc220953291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7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BB70650" w14:textId="49014B63" w:rsidR="006E2C2D" w:rsidRPr="006E2C2D" w:rsidRDefault="006E2C2D" w:rsidP="006E2C2D">
          <w:pPr>
            <w:pStyle w:val="TJ2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94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4. GitHub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_Toc220953294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7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77A34B5" w14:textId="49C57B75" w:rsidR="006E2C2D" w:rsidRPr="006E2C2D" w:rsidRDefault="006E2C2D">
          <w:pPr>
            <w:pStyle w:val="TJ3"/>
            <w:tabs>
              <w:tab w:val="right" w:leader="dot" w:pos="8776"/>
            </w:tabs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  <w:hyperlink w:anchor="_Toc220953296" w:history="1">
            <w:r w:rsidRPr="006E2C2D">
              <w:rPr>
                <w:rStyle w:val="Hiperhivatkozs"/>
                <w:rFonts w:ascii="Times New Roman" w:hAnsi="Times New Roman" w:cs="Times New Roman"/>
                <w:noProof/>
                <w:sz w:val="36"/>
                <w:szCs w:val="36"/>
              </w:rPr>
              <w:t>5. Összegzés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_Toc220953296 \h </w:instrTex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916C92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7</w:t>
            </w:r>
            <w:r w:rsidRPr="006E2C2D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644D127" w14:textId="1459A300" w:rsidR="006E2C2D" w:rsidRPr="006E2C2D" w:rsidRDefault="006E2C2D" w:rsidP="006E2C2D">
          <w:pPr>
            <w:pStyle w:val="TJ3"/>
            <w:tabs>
              <w:tab w:val="right" w:leader="dot" w:pos="8776"/>
            </w:tabs>
            <w:ind w:left="0"/>
            <w:rPr>
              <w:rFonts w:ascii="Times New Roman" w:eastAsiaTheme="minorEastAsia" w:hAnsi="Times New Roman" w:cs="Times New Roman"/>
              <w:noProof/>
              <w:sz w:val="40"/>
              <w:szCs w:val="40"/>
              <w:lang w:eastAsia="hu-HU"/>
            </w:rPr>
          </w:pPr>
        </w:p>
        <w:p w14:paraId="65F1157C" w14:textId="77777777" w:rsidR="00C434E6" w:rsidRDefault="00C434E6" w:rsidP="00F91CE3">
          <w:pPr>
            <w:spacing w:after="60"/>
            <w:rPr>
              <w:b/>
              <w:bCs/>
              <w:sz w:val="36"/>
            </w:rPr>
          </w:pPr>
          <w:r w:rsidRPr="00982266">
            <w:rPr>
              <w:rFonts w:ascii="Times New Roman" w:hAnsi="Times New Roman" w:cs="Times New Roman"/>
              <w:b/>
              <w:bCs/>
              <w:i/>
              <w:sz w:val="58"/>
            </w:rPr>
            <w:fldChar w:fldCharType="end"/>
          </w:r>
        </w:p>
      </w:sdtContent>
    </w:sdt>
    <w:p w14:paraId="2C165544" w14:textId="1E8CABEC" w:rsidR="00C164D4" w:rsidRPr="00512900" w:rsidRDefault="00C164D4">
      <w:pPr>
        <w:rPr>
          <w:rFonts w:ascii="Times New Roman CE" w:eastAsiaTheme="majorEastAsia" w:hAnsi="Times New Roman CE" w:cstheme="majorBidi"/>
          <w:b/>
          <w:color w:val="000000" w:themeColor="text1"/>
          <w:sz w:val="56"/>
        </w:rPr>
      </w:pPr>
    </w:p>
    <w:p w14:paraId="55D116B0" w14:textId="5CAA7F7E" w:rsidR="00C164D4" w:rsidRDefault="00C164D4" w:rsidP="00C164D4">
      <w:pPr>
        <w:rPr>
          <w:b/>
          <w:bCs/>
          <w:sz w:val="36"/>
        </w:rPr>
      </w:pPr>
    </w:p>
    <w:p w14:paraId="5FE7ABF7" w14:textId="77777777" w:rsidR="00C164D4" w:rsidRDefault="00C164D4">
      <w:pPr>
        <w:rPr>
          <w:rFonts w:ascii="Times New Roman CE" w:eastAsiaTheme="majorEastAsia" w:hAnsi="Times New Roman CE" w:cstheme="majorBidi"/>
          <w:color w:val="000000" w:themeColor="text1"/>
          <w:sz w:val="56"/>
        </w:rPr>
      </w:pPr>
      <w:r>
        <w:rPr>
          <w:sz w:val="56"/>
        </w:rPr>
        <w:br w:type="page"/>
      </w:r>
    </w:p>
    <w:p w14:paraId="66D6F072" w14:textId="1091E420" w:rsidR="009C2B81" w:rsidRDefault="004847FB" w:rsidP="004847FB">
      <w:pPr>
        <w:pStyle w:val="Cmsor2"/>
        <w:rPr>
          <w:sz w:val="56"/>
          <w:szCs w:val="22"/>
        </w:rPr>
      </w:pPr>
      <w:bookmarkStart w:id="44" w:name="_Toc220953268"/>
      <w:r w:rsidRPr="004847FB">
        <w:rPr>
          <w:sz w:val="56"/>
          <w:szCs w:val="22"/>
        </w:rPr>
        <w:lastRenderedPageBreak/>
        <w:t>1.</w:t>
      </w:r>
      <w:r>
        <w:rPr>
          <w:sz w:val="56"/>
          <w:szCs w:val="22"/>
        </w:rPr>
        <w:t xml:space="preserve"> </w:t>
      </w:r>
      <w:r w:rsidR="008E1017">
        <w:rPr>
          <w:sz w:val="56"/>
          <w:szCs w:val="22"/>
        </w:rPr>
        <w:t>Működés</w:t>
      </w:r>
      <w:bookmarkEnd w:id="44"/>
    </w:p>
    <w:p w14:paraId="116DE1A4" w14:textId="6314A8EF" w:rsidR="007678BB" w:rsidRDefault="008E1017" w:rsidP="003C7678">
      <w:pPr>
        <w:pStyle w:val="Cmsor3"/>
        <w:jc w:val="both"/>
      </w:pPr>
      <w:bookmarkStart w:id="45" w:name="_Toc220881224"/>
      <w:bookmarkStart w:id="46" w:name="_Toc220912156"/>
      <w:bookmarkStart w:id="47" w:name="_Toc220953269"/>
      <w:r>
        <w:t>Az „RGB_img” program egy szöveges fájl alapján, RGB színkódok beolvasásával jelenít meg egy felhőt ábrázoló képek. A „Pixel” és „ImageMatrix” osztályok</w:t>
      </w:r>
      <w:r w:rsidR="001373AE">
        <w:t xml:space="preserve"> segítségével a program beolvassa a szöveges fájlt, majd el is tárolja azt, az </w:t>
      </w:r>
      <w:r w:rsidR="00D35E03">
        <w:t>„</w:t>
      </w:r>
      <w:r w:rsidR="001373AE">
        <w:t>R</w:t>
      </w:r>
      <w:r w:rsidR="00D35E03">
        <w:t>”</w:t>
      </w:r>
      <w:r w:rsidR="001373AE">
        <w:t xml:space="preserve">, </w:t>
      </w:r>
      <w:r w:rsidR="00D35E03">
        <w:t>„</w:t>
      </w:r>
      <w:r w:rsidR="001373AE">
        <w:t>G</w:t>
      </w:r>
      <w:r w:rsidR="00D35E03">
        <w:t>”</w:t>
      </w:r>
      <w:r w:rsidR="001373AE">
        <w:t xml:space="preserve">, </w:t>
      </w:r>
      <w:r w:rsidR="001D76CA">
        <w:t>„</w:t>
      </w:r>
      <w:r w:rsidR="001373AE">
        <w:t>B</w:t>
      </w:r>
      <w:r w:rsidR="00D35E03">
        <w:t>”</w:t>
      </w:r>
      <w:r w:rsidR="001373AE">
        <w:t xml:space="preserve"> változókban, egy többdimenziós tömb használatával. A főprogram felel a kép megjelenítéséért egy vászon („Canvas”) segítségével.</w:t>
      </w:r>
      <w:bookmarkEnd w:id="45"/>
      <w:bookmarkEnd w:id="46"/>
      <w:bookmarkEnd w:id="47"/>
    </w:p>
    <w:p w14:paraId="7F08201E" w14:textId="21888338" w:rsidR="001373AE" w:rsidRDefault="001373AE" w:rsidP="003C7678">
      <w:pPr>
        <w:pStyle w:val="Cmsor3"/>
        <w:jc w:val="both"/>
      </w:pPr>
      <w:bookmarkStart w:id="48" w:name="_Toc220881225"/>
      <w:bookmarkStart w:id="49" w:name="_Toc220912157"/>
      <w:bookmarkStart w:id="50" w:name="_Toc220953270"/>
      <w:r>
        <w:t>A C# programozási nyelv segítségével, WPF-ben elkészült program működését azonban néhány hiba akadályozza, melyek javítása nélkül a program nem képes lefutni</w:t>
      </w:r>
      <w:bookmarkEnd w:id="48"/>
      <w:bookmarkEnd w:id="49"/>
      <w:bookmarkEnd w:id="50"/>
      <w:r w:rsidR="00960838">
        <w:t>…</w:t>
      </w:r>
    </w:p>
    <w:p w14:paraId="294A22ED" w14:textId="35932DF1" w:rsidR="005372BC" w:rsidRDefault="005372BC" w:rsidP="005372BC"/>
    <w:p w14:paraId="2A083017" w14:textId="074C63ED" w:rsidR="005372BC" w:rsidRPr="00DC3945" w:rsidRDefault="005372BC" w:rsidP="00DC3945">
      <w:pPr>
        <w:pStyle w:val="Cmsor2"/>
        <w:rPr>
          <w:sz w:val="56"/>
          <w:szCs w:val="22"/>
        </w:rPr>
      </w:pPr>
      <w:bookmarkStart w:id="51" w:name="_Toc220953271"/>
      <w:r>
        <w:rPr>
          <w:sz w:val="56"/>
          <w:szCs w:val="22"/>
        </w:rPr>
        <w:t>2</w:t>
      </w:r>
      <w:r w:rsidRPr="004847FB">
        <w:rPr>
          <w:sz w:val="56"/>
          <w:szCs w:val="22"/>
        </w:rPr>
        <w:t>.</w:t>
      </w:r>
      <w:r>
        <w:rPr>
          <w:sz w:val="56"/>
          <w:szCs w:val="22"/>
        </w:rPr>
        <w:t xml:space="preserve"> Programhibák</w:t>
      </w:r>
      <w:bookmarkEnd w:id="51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6"/>
      </w:tblGrid>
      <w:tr w:rsidR="005372BC" w:rsidRPr="00DC3945" w14:paraId="120BC8DD" w14:textId="77777777" w:rsidTr="0084560A">
        <w:trPr>
          <w:trHeight w:val="644"/>
        </w:trPr>
        <w:tc>
          <w:tcPr>
            <w:tcW w:w="2925" w:type="dxa"/>
            <w:shd w:val="clear" w:color="auto" w:fill="BFBFBF" w:themeFill="background1" w:themeFillShade="BF"/>
            <w:vAlign w:val="center"/>
          </w:tcPr>
          <w:p w14:paraId="1B7C6BF4" w14:textId="541B459E" w:rsidR="005372BC" w:rsidRPr="00DC3945" w:rsidRDefault="005372BC" w:rsidP="001F1022">
            <w:pPr>
              <w:jc w:val="center"/>
              <w:rPr>
                <w:rFonts w:ascii="Times New Roman CE" w:hAnsi="Times New Roman CE" w:cs="Times New Roman CE"/>
                <w:b/>
                <w:bCs/>
                <w:sz w:val="32"/>
                <w:szCs w:val="32"/>
              </w:rPr>
            </w:pPr>
            <w:r w:rsidRPr="00DC3945">
              <w:rPr>
                <w:rFonts w:ascii="Times New Roman CE" w:hAnsi="Times New Roman CE" w:cs="Times New Roman CE"/>
                <w:b/>
                <w:bCs/>
                <w:sz w:val="32"/>
                <w:szCs w:val="32"/>
              </w:rPr>
              <w:t>Programhiba</w:t>
            </w:r>
          </w:p>
        </w:tc>
        <w:tc>
          <w:tcPr>
            <w:tcW w:w="2925" w:type="dxa"/>
            <w:shd w:val="clear" w:color="auto" w:fill="BFBFBF" w:themeFill="background1" w:themeFillShade="BF"/>
            <w:vAlign w:val="center"/>
          </w:tcPr>
          <w:p w14:paraId="0F463554" w14:textId="4F0D3756" w:rsidR="005372BC" w:rsidRPr="00DC3945" w:rsidRDefault="005372BC" w:rsidP="001F1022">
            <w:pPr>
              <w:jc w:val="center"/>
              <w:rPr>
                <w:rFonts w:ascii="Times New Roman CE" w:hAnsi="Times New Roman CE" w:cs="Times New Roman CE"/>
                <w:b/>
                <w:bCs/>
                <w:sz w:val="32"/>
                <w:szCs w:val="32"/>
              </w:rPr>
            </w:pPr>
            <w:r w:rsidRPr="00DC3945">
              <w:rPr>
                <w:rFonts w:ascii="Times New Roman CE" w:hAnsi="Times New Roman CE" w:cs="Times New Roman CE"/>
                <w:b/>
                <w:bCs/>
                <w:sz w:val="32"/>
                <w:szCs w:val="32"/>
              </w:rPr>
              <w:t>Hibás</w:t>
            </w:r>
          </w:p>
        </w:tc>
        <w:tc>
          <w:tcPr>
            <w:tcW w:w="2926" w:type="dxa"/>
            <w:shd w:val="clear" w:color="auto" w:fill="BFBFBF" w:themeFill="background1" w:themeFillShade="BF"/>
            <w:vAlign w:val="center"/>
          </w:tcPr>
          <w:p w14:paraId="13788826" w14:textId="63610D3E" w:rsidR="005372BC" w:rsidRPr="00DC3945" w:rsidRDefault="005372BC" w:rsidP="001F1022">
            <w:pPr>
              <w:jc w:val="center"/>
              <w:rPr>
                <w:rFonts w:ascii="Times New Roman CE" w:hAnsi="Times New Roman CE" w:cs="Times New Roman CE"/>
                <w:b/>
                <w:bCs/>
                <w:sz w:val="32"/>
                <w:szCs w:val="32"/>
              </w:rPr>
            </w:pPr>
            <w:r w:rsidRPr="00DC3945">
              <w:rPr>
                <w:rFonts w:ascii="Times New Roman CE" w:hAnsi="Times New Roman CE" w:cs="Times New Roman CE"/>
                <w:b/>
                <w:bCs/>
                <w:sz w:val="32"/>
                <w:szCs w:val="32"/>
              </w:rPr>
              <w:t>Javított</w:t>
            </w:r>
          </w:p>
        </w:tc>
      </w:tr>
      <w:tr w:rsidR="005372BC" w:rsidRPr="00DC3945" w14:paraId="217D3BB6" w14:textId="77777777" w:rsidTr="0084560A">
        <w:trPr>
          <w:trHeight w:val="644"/>
        </w:trPr>
        <w:tc>
          <w:tcPr>
            <w:tcW w:w="2925" w:type="dxa"/>
            <w:shd w:val="clear" w:color="auto" w:fill="BFBFBF" w:themeFill="background1" w:themeFillShade="BF"/>
            <w:vAlign w:val="center"/>
          </w:tcPr>
          <w:p w14:paraId="69257C75" w14:textId="6CDF4A6B" w:rsidR="005372BC" w:rsidRPr="00DC3945" w:rsidRDefault="005372BC" w:rsidP="00590185">
            <w:pPr>
              <w:jc w:val="center"/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  <w:t>1. Változó deklaráció</w:t>
            </w:r>
          </w:p>
        </w:tc>
        <w:tc>
          <w:tcPr>
            <w:tcW w:w="2925" w:type="dxa"/>
            <w:vAlign w:val="center"/>
          </w:tcPr>
          <w:p w14:paraId="5E247ADB" w14:textId="70C9AEE4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„I</w:t>
            </w:r>
            <w:r w:rsidR="005372BC" w:rsidRPr="00DC3945">
              <w:rPr>
                <w:rFonts w:ascii="Times New Roman CE" w:hAnsi="Times New Roman CE" w:cs="Times New Roman CE"/>
                <w:sz w:val="28"/>
                <w:szCs w:val="28"/>
              </w:rPr>
              <w:t>nteger</w:t>
            </w: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”</w:t>
            </w:r>
            <w:r w:rsidR="005372BC" w:rsidRPr="00DC3945">
              <w:rPr>
                <w:rFonts w:ascii="Times New Roman CE" w:hAnsi="Times New Roman CE" w:cs="Times New Roman CE"/>
                <w:sz w:val="28"/>
                <w:szCs w:val="28"/>
              </w:rPr>
              <w:t xml:space="preserve"> típus</w:t>
            </w:r>
          </w:p>
        </w:tc>
        <w:tc>
          <w:tcPr>
            <w:tcW w:w="2926" w:type="dxa"/>
            <w:vAlign w:val="center"/>
          </w:tcPr>
          <w:p w14:paraId="388A020B" w14:textId="0D7EF6C6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„B</w:t>
            </w:r>
            <w:r w:rsidR="005372BC" w:rsidRPr="00DC3945">
              <w:rPr>
                <w:rFonts w:ascii="Times New Roman CE" w:hAnsi="Times New Roman CE" w:cs="Times New Roman CE"/>
                <w:sz w:val="28"/>
                <w:szCs w:val="28"/>
              </w:rPr>
              <w:t>yte</w:t>
            </w: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”</w:t>
            </w:r>
            <w:r w:rsidR="005372BC" w:rsidRPr="00DC3945">
              <w:rPr>
                <w:rFonts w:ascii="Times New Roman CE" w:hAnsi="Times New Roman CE" w:cs="Times New Roman CE"/>
                <w:sz w:val="28"/>
                <w:szCs w:val="28"/>
              </w:rPr>
              <w:t xml:space="preserve"> típus</w:t>
            </w:r>
          </w:p>
        </w:tc>
      </w:tr>
      <w:tr w:rsidR="005372BC" w:rsidRPr="00DC3945" w14:paraId="354AA8A2" w14:textId="77777777" w:rsidTr="0084560A">
        <w:trPr>
          <w:trHeight w:val="644"/>
        </w:trPr>
        <w:tc>
          <w:tcPr>
            <w:tcW w:w="2925" w:type="dxa"/>
            <w:shd w:val="clear" w:color="auto" w:fill="BFBFBF" w:themeFill="background1" w:themeFillShade="BF"/>
            <w:vAlign w:val="center"/>
          </w:tcPr>
          <w:p w14:paraId="5C68752E" w14:textId="1A8BCF12" w:rsidR="005372BC" w:rsidRPr="00DC3945" w:rsidRDefault="005372BC" w:rsidP="00590185">
            <w:pPr>
              <w:jc w:val="center"/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  <w:t>2. Szélesség, magasság</w:t>
            </w:r>
          </w:p>
        </w:tc>
        <w:tc>
          <w:tcPr>
            <w:tcW w:w="2925" w:type="dxa"/>
            <w:vAlign w:val="center"/>
          </w:tcPr>
          <w:p w14:paraId="2E644B2A" w14:textId="0DB11CA0" w:rsidR="005372BC" w:rsidRPr="00DC3945" w:rsidRDefault="005372BC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„Width” változó</w:t>
            </w:r>
          </w:p>
        </w:tc>
        <w:tc>
          <w:tcPr>
            <w:tcW w:w="2926" w:type="dxa"/>
            <w:vAlign w:val="center"/>
          </w:tcPr>
          <w:p w14:paraId="58A461D9" w14:textId="61A2F966" w:rsidR="005372BC" w:rsidRPr="00DC3945" w:rsidRDefault="005372BC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„Height” változó</w:t>
            </w:r>
          </w:p>
        </w:tc>
      </w:tr>
      <w:tr w:rsidR="005372BC" w:rsidRPr="00DC3945" w14:paraId="0D1124F6" w14:textId="77777777" w:rsidTr="0084560A">
        <w:trPr>
          <w:trHeight w:val="644"/>
        </w:trPr>
        <w:tc>
          <w:tcPr>
            <w:tcW w:w="2925" w:type="dxa"/>
            <w:shd w:val="clear" w:color="auto" w:fill="BFBFBF" w:themeFill="background1" w:themeFillShade="BF"/>
            <w:vAlign w:val="center"/>
          </w:tcPr>
          <w:p w14:paraId="0C3430C9" w14:textId="4FBFFCEF" w:rsidR="005372BC" w:rsidRPr="00DC3945" w:rsidRDefault="005372BC" w:rsidP="00590185">
            <w:pPr>
              <w:jc w:val="center"/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  <w:t>3. Beolvasás</w:t>
            </w:r>
          </w:p>
        </w:tc>
        <w:tc>
          <w:tcPr>
            <w:tcW w:w="2925" w:type="dxa"/>
            <w:vAlign w:val="center"/>
          </w:tcPr>
          <w:p w14:paraId="49405201" w14:textId="057181EE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Tördelés pontosvessző alapján</w:t>
            </w:r>
          </w:p>
        </w:tc>
        <w:tc>
          <w:tcPr>
            <w:tcW w:w="2926" w:type="dxa"/>
            <w:vAlign w:val="center"/>
          </w:tcPr>
          <w:p w14:paraId="4396D90A" w14:textId="703B282C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Tördelés szóköz alapján</w:t>
            </w:r>
          </w:p>
        </w:tc>
      </w:tr>
      <w:tr w:rsidR="005372BC" w:rsidRPr="00DC3945" w14:paraId="4EE3169F" w14:textId="77777777" w:rsidTr="0084560A">
        <w:trPr>
          <w:trHeight w:val="644"/>
        </w:trPr>
        <w:tc>
          <w:tcPr>
            <w:tcW w:w="2925" w:type="dxa"/>
            <w:shd w:val="clear" w:color="auto" w:fill="BFBFBF" w:themeFill="background1" w:themeFillShade="BF"/>
            <w:vAlign w:val="center"/>
          </w:tcPr>
          <w:p w14:paraId="65C39A0D" w14:textId="7AD03511" w:rsidR="005372BC" w:rsidRPr="00DC3945" w:rsidRDefault="005372BC" w:rsidP="00590185">
            <w:pPr>
              <w:jc w:val="center"/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  <w:t>4. Indexelés</w:t>
            </w:r>
          </w:p>
        </w:tc>
        <w:tc>
          <w:tcPr>
            <w:tcW w:w="2925" w:type="dxa"/>
            <w:vAlign w:val="center"/>
          </w:tcPr>
          <w:p w14:paraId="1BF9D6C4" w14:textId="2BEA5361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Állandó index</w:t>
            </w:r>
          </w:p>
        </w:tc>
        <w:tc>
          <w:tcPr>
            <w:tcW w:w="2926" w:type="dxa"/>
            <w:vAlign w:val="center"/>
          </w:tcPr>
          <w:p w14:paraId="5AB0E236" w14:textId="30B73573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Index folyamatos növelése</w:t>
            </w:r>
          </w:p>
        </w:tc>
      </w:tr>
      <w:tr w:rsidR="005372BC" w:rsidRPr="00DC3945" w14:paraId="5E0FD5F0" w14:textId="77777777" w:rsidTr="0084560A">
        <w:trPr>
          <w:trHeight w:val="644"/>
        </w:trPr>
        <w:tc>
          <w:tcPr>
            <w:tcW w:w="2925" w:type="dxa"/>
            <w:shd w:val="clear" w:color="auto" w:fill="BFBFBF" w:themeFill="background1" w:themeFillShade="BF"/>
            <w:vAlign w:val="center"/>
          </w:tcPr>
          <w:p w14:paraId="78E7A5E7" w14:textId="31E161C3" w:rsidR="005372BC" w:rsidRPr="00DC3945" w:rsidRDefault="005372BC" w:rsidP="00590185">
            <w:pPr>
              <w:jc w:val="center"/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  <w:t>5. Sor-oszlop</w:t>
            </w:r>
          </w:p>
        </w:tc>
        <w:tc>
          <w:tcPr>
            <w:tcW w:w="2925" w:type="dxa"/>
            <w:vAlign w:val="center"/>
          </w:tcPr>
          <w:p w14:paraId="69D48E72" w14:textId="272F8F97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„y”, „x” sorrend</w:t>
            </w:r>
          </w:p>
        </w:tc>
        <w:tc>
          <w:tcPr>
            <w:tcW w:w="2926" w:type="dxa"/>
            <w:vAlign w:val="center"/>
          </w:tcPr>
          <w:p w14:paraId="1A698B40" w14:textId="41B79518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„x”, „y” sorrend</w:t>
            </w:r>
          </w:p>
        </w:tc>
      </w:tr>
      <w:tr w:rsidR="005372BC" w:rsidRPr="00DC3945" w14:paraId="020AF6B3" w14:textId="77777777" w:rsidTr="0084560A">
        <w:trPr>
          <w:trHeight w:val="644"/>
        </w:trPr>
        <w:tc>
          <w:tcPr>
            <w:tcW w:w="2925" w:type="dxa"/>
            <w:shd w:val="clear" w:color="auto" w:fill="BFBFBF" w:themeFill="background1" w:themeFillShade="BF"/>
            <w:vAlign w:val="center"/>
          </w:tcPr>
          <w:p w14:paraId="208F412A" w14:textId="2CE80437" w:rsidR="005372BC" w:rsidRPr="00DC3945" w:rsidRDefault="005372BC" w:rsidP="00590185">
            <w:pPr>
              <w:jc w:val="center"/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  <w:t>6. Színkonverzió</w:t>
            </w:r>
          </w:p>
        </w:tc>
        <w:tc>
          <w:tcPr>
            <w:tcW w:w="2925" w:type="dxa"/>
            <w:vAlign w:val="center"/>
          </w:tcPr>
          <w:p w14:paraId="32C3AE18" w14:textId="5B93F7BA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Alfacsatornával</w:t>
            </w:r>
          </w:p>
        </w:tc>
        <w:tc>
          <w:tcPr>
            <w:tcW w:w="2926" w:type="dxa"/>
            <w:vAlign w:val="center"/>
          </w:tcPr>
          <w:p w14:paraId="17FA8D49" w14:textId="2B8489EF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Alfacsatorna nélkül</w:t>
            </w:r>
          </w:p>
        </w:tc>
      </w:tr>
      <w:tr w:rsidR="005372BC" w:rsidRPr="00DC3945" w14:paraId="03626D8F" w14:textId="77777777" w:rsidTr="0084560A">
        <w:trPr>
          <w:trHeight w:val="644"/>
        </w:trPr>
        <w:tc>
          <w:tcPr>
            <w:tcW w:w="2925" w:type="dxa"/>
            <w:shd w:val="clear" w:color="auto" w:fill="BFBFBF" w:themeFill="background1" w:themeFillShade="BF"/>
            <w:vAlign w:val="center"/>
          </w:tcPr>
          <w:p w14:paraId="17BCE1D4" w14:textId="5F05E64F" w:rsidR="005372BC" w:rsidRPr="00DC3945" w:rsidRDefault="005372BC" w:rsidP="00590185">
            <w:pPr>
              <w:jc w:val="center"/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i/>
                <w:iCs/>
                <w:sz w:val="28"/>
                <w:szCs w:val="28"/>
              </w:rPr>
              <w:t>7. Vászonbeállítás</w:t>
            </w:r>
          </w:p>
        </w:tc>
        <w:tc>
          <w:tcPr>
            <w:tcW w:w="2925" w:type="dxa"/>
            <w:vAlign w:val="center"/>
          </w:tcPr>
          <w:p w14:paraId="06B967EB" w14:textId="204A3CD9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Balról: x</w:t>
            </w:r>
          </w:p>
          <w:p w14:paraId="44303917" w14:textId="47C78C6D" w:rsidR="00DC3945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Felülről: y</w:t>
            </w:r>
          </w:p>
        </w:tc>
        <w:tc>
          <w:tcPr>
            <w:tcW w:w="2926" w:type="dxa"/>
            <w:vAlign w:val="center"/>
          </w:tcPr>
          <w:p w14:paraId="7CBE3ED5" w14:textId="3F1811B7" w:rsidR="00DC3945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Balról: y</w:t>
            </w:r>
          </w:p>
          <w:p w14:paraId="090AEE3E" w14:textId="6D88C560" w:rsidR="005372BC" w:rsidRPr="00DC3945" w:rsidRDefault="00DC3945" w:rsidP="00590185">
            <w:pPr>
              <w:jc w:val="center"/>
              <w:rPr>
                <w:rFonts w:ascii="Times New Roman CE" w:hAnsi="Times New Roman CE" w:cs="Times New Roman CE"/>
                <w:sz w:val="28"/>
                <w:szCs w:val="28"/>
              </w:rPr>
            </w:pPr>
            <w:r w:rsidRPr="00DC3945">
              <w:rPr>
                <w:rFonts w:ascii="Times New Roman CE" w:hAnsi="Times New Roman CE" w:cs="Times New Roman CE"/>
                <w:sz w:val="28"/>
                <w:szCs w:val="28"/>
              </w:rPr>
              <w:t>Felülről: x</w:t>
            </w:r>
          </w:p>
        </w:tc>
      </w:tr>
    </w:tbl>
    <w:p w14:paraId="0A6FC8B7" w14:textId="082EC712" w:rsidR="005372BC" w:rsidRPr="005372BC" w:rsidRDefault="00DC3945" w:rsidP="005372B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222883B" wp14:editId="70181DBC">
                <wp:simplePos x="0" y="0"/>
                <wp:positionH relativeFrom="margin">
                  <wp:align>center</wp:align>
                </wp:positionH>
                <wp:positionV relativeFrom="paragraph">
                  <wp:posOffset>164465</wp:posOffset>
                </wp:positionV>
                <wp:extent cx="1162050" cy="385445"/>
                <wp:effectExtent l="0" t="0" r="0" b="0"/>
                <wp:wrapSquare wrapText="bothSides"/>
                <wp:docPr id="138969607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C2C56" w14:textId="7298B9C0" w:rsidR="00DC3945" w:rsidRPr="00504881" w:rsidRDefault="00DC3945" w:rsidP="00DC3945">
                            <w:pP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04881"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1. sz. </w:t>
                            </w:r>
                            <w: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táblázat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2883B" id="_x0000_s1028" type="#_x0000_t202" style="position:absolute;margin-left:0;margin-top:12.95pt;width:91.5pt;height:30.3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" stroked="f">
                <v:textbox>
                  <w:txbxContent>
                    <w:p w14:paraId="06EC2C56" w14:textId="7298B9C0" w:rsidR="00DC3945" w:rsidRPr="00504881" w:rsidRDefault="00DC3945" w:rsidP="00DC3945">
                      <w:pP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</w:pPr>
                      <w:r w:rsidRPr="00504881"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 xml:space="preserve">1. sz. </w:t>
                      </w:r>
                      <w: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táblázat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A44145" w14:textId="70C83D06" w:rsidR="009C2B81" w:rsidRPr="001373AE" w:rsidRDefault="00071530" w:rsidP="001373AE">
      <w:pPr>
        <w:pStyle w:val="Cmsor2"/>
        <w:rPr>
          <w:sz w:val="56"/>
          <w:szCs w:val="22"/>
        </w:rPr>
      </w:pPr>
      <w:bookmarkStart w:id="52" w:name="_Toc220953272"/>
      <w:r>
        <w:rPr>
          <w:sz w:val="56"/>
          <w:szCs w:val="22"/>
        </w:rPr>
        <w:lastRenderedPageBreak/>
        <w:t>3</w:t>
      </w:r>
      <w:r w:rsidR="004847FB">
        <w:rPr>
          <w:sz w:val="56"/>
          <w:szCs w:val="22"/>
        </w:rPr>
        <w:t xml:space="preserve">.1 </w:t>
      </w:r>
      <w:r w:rsidR="001373AE">
        <w:rPr>
          <w:sz w:val="56"/>
          <w:szCs w:val="22"/>
        </w:rPr>
        <w:t>Hibás változó deklaráció</w:t>
      </w:r>
      <w:bookmarkEnd w:id="52"/>
    </w:p>
    <w:p w14:paraId="51455CB8" w14:textId="5BE03689" w:rsidR="009C2B81" w:rsidRDefault="001373AE" w:rsidP="003C7678">
      <w:pPr>
        <w:pStyle w:val="Cmsor3"/>
        <w:jc w:val="both"/>
      </w:pPr>
      <w:bookmarkStart w:id="53" w:name="_Toc220881228"/>
      <w:bookmarkStart w:id="54" w:name="_Toc220912160"/>
      <w:bookmarkStart w:id="55" w:name="_Toc220953273"/>
      <w:r>
        <w:t xml:space="preserve">Az </w:t>
      </w:r>
      <w:r w:rsidR="00D35E03">
        <w:t>„</w:t>
      </w:r>
      <w:r>
        <w:t>R</w:t>
      </w:r>
      <w:r w:rsidR="00D35E03">
        <w:t>”</w:t>
      </w:r>
      <w:r>
        <w:t xml:space="preserve">, </w:t>
      </w:r>
      <w:r w:rsidR="00D35E03">
        <w:t>„</w:t>
      </w:r>
      <w:r>
        <w:t>G</w:t>
      </w:r>
      <w:r w:rsidR="00D35E03">
        <w:t>”</w:t>
      </w:r>
      <w:r>
        <w:t>,</w:t>
      </w:r>
      <w:r w:rsidR="00CE7595">
        <w:t xml:space="preserve"> és</w:t>
      </w:r>
      <w:r>
        <w:t xml:space="preserve"> </w:t>
      </w:r>
      <w:r w:rsidR="00D35E03">
        <w:t>„</w:t>
      </w:r>
      <w:r>
        <w:t>B</w:t>
      </w:r>
      <w:r w:rsidR="00D35E03">
        <w:t>”</w:t>
      </w:r>
      <w:r>
        <w:t xml:space="preserve"> változók integer, azaz szám típussal vannak létrehozva</w:t>
      </w:r>
      <w:r w:rsidR="00CE7595">
        <w:t>, a „Pixel” osztályban</w:t>
      </w:r>
      <w:r>
        <w:t>. A színkódok eltárolásához, majd konkrét színné alakításához byte változóra van szükség.</w:t>
      </w:r>
      <w:bookmarkEnd w:id="53"/>
      <w:bookmarkEnd w:id="54"/>
      <w:bookmarkEnd w:id="55"/>
      <w:r>
        <w:t xml:space="preserve"> </w:t>
      </w:r>
    </w:p>
    <w:p w14:paraId="07138244" w14:textId="733E3CF6" w:rsidR="001373AE" w:rsidRDefault="001373AE" w:rsidP="003C7678">
      <w:pPr>
        <w:pStyle w:val="Cmsor3"/>
        <w:jc w:val="both"/>
      </w:pPr>
      <w:bookmarkStart w:id="56" w:name="_Toc220881229"/>
      <w:bookmarkStart w:id="57" w:name="_Toc220912161"/>
      <w:bookmarkStart w:id="58" w:name="_Toc220953274"/>
      <w:r>
        <w:t>A kívánt működéshez át kell alakítani a változókat, hogy 0 és 255 között vehessenek fel értéket</w:t>
      </w:r>
      <w:r w:rsidR="00A71602">
        <w:t>, hiszen a színkódokat csak így lehet eltárolni.</w:t>
      </w:r>
      <w:bookmarkEnd w:id="56"/>
      <w:bookmarkEnd w:id="57"/>
      <w:bookmarkEnd w:id="58"/>
    </w:p>
    <w:p w14:paraId="2056BC1C" w14:textId="684B75E2" w:rsidR="009C2B81" w:rsidRDefault="001F72E5" w:rsidP="009C2B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6594043C" wp14:editId="33E50004">
                <wp:simplePos x="0" y="0"/>
                <wp:positionH relativeFrom="margin">
                  <wp:align>center</wp:align>
                </wp:positionH>
                <wp:positionV relativeFrom="paragraph">
                  <wp:posOffset>2746375</wp:posOffset>
                </wp:positionV>
                <wp:extent cx="795020" cy="385445"/>
                <wp:effectExtent l="0" t="0" r="5080" b="0"/>
                <wp:wrapTight wrapText="bothSides">
                  <wp:wrapPolygon edited="0">
                    <wp:start x="0" y="0"/>
                    <wp:lineTo x="0" y="20283"/>
                    <wp:lineTo x="21220" y="20283"/>
                    <wp:lineTo x="21220" y="0"/>
                    <wp:lineTo x="0" y="0"/>
                  </wp:wrapPolygon>
                </wp:wrapTight>
                <wp:docPr id="184169407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DF232" w14:textId="3EA9F196" w:rsidR="00504881" w:rsidRPr="00504881" w:rsidRDefault="00504881" w:rsidP="00504881">
                            <w:pP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04881"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1. sz. 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4043C" id="_x0000_s1029" type="#_x0000_t202" style="position:absolute;margin-left:0;margin-top:216.25pt;width:62.6pt;height:30.35pt;z-index:-251653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" stroked="f">
                <v:textbox>
                  <w:txbxContent>
                    <w:p w14:paraId="57CDF232" w14:textId="3EA9F196" w:rsidR="00504881" w:rsidRPr="00504881" w:rsidRDefault="00504881" w:rsidP="00504881">
                      <w:pP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</w:pPr>
                      <w:r w:rsidRPr="00504881"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1. sz. kép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373AE">
        <w:rPr>
          <w:noProof/>
        </w:rPr>
        <w:drawing>
          <wp:inline distT="0" distB="0" distL="0" distR="0" wp14:anchorId="2283257B" wp14:editId="1A40628B">
            <wp:extent cx="5579110" cy="2683510"/>
            <wp:effectExtent l="0" t="0" r="2540" b="2540"/>
            <wp:docPr id="1588798979" name="Kép 3" descr="A képen szöveg, képernyőkép, Multimédiás szoftver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98979" name="Kép 3" descr="A képen szöveg, képernyőkép, Multimédiás szoftver, szoftver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7E53" w14:textId="77777777" w:rsidR="001F72E5" w:rsidRDefault="001F72E5" w:rsidP="009C2B81"/>
    <w:p w14:paraId="5612F3F8" w14:textId="77777777" w:rsidR="001F72E5" w:rsidRPr="00CE7595" w:rsidRDefault="001F72E5" w:rsidP="009C2B81"/>
    <w:p w14:paraId="5B88ACB4" w14:textId="2328E019" w:rsidR="00CE7595" w:rsidRDefault="00071530" w:rsidP="001F72E5">
      <w:pPr>
        <w:pStyle w:val="Cmsor2"/>
        <w:rPr>
          <w:sz w:val="56"/>
          <w:szCs w:val="22"/>
        </w:rPr>
      </w:pPr>
      <w:bookmarkStart w:id="59" w:name="_Toc220953275"/>
      <w:r>
        <w:rPr>
          <w:sz w:val="56"/>
          <w:szCs w:val="22"/>
        </w:rPr>
        <w:t>3</w:t>
      </w:r>
      <w:r w:rsidR="004847FB">
        <w:rPr>
          <w:sz w:val="56"/>
          <w:szCs w:val="22"/>
        </w:rPr>
        <w:t xml:space="preserve">.2 </w:t>
      </w:r>
      <w:r w:rsidR="00CE7595">
        <w:rPr>
          <w:sz w:val="56"/>
          <w:szCs w:val="22"/>
        </w:rPr>
        <w:t>Szélesség</w:t>
      </w:r>
      <w:r w:rsidR="001F72E5">
        <w:rPr>
          <w:sz w:val="56"/>
          <w:szCs w:val="22"/>
        </w:rPr>
        <w:t xml:space="preserve"> </w:t>
      </w:r>
      <w:r w:rsidR="00CE7595">
        <w:rPr>
          <w:sz w:val="56"/>
          <w:szCs w:val="22"/>
        </w:rPr>
        <w:t>és magasság</w:t>
      </w:r>
      <w:bookmarkEnd w:id="59"/>
    </w:p>
    <w:p w14:paraId="4AC5D691" w14:textId="0EA7B680" w:rsidR="00CE7595" w:rsidRDefault="00CE7595" w:rsidP="003C7678">
      <w:pPr>
        <w:pStyle w:val="Cmsor3"/>
        <w:jc w:val="both"/>
      </w:pPr>
      <w:bookmarkStart w:id="60" w:name="_Toc220881231"/>
      <w:bookmarkStart w:id="61" w:name="_Toc220912163"/>
      <w:bookmarkStart w:id="62" w:name="_Toc220953276"/>
      <w:r w:rsidRPr="00CE7595">
        <w:t>A program a fájlból beolvasott sorok számát tévesen a szélességgel (</w:t>
      </w:r>
      <w:r>
        <w:t>„</w:t>
      </w:r>
      <w:r w:rsidRPr="00CE7595">
        <w:t>Width</w:t>
      </w:r>
      <w:r>
        <w:t>”</w:t>
      </w:r>
      <w:r w:rsidRPr="00CE7595">
        <w:t>) hasonlít</w:t>
      </w:r>
      <w:r>
        <w:t>ja</w:t>
      </w:r>
      <w:r w:rsidRPr="00CE7595">
        <w:t xml:space="preserve"> össze, holott a sorok száma a magasságnak (</w:t>
      </w:r>
      <w:r>
        <w:t>„</w:t>
      </w:r>
      <w:r w:rsidRPr="00CE7595">
        <w:t>Height</w:t>
      </w:r>
      <w:r>
        <w:t>”</w:t>
      </w:r>
      <w:r w:rsidRPr="00CE7595">
        <w:t>) felel meg.</w:t>
      </w:r>
      <w:r>
        <w:t xml:space="preserve"> Ez futási hibát okoz, a program hibás fájlt is elfogadna, vagy helyes fájl esetén is hibát adna.</w:t>
      </w:r>
      <w:bookmarkEnd w:id="60"/>
      <w:bookmarkEnd w:id="61"/>
      <w:bookmarkEnd w:id="62"/>
    </w:p>
    <w:p w14:paraId="1B39C50C" w14:textId="4BE5AFD5" w:rsidR="00CE7595" w:rsidRDefault="00CE7595" w:rsidP="003C7678">
      <w:pPr>
        <w:pStyle w:val="Cmsor3"/>
        <w:jc w:val="both"/>
      </w:pPr>
      <w:bookmarkStart w:id="63" w:name="_Toc220881232"/>
      <w:bookmarkStart w:id="64" w:name="_Toc220912164"/>
      <w:bookmarkStart w:id="65" w:name="_Toc220953277"/>
      <w:r>
        <w:t xml:space="preserve">A helyes ellenőrzéshez a „Width” és „Height” változókat fel kell cserélni, így </w:t>
      </w:r>
      <w:r w:rsidRPr="00CE7595">
        <w:t xml:space="preserve">program már csak akkor </w:t>
      </w:r>
      <w:r>
        <w:t>ad</w:t>
      </w:r>
      <w:r w:rsidRPr="00CE7595">
        <w:t xml:space="preserve"> hib</w:t>
      </w:r>
      <w:r>
        <w:t>aüzenetet</w:t>
      </w:r>
      <w:r w:rsidRPr="00CE7595">
        <w:t>, ha a fájl sorainak száma valóban nem egyezik meg a várt magassággal.</w:t>
      </w:r>
      <w:bookmarkEnd w:id="63"/>
      <w:bookmarkEnd w:id="64"/>
      <w:bookmarkEnd w:id="65"/>
    </w:p>
    <w:p w14:paraId="6F6502FB" w14:textId="3A7C499D" w:rsidR="00CE7595" w:rsidRPr="00CE7595" w:rsidRDefault="00CE7595" w:rsidP="00CE7595"/>
    <w:p w14:paraId="266E1979" w14:textId="18FDCE24" w:rsidR="009C2B81" w:rsidRPr="009C2B81" w:rsidRDefault="001F72E5" w:rsidP="009C2B81">
      <w:pPr>
        <w:rPr>
          <w:rFonts w:ascii="Times New Roman CE" w:hAnsi="Times New Roman CE" w:cs="Times New Roman"/>
          <w:sz w:val="100"/>
          <w:szCs w:val="100"/>
        </w:rPr>
      </w:pPr>
      <w:r>
        <w:rPr>
          <w:noProof/>
        </w:rPr>
        <w:lastRenderedPageBreak/>
        <w:drawing>
          <wp:inline distT="0" distB="0" distL="0" distR="0" wp14:anchorId="54B2CE53" wp14:editId="38EA9419">
            <wp:extent cx="5579110" cy="1168400"/>
            <wp:effectExtent l="0" t="0" r="2540" b="0"/>
            <wp:docPr id="1369139686" name="Kép 4" descr="A képen szöveg, képernyőkép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39686" name="Kép 4" descr="A képen szöveg, képernyőkép, Multimédiás szoftver látható&#10;&#10;Előfordulhat, hogy az AI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D04C" w14:textId="1FE8E844" w:rsidR="001F72E5" w:rsidRDefault="001F72E5" w:rsidP="00123918">
      <w:pPr>
        <w:pStyle w:val="Cmsor2"/>
        <w:rPr>
          <w:sz w:val="56"/>
          <w:szCs w:val="22"/>
        </w:rPr>
      </w:pPr>
      <w:bookmarkStart w:id="66" w:name="_Toc220881233"/>
      <w:bookmarkStart w:id="67" w:name="_Toc220912165"/>
      <w:bookmarkStart w:id="68" w:name="_Toc220953278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0C8B22F" wp14:editId="3B95D893">
                <wp:simplePos x="0" y="0"/>
                <wp:positionH relativeFrom="margin">
                  <wp:align>center</wp:align>
                </wp:positionH>
                <wp:positionV relativeFrom="paragraph">
                  <wp:posOffset>10477</wp:posOffset>
                </wp:positionV>
                <wp:extent cx="795020" cy="385445"/>
                <wp:effectExtent l="0" t="0" r="5080" b="0"/>
                <wp:wrapSquare wrapText="bothSides"/>
                <wp:docPr id="148431040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A2320" w14:textId="32E418D0" w:rsidR="00CE7595" w:rsidRPr="00504881" w:rsidRDefault="00CE7595" w:rsidP="00CE7595">
                            <w:pP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2</w:t>
                            </w:r>
                            <w:r w:rsidRPr="00504881"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. sz. 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8B22F" id="_x0000_s1030" type="#_x0000_t202" style="position:absolute;margin-left:0;margin-top:.8pt;width:62.6pt;height:30.3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" stroked="f">
                <v:textbox>
                  <w:txbxContent>
                    <w:p w14:paraId="2B9A2320" w14:textId="32E418D0" w:rsidR="00CE7595" w:rsidRPr="00504881" w:rsidRDefault="00CE7595" w:rsidP="00CE7595">
                      <w:pP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2</w:t>
                      </w:r>
                      <w:r w:rsidRPr="00504881"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. sz. kép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66"/>
      <w:bookmarkEnd w:id="67"/>
      <w:bookmarkEnd w:id="68"/>
    </w:p>
    <w:p w14:paraId="58066CF9" w14:textId="63EBB107" w:rsidR="00123918" w:rsidRDefault="00071530" w:rsidP="00123918">
      <w:pPr>
        <w:pStyle w:val="Cmsor2"/>
        <w:rPr>
          <w:sz w:val="56"/>
          <w:szCs w:val="22"/>
        </w:rPr>
      </w:pPr>
      <w:bookmarkStart w:id="69" w:name="_Toc220953279"/>
      <w:r>
        <w:rPr>
          <w:sz w:val="56"/>
          <w:szCs w:val="22"/>
        </w:rPr>
        <w:t>3</w:t>
      </w:r>
      <w:r w:rsidR="004847FB">
        <w:rPr>
          <w:sz w:val="56"/>
          <w:szCs w:val="22"/>
        </w:rPr>
        <w:t xml:space="preserve">.3 </w:t>
      </w:r>
      <w:r w:rsidR="00123918">
        <w:rPr>
          <w:sz w:val="56"/>
          <w:szCs w:val="22"/>
        </w:rPr>
        <w:t>Beolvasás</w:t>
      </w:r>
      <w:bookmarkEnd w:id="69"/>
    </w:p>
    <w:p w14:paraId="27E1B999" w14:textId="2E9862B0" w:rsidR="00123918" w:rsidRDefault="00123918" w:rsidP="003C7678">
      <w:pPr>
        <w:pStyle w:val="Cmsor3"/>
        <w:jc w:val="both"/>
      </w:pPr>
      <w:bookmarkStart w:id="70" w:name="_Toc220881235"/>
      <w:bookmarkStart w:id="71" w:name="_Toc220912167"/>
      <w:bookmarkStart w:id="72" w:name="_Toc220953280"/>
      <w:r w:rsidRPr="00123918">
        <w:t>A program a beolvasott sorokat kizárólag vessző karakter alapján darabolta fel.</w:t>
      </w:r>
      <w:r>
        <w:t xml:space="preserve"> </w:t>
      </w:r>
      <w:r w:rsidRPr="00123918">
        <w:t xml:space="preserve">A bemeneti fájl </w:t>
      </w:r>
      <w:r>
        <w:t xml:space="preserve">azonban </w:t>
      </w:r>
      <w:r w:rsidRPr="00123918">
        <w:t>nem</w:t>
      </w:r>
      <w:r>
        <w:t xml:space="preserve"> vesszőt használ elválasztóként</w:t>
      </w:r>
      <w:r w:rsidRPr="00123918">
        <w:t>, hanem szóközt</w:t>
      </w:r>
      <w:r>
        <w:t>.</w:t>
      </w:r>
      <w:bookmarkEnd w:id="70"/>
      <w:bookmarkEnd w:id="71"/>
      <w:bookmarkEnd w:id="72"/>
      <w:r>
        <w:t xml:space="preserve"> </w:t>
      </w:r>
    </w:p>
    <w:p w14:paraId="35419606" w14:textId="720B2E43" w:rsidR="00123918" w:rsidRDefault="00123918" w:rsidP="003C7678">
      <w:pPr>
        <w:pStyle w:val="Cmsor3"/>
        <w:jc w:val="both"/>
      </w:pPr>
      <w:bookmarkStart w:id="73" w:name="_Toc220881236"/>
      <w:bookmarkStart w:id="74" w:name="_Toc220912168"/>
      <w:bookmarkStart w:id="75" w:name="_Toc220953281"/>
      <w:r w:rsidRPr="00123918">
        <w:t xml:space="preserve">A </w:t>
      </w:r>
      <w:r>
        <w:t>„</w:t>
      </w:r>
      <w:r w:rsidRPr="00123918">
        <w:t>Split(',')</w:t>
      </w:r>
      <w:r>
        <w:t>”</w:t>
      </w:r>
      <w:r w:rsidRPr="00123918">
        <w:t xml:space="preserve"> metódus helyett a </w:t>
      </w:r>
      <w:r>
        <w:t>„</w:t>
      </w:r>
      <w:r w:rsidRPr="00123918">
        <w:t>Split()</w:t>
      </w:r>
      <w:r>
        <w:t xml:space="preserve">” </w:t>
      </w:r>
      <w:r w:rsidRPr="00123918">
        <w:t xml:space="preserve">metódus került alkalmazásra, amely minden </w:t>
      </w:r>
      <w:r>
        <w:t>szóköz esetén fogja</w:t>
      </w:r>
      <w:r w:rsidRPr="00123918">
        <w:t xml:space="preserve"> bon</w:t>
      </w:r>
      <w:r>
        <w:t>tani</w:t>
      </w:r>
      <w:r w:rsidRPr="00123918">
        <w:t xml:space="preserve"> a sort.</w:t>
      </w:r>
      <w:r>
        <w:t xml:space="preserve"> </w:t>
      </w:r>
      <w:r w:rsidRPr="00123918">
        <w:t>A program</w:t>
      </w:r>
      <w:r>
        <w:t xml:space="preserve"> így</w:t>
      </w:r>
      <w:r w:rsidRPr="00123918">
        <w:t xml:space="preserve"> helyesen dolgozza fel a</w:t>
      </w:r>
      <w:r>
        <w:t xml:space="preserve"> szóközzel tagolt bemeneti fájlt.</w:t>
      </w:r>
      <w:bookmarkEnd w:id="73"/>
      <w:bookmarkEnd w:id="74"/>
      <w:bookmarkEnd w:id="75"/>
    </w:p>
    <w:p w14:paraId="67CB9728" w14:textId="3E0DF16A" w:rsidR="00123918" w:rsidRPr="00123918" w:rsidRDefault="00847510" w:rsidP="00123918">
      <w:r w:rsidRPr="007570CC">
        <w:rPr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698B2BF" wp14:editId="37F344C7">
                <wp:simplePos x="0" y="0"/>
                <wp:positionH relativeFrom="margin">
                  <wp:align>center</wp:align>
                </wp:positionH>
                <wp:positionV relativeFrom="paragraph">
                  <wp:posOffset>686508</wp:posOffset>
                </wp:positionV>
                <wp:extent cx="795020" cy="385445"/>
                <wp:effectExtent l="0" t="0" r="5080" b="0"/>
                <wp:wrapSquare wrapText="bothSides"/>
                <wp:docPr id="139955599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A55E5" w14:textId="02FB5FC5" w:rsidR="001B4F68" w:rsidRPr="00504881" w:rsidRDefault="001B4F68" w:rsidP="00CE7595">
                            <w:pP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3</w:t>
                            </w:r>
                            <w:r w:rsidRPr="00504881"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. sz. 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8B2BF" id="_x0000_s1031" type="#_x0000_t202" style="position:absolute;margin-left:0;margin-top:54.05pt;width:62.6pt;height:30.3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" stroked="f">
                <v:textbox>
                  <w:txbxContent>
                    <w:p w14:paraId="770A55E5" w14:textId="02FB5FC5" w:rsidR="001B4F68" w:rsidRPr="00504881" w:rsidRDefault="001B4F68" w:rsidP="00CE7595">
                      <w:pP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3</w:t>
                      </w:r>
                      <w:r w:rsidRPr="00504881"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. sz. kép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23918">
        <w:rPr>
          <w:noProof/>
        </w:rPr>
        <w:drawing>
          <wp:inline distT="0" distB="0" distL="0" distR="0" wp14:anchorId="4871ECE8" wp14:editId="5F2566EE">
            <wp:extent cx="5579110" cy="628015"/>
            <wp:effectExtent l="0" t="0" r="2540" b="635"/>
            <wp:docPr id="39175426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54262" name="Kép 3917542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40B3" w14:textId="4EBA08F6" w:rsidR="001F72E5" w:rsidRPr="007570CC" w:rsidRDefault="00071530" w:rsidP="007570CC">
      <w:pPr>
        <w:pStyle w:val="Cmsor2"/>
        <w:rPr>
          <w:sz w:val="56"/>
          <w:szCs w:val="56"/>
        </w:rPr>
      </w:pPr>
      <w:bookmarkStart w:id="76" w:name="_Toc220953282"/>
      <w:r w:rsidRPr="007570CC">
        <w:rPr>
          <w:sz w:val="56"/>
          <w:szCs w:val="56"/>
        </w:rPr>
        <w:t>3</w:t>
      </w:r>
      <w:r w:rsidR="004847FB" w:rsidRPr="007570CC">
        <w:rPr>
          <w:sz w:val="56"/>
          <w:szCs w:val="56"/>
        </w:rPr>
        <w:t xml:space="preserve">.4 </w:t>
      </w:r>
      <w:r w:rsidR="00A71602" w:rsidRPr="007570CC">
        <w:rPr>
          <w:sz w:val="56"/>
          <w:szCs w:val="56"/>
        </w:rPr>
        <w:t>Indexelés</w:t>
      </w:r>
      <w:bookmarkEnd w:id="76"/>
    </w:p>
    <w:p w14:paraId="4E56188B" w14:textId="59805446" w:rsidR="00A71602" w:rsidRPr="00407C52" w:rsidRDefault="006025A4" w:rsidP="00847510">
      <w:pPr>
        <w:pStyle w:val="Cmsor3"/>
        <w:rPr>
          <w:sz w:val="100"/>
          <w:szCs w:val="100"/>
        </w:rPr>
      </w:pPr>
      <w:bookmarkStart w:id="77" w:name="_Toc220881238"/>
      <w:bookmarkStart w:id="78" w:name="_Toc220912170"/>
      <w:bookmarkStart w:id="79" w:name="_Toc220953283"/>
      <w:r w:rsidRPr="00407C52">
        <w:t xml:space="preserve">Az </w:t>
      </w:r>
      <w:r w:rsidR="00D35E03" w:rsidRPr="00407C52">
        <w:t>„</w:t>
      </w:r>
      <w:r w:rsidRPr="00407C52">
        <w:t>r</w:t>
      </w:r>
      <w:r w:rsidR="00D35E03" w:rsidRPr="00407C52">
        <w:t>”</w:t>
      </w:r>
      <w:r w:rsidRPr="00407C52">
        <w:t xml:space="preserve">, </w:t>
      </w:r>
      <w:r w:rsidR="00D35E03" w:rsidRPr="00407C52">
        <w:t>„</w:t>
      </w:r>
      <w:r w:rsidRPr="00407C52">
        <w:t>g</w:t>
      </w:r>
      <w:r w:rsidR="00D35E03" w:rsidRPr="00407C52">
        <w:t>”</w:t>
      </w:r>
      <w:r w:rsidRPr="00407C52">
        <w:t xml:space="preserve"> és </w:t>
      </w:r>
      <w:r w:rsidR="00D35E03" w:rsidRPr="00407C52">
        <w:t>„</w:t>
      </w:r>
      <w:r w:rsidRPr="00407C52">
        <w:t>b</w:t>
      </w:r>
      <w:r w:rsidR="00D35E03" w:rsidRPr="00407C52">
        <w:t>”</w:t>
      </w:r>
      <w:r w:rsidRPr="00407C52">
        <w:t xml:space="preserve"> változókba byte típusúvá konvertálva eltárolásra kerülnek a beolvasott fájl értékei egy </w:t>
      </w:r>
      <w:r w:rsidR="00D35E03" w:rsidRPr="00407C52">
        <w:t>„</w:t>
      </w:r>
      <w:r w:rsidRPr="00407C52">
        <w:t>values</w:t>
      </w:r>
      <w:r w:rsidR="00D35E03" w:rsidRPr="00407C52">
        <w:t>”</w:t>
      </w:r>
      <w:r w:rsidRPr="00407C52">
        <w:t xml:space="preserve"> nevű tömbből. Mindez indexeléssel valósul meg, ami 0-ról indul ugyan, de soha nem növekszik, vagyis mindhárom érték ugyanabból az elemből lett beolvasva.</w:t>
      </w:r>
      <w:bookmarkEnd w:id="77"/>
      <w:bookmarkEnd w:id="78"/>
      <w:bookmarkEnd w:id="79"/>
    </w:p>
    <w:p w14:paraId="628A9E8D" w14:textId="4410513D" w:rsidR="009C2B81" w:rsidRDefault="007570CC" w:rsidP="00847510">
      <w:pPr>
        <w:pStyle w:val="Cmsor3"/>
      </w:pPr>
      <w:bookmarkStart w:id="80" w:name="_Toc220881239"/>
      <w:bookmarkStart w:id="81" w:name="_Toc220912171"/>
      <w:bookmarkStart w:id="82" w:name="_Toc220953284"/>
      <w:r w:rsidRPr="00407C52">
        <w:rPr>
          <w:noProof/>
          <w:sz w:val="100"/>
          <w:szCs w:val="100"/>
        </w:rPr>
        <w:drawing>
          <wp:anchor distT="0" distB="0" distL="114300" distR="114300" simplePos="0" relativeHeight="251668480" behindDoc="1" locked="0" layoutInCell="1" allowOverlap="1" wp14:anchorId="5320A72E" wp14:editId="263B5BD4">
            <wp:simplePos x="0" y="0"/>
            <wp:positionH relativeFrom="margin">
              <wp:align>center</wp:align>
            </wp:positionH>
            <wp:positionV relativeFrom="paragraph">
              <wp:posOffset>517167</wp:posOffset>
            </wp:positionV>
            <wp:extent cx="5579110" cy="1100455"/>
            <wp:effectExtent l="0" t="0" r="2540" b="4445"/>
            <wp:wrapTight wrapText="bothSides">
              <wp:wrapPolygon edited="0">
                <wp:start x="0" y="0"/>
                <wp:lineTo x="0" y="21313"/>
                <wp:lineTo x="21536" y="21313"/>
                <wp:lineTo x="21536" y="0"/>
                <wp:lineTo x="0" y="0"/>
              </wp:wrapPolygon>
            </wp:wrapTight>
            <wp:docPr id="1197451528" name="Kép 6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51528" name="Kép 6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25A4" w:rsidRPr="00407C52">
        <w:t>A logikai hiba javításához az indexet minden beolvasás után növelni kell, hogy az r, g és b külön értéket kapjon, ezzel a pixelek színe helyesen töltődik be.</w:t>
      </w:r>
      <w:bookmarkEnd w:id="80"/>
      <w:bookmarkEnd w:id="81"/>
      <w:bookmarkEnd w:id="82"/>
    </w:p>
    <w:p w14:paraId="590C8C61" w14:textId="7ACFF454" w:rsidR="00847510" w:rsidRPr="00847510" w:rsidRDefault="00005578" w:rsidP="008475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9FC4FB3" wp14:editId="16DD44FD">
                <wp:simplePos x="0" y="0"/>
                <wp:positionH relativeFrom="margin">
                  <wp:align>center</wp:align>
                </wp:positionH>
                <wp:positionV relativeFrom="paragraph">
                  <wp:posOffset>1112872</wp:posOffset>
                </wp:positionV>
                <wp:extent cx="795020" cy="285115"/>
                <wp:effectExtent l="0" t="0" r="5080" b="635"/>
                <wp:wrapSquare wrapText="bothSides"/>
                <wp:docPr id="128519647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3C257" w14:textId="6D30AC7E" w:rsidR="006025A4" w:rsidRPr="00504881" w:rsidRDefault="006025A4" w:rsidP="006025A4">
                            <w:pP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4</w:t>
                            </w:r>
                            <w:r w:rsidRPr="00504881"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. sz. 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C4FB3" id="_x0000_s1032" type="#_x0000_t202" style="position:absolute;margin-left:0;margin-top:87.65pt;width:62.6pt;height:22.45pt;z-index:251670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" stroked="f">
                <v:textbox>
                  <w:txbxContent>
                    <w:p w14:paraId="1B03C257" w14:textId="6D30AC7E" w:rsidR="006025A4" w:rsidRPr="00504881" w:rsidRDefault="006025A4" w:rsidP="006025A4">
                      <w:pP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4</w:t>
                      </w:r>
                      <w:r w:rsidRPr="00504881"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. sz. kép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750DB2" w14:textId="00A2A63C" w:rsidR="006025A4" w:rsidRPr="001F72E5" w:rsidRDefault="006025A4" w:rsidP="001F72E5"/>
    <w:p w14:paraId="1B1F5DBA" w14:textId="4BB2BF05" w:rsidR="009C2B81" w:rsidRDefault="00071530" w:rsidP="006025A4">
      <w:pPr>
        <w:pStyle w:val="Cmsor2"/>
        <w:rPr>
          <w:rFonts w:cs="Times New Roman CE"/>
          <w:sz w:val="56"/>
          <w:szCs w:val="22"/>
        </w:rPr>
      </w:pPr>
      <w:bookmarkStart w:id="83" w:name="_Toc220953285"/>
      <w:r>
        <w:rPr>
          <w:rFonts w:cs="Times New Roman CE"/>
          <w:sz w:val="56"/>
          <w:szCs w:val="22"/>
        </w:rPr>
        <w:lastRenderedPageBreak/>
        <w:t>3</w:t>
      </w:r>
      <w:r w:rsidR="006025A4" w:rsidRPr="006025A4">
        <w:rPr>
          <w:rFonts w:cs="Times New Roman CE"/>
          <w:sz w:val="56"/>
          <w:szCs w:val="22"/>
        </w:rPr>
        <w:t>.</w:t>
      </w:r>
      <w:r w:rsidR="006025A4">
        <w:rPr>
          <w:rFonts w:cs="Times New Roman CE"/>
          <w:sz w:val="56"/>
          <w:szCs w:val="22"/>
        </w:rPr>
        <w:t>5</w:t>
      </w:r>
      <w:r w:rsidR="006025A4" w:rsidRPr="006025A4">
        <w:rPr>
          <w:rFonts w:cs="Times New Roman CE"/>
          <w:sz w:val="56"/>
          <w:szCs w:val="22"/>
        </w:rPr>
        <w:t xml:space="preserve"> </w:t>
      </w:r>
      <w:r w:rsidR="006025A4">
        <w:rPr>
          <w:rFonts w:cs="Times New Roman CE"/>
          <w:sz w:val="56"/>
          <w:szCs w:val="22"/>
        </w:rPr>
        <w:t>Sor-oszlop indexek</w:t>
      </w:r>
      <w:bookmarkEnd w:id="83"/>
    </w:p>
    <w:p w14:paraId="1BAD6976" w14:textId="76EFC36F" w:rsidR="006025A4" w:rsidRDefault="00D35E03" w:rsidP="003C7678">
      <w:pPr>
        <w:pStyle w:val="Cmsor3"/>
        <w:jc w:val="both"/>
      </w:pPr>
      <w:bookmarkStart w:id="84" w:name="_Toc220881241"/>
      <w:bookmarkStart w:id="85" w:name="_Toc220912173"/>
      <w:bookmarkStart w:id="86" w:name="_Toc220953286"/>
      <w:r>
        <w:t>A sorok és oszlopok kialakításáért felelős ciklus „x”, majd „y” változókkal operál, de az</w:t>
      </w:r>
      <w:r w:rsidR="00D053E5">
        <w:t xml:space="preserve"> </w:t>
      </w:r>
      <w:r>
        <w:t>”image.Pixels” tömb indexelése nem ehhez igazodott. Mivel rossz index lett kiolvasva, a kép így elcsúszott.</w:t>
      </w:r>
      <w:bookmarkEnd w:id="84"/>
      <w:bookmarkEnd w:id="85"/>
      <w:bookmarkEnd w:id="86"/>
    </w:p>
    <w:p w14:paraId="70412FBD" w14:textId="67A54502" w:rsidR="00D35E03" w:rsidRPr="00D35E03" w:rsidRDefault="00D35E03" w:rsidP="003C7678">
      <w:pPr>
        <w:pStyle w:val="Cmsor3"/>
        <w:jc w:val="both"/>
      </w:pPr>
      <w:bookmarkStart w:id="87" w:name="_Toc220881242"/>
      <w:bookmarkStart w:id="88" w:name="_Toc220912174"/>
      <w:bookmarkStart w:id="89" w:name="_Toc220953287"/>
      <w:r>
        <w:rPr>
          <w:noProof/>
        </w:rPr>
        <w:drawing>
          <wp:anchor distT="0" distB="0" distL="114300" distR="114300" simplePos="0" relativeHeight="251671552" behindDoc="1" locked="0" layoutInCell="1" allowOverlap="1" wp14:anchorId="7F4B734A" wp14:editId="184D0E2C">
            <wp:simplePos x="0" y="0"/>
            <wp:positionH relativeFrom="margin">
              <wp:align>left</wp:align>
            </wp:positionH>
            <wp:positionV relativeFrom="paragraph">
              <wp:posOffset>631825</wp:posOffset>
            </wp:positionV>
            <wp:extent cx="5579110" cy="739140"/>
            <wp:effectExtent l="0" t="0" r="2540" b="3810"/>
            <wp:wrapTight wrapText="bothSides">
              <wp:wrapPolygon edited="0">
                <wp:start x="0" y="0"/>
                <wp:lineTo x="0" y="21155"/>
                <wp:lineTo x="21536" y="21155"/>
                <wp:lineTo x="21536" y="0"/>
                <wp:lineTo x="0" y="0"/>
              </wp:wrapPolygon>
            </wp:wrapTight>
            <wp:docPr id="353032219" name="Kép 7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32219" name="Kép 7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hiba javításához az „y”, „x” változók sorrendjét a tömbben fel kell cseréni, „x”,” y„</w:t>
      </w:r>
      <w:r w:rsidR="00DB5277">
        <w:t xml:space="preserve"> </w:t>
      </w:r>
      <w:r>
        <w:t>sorrendre. Ezzel a sor-oszlop rend egyezni fog és a kép helyesen jelenik meg.</w:t>
      </w:r>
      <w:bookmarkEnd w:id="87"/>
      <w:bookmarkEnd w:id="88"/>
      <w:bookmarkEnd w:id="89"/>
    </w:p>
    <w:p w14:paraId="78CC3E85" w14:textId="38DB2458" w:rsidR="001F72E5" w:rsidRDefault="001F72E5" w:rsidP="006025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70B6AC3" wp14:editId="4A0E06CE">
                <wp:simplePos x="0" y="0"/>
                <wp:positionH relativeFrom="margin">
                  <wp:align>center</wp:align>
                </wp:positionH>
                <wp:positionV relativeFrom="paragraph">
                  <wp:posOffset>857567</wp:posOffset>
                </wp:positionV>
                <wp:extent cx="795020" cy="385445"/>
                <wp:effectExtent l="0" t="0" r="5080" b="0"/>
                <wp:wrapSquare wrapText="bothSides"/>
                <wp:docPr id="55409413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B6286" w14:textId="7AD4E596" w:rsidR="00D35E03" w:rsidRPr="00504881" w:rsidRDefault="00D35E03" w:rsidP="006025A4">
                            <w:pP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5</w:t>
                            </w:r>
                            <w:r w:rsidRPr="00504881"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. sz. 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B6AC3" id="_x0000_s1033" type="#_x0000_t202" style="position:absolute;margin-left:0;margin-top:67.5pt;width:62.6pt;height:30.3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" stroked="f">
                <v:textbox>
                  <w:txbxContent>
                    <w:p w14:paraId="4FDB6286" w14:textId="7AD4E596" w:rsidR="00D35E03" w:rsidRPr="00504881" w:rsidRDefault="00D35E03" w:rsidP="006025A4">
                      <w:pP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5</w:t>
                      </w:r>
                      <w:r w:rsidRPr="00504881"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. sz. kép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F2CA2F" w14:textId="38AF519F" w:rsidR="00D35E03" w:rsidRDefault="00D35E03" w:rsidP="006025A4"/>
    <w:p w14:paraId="3E8B2B89" w14:textId="34E5CD58" w:rsidR="00D35E03" w:rsidRPr="001F72E5" w:rsidRDefault="00071530" w:rsidP="001F72E5">
      <w:pPr>
        <w:pStyle w:val="Cmsor2"/>
        <w:rPr>
          <w:rFonts w:cstheme="minorBidi"/>
          <w:sz w:val="56"/>
          <w:szCs w:val="56"/>
        </w:rPr>
      </w:pPr>
      <w:bookmarkStart w:id="90" w:name="_Toc220953288"/>
      <w:r w:rsidRPr="001F72E5">
        <w:rPr>
          <w:sz w:val="56"/>
          <w:szCs w:val="56"/>
        </w:rPr>
        <w:t>3</w:t>
      </w:r>
      <w:r w:rsidR="00D35E03" w:rsidRPr="001F72E5">
        <w:rPr>
          <w:sz w:val="56"/>
          <w:szCs w:val="56"/>
        </w:rPr>
        <w:t>.6 Színkonverzió</w:t>
      </w:r>
      <w:bookmarkEnd w:id="90"/>
    </w:p>
    <w:p w14:paraId="167CEA41" w14:textId="34E206B5" w:rsidR="0096694A" w:rsidRDefault="00053A62" w:rsidP="003C7678">
      <w:pPr>
        <w:pStyle w:val="Cmsor3"/>
        <w:jc w:val="both"/>
      </w:pPr>
      <w:bookmarkStart w:id="91" w:name="_Toc220881244"/>
      <w:bookmarkStart w:id="92" w:name="_Toc220912176"/>
      <w:bookmarkStart w:id="93" w:name="_Toc220953289"/>
      <w:r>
        <w:t>A színek előállítására a program a „FromArgb” metódust használja</w:t>
      </w:r>
      <w:r w:rsidR="00656B8C">
        <w:t>. Ennek a metódusnak az első paramétere az alfa, azaz az átlátszóság. Itt azonban, az „R” színkód kerül az alfa helyére, de a színek eltárolásánál ez gondoz okoz, hiszen nincsen a színekhez tartozó alfacsatorna.</w:t>
      </w:r>
      <w:bookmarkEnd w:id="91"/>
      <w:bookmarkEnd w:id="92"/>
      <w:bookmarkEnd w:id="93"/>
    </w:p>
    <w:p w14:paraId="330A4EF9" w14:textId="2BE3C6ED" w:rsidR="00656B8C" w:rsidRDefault="00656B8C" w:rsidP="003C7678">
      <w:pPr>
        <w:pStyle w:val="Cmsor3"/>
        <w:jc w:val="both"/>
      </w:pPr>
      <w:bookmarkStart w:id="94" w:name="_Toc220881245"/>
      <w:bookmarkStart w:id="95" w:name="_Toc220912177"/>
      <w:bookmarkStart w:id="96" w:name="_Toc220953290"/>
      <w:r>
        <w:t>A hiba elkerüléséhez a „FromArgb” metódust „FromRgb” metódusra kell cserélni, ezzel jelezve, hogy nem kerül beolvasásra az alfacsatorna. Ennek eredményeképpen a színek helyesen jelennek meg.</w:t>
      </w:r>
      <w:bookmarkEnd w:id="94"/>
      <w:bookmarkEnd w:id="95"/>
      <w:bookmarkEnd w:id="96"/>
    </w:p>
    <w:p w14:paraId="7A13AB7C" w14:textId="10CD5FC4" w:rsidR="00656B8C" w:rsidRPr="00656B8C" w:rsidRDefault="00656B8C" w:rsidP="00656B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4ECBD92" wp14:editId="408C4985">
                <wp:simplePos x="0" y="0"/>
                <wp:positionH relativeFrom="margin">
                  <wp:align>center</wp:align>
                </wp:positionH>
                <wp:positionV relativeFrom="paragraph">
                  <wp:posOffset>1065212</wp:posOffset>
                </wp:positionV>
                <wp:extent cx="795020" cy="385445"/>
                <wp:effectExtent l="0" t="0" r="5080" b="0"/>
                <wp:wrapSquare wrapText="bothSides"/>
                <wp:docPr id="55761454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4145F" w14:textId="7615B0BE" w:rsidR="00656B8C" w:rsidRPr="00504881" w:rsidRDefault="00656B8C" w:rsidP="00656B8C">
                            <w:pP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6</w:t>
                            </w:r>
                            <w:r w:rsidRPr="00504881"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. sz. 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CBD92" id="_x0000_s1034" type="#_x0000_t202" style="position:absolute;margin-left:0;margin-top:83.85pt;width:62.6pt;height:30.35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" stroked="f">
                <v:textbox>
                  <w:txbxContent>
                    <w:p w14:paraId="13D4145F" w14:textId="7615B0BE" w:rsidR="00656B8C" w:rsidRPr="00504881" w:rsidRDefault="00656B8C" w:rsidP="00656B8C">
                      <w:pP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6</w:t>
                      </w:r>
                      <w:r w:rsidRPr="00504881"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. sz. kép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589D59C" wp14:editId="0543E24B">
            <wp:extent cx="5579110" cy="995680"/>
            <wp:effectExtent l="0" t="0" r="2540" b="0"/>
            <wp:docPr id="1069681582" name="Kép 8" descr="A képen szöveg, Multimédiás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81582" name="Kép 8" descr="A képen szöveg, Multimédiás szoftver, képernyőkép látható&#10;&#10;Előfordulhat, hogy az AI által létrehozott tartalom helytele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52C0" w14:textId="6D2A731D" w:rsidR="006025A4" w:rsidRDefault="006025A4" w:rsidP="006025A4"/>
    <w:p w14:paraId="0F09134F" w14:textId="379E7614" w:rsidR="00656B8C" w:rsidRDefault="00656B8C" w:rsidP="006025A4"/>
    <w:p w14:paraId="4A6566F9" w14:textId="550087FB" w:rsidR="00071530" w:rsidRDefault="00071530" w:rsidP="00071530">
      <w:pPr>
        <w:pStyle w:val="Cmsor2"/>
        <w:rPr>
          <w:rFonts w:cs="Times New Roman CE"/>
          <w:sz w:val="56"/>
          <w:szCs w:val="22"/>
        </w:rPr>
      </w:pPr>
      <w:bookmarkStart w:id="97" w:name="_Toc220953291"/>
      <w:r>
        <w:rPr>
          <w:rFonts w:cs="Times New Roman CE"/>
          <w:sz w:val="56"/>
          <w:szCs w:val="22"/>
        </w:rPr>
        <w:lastRenderedPageBreak/>
        <w:t>3</w:t>
      </w:r>
      <w:r w:rsidR="00656B8C" w:rsidRPr="006025A4">
        <w:rPr>
          <w:rFonts w:cs="Times New Roman CE"/>
          <w:sz w:val="56"/>
          <w:szCs w:val="22"/>
        </w:rPr>
        <w:t>.</w:t>
      </w:r>
      <w:r w:rsidR="00656B8C">
        <w:rPr>
          <w:rFonts w:cs="Times New Roman CE"/>
          <w:sz w:val="56"/>
          <w:szCs w:val="22"/>
        </w:rPr>
        <w:t>7</w:t>
      </w:r>
      <w:r w:rsidR="00656B8C" w:rsidRPr="006025A4">
        <w:rPr>
          <w:rFonts w:cs="Times New Roman CE"/>
          <w:sz w:val="56"/>
          <w:szCs w:val="22"/>
        </w:rPr>
        <w:t xml:space="preserve"> </w:t>
      </w:r>
      <w:r>
        <w:rPr>
          <w:rFonts w:cs="Times New Roman CE"/>
          <w:sz w:val="56"/>
          <w:szCs w:val="22"/>
        </w:rPr>
        <w:t>Vászonbeállítás</w:t>
      </w:r>
      <w:bookmarkEnd w:id="97"/>
    </w:p>
    <w:p w14:paraId="6DDEB1C7" w14:textId="709DB2EC" w:rsidR="00071530" w:rsidRDefault="00071530" w:rsidP="003C7678">
      <w:pPr>
        <w:pStyle w:val="Cmsor3"/>
        <w:jc w:val="both"/>
      </w:pPr>
      <w:bookmarkStart w:id="98" w:name="_Toc220881247"/>
      <w:bookmarkStart w:id="99" w:name="_Toc220912179"/>
      <w:bookmarkStart w:id="100" w:name="_Toc220953292"/>
      <w:r>
        <w:t>A programban a vászon („Canvas”) beállítása a „SetLeft” és „SetTop” metódusokkal történik. Azonban, az itt megadott cellaméret helytelenül kerül beállításra, az „x” és „y” értéket fel vannak cserélve.</w:t>
      </w:r>
      <w:bookmarkEnd w:id="98"/>
      <w:bookmarkEnd w:id="99"/>
      <w:bookmarkEnd w:id="100"/>
    </w:p>
    <w:p w14:paraId="4BF8A5E2" w14:textId="5C38227C" w:rsidR="00071530" w:rsidRDefault="00071530" w:rsidP="003C7678">
      <w:pPr>
        <w:pStyle w:val="Cmsor3"/>
        <w:jc w:val="both"/>
      </w:pPr>
      <w:bookmarkStart w:id="101" w:name="_Toc220881248"/>
      <w:bookmarkStart w:id="102" w:name="_Toc220912180"/>
      <w:bookmarkStart w:id="103" w:name="_Toc220953293"/>
      <w:r>
        <w:t>Mivel vászon bal oldalához az „y” érték, míg tetejéhez az „x” érték tartozik, ezeket fel kell cserélni. A vászon beállítása így már helyesen történik meg, a kép jól fog megjelenni.</w:t>
      </w:r>
      <w:bookmarkEnd w:id="101"/>
      <w:bookmarkEnd w:id="102"/>
      <w:bookmarkEnd w:id="103"/>
    </w:p>
    <w:p w14:paraId="7EB84767" w14:textId="31DFAB8F" w:rsidR="00071530" w:rsidRPr="00071530" w:rsidRDefault="00071530" w:rsidP="000715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C4CA642" wp14:editId="50F12BAC">
                <wp:simplePos x="0" y="0"/>
                <wp:positionH relativeFrom="margin">
                  <wp:align>center</wp:align>
                </wp:positionH>
                <wp:positionV relativeFrom="paragraph">
                  <wp:posOffset>1048440</wp:posOffset>
                </wp:positionV>
                <wp:extent cx="795020" cy="385445"/>
                <wp:effectExtent l="0" t="0" r="5080" b="0"/>
                <wp:wrapSquare wrapText="bothSides"/>
                <wp:docPr id="25874726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33DE2" w14:textId="45F09348" w:rsidR="00071530" w:rsidRPr="00504881" w:rsidRDefault="00071530" w:rsidP="00656B8C">
                            <w:pP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7</w:t>
                            </w:r>
                            <w:r w:rsidRPr="00504881">
                              <w:rPr>
                                <w:rFonts w:ascii="Times New Roman CE" w:hAnsi="Times New Roman CE" w:cs="Times New Roman CE"/>
                                <w:i/>
                                <w:iCs/>
                                <w:sz w:val="24"/>
                                <w:szCs w:val="24"/>
                              </w:rPr>
                              <w:t>. sz. 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A642" id="_x0000_s1035" type="#_x0000_t202" style="position:absolute;margin-left:0;margin-top:82.55pt;width:62.6pt;height:30.35pt;z-index:251677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" stroked="f">
                <v:textbox>
                  <w:txbxContent>
                    <w:p w14:paraId="75633DE2" w14:textId="45F09348" w:rsidR="00071530" w:rsidRPr="00504881" w:rsidRDefault="00071530" w:rsidP="00656B8C">
                      <w:pP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7</w:t>
                      </w:r>
                      <w:r w:rsidRPr="00504881">
                        <w:rPr>
                          <w:rFonts w:ascii="Times New Roman CE" w:hAnsi="Times New Roman CE" w:cs="Times New Roman CE"/>
                          <w:i/>
                          <w:iCs/>
                          <w:sz w:val="24"/>
                          <w:szCs w:val="24"/>
                        </w:rPr>
                        <w:t>. sz. kép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86A68C" wp14:editId="52B12F9A">
            <wp:extent cx="5579110" cy="986155"/>
            <wp:effectExtent l="0" t="0" r="2540" b="4445"/>
            <wp:docPr id="1937919563" name="Kép 9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19563" name="Kép 9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714A" w14:textId="0D337BEF" w:rsidR="00D6142A" w:rsidRDefault="00D6142A" w:rsidP="00D6142A">
      <w:pPr>
        <w:pStyle w:val="Cmsor2"/>
        <w:rPr>
          <w:sz w:val="56"/>
          <w:szCs w:val="56"/>
        </w:rPr>
      </w:pPr>
      <w:bookmarkStart w:id="104" w:name="_Toc220953294"/>
      <w:r>
        <w:rPr>
          <w:sz w:val="56"/>
          <w:szCs w:val="56"/>
        </w:rPr>
        <w:t>4. GitHub</w:t>
      </w:r>
      <w:bookmarkEnd w:id="104"/>
    </w:p>
    <w:p w14:paraId="32436144" w14:textId="77777777" w:rsidR="00D6142A" w:rsidRDefault="00D6142A" w:rsidP="00D6142A">
      <w:pPr>
        <w:pStyle w:val="Cmsor3"/>
        <w:jc w:val="both"/>
      </w:pPr>
      <w:bookmarkStart w:id="105" w:name="_Toc220953295"/>
      <w:r>
        <w:t xml:space="preserve">A feladat megoldását, a közös munkát a GitHub felületén végeztük, ahol a program eredeti, majd javított forráskódja is elérhető volt. A programhibák javítása külön „commitokban” történt, így nyomon követhetővé vált, hogy mely módosítás milyen problémát oldott meg. A GitHub segítségével könnyen meg tudtuk osztani egymással a változtatásokat, valamint ellenőrizni tudtuk a javítások helyességét. </w:t>
      </w:r>
      <w:r w:rsidRPr="00D6142A">
        <w:t>A dokumentáció elkészítése során is ezt a felületet használtuk a változtatások egyeztetésére és a végleges verzió kialakítására.</w:t>
      </w:r>
      <w:bookmarkEnd w:id="105"/>
    </w:p>
    <w:p w14:paraId="1891929C" w14:textId="6B3D85D0" w:rsidR="008B7B11" w:rsidRPr="00D6142A" w:rsidRDefault="00D6142A" w:rsidP="00D6142A">
      <w:pPr>
        <w:pStyle w:val="Cmsor3"/>
        <w:ind w:firstLine="0"/>
        <w:jc w:val="both"/>
      </w:pPr>
      <w:bookmarkStart w:id="106" w:name="_Toc220953296"/>
      <w:r>
        <w:rPr>
          <w:sz w:val="56"/>
          <w:szCs w:val="56"/>
        </w:rPr>
        <w:t>5</w:t>
      </w:r>
      <w:r w:rsidR="008B7B11">
        <w:rPr>
          <w:sz w:val="56"/>
          <w:szCs w:val="56"/>
        </w:rPr>
        <w:t>. Összegzés</w:t>
      </w:r>
      <w:bookmarkEnd w:id="106"/>
    </w:p>
    <w:p w14:paraId="124870B8" w14:textId="6E0234A2" w:rsidR="004C04C3" w:rsidRDefault="00021BDA" w:rsidP="00512900">
      <w:pPr>
        <w:pStyle w:val="Cmsor3"/>
        <w:jc w:val="both"/>
      </w:pPr>
      <w:bookmarkStart w:id="107" w:name="_Toc220881250"/>
      <w:bookmarkStart w:id="108" w:name="_Toc220912182"/>
      <w:bookmarkStart w:id="109" w:name="_Toc220953297"/>
      <w:r>
        <w:t>A fent felsorolt programhibák kijavításával elérhetővé vált a program teljes működése. Helyesen kezeli a bemeneti értékeket, a „byte” típus használatával. Az „ImageMatrix” osztályban a szélesség helyett magasságot használ, ezzel jól kezeli a bemeneti fájlt. A beolvasott adatokat szóközök alapján tördeli, az indexelést helyesen, folyamatosan növelve hajtja végre. A sorok, oszlopok kialakításáért felelős többdimenziós tömb helyesen kerül inicializálásra, a program a színeket alfacsatorna felhasználása nélkül állítja elő. A megjelenítésért felelős vászonbeállítás</w:t>
      </w:r>
      <w:r w:rsidR="003C7678">
        <w:t xml:space="preserve"> a főprogram, mind balról, mind fentről megfelelően történik.</w:t>
      </w:r>
      <w:bookmarkEnd w:id="107"/>
      <w:bookmarkEnd w:id="108"/>
      <w:bookmarkEnd w:id="109"/>
    </w:p>
    <w:sectPr w:rsidR="004C04C3" w:rsidSect="00673207">
      <w:headerReference w:type="default" r:id="rId15"/>
      <w:footerReference w:type="default" r:id="rId16"/>
      <w:headerReference w:type="first" r:id="rId17"/>
      <w:pgSz w:w="11906" w:h="16838"/>
      <w:pgMar w:top="1418" w:right="1418" w:bottom="1418" w:left="1418" w:header="0" w:footer="709" w:gutter="28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EF84C" w14:textId="77777777" w:rsidR="00756732" w:rsidRDefault="00756732" w:rsidP="00CE5CB7">
      <w:pPr>
        <w:spacing w:after="0" w:line="240" w:lineRule="auto"/>
      </w:pPr>
      <w:r>
        <w:separator/>
      </w:r>
    </w:p>
  </w:endnote>
  <w:endnote w:type="continuationSeparator" w:id="0">
    <w:p w14:paraId="0320D16D" w14:textId="77777777" w:rsidR="00756732" w:rsidRDefault="00756732" w:rsidP="00CE5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CE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77379"/>
      <w:docPartObj>
        <w:docPartGallery w:val="Page Numbers (Bottom of Page)"/>
        <w:docPartUnique/>
      </w:docPartObj>
    </w:sdtPr>
    <w:sdtContent>
      <w:p w14:paraId="20CA0042" w14:textId="2E7C419F" w:rsidR="00CE5CB7" w:rsidRDefault="00CE5CB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016443" w14:textId="77777777" w:rsidR="00CE5CB7" w:rsidRDefault="00CE5CB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0EBF9" w14:textId="77777777" w:rsidR="00756732" w:rsidRDefault="00756732" w:rsidP="00CE5CB7">
      <w:pPr>
        <w:spacing w:after="0" w:line="240" w:lineRule="auto"/>
      </w:pPr>
      <w:r>
        <w:separator/>
      </w:r>
    </w:p>
  </w:footnote>
  <w:footnote w:type="continuationSeparator" w:id="0">
    <w:p w14:paraId="62814703" w14:textId="77777777" w:rsidR="00756732" w:rsidRDefault="00756732" w:rsidP="00CE5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AA90E" w14:textId="59581854" w:rsidR="00673207" w:rsidRDefault="00673207">
    <w:pPr>
      <w:pStyle w:val="lfej"/>
    </w:pPr>
  </w:p>
  <w:p w14:paraId="6E67FA31" w14:textId="77777777" w:rsidR="00673207" w:rsidRDefault="0067320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0495" w14:textId="0633858D" w:rsidR="00673207" w:rsidRPr="00673207" w:rsidRDefault="00673207" w:rsidP="00673207">
    <w:pPr>
      <w:pStyle w:val="lfej"/>
      <w:spacing w:before="480"/>
      <w:rPr>
        <w:rFonts w:ascii="Times New Roman CE" w:hAnsi="Times New Roman CE" w:cs="Times New Roman CE"/>
        <w:b/>
        <w:bCs/>
        <w:sz w:val="24"/>
        <w:szCs w:val="24"/>
      </w:rPr>
    </w:pPr>
    <w:r w:rsidRPr="00673207">
      <w:rPr>
        <w:rFonts w:ascii="Times New Roman CE" w:hAnsi="Times New Roman CE" w:cs="Times New Roman CE"/>
        <w:b/>
        <w:bCs/>
        <w:sz w:val="24"/>
        <w:szCs w:val="24"/>
      </w:rPr>
      <w:t>2026. 02. 02.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166D"/>
    <w:multiLevelType w:val="hybridMultilevel"/>
    <w:tmpl w:val="50565D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6797B"/>
    <w:multiLevelType w:val="hybridMultilevel"/>
    <w:tmpl w:val="A24A66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01FB0"/>
    <w:multiLevelType w:val="hybridMultilevel"/>
    <w:tmpl w:val="01A0A866"/>
    <w:lvl w:ilvl="0" w:tplc="D68899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40008"/>
    <w:multiLevelType w:val="hybridMultilevel"/>
    <w:tmpl w:val="8FE6174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10909">
    <w:abstractNumId w:val="3"/>
  </w:num>
  <w:num w:numId="2" w16cid:durableId="1326087157">
    <w:abstractNumId w:val="0"/>
  </w:num>
  <w:num w:numId="3" w16cid:durableId="734739125">
    <w:abstractNumId w:val="2"/>
  </w:num>
  <w:num w:numId="4" w16cid:durableId="1150290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B7"/>
    <w:rsid w:val="00005578"/>
    <w:rsid w:val="00021BDA"/>
    <w:rsid w:val="00037C14"/>
    <w:rsid w:val="00053A62"/>
    <w:rsid w:val="00071530"/>
    <w:rsid w:val="00076AF6"/>
    <w:rsid w:val="0007766F"/>
    <w:rsid w:val="000A7213"/>
    <w:rsid w:val="000B0EC3"/>
    <w:rsid w:val="00123918"/>
    <w:rsid w:val="001373AE"/>
    <w:rsid w:val="001B4F68"/>
    <w:rsid w:val="001D550F"/>
    <w:rsid w:val="001D76CA"/>
    <w:rsid w:val="001F1022"/>
    <w:rsid w:val="001F72E5"/>
    <w:rsid w:val="001F77E7"/>
    <w:rsid w:val="002208C1"/>
    <w:rsid w:val="002346CC"/>
    <w:rsid w:val="002561A0"/>
    <w:rsid w:val="00294991"/>
    <w:rsid w:val="002A6031"/>
    <w:rsid w:val="002C1020"/>
    <w:rsid w:val="002F0BD0"/>
    <w:rsid w:val="002F7F15"/>
    <w:rsid w:val="003042D0"/>
    <w:rsid w:val="0034164D"/>
    <w:rsid w:val="0039688C"/>
    <w:rsid w:val="003C7678"/>
    <w:rsid w:val="00407C52"/>
    <w:rsid w:val="004347A9"/>
    <w:rsid w:val="004847FB"/>
    <w:rsid w:val="004B4EF0"/>
    <w:rsid w:val="004C04C3"/>
    <w:rsid w:val="004C4EC4"/>
    <w:rsid w:val="004C62EC"/>
    <w:rsid w:val="00504881"/>
    <w:rsid w:val="00512900"/>
    <w:rsid w:val="005372BC"/>
    <w:rsid w:val="00542633"/>
    <w:rsid w:val="00584C42"/>
    <w:rsid w:val="00590185"/>
    <w:rsid w:val="005D79A7"/>
    <w:rsid w:val="006025A4"/>
    <w:rsid w:val="00636369"/>
    <w:rsid w:val="00652458"/>
    <w:rsid w:val="00656B8C"/>
    <w:rsid w:val="00673207"/>
    <w:rsid w:val="006B1F96"/>
    <w:rsid w:val="006E2C2D"/>
    <w:rsid w:val="006E4873"/>
    <w:rsid w:val="00713174"/>
    <w:rsid w:val="00756732"/>
    <w:rsid w:val="007570CC"/>
    <w:rsid w:val="007678BB"/>
    <w:rsid w:val="00785955"/>
    <w:rsid w:val="00786FE0"/>
    <w:rsid w:val="007C7A69"/>
    <w:rsid w:val="00823774"/>
    <w:rsid w:val="0084560A"/>
    <w:rsid w:val="00847510"/>
    <w:rsid w:val="0089360B"/>
    <w:rsid w:val="008969F5"/>
    <w:rsid w:val="008B7B11"/>
    <w:rsid w:val="008C0081"/>
    <w:rsid w:val="008E1017"/>
    <w:rsid w:val="008E421F"/>
    <w:rsid w:val="008F2082"/>
    <w:rsid w:val="00916C92"/>
    <w:rsid w:val="00947926"/>
    <w:rsid w:val="00960838"/>
    <w:rsid w:val="0096694A"/>
    <w:rsid w:val="00982266"/>
    <w:rsid w:val="009A0069"/>
    <w:rsid w:val="009B336B"/>
    <w:rsid w:val="009C2B81"/>
    <w:rsid w:val="00A06591"/>
    <w:rsid w:val="00A4676A"/>
    <w:rsid w:val="00A57A54"/>
    <w:rsid w:val="00A71602"/>
    <w:rsid w:val="00A85DF6"/>
    <w:rsid w:val="00B74A47"/>
    <w:rsid w:val="00BB174C"/>
    <w:rsid w:val="00C13BA4"/>
    <w:rsid w:val="00C164D4"/>
    <w:rsid w:val="00C434E6"/>
    <w:rsid w:val="00C52855"/>
    <w:rsid w:val="00C77206"/>
    <w:rsid w:val="00C903C5"/>
    <w:rsid w:val="00CB1329"/>
    <w:rsid w:val="00CC339F"/>
    <w:rsid w:val="00CE0D6D"/>
    <w:rsid w:val="00CE5CB7"/>
    <w:rsid w:val="00CE7595"/>
    <w:rsid w:val="00D053E5"/>
    <w:rsid w:val="00D35E03"/>
    <w:rsid w:val="00D6142A"/>
    <w:rsid w:val="00D62032"/>
    <w:rsid w:val="00D75ABC"/>
    <w:rsid w:val="00DA2F9F"/>
    <w:rsid w:val="00DA7535"/>
    <w:rsid w:val="00DB26E1"/>
    <w:rsid w:val="00DB5277"/>
    <w:rsid w:val="00DC3945"/>
    <w:rsid w:val="00EB5AA4"/>
    <w:rsid w:val="00ED6C8B"/>
    <w:rsid w:val="00F110AC"/>
    <w:rsid w:val="00F15D50"/>
    <w:rsid w:val="00F23DEB"/>
    <w:rsid w:val="00F91CE3"/>
    <w:rsid w:val="00FE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F5E7F"/>
  <w15:chartTrackingRefBased/>
  <w15:docId w15:val="{0259A9AE-5C7C-458C-9366-F8C18519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36369"/>
    <w:pPr>
      <w:keepNext/>
      <w:keepLines/>
      <w:spacing w:before="360" w:after="80" w:line="360" w:lineRule="auto"/>
      <w:outlineLvl w:val="0"/>
    </w:pPr>
    <w:rPr>
      <w:rFonts w:ascii="Times New Roman CE" w:eastAsiaTheme="majorEastAsia" w:hAnsi="Times New Roman CE" w:cstheme="majorBidi"/>
      <w:b/>
      <w:color w:val="000000" w:themeColor="text1"/>
      <w:sz w:val="16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36369"/>
    <w:pPr>
      <w:keepNext/>
      <w:keepLines/>
      <w:spacing w:before="160" w:after="80" w:line="360" w:lineRule="auto"/>
      <w:outlineLvl w:val="1"/>
    </w:pPr>
    <w:rPr>
      <w:rFonts w:ascii="Times New Roman CE" w:eastAsiaTheme="majorEastAsia" w:hAnsi="Times New Roman CE" w:cstheme="majorBidi"/>
      <w:color w:val="000000" w:themeColor="text1"/>
      <w:sz w:val="120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C2B81"/>
    <w:pPr>
      <w:keepNext/>
      <w:keepLines/>
      <w:spacing w:before="160" w:after="80" w:line="360" w:lineRule="auto"/>
      <w:ind w:firstLine="709"/>
      <w:outlineLvl w:val="2"/>
    </w:pPr>
    <w:rPr>
      <w:rFonts w:ascii="Times New Roman CE" w:eastAsiaTheme="majorEastAsia" w:hAnsi="Times New Roman CE" w:cstheme="majorBidi"/>
      <w:color w:val="000000" w:themeColor="text1"/>
      <w:sz w:val="24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5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36369"/>
    <w:rPr>
      <w:rFonts w:ascii="Times New Roman CE" w:eastAsiaTheme="majorEastAsia" w:hAnsi="Times New Roman CE" w:cstheme="majorBidi"/>
      <w:b/>
      <w:color w:val="000000" w:themeColor="text1"/>
      <w:sz w:val="16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36369"/>
    <w:rPr>
      <w:rFonts w:ascii="Times New Roman CE" w:eastAsiaTheme="majorEastAsia" w:hAnsi="Times New Roman CE" w:cstheme="majorBidi"/>
      <w:color w:val="000000" w:themeColor="text1"/>
      <w:sz w:val="120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9C2B81"/>
    <w:rPr>
      <w:rFonts w:ascii="Times New Roman CE" w:eastAsiaTheme="majorEastAsia" w:hAnsi="Times New Roman CE" w:cstheme="majorBidi"/>
      <w:color w:val="000000" w:themeColor="text1"/>
      <w:sz w:val="24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5CB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5CB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5CB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5CB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5CB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5CB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5CB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5CB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5CB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5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5CB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5CB7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E5C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E5CB7"/>
  </w:style>
  <w:style w:type="paragraph" w:styleId="llb">
    <w:name w:val="footer"/>
    <w:basedOn w:val="Norml"/>
    <w:link w:val="llbChar"/>
    <w:uiPriority w:val="99"/>
    <w:unhideWhenUsed/>
    <w:rsid w:val="00CE5C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E5CB7"/>
  </w:style>
  <w:style w:type="paragraph" w:styleId="Tartalomjegyzkcmsora">
    <w:name w:val="TOC Heading"/>
    <w:basedOn w:val="Cmsor1"/>
    <w:next w:val="Norml"/>
    <w:uiPriority w:val="39"/>
    <w:unhideWhenUsed/>
    <w:qFormat/>
    <w:rsid w:val="006025A4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6025A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6025A4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6025A4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025A4"/>
    <w:rPr>
      <w:color w:val="467886" w:themeColor="hyperlink"/>
      <w:u w:val="single"/>
    </w:rPr>
  </w:style>
  <w:style w:type="table" w:styleId="Rcsostblzat">
    <w:name w:val="Table Grid"/>
    <w:basedOn w:val="Normltblzat"/>
    <w:uiPriority w:val="39"/>
    <w:rsid w:val="00537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loldatlanmegemlts">
    <w:name w:val="Unresolved Mention"/>
    <w:basedOn w:val="Bekezdsalapbettpusa"/>
    <w:uiPriority w:val="99"/>
    <w:semiHidden/>
    <w:unhideWhenUsed/>
    <w:rsid w:val="00512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A29B6-AE79-43BE-8779-8D563ACDD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767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Alex Koós</cp:lastModifiedBy>
  <cp:revision>83</cp:revision>
  <dcterms:created xsi:type="dcterms:W3CDTF">2026-01-30T15:17:00Z</dcterms:created>
  <dcterms:modified xsi:type="dcterms:W3CDTF">2026-02-02T18:46:00Z</dcterms:modified>
</cp:coreProperties>
</file>