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TECNOISO TECNOLOGIA E SOLUÇÕES INDUSTRIAIS LTDA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CNPJ: 17.459.428/0001-08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R. Dona Emma, 1541 - Floresta, Joinville/SC, CEP 89211-493</w:t>
      </w:r>
    </w:p>
    <w:p>
      <w:pPr>
        <w:pBdr>
          <w:bottom w:val="single" w:color="C0392B" w:sz="6" w:space="10"/>
        </w:pBd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contato@tecnoiso.com  |  (47) 3438-3175  |  www.tecnoiso.com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POLÍTICA DE PRIVACIDADE E PROTEÇÃO DE DADOS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Vigência: 22 de maio de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INTRODUÇÃO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Tecnoiso Tecnologia e Soluções Industriais Ltda, inscrita no CNPJ 17.459.428/0001-08, com sede na R. Dona Emma, 1541 - Floresta, Joinville/SC, CEP 89211-493, doravante denominada simplesmente "Tecnoiso", é um laboratório acreditado pelo INMETRO especializado em metrologia, calibração, certificação e consultoria industrial.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 Política de Privacidade tem por objetivo informar de forma clara e transparente como a Tecnoiso coleta, utiliza, armazena, compartilha e protege os dados pessoais dos usuários do site www.tecnoiso.com, em conformidade com a Lei n.º 13.709/2018 (Lei Geral de Proteção de Dados Pessoais - LGPD) e demais normas aplicáveis.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Ao utilizar nosso site e fornecer seus dados, você declara ter lido, compreendido e concordado com os termos desta Política de Privacidade.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DADOS PESSOAIS COLETADOS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Dados fornecidos diretamente por você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Ao preencher o formulário de contato em nosso site, coletamos as seguintes informações: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Endereço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Número de telefone/WhatsApp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Nome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Serviço de interesse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Canal preferido de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Mensagem/descrição das necessidades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Dados coletados automaticamente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Ao navegar em nosso site, coletamos automaticamente dados técnicos por meio de cookies e tecnologias similares, incluindo: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Endereço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Tipo e versão do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Páginas visitadas e tempo de permanência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Origem do acesso (mecanismo de busca, link direto, redes sociais)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Dados de geolocalização aproximada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Interações com o conteúdo do site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COOKIES E TECNOLOGIAS DE RASTREAMENTO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O que são cookies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Cookies são pequenos arquivos de texto armazenados no seu dispositivo ao acessar um site. Eles permitem reconhecer o navegador e salvar determinadas informações para melhorar a experiência de navegação.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Tipos de cookies utilizados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Nosso site utiliza os seguintes tipos de cookies: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Cookies essenciais: necessários para o funcionamento básico do site. Não podem ser desativados.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Cookies de desempenho e analytics: utilizamos o Google Analytics (Google LLC) para analisar o comportamento dos usuários no site, identificar páginas mais acessadas e aprimorar a experiência de navegação. Esses cookies coletam dados de forma anonimizada e agregada.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Cookies de marketing e comunicação: utilizados para registrar interações via WhatsApp por meio da plataforma Goalfy, facilitando o atendimento ao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Google Analytics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Utilizamos o Google Analytics, serviço fornecido pela Google LLC, para coletar e analisar dados de acesso ao site. O Google Analytics pode utilizar cookies para rastrear as suas interações. Os dados coletados são transmitidos e armazenados em servidores do Google nos Estados Unidos.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Para mais informações sobre como o Google trata os dados, acesse: https://policies.google.com/privacy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Você pode optar por não participar do rastreamento do Google Analytics instalando o complemento de desativação disponível em: https://tools.google.com/dlpage/gaoptout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Gerenciamento de cookies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Ao acessar nosso site pela primeira vez, você será informado sobre o uso de cookies por meio de um banner de consentimento. Você pode aceitar ou recusar cookies não essenciais.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Além disso, você pode configurar seu navegador para bloquear ou excluir cookies a qualquer momento. Observe que a desativação de cookies pode impactar algumas funcionalidades do site.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FINALIDADES DO TRATAMENTO DE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dados pessoais coletados são utilizados para as seguintes finalidades: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Responder às solicitações, dúvidas e pedidos de orçamento enviados pelo formulário de contato ou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Realizar atendimento comercial e consultivo por meio dos canais indicados pelo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Analisar o tráfego e comportamento de navegação para melhorar o site e a experiência do usuário (Google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Cumprir obrigações legais e regulatórias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Enviar comunicações relacionadas aos serviços solicitados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Gerenciar e aprimorar nossos processos internos de atendimento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BASES LEGAIS PARA O TRATAMENTO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tratamento dos seus dados pessoais é realizado com fundamento nas seguintes bases legais previstas na LGPD: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Consentimento (art. 7º, I): para o uso de cookies de analytics e marketing, mediante sua aceitação no banner de consentimento.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Execução de contrato ou procedimentos preliminares (art. 7º, V): para responder às suas solicitações e fornecer os serviços requeridos.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Legítimo interesse (art. 7º, IX): para análise de tráfego do site e melhoria contínua dos serviços, desde que não prevaleçam seus direitos e liberdades fundamentais.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Cumprimento de obrigação legal (art. 7º, II): para atender requisitos legais e regulatórios aplicáveis.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 COMPARTILHAMENTO DE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Tecnoiso não vende, aluga ou cede seus dados pessoais a terceiros para fins comerciais. Os dados poderão ser compartilhados apenas nas seguintes situações: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LLC: dados de navegação coletados pelo Google Analytics para análise de tráfego do 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Goalfy: plataforma utilizada para gerenciamento do atendimento via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Autoridades públicas: quando exigido por lei, ordem judicial ou regulamentação aplicável.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Prestadores de serviços essenciais: empresas que auxiliam na operação do site e dos sistemas de tecnologia, sob obrigação contratual de confidencialidade.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Todos os terceiros com quem compartilhamos dados estão sujeitos a obrigações de proteção de dados compatíveis com esta Política e com a LGPD.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 TRANSFERÊNCIA INTERNACIONAL DE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Alguns dos serviços utilizados, como o Google Analytics (Google LLC), envolvem a transferência de dados para servidores localizados fora do Brasil, incluindo os Estados Unidos da América.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Essas transferências ocorrem com base nas salvaguardas adequadas previstas na LGPD, incluindo cláusulas contratuais padrão e certificações reconhecidas internacionalmente.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 ARMAZENAMENTO E SEGURANÇA DOS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dados pessoais coletados são armazenados em ambientes seguros, com acesso restrito a colaboradores autorizados, e pelo tempo necessário ao cumprimento das finalidades descritas nesta Política ou ao atendimento de obrigações legais.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Tecnoiso adota medidas técnicas e administrativas adequadas para proteger os dados pessoais contra acesso não autorizado, perda, alteração, divulgação ou destruição, incluindo: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Controle de acesso com 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Criptografia de dados em trânsito (HTTPS)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Monitoramento de segurança dos sistemas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Treinamento de colaboradores sobre proteção de dados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 PRAZO DE RETENÇÃO DOS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dados pessoais serão mantidos pelo período necessário para atingir as finalidades para as quais foram coletados, observados os seguintes critérios: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Dados de contato e solicitações: mantidos pelo prazo de até 5 (cinco) anos após o encerramento do relacionamento comercial, conforme obrigações legais e fiscais.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Dados de navegação e cookies: retidos de acordo com as políticas de retenção do Google Analytics (até 26 meses por padrão).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Dados de atendimento via WhatsApp: mantidos conforme as políticas da plataforma Goalfy e por prazo necessário ao atendimento.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Após o término do prazo de retenção, os dados serão eliminados de forma segura ou anonimizados, salvo quando sua manutenção for exigida por lei.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 DIREITOS DO TITULAR DOS DADOS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 conformidade com a LGPD (art. 18), você possui os seguintes direitos em relação aos seus dados pessoais: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Confirmação: confirmar se realizamos o tratamento dos seus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Acesso: acessar os dados que temos sobre você.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Correção: solicitar a correção de dados incompletos, inexatos ou desatualizados.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Anonimização, bloqueio ou eliminação: solicitar a anonimização, bloqueio ou eliminação de dados desnecessários, excessivos ou tratados em desconformidade com a LGPD.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Portabilidade: solicitar a portabilidade dos seus dados a outro fornecedor de serviço ou produto.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Eliminação: solicitar a eliminação dos dados tratados com base no seu consentimento.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Informação: obter informações sobre as entidades com as quais compartilhamos seus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Revogação do consentimento: revogar o consentimento a qualquer momento, sem prejuízo da licitude do tratamento realizado anteriormente.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Oposição: opor-se ao tratamento realizado com base em outras bases legais, em caso de descumprimento da LGPD.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Para exercer qualquer um desses direitos, entre em contato com o nosso Encarregado de Proteção de Dados (DPO) por meio dos canais indicados na seção 12 desta Política.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11. LINKS PARA SITES EXTERNOS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Nosso site pode conter links para sites de terceiros (como Google Maps, Instagram, Facebook e LinkedIn). Esta Política de Privacidade se aplica exclusivamente ao site www.tecnoiso.com. Não nos responsabilizamos pelas práticas de privacidade ou pelo conteúdo de sites externos.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12. ENCARREGADO DE PROTEÇÃO DE DADOS (DPO)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 conformidade com o art. 41 da LGPD, a Tecnoiso designou como Encarregado de Proteção de Dados (DPO) o seguinte responsável: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Leonardo Rosa Junior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Cargo: </w:t>
      </w:r>
      <w:r>
        <w:rPr>
          <w:rFonts w:ascii="Arial" w:cs="Arial" w:eastAsia="Arial" w:hAnsi="Arial"/>
          <w:sz w:val="22"/>
          <w:szCs w:val="22"/>
        </w:rPr>
        <w:t xml:space="preserve">CEO &amp; Fundador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contato@tecnoiso.com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Telefone: </w:t>
      </w:r>
      <w:r>
        <w:rPr>
          <w:rFonts w:ascii="Arial" w:cs="Arial" w:eastAsia="Arial" w:hAnsi="Arial"/>
          <w:sz w:val="22"/>
          <w:szCs w:val="22"/>
        </w:rPr>
        <w:t xml:space="preserve">(47) 3438-3175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Endereço: </w:t>
      </w:r>
      <w:r>
        <w:rPr>
          <w:rFonts w:ascii="Arial" w:cs="Arial" w:eastAsia="Arial" w:hAnsi="Arial"/>
          <w:sz w:val="22"/>
          <w:szCs w:val="22"/>
        </w:rPr>
        <w:t xml:space="preserve">R. Dona Emma, 1541 - Floresta, Joinville/SC, CEP 89211-493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Encarregado está disponível para receber comunicações dos titulares de dados e da Autoridade Nacional de Proteção de Dados (ANPD).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13. ALTERAÇÕES DESTA POLÍTICA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 Política de Privacidade pode ser atualizada periodicamente para refletir mudanças em nossas práticas de dados, em nossos serviços ou em requisitos legais. Recomendamos que você a revise regularmente.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 caso de alterações significativas, notificaremos os usuários por meio de aviso em destaque no site ou por outros meios adequados. A data de vigência indicada no início deste documento será atualizada a cada revisão.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14. LEI APLICÁVEL E FORO</w:t>
      </w:r>
    </w:p>
    <w:p>
      <w:pPr>
        <w:spacing w:after="12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 Política de Privacidade é regida pelas leis da República Federativa do Brasil, em especial pela Lei n.º 13.709/2018 (LGPD). Para dirimir quaisquer controvérsias decorrentes deste documento, fica eleito o foro da Comarca de Joinville, Estado de Santa Catarina.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4" w:space="10"/>
        </w:pBdr>
        <w:spacing w:after="60" w:before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Joinville/SC, 22 de maio de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Tecnoiso Tecnologia e Soluções Industriais Ltda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CNPJ: 17.459.428/0001-08  |  www.tecnoiso.com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2026-05-22T18:13:51.841Z</dcterms:created>
  <dcterms:modified xsi:type="dcterms:W3CDTF">2026-05-22T18:13:51.841Z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